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AEB" w:rsidRPr="00E06AEB" w:rsidRDefault="00E06AEB" w:rsidP="00E06AEB">
      <w:pPr>
        <w:pStyle w:val="ConsPlusTitle"/>
        <w:jc w:val="right"/>
        <w:rPr>
          <w:rFonts w:ascii="Times New Roman" w:hAnsi="Times New Roman" w:cs="Times New Roman"/>
          <w:i/>
          <w:sz w:val="24"/>
          <w:szCs w:val="24"/>
        </w:rPr>
      </w:pPr>
      <w:bookmarkStart w:id="0" w:name="P40"/>
      <w:bookmarkEnd w:id="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1" w:name="_GoBack"/>
      <w:r w:rsidRPr="00E06AEB">
        <w:rPr>
          <w:rFonts w:ascii="Times New Roman" w:hAnsi="Times New Roman" w:cs="Times New Roman"/>
          <w:i/>
          <w:sz w:val="24"/>
          <w:szCs w:val="24"/>
        </w:rPr>
        <w:t>ПРОЕКТ</w:t>
      </w:r>
    </w:p>
    <w:p w:rsidR="00E06AEB" w:rsidRDefault="00E06AEB" w:rsidP="00FA3393">
      <w:pPr>
        <w:pStyle w:val="ConsPlusTitle"/>
        <w:jc w:val="center"/>
        <w:rPr>
          <w:rFonts w:ascii="Times New Roman" w:hAnsi="Times New Roman" w:cs="Times New Roman"/>
          <w:sz w:val="24"/>
          <w:szCs w:val="24"/>
        </w:rPr>
      </w:pPr>
    </w:p>
    <w:p w:rsidR="00FA3393" w:rsidRPr="00E06AEB" w:rsidRDefault="00FA3393" w:rsidP="00FA3393">
      <w:pPr>
        <w:pStyle w:val="ConsPlusTitle"/>
        <w:jc w:val="center"/>
        <w:rPr>
          <w:rFonts w:ascii="Times New Roman" w:hAnsi="Times New Roman" w:cs="Times New Roman"/>
          <w:sz w:val="24"/>
          <w:szCs w:val="24"/>
        </w:rPr>
      </w:pPr>
      <w:r w:rsidRPr="00E06AEB">
        <w:rPr>
          <w:rFonts w:ascii="Times New Roman" w:hAnsi="Times New Roman" w:cs="Times New Roman"/>
          <w:sz w:val="24"/>
          <w:szCs w:val="24"/>
        </w:rPr>
        <w:t>ПРАВИЛА</w:t>
      </w:r>
    </w:p>
    <w:p w:rsidR="00FA3393" w:rsidRPr="00E06AEB" w:rsidRDefault="00FA3393" w:rsidP="00FA3393">
      <w:pPr>
        <w:pStyle w:val="ConsPlusTitle"/>
        <w:jc w:val="center"/>
        <w:rPr>
          <w:rFonts w:ascii="Times New Roman" w:hAnsi="Times New Roman" w:cs="Times New Roman"/>
          <w:sz w:val="24"/>
          <w:szCs w:val="24"/>
        </w:rPr>
      </w:pPr>
      <w:r w:rsidRPr="00E06AEB">
        <w:rPr>
          <w:rFonts w:ascii="Times New Roman" w:hAnsi="Times New Roman" w:cs="Times New Roman"/>
          <w:sz w:val="24"/>
          <w:szCs w:val="24"/>
        </w:rPr>
        <w:t xml:space="preserve">БЛАГОУСТРОЙСТВА ТЕРРИТОРИИ </w:t>
      </w:r>
      <w:r w:rsidR="004F7CFF" w:rsidRPr="00E06AEB">
        <w:rPr>
          <w:rFonts w:ascii="Times New Roman" w:hAnsi="Times New Roman" w:cs="Times New Roman"/>
          <w:sz w:val="24"/>
          <w:szCs w:val="24"/>
        </w:rPr>
        <w:t>ЮРГИНСКОГО</w:t>
      </w:r>
      <w:r w:rsidRPr="00E06AEB">
        <w:rPr>
          <w:rFonts w:ascii="Times New Roman" w:hAnsi="Times New Roman" w:cs="Times New Roman"/>
          <w:sz w:val="24"/>
          <w:szCs w:val="24"/>
        </w:rPr>
        <w:t xml:space="preserve"> МУНИЦИПАЛЬНОГО ОКРУГА</w:t>
      </w:r>
      <w:bookmarkEnd w:id="1"/>
    </w:p>
    <w:p w:rsidR="00FA3393" w:rsidRPr="00E06AEB" w:rsidRDefault="00FA3393" w:rsidP="00FA3393">
      <w:pPr>
        <w:spacing w:after="1"/>
        <w:rPr>
          <w:sz w:val="24"/>
          <w:szCs w:val="24"/>
        </w:rPr>
      </w:pPr>
    </w:p>
    <w:p w:rsidR="00FA3393" w:rsidRPr="00E06AEB" w:rsidRDefault="00FA3393" w:rsidP="00FA3393">
      <w:pPr>
        <w:pStyle w:val="ConsPlusNormal"/>
        <w:jc w:val="both"/>
        <w:rPr>
          <w:rFonts w:ascii="Times New Roman" w:hAnsi="Times New Roman" w:cs="Times New Roman"/>
          <w:sz w:val="24"/>
          <w:szCs w:val="24"/>
        </w:rPr>
      </w:pPr>
    </w:p>
    <w:p w:rsidR="00FA3393" w:rsidRPr="00E06AEB" w:rsidRDefault="00FA3393" w:rsidP="00FA3393">
      <w:pPr>
        <w:pStyle w:val="ConsPlusTitle"/>
        <w:jc w:val="center"/>
        <w:outlineLvl w:val="1"/>
        <w:rPr>
          <w:rFonts w:ascii="Times New Roman" w:hAnsi="Times New Roman" w:cs="Times New Roman"/>
          <w:sz w:val="24"/>
          <w:szCs w:val="24"/>
        </w:rPr>
      </w:pPr>
      <w:r w:rsidRPr="00E06AEB">
        <w:rPr>
          <w:rFonts w:ascii="Times New Roman" w:hAnsi="Times New Roman" w:cs="Times New Roman"/>
          <w:sz w:val="24"/>
          <w:szCs w:val="24"/>
        </w:rPr>
        <w:t>1. Общие положения</w:t>
      </w:r>
    </w:p>
    <w:p w:rsidR="00FA3393" w:rsidRPr="00E06AEB" w:rsidRDefault="00FA3393" w:rsidP="00FA3393">
      <w:pPr>
        <w:pStyle w:val="ConsPlusNormal"/>
        <w:jc w:val="both"/>
        <w:rPr>
          <w:rFonts w:ascii="Times New Roman" w:hAnsi="Times New Roman" w:cs="Times New Roman"/>
          <w:sz w:val="24"/>
          <w:szCs w:val="24"/>
        </w:rPr>
      </w:pPr>
    </w:p>
    <w:p w:rsidR="00FA3393" w:rsidRPr="00E06AEB" w:rsidRDefault="00FA3393" w:rsidP="00FA3393">
      <w:pPr>
        <w:pStyle w:val="ConsPlusNormal"/>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1.1. Правила благоустройства территории </w:t>
      </w:r>
      <w:r w:rsidR="004F7CFF" w:rsidRPr="00E06AEB">
        <w:rPr>
          <w:rFonts w:ascii="Times New Roman" w:hAnsi="Times New Roman" w:cs="Times New Roman"/>
          <w:sz w:val="24"/>
          <w:szCs w:val="24"/>
        </w:rPr>
        <w:t>Юргинского</w:t>
      </w:r>
      <w:r w:rsidRPr="00E06AEB">
        <w:rPr>
          <w:rFonts w:ascii="Times New Roman" w:hAnsi="Times New Roman" w:cs="Times New Roman"/>
          <w:sz w:val="24"/>
          <w:szCs w:val="24"/>
        </w:rPr>
        <w:t xml:space="preserve"> муниципального округа (далее - Правила) являются муниципальным правовым актом в сфере благоустройства, направленным на формирование безопасной, комфортной и благоприятной среды обитания, улучшения внешнего облика </w:t>
      </w:r>
      <w:r w:rsidR="004F7CFF" w:rsidRPr="00E06AEB">
        <w:rPr>
          <w:rFonts w:ascii="Times New Roman" w:hAnsi="Times New Roman" w:cs="Times New Roman"/>
          <w:sz w:val="24"/>
          <w:szCs w:val="24"/>
        </w:rPr>
        <w:t>Юргинского</w:t>
      </w:r>
      <w:r w:rsidRPr="00E06AEB">
        <w:rPr>
          <w:rFonts w:ascii="Times New Roman" w:hAnsi="Times New Roman" w:cs="Times New Roman"/>
          <w:sz w:val="24"/>
          <w:szCs w:val="24"/>
        </w:rPr>
        <w:t xml:space="preserve"> муниципального округа, к которой для целей настоящих Правил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w:t>
      </w:r>
      <w:r w:rsidR="004F7CFF" w:rsidRPr="00E06AEB">
        <w:rPr>
          <w:rFonts w:ascii="Times New Roman" w:hAnsi="Times New Roman" w:cs="Times New Roman"/>
          <w:sz w:val="24"/>
          <w:szCs w:val="24"/>
        </w:rPr>
        <w:t>Юргинском</w:t>
      </w:r>
      <w:r w:rsidRPr="00E06AEB">
        <w:rPr>
          <w:rFonts w:ascii="Times New Roman" w:hAnsi="Times New Roman" w:cs="Times New Roman"/>
          <w:sz w:val="24"/>
          <w:szCs w:val="24"/>
        </w:rPr>
        <w:t xml:space="preserve"> муниципальном округе и определяющих комфортность проживания на такой территории.</w:t>
      </w:r>
    </w:p>
    <w:p w:rsidR="00FA3393" w:rsidRPr="00E06AEB" w:rsidRDefault="00FA3393" w:rsidP="00FA339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1.2. Настоящие Правила обязательны для исполнения при осуществлении деятельности по благоустройству, включая 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FA3393" w:rsidRPr="00E06AEB" w:rsidRDefault="00FA3393" w:rsidP="00FA339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1.3. 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FA3393" w:rsidRPr="00E06AEB" w:rsidRDefault="00FA3393" w:rsidP="00FA339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детские площадки, спортивные и другие площадки отдыха и досуга;</w:t>
      </w:r>
    </w:p>
    <w:p w:rsidR="00FA3393" w:rsidRPr="00E06AEB" w:rsidRDefault="00FA3393" w:rsidP="00FA339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площадки для выгула и дрессировки собак;</w:t>
      </w:r>
    </w:p>
    <w:p w:rsidR="00FA3393" w:rsidRPr="00E06AEB" w:rsidRDefault="00FA3393" w:rsidP="00FA339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площадки автостоянок;</w:t>
      </w:r>
    </w:p>
    <w:p w:rsidR="00FA3393" w:rsidRPr="00E06AEB" w:rsidRDefault="00FA3393" w:rsidP="00FA339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улицы (в том числе пешеходные) и дороги;</w:t>
      </w:r>
    </w:p>
    <w:p w:rsidR="00FA3393" w:rsidRPr="00E06AEB" w:rsidRDefault="00FA3393" w:rsidP="00FA339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парки, скверы, иные зеленые зоны;</w:t>
      </w:r>
    </w:p>
    <w:p w:rsidR="00FA3393" w:rsidRPr="00E06AEB" w:rsidRDefault="00D001D7" w:rsidP="00FA339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 площади </w:t>
      </w:r>
      <w:r w:rsidR="00FA3393" w:rsidRPr="00E06AEB">
        <w:rPr>
          <w:rFonts w:ascii="Times New Roman" w:hAnsi="Times New Roman" w:cs="Times New Roman"/>
          <w:sz w:val="24"/>
          <w:szCs w:val="24"/>
        </w:rPr>
        <w:t>и другие территории;</w:t>
      </w:r>
    </w:p>
    <w:p w:rsidR="00FA3393" w:rsidRPr="00E06AEB" w:rsidRDefault="00FA3393" w:rsidP="00FA339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 технические зоны транспортных, инженерных коммуникаций, </w:t>
      </w:r>
      <w:proofErr w:type="spellStart"/>
      <w:r w:rsidRPr="00E06AEB">
        <w:rPr>
          <w:rFonts w:ascii="Times New Roman" w:hAnsi="Times New Roman" w:cs="Times New Roman"/>
          <w:sz w:val="24"/>
          <w:szCs w:val="24"/>
        </w:rPr>
        <w:t>водоохранные</w:t>
      </w:r>
      <w:proofErr w:type="spellEnd"/>
      <w:r w:rsidRPr="00E06AEB">
        <w:rPr>
          <w:rFonts w:ascii="Times New Roman" w:hAnsi="Times New Roman" w:cs="Times New Roman"/>
          <w:sz w:val="24"/>
          <w:szCs w:val="24"/>
        </w:rPr>
        <w:t xml:space="preserve"> зоны;</w:t>
      </w:r>
    </w:p>
    <w:p w:rsidR="00FA3393" w:rsidRPr="00E06AEB" w:rsidRDefault="00FA3393" w:rsidP="00FA339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контейнерные площадки и площадки для складирования отдельных групп коммунальных отходов.</w:t>
      </w:r>
    </w:p>
    <w:p w:rsidR="00FA3393" w:rsidRPr="00E06AEB" w:rsidRDefault="00FA3393" w:rsidP="00FA339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К элементам благоустройства в настоящих Правилах относятся:</w:t>
      </w:r>
    </w:p>
    <w:p w:rsidR="00FA3393" w:rsidRPr="00E06AEB" w:rsidRDefault="00FA3393" w:rsidP="00FA339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элементы озеленения;</w:t>
      </w:r>
    </w:p>
    <w:p w:rsidR="00FA3393" w:rsidRPr="00E06AEB" w:rsidRDefault="00FA3393" w:rsidP="00FA339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покрытия;</w:t>
      </w:r>
    </w:p>
    <w:p w:rsidR="00FA3393" w:rsidRPr="00E06AEB" w:rsidRDefault="00FA3393" w:rsidP="00FA339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ограждения (заборы);</w:t>
      </w:r>
    </w:p>
    <w:p w:rsidR="00FA3393" w:rsidRPr="00E06AEB" w:rsidRDefault="00FA3393" w:rsidP="00FA339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водные устройства;</w:t>
      </w:r>
    </w:p>
    <w:p w:rsidR="00FA3393" w:rsidRPr="00E06AEB" w:rsidRDefault="00FA3393" w:rsidP="00FA339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уличное коммунально-бытовое и техническое оборудование;</w:t>
      </w:r>
    </w:p>
    <w:p w:rsidR="00FA3393" w:rsidRPr="00E06AEB" w:rsidRDefault="00FA3393" w:rsidP="00FA339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lastRenderedPageBreak/>
        <w:t>- игровое и спортивное оборудование;</w:t>
      </w:r>
    </w:p>
    <w:p w:rsidR="00FA3393" w:rsidRPr="00E06AEB" w:rsidRDefault="00FA3393" w:rsidP="00FA339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наружное освещение;</w:t>
      </w:r>
    </w:p>
    <w:p w:rsidR="00FA3393" w:rsidRPr="00E06AEB" w:rsidRDefault="00FA3393" w:rsidP="00FA339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средства размещения информации (в том числе информационные конструкции);</w:t>
      </w:r>
    </w:p>
    <w:p w:rsidR="00FA3393" w:rsidRPr="00E06AEB" w:rsidRDefault="00FA3393" w:rsidP="00FA339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рекламные конструкции;</w:t>
      </w:r>
    </w:p>
    <w:p w:rsidR="00FA3393" w:rsidRPr="00E06AEB" w:rsidRDefault="00FA3393" w:rsidP="00FA339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малые архитектурные формы и уличная мебель;</w:t>
      </w:r>
    </w:p>
    <w:p w:rsidR="00FA3393" w:rsidRPr="00E06AEB" w:rsidRDefault="00FA3393" w:rsidP="00FA339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некапитальные нестационарные сооружения;</w:t>
      </w:r>
    </w:p>
    <w:p w:rsidR="00FA3393" w:rsidRPr="00E06AEB" w:rsidRDefault="00FA3393" w:rsidP="00FA339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элементы объектов капитального строительства.</w:t>
      </w:r>
    </w:p>
    <w:p w:rsidR="00FA3393" w:rsidRPr="00E06AEB" w:rsidRDefault="00FA3393" w:rsidP="00FA339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1.3.1. В целях настоящих Правил используются следующие основные понятия:</w:t>
      </w:r>
    </w:p>
    <w:p w:rsidR="00FA3393" w:rsidRPr="00E06AEB" w:rsidRDefault="00FA3393" w:rsidP="00FA339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FA3393" w:rsidRPr="00E06AEB" w:rsidRDefault="00FA3393" w:rsidP="00FA339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рекламные конструкции -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установка и эксплуатация которых осуществляется в порядке, определенном Федеральным законом от 13.03.2006 № 38-ФЗ «О рекламе»;</w:t>
      </w:r>
    </w:p>
    <w:p w:rsidR="00FA3393" w:rsidRPr="00E06AEB" w:rsidRDefault="00FA3393" w:rsidP="00FA339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фасад - наружная (лицевая) сторона здания, строения, сооружения;</w:t>
      </w:r>
    </w:p>
    <w:p w:rsidR="00FA3393" w:rsidRPr="00E06AEB" w:rsidRDefault="00FA3393" w:rsidP="00FA339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 информационная конструкция - элемент благоустройства, выполняющий функцию информирования населения </w:t>
      </w:r>
      <w:r w:rsidR="00110668" w:rsidRPr="00E06AEB">
        <w:rPr>
          <w:rFonts w:ascii="Times New Roman" w:hAnsi="Times New Roman" w:cs="Times New Roman"/>
          <w:sz w:val="24"/>
          <w:szCs w:val="24"/>
        </w:rPr>
        <w:t>Юргинского</w:t>
      </w:r>
      <w:r w:rsidRPr="00E06AEB">
        <w:rPr>
          <w:rFonts w:ascii="Times New Roman" w:hAnsi="Times New Roman" w:cs="Times New Roman"/>
          <w:sz w:val="24"/>
          <w:szCs w:val="24"/>
        </w:rPr>
        <w:t xml:space="preserve"> муниципального округа, соответствующий требованиям настоящих Правил.</w:t>
      </w:r>
    </w:p>
    <w:p w:rsidR="00FA3393" w:rsidRPr="00E06AEB" w:rsidRDefault="00FA3393" w:rsidP="00FA339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В целях настоящих Правил к информационным конструкциям не относятся рекламные конструкции, установка и эксплуатация которых осуществляется в порядке, определенном Федеральным </w:t>
      </w:r>
      <w:hyperlink r:id="rId8" w:history="1">
        <w:r w:rsidRPr="00E06AEB">
          <w:rPr>
            <w:rFonts w:ascii="Times New Roman" w:hAnsi="Times New Roman" w:cs="Times New Roman"/>
            <w:sz w:val="24"/>
            <w:szCs w:val="24"/>
          </w:rPr>
          <w:t>законом</w:t>
        </w:r>
      </w:hyperlink>
      <w:r w:rsidRPr="00E06AEB">
        <w:rPr>
          <w:rFonts w:ascii="Times New Roman" w:hAnsi="Times New Roman" w:cs="Times New Roman"/>
          <w:sz w:val="24"/>
          <w:szCs w:val="24"/>
        </w:rPr>
        <w:t xml:space="preserve"> от 13.03.2006 № 38-ФЗ «О рекламе».</w:t>
      </w:r>
    </w:p>
    <w:p w:rsidR="00FA3393" w:rsidRPr="00E06AEB" w:rsidRDefault="00FA3393" w:rsidP="00FA339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 вывеска - информационная конструкция, содержащая сведения, предусмотренные </w:t>
      </w:r>
      <w:hyperlink r:id="rId9" w:history="1">
        <w:r w:rsidRPr="00E06AEB">
          <w:rPr>
            <w:rFonts w:ascii="Times New Roman" w:hAnsi="Times New Roman" w:cs="Times New Roman"/>
            <w:sz w:val="24"/>
            <w:szCs w:val="24"/>
          </w:rPr>
          <w:t>пунктом 1 статьи 9</w:t>
        </w:r>
      </w:hyperlink>
      <w:r w:rsidRPr="00E06AEB">
        <w:rPr>
          <w:rFonts w:ascii="Times New Roman" w:hAnsi="Times New Roman" w:cs="Times New Roman"/>
          <w:sz w:val="24"/>
          <w:szCs w:val="24"/>
        </w:rPr>
        <w:t xml:space="preserve"> Закона Российской Федерации от 07.02.1992 № 2300-1 «О защите прав потребителей»;</w:t>
      </w:r>
    </w:p>
    <w:p w:rsidR="00FA3393" w:rsidRPr="00E06AEB" w:rsidRDefault="00FA3393" w:rsidP="00FA339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фасадная конструкция - информационная конструкция, размещаемая на фасаде зданий (помещений), строений, сооружений в пределах границ объекта, занимаемого хозяйствующим субъектом, и содержащая сведения о коммерческом обозначении, торговой марке (логотипе), виде деятельности;</w:t>
      </w:r>
    </w:p>
    <w:p w:rsidR="00FA3393" w:rsidRPr="00E06AEB" w:rsidRDefault="00FA3393" w:rsidP="00FA339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световое оборудование - оборудование, основной функцией которого является генерирование и/или регулирование, и/или распределение оптического излучения, создаваемого лампами накаливания, разрядными лампами или светодиодами;</w:t>
      </w:r>
    </w:p>
    <w:p w:rsidR="00FA3393" w:rsidRPr="00E06AEB" w:rsidRDefault="00FA3393" w:rsidP="00FA339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исправное состояние фасада - категория технического состояния фасада, характеризующаяся отсутствием дефектов и повреждений, влияющих на снижение несущей способности и эксплуатационной пригодности;</w:t>
      </w:r>
    </w:p>
    <w:p w:rsidR="00FA3393" w:rsidRPr="00E06AEB" w:rsidRDefault="00FA3393" w:rsidP="00FA339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колонна - архитектурно-обработанная круглая в сечении вертикальная опора, элемент несущей конструкции зданий, строений, сооружений;</w:t>
      </w:r>
    </w:p>
    <w:p w:rsidR="00FA3393" w:rsidRPr="00E06AEB" w:rsidRDefault="00FA3393" w:rsidP="00FA339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lastRenderedPageBreak/>
        <w:t>- полуколонна - колонна, наполовину утопленная в стене;</w:t>
      </w:r>
    </w:p>
    <w:p w:rsidR="00FA3393" w:rsidRPr="00E06AEB" w:rsidRDefault="00FA3393" w:rsidP="00FA339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портал - архитектурно оформленный вход в здание;</w:t>
      </w:r>
    </w:p>
    <w:p w:rsidR="00FA3393" w:rsidRPr="00E06AEB" w:rsidRDefault="00FA3393" w:rsidP="00FA339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карниз - горизонтальный выступ на стене, поддерживающий крышу (покрытие) здания и защищающий стену от стекающей воды, имеющий также декоративное значение;</w:t>
      </w:r>
    </w:p>
    <w:p w:rsidR="00FA3393" w:rsidRPr="00E06AEB" w:rsidRDefault="00FA3393" w:rsidP="00FA339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пилон - массивные столбы, служащие опорой арок, перекрытий, либо стоящие по сторонам входов или въездов;</w:t>
      </w:r>
    </w:p>
    <w:p w:rsidR="00FA3393" w:rsidRPr="00E06AEB" w:rsidRDefault="00FA3393" w:rsidP="00FA339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пилястр - плоский вертикальный выступ прямоугольного сечения на поверхности стены или столба;</w:t>
      </w:r>
    </w:p>
    <w:p w:rsidR="00FA3393" w:rsidRPr="00E06AEB" w:rsidRDefault="00FA3393" w:rsidP="00FA339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лепнина - рельефные украшения (фигурные и орнаментальные) на фасадах зданий, строений, сооружений, отлитые или отпрессованные из гипса, штукатурки, бетона или других материалов.</w:t>
      </w:r>
    </w:p>
    <w:p w:rsidR="00FA3393" w:rsidRPr="00E06AEB" w:rsidRDefault="00FA3393" w:rsidP="00FA339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1.4. Развитие среды </w:t>
      </w:r>
      <w:r w:rsidR="00D001D7" w:rsidRPr="00E06AEB">
        <w:rPr>
          <w:rFonts w:ascii="Times New Roman" w:hAnsi="Times New Roman" w:cs="Times New Roman"/>
          <w:sz w:val="24"/>
          <w:szCs w:val="24"/>
        </w:rPr>
        <w:t>Юргинского</w:t>
      </w:r>
      <w:r w:rsidRPr="00E06AEB">
        <w:rPr>
          <w:rFonts w:ascii="Times New Roman" w:hAnsi="Times New Roman" w:cs="Times New Roman"/>
          <w:sz w:val="24"/>
          <w:szCs w:val="24"/>
        </w:rPr>
        <w:t xml:space="preserve"> муниципального округа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FA3393" w:rsidRPr="00E06AEB" w:rsidRDefault="00FA3393" w:rsidP="00FA339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1.5.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FA3393" w:rsidRPr="00E06AEB" w:rsidRDefault="00FA3393" w:rsidP="00FA339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1.6. Участниками деятельности по благоустройству выступают:</w:t>
      </w:r>
    </w:p>
    <w:p w:rsidR="00FA3393" w:rsidRPr="00E06AEB" w:rsidRDefault="00FA3393" w:rsidP="00FA339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а) население </w:t>
      </w:r>
      <w:r w:rsidR="00D001D7" w:rsidRPr="00E06AEB">
        <w:rPr>
          <w:rFonts w:ascii="Times New Roman" w:hAnsi="Times New Roman" w:cs="Times New Roman"/>
          <w:sz w:val="24"/>
          <w:szCs w:val="24"/>
        </w:rPr>
        <w:t>Юргинского</w:t>
      </w:r>
      <w:r w:rsidRPr="00E06AEB">
        <w:rPr>
          <w:rFonts w:ascii="Times New Roman" w:hAnsi="Times New Roman" w:cs="Times New Roman"/>
          <w:sz w:val="24"/>
          <w:szCs w:val="24"/>
        </w:rPr>
        <w:t xml:space="preserve"> муниципального округа, которое формирует запрос на благоустройство и принимает участие в оценке предлагаемых решений. Жители могут быть представлены общественными организациями и объединениями;</w:t>
      </w:r>
    </w:p>
    <w:p w:rsidR="00FA3393" w:rsidRPr="00E06AEB" w:rsidRDefault="00FA3393" w:rsidP="00FA339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FA3393" w:rsidRPr="00E06AEB" w:rsidRDefault="00FA3393" w:rsidP="00FA339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в) хозяйствующие субъекты, которые осуществляют деятельность на территории </w:t>
      </w:r>
      <w:r w:rsidR="00D001D7" w:rsidRPr="00E06AEB">
        <w:rPr>
          <w:rFonts w:ascii="Times New Roman" w:hAnsi="Times New Roman" w:cs="Times New Roman"/>
          <w:sz w:val="24"/>
          <w:szCs w:val="24"/>
        </w:rPr>
        <w:t>Юргинского</w:t>
      </w:r>
      <w:r w:rsidRPr="00E06AEB">
        <w:rPr>
          <w:rFonts w:ascii="Times New Roman" w:hAnsi="Times New Roman" w:cs="Times New Roman"/>
          <w:sz w:val="24"/>
          <w:szCs w:val="24"/>
        </w:rPr>
        <w:t xml:space="preserve"> муниципального округа и могут участвовать в формировании запроса на благоустройство, а также в финансировании мероприятий по благоустройству;</w:t>
      </w:r>
    </w:p>
    <w:p w:rsidR="00FA3393" w:rsidRPr="00E06AEB" w:rsidRDefault="00FA3393" w:rsidP="00FA339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FA3393" w:rsidRPr="00E06AEB" w:rsidRDefault="00FA3393" w:rsidP="00FA339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д) исполнители работ, специалисты по благоустройству и озеленению, в том числе возведению малых архитектурных форм;</w:t>
      </w:r>
    </w:p>
    <w:p w:rsidR="00FA3393" w:rsidRPr="00E06AEB" w:rsidRDefault="00FA3393" w:rsidP="00FA339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е) иные лица.</w:t>
      </w:r>
    </w:p>
    <w:p w:rsidR="00FA3393" w:rsidRPr="00E06AEB" w:rsidRDefault="00FA3393" w:rsidP="00FA339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1.7. Администрация </w:t>
      </w:r>
      <w:r w:rsidR="009E5480" w:rsidRPr="00E06AEB">
        <w:rPr>
          <w:rFonts w:ascii="Times New Roman" w:hAnsi="Times New Roman" w:cs="Times New Roman"/>
          <w:sz w:val="24"/>
          <w:szCs w:val="24"/>
        </w:rPr>
        <w:t>Юргинского</w:t>
      </w:r>
      <w:r w:rsidRPr="00E06AEB">
        <w:rPr>
          <w:rFonts w:ascii="Times New Roman" w:hAnsi="Times New Roman" w:cs="Times New Roman"/>
          <w:sz w:val="24"/>
          <w:szCs w:val="24"/>
        </w:rPr>
        <w:t xml:space="preserve"> муниципального округа обеспечивает участие </w:t>
      </w:r>
      <w:r w:rsidRPr="00E06AEB">
        <w:rPr>
          <w:rFonts w:ascii="Times New Roman" w:hAnsi="Times New Roman" w:cs="Times New Roman"/>
          <w:sz w:val="24"/>
          <w:szCs w:val="24"/>
        </w:rPr>
        <w:lastRenderedPageBreak/>
        <w:t>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FA3393" w:rsidRPr="00E06AEB" w:rsidRDefault="00FA3393" w:rsidP="00FA339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1.8.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в том числе может осуществляться путем инициирования проектов благоустройства, участия в обсуждении проектных решений, реализации принятия решений.</w:t>
      </w:r>
    </w:p>
    <w:p w:rsidR="00FA3393" w:rsidRPr="00E06AEB" w:rsidRDefault="00FA3393" w:rsidP="00FA339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1.9. 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как правило, при их непосредственном участии на всех этапах создания концепции, а также с учетом стратегических задач комплексного устойчивого развития среды </w:t>
      </w:r>
      <w:r w:rsidR="009E5480" w:rsidRPr="00E06AEB">
        <w:rPr>
          <w:rFonts w:ascii="Times New Roman" w:hAnsi="Times New Roman" w:cs="Times New Roman"/>
          <w:sz w:val="24"/>
          <w:szCs w:val="24"/>
        </w:rPr>
        <w:t>Юргинского</w:t>
      </w:r>
      <w:r w:rsidRPr="00E06AEB">
        <w:rPr>
          <w:rFonts w:ascii="Times New Roman" w:hAnsi="Times New Roman" w:cs="Times New Roman"/>
          <w:sz w:val="24"/>
          <w:szCs w:val="24"/>
        </w:rPr>
        <w:t xml:space="preserve"> муниципального округа,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w:t>
      </w:r>
      <w:r w:rsidR="00110668" w:rsidRPr="00E06AEB">
        <w:rPr>
          <w:rFonts w:ascii="Times New Roman" w:hAnsi="Times New Roman" w:cs="Times New Roman"/>
          <w:sz w:val="24"/>
          <w:szCs w:val="24"/>
        </w:rPr>
        <w:t xml:space="preserve">Юргинского </w:t>
      </w:r>
      <w:r w:rsidRPr="00E06AEB">
        <w:rPr>
          <w:rFonts w:ascii="Times New Roman" w:hAnsi="Times New Roman" w:cs="Times New Roman"/>
          <w:sz w:val="24"/>
          <w:szCs w:val="24"/>
        </w:rPr>
        <w:t>муниципального округа.</w:t>
      </w:r>
    </w:p>
    <w:p w:rsidR="00FA3393" w:rsidRPr="00E06AEB" w:rsidRDefault="00FA3393" w:rsidP="00FA339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1.10. Территории,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9E5480" w:rsidRPr="00E06AEB">
        <w:rPr>
          <w:rFonts w:ascii="Times New Roman" w:hAnsi="Times New Roman" w:cs="Times New Roman"/>
          <w:sz w:val="24"/>
          <w:szCs w:val="24"/>
        </w:rPr>
        <w:t>Юргинского</w:t>
      </w:r>
      <w:r w:rsidRPr="00E06AEB">
        <w:rPr>
          <w:rFonts w:ascii="Times New Roman" w:hAnsi="Times New Roman" w:cs="Times New Roman"/>
          <w:sz w:val="24"/>
          <w:szCs w:val="24"/>
        </w:rPr>
        <w:t xml:space="preserve"> муниципального округа, доступность объектов инфраструктуры, в том числе за счет ликвидации необоснованных барьеров и препятствий.</w:t>
      </w:r>
    </w:p>
    <w:p w:rsidR="00FA3393" w:rsidRPr="00E06AEB" w:rsidRDefault="00FA3393" w:rsidP="00FA339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1.11. Обеспечение качества среды </w:t>
      </w:r>
      <w:r w:rsidR="009E5480" w:rsidRPr="00E06AEB">
        <w:rPr>
          <w:rFonts w:ascii="Times New Roman" w:hAnsi="Times New Roman" w:cs="Times New Roman"/>
          <w:sz w:val="24"/>
          <w:szCs w:val="24"/>
        </w:rPr>
        <w:t>Юргинского</w:t>
      </w:r>
      <w:r w:rsidRPr="00E06AEB">
        <w:rPr>
          <w:rFonts w:ascii="Times New Roman" w:hAnsi="Times New Roman" w:cs="Times New Roman"/>
          <w:sz w:val="24"/>
          <w:szCs w:val="24"/>
        </w:rPr>
        <w:t xml:space="preserve"> муниципального округа при реализации проектов благоустройства территорий может достигаться путем реализации следующих принципов:</w:t>
      </w:r>
    </w:p>
    <w:p w:rsidR="00FA3393" w:rsidRPr="00E06AEB" w:rsidRDefault="00FA3393" w:rsidP="00FA339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а)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FA3393" w:rsidRPr="00E06AEB" w:rsidRDefault="00FA3393" w:rsidP="00FA339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б) принцип комфортной организации пешеходной среды - создание в </w:t>
      </w:r>
      <w:r w:rsidR="009E5480" w:rsidRPr="00E06AEB">
        <w:rPr>
          <w:rFonts w:ascii="Times New Roman" w:hAnsi="Times New Roman" w:cs="Times New Roman"/>
          <w:sz w:val="24"/>
          <w:szCs w:val="24"/>
        </w:rPr>
        <w:t>Юргинском</w:t>
      </w:r>
      <w:r w:rsidRPr="00E06AEB">
        <w:rPr>
          <w:rFonts w:ascii="Times New Roman" w:hAnsi="Times New Roman" w:cs="Times New Roman"/>
          <w:sz w:val="24"/>
          <w:szCs w:val="24"/>
        </w:rPr>
        <w:t xml:space="preserve"> муниципальном округе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FA3393" w:rsidRPr="00E06AEB" w:rsidRDefault="00FA3393" w:rsidP="00FA339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в) принцип комфортной мобильности - наличие у жителей сопоставимых по скорости и уровню комфорта возможностей доступа к основным точкам притяжения в </w:t>
      </w:r>
      <w:r w:rsidR="00110668" w:rsidRPr="00E06AEB">
        <w:rPr>
          <w:rFonts w:ascii="Times New Roman" w:hAnsi="Times New Roman" w:cs="Times New Roman"/>
          <w:sz w:val="24"/>
          <w:szCs w:val="24"/>
        </w:rPr>
        <w:t xml:space="preserve">Юргинском </w:t>
      </w:r>
      <w:r w:rsidRPr="00E06AEB">
        <w:rPr>
          <w:rFonts w:ascii="Times New Roman" w:hAnsi="Times New Roman" w:cs="Times New Roman"/>
          <w:sz w:val="24"/>
          <w:szCs w:val="24"/>
        </w:rPr>
        <w:t>муниципальном округе и за его пределами при помощи различных видов транспорта (личный автотранспорт, различные виды общественного транспорта, велосипед);</w:t>
      </w:r>
    </w:p>
    <w:p w:rsidR="00FA3393" w:rsidRPr="00E06AEB" w:rsidRDefault="00FA3393" w:rsidP="00FA339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г) принцип комфортной среды для общения - гармоничное размещение в </w:t>
      </w:r>
      <w:r w:rsidR="009E5480" w:rsidRPr="00E06AEB">
        <w:rPr>
          <w:rFonts w:ascii="Times New Roman" w:hAnsi="Times New Roman" w:cs="Times New Roman"/>
          <w:sz w:val="24"/>
          <w:szCs w:val="24"/>
        </w:rPr>
        <w:t>Юргинском</w:t>
      </w:r>
      <w:r w:rsidRPr="00E06AEB">
        <w:rPr>
          <w:rFonts w:ascii="Times New Roman" w:hAnsi="Times New Roman" w:cs="Times New Roman"/>
          <w:sz w:val="24"/>
          <w:szCs w:val="24"/>
        </w:rPr>
        <w:t xml:space="preserve"> муниципальном округе территорий,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w:t>
      </w:r>
      <w:r w:rsidRPr="00E06AEB">
        <w:rPr>
          <w:rFonts w:ascii="Times New Roman" w:hAnsi="Times New Roman" w:cs="Times New Roman"/>
          <w:sz w:val="24"/>
          <w:szCs w:val="24"/>
        </w:rPr>
        <w:lastRenderedPageBreak/>
        <w:t>времени (далее - приватное пространство);</w:t>
      </w:r>
    </w:p>
    <w:p w:rsidR="00FA3393" w:rsidRPr="00E06AEB" w:rsidRDefault="00FA3393" w:rsidP="00FA339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д)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FA3393" w:rsidRPr="00E06AEB" w:rsidRDefault="00FA3393" w:rsidP="00FA339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1.12.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FA3393" w:rsidRPr="00E06AEB" w:rsidRDefault="00FA3393" w:rsidP="00FA339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1.13.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FA3393" w:rsidRPr="00E06AEB" w:rsidRDefault="00FA3393" w:rsidP="00FA339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1.14. Реализация комплексных проектов благоустройства осуществляется преимущественно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Разрабатываются единые или согласованные проекты благоустройства для связанных между собой территорий, расположенных на участках, имеющих разных владельцев.</w:t>
      </w:r>
    </w:p>
    <w:p w:rsidR="00FA3393" w:rsidRPr="00E06AEB" w:rsidRDefault="00FA3393" w:rsidP="00FA339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1.15.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соответствующей муниципальной программе по благоустройству территории.</w:t>
      </w:r>
    </w:p>
    <w:p w:rsidR="00FA3393" w:rsidRPr="00E06AEB" w:rsidRDefault="00FA3393" w:rsidP="00FA339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1.16. В рамках разработки муниципальных программ по благоустройству может проводиться инвентаризация объектов благоустройства и разрабатываться паспорта объектов благоустройства.</w:t>
      </w:r>
    </w:p>
    <w:p w:rsidR="00FA3393" w:rsidRPr="00E06AEB" w:rsidRDefault="00FA3393" w:rsidP="00FA339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1.17. В паспорте объекта благоустройства, как правило, отображается следующая информация:</w:t>
      </w:r>
    </w:p>
    <w:p w:rsidR="00FA3393" w:rsidRPr="00E06AEB" w:rsidRDefault="00FA3393" w:rsidP="00FA339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о собственниках и границах земельных участков, формирующих территорию объекта благоустройства;</w:t>
      </w:r>
    </w:p>
    <w:p w:rsidR="00FA3393" w:rsidRPr="00E06AEB" w:rsidRDefault="00FA3393" w:rsidP="00FA339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ситуационный план;</w:t>
      </w:r>
    </w:p>
    <w:p w:rsidR="00FA3393" w:rsidRPr="00E06AEB" w:rsidRDefault="00FA3393" w:rsidP="00FA339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элементы благоустройства;</w:t>
      </w:r>
    </w:p>
    <w:p w:rsidR="00FA3393" w:rsidRPr="00E06AEB" w:rsidRDefault="00FA3393" w:rsidP="00FA339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сведения о текущем состоянии;</w:t>
      </w:r>
    </w:p>
    <w:p w:rsidR="00FA3393" w:rsidRPr="00E06AEB" w:rsidRDefault="00FA3393" w:rsidP="00FA339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сведения о планируемых мероприятиях по благоустройству территорий.</w:t>
      </w:r>
    </w:p>
    <w:p w:rsidR="00FA3393" w:rsidRPr="00E06AEB" w:rsidRDefault="00FA3393" w:rsidP="00FA339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1.18.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w:t>
      </w:r>
      <w:r w:rsidRPr="00E06AEB">
        <w:rPr>
          <w:rFonts w:ascii="Times New Roman" w:hAnsi="Times New Roman" w:cs="Times New Roman"/>
          <w:sz w:val="24"/>
          <w:szCs w:val="24"/>
        </w:rPr>
        <w:lastRenderedPageBreak/>
        <w:t>(элемента планировочной структуры).</w:t>
      </w:r>
    </w:p>
    <w:p w:rsidR="00FA3393" w:rsidRPr="00E06AEB" w:rsidRDefault="00FA3393" w:rsidP="00FA339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1.19. В качестве приоритетных объектов благоустройства преимущественно выбираются активно посещаемые или имеющие очевидный потенциал для роста пешеходных потоков территории </w:t>
      </w:r>
      <w:r w:rsidR="009E5480" w:rsidRPr="00E06AEB">
        <w:rPr>
          <w:rFonts w:ascii="Times New Roman" w:hAnsi="Times New Roman" w:cs="Times New Roman"/>
          <w:sz w:val="24"/>
          <w:szCs w:val="24"/>
        </w:rPr>
        <w:t>Юргинского</w:t>
      </w:r>
      <w:r w:rsidRPr="00E06AEB">
        <w:rPr>
          <w:rFonts w:ascii="Times New Roman" w:hAnsi="Times New Roman" w:cs="Times New Roman"/>
          <w:sz w:val="24"/>
          <w:szCs w:val="24"/>
        </w:rPr>
        <w:t xml:space="preserve"> муниципального округа, с учетом объективной потребности в развитии тех или иных общественных пространств, экономической эффективности реализации и планов развития </w:t>
      </w:r>
      <w:r w:rsidR="00110668" w:rsidRPr="00E06AEB">
        <w:rPr>
          <w:rFonts w:ascii="Times New Roman" w:hAnsi="Times New Roman" w:cs="Times New Roman"/>
          <w:sz w:val="24"/>
          <w:szCs w:val="24"/>
        </w:rPr>
        <w:t xml:space="preserve">Юргинского </w:t>
      </w:r>
      <w:r w:rsidRPr="00E06AEB">
        <w:rPr>
          <w:rFonts w:ascii="Times New Roman" w:hAnsi="Times New Roman" w:cs="Times New Roman"/>
          <w:sz w:val="24"/>
          <w:szCs w:val="24"/>
        </w:rPr>
        <w:t>муниципального округа.</w:t>
      </w:r>
    </w:p>
    <w:p w:rsidR="00A82BD0" w:rsidRPr="00E06AEB" w:rsidRDefault="00A82BD0" w:rsidP="009E5480">
      <w:pPr>
        <w:pStyle w:val="ConsPlusTitle"/>
        <w:jc w:val="center"/>
        <w:outlineLvl w:val="1"/>
        <w:rPr>
          <w:rFonts w:ascii="Times New Roman" w:hAnsi="Times New Roman" w:cs="Times New Roman"/>
          <w:sz w:val="24"/>
          <w:szCs w:val="24"/>
        </w:rPr>
      </w:pPr>
    </w:p>
    <w:p w:rsidR="009E5480" w:rsidRPr="00E06AEB" w:rsidRDefault="009E5480" w:rsidP="009E5480">
      <w:pPr>
        <w:pStyle w:val="ConsPlusTitle"/>
        <w:jc w:val="center"/>
        <w:outlineLvl w:val="1"/>
        <w:rPr>
          <w:rFonts w:ascii="Times New Roman" w:hAnsi="Times New Roman" w:cs="Times New Roman"/>
          <w:sz w:val="24"/>
          <w:szCs w:val="24"/>
        </w:rPr>
      </w:pPr>
      <w:r w:rsidRPr="00E06AEB">
        <w:rPr>
          <w:rFonts w:ascii="Times New Roman" w:hAnsi="Times New Roman" w:cs="Times New Roman"/>
          <w:sz w:val="24"/>
          <w:szCs w:val="24"/>
        </w:rPr>
        <w:t>2. Общие требования к состоянию общественных пространств,</w:t>
      </w:r>
    </w:p>
    <w:p w:rsidR="009E5480" w:rsidRPr="00E06AEB" w:rsidRDefault="009E5480" w:rsidP="009E5480">
      <w:pPr>
        <w:pStyle w:val="ConsPlusTitle"/>
        <w:jc w:val="center"/>
        <w:rPr>
          <w:rFonts w:ascii="Times New Roman" w:hAnsi="Times New Roman" w:cs="Times New Roman"/>
          <w:sz w:val="24"/>
          <w:szCs w:val="24"/>
        </w:rPr>
      </w:pPr>
      <w:r w:rsidRPr="00E06AEB">
        <w:rPr>
          <w:rFonts w:ascii="Times New Roman" w:hAnsi="Times New Roman" w:cs="Times New Roman"/>
          <w:sz w:val="24"/>
          <w:szCs w:val="24"/>
        </w:rPr>
        <w:t>состоянию и облику зданий различного назначения и разной</w:t>
      </w:r>
    </w:p>
    <w:p w:rsidR="009E5480" w:rsidRPr="00E06AEB" w:rsidRDefault="009E5480" w:rsidP="009E5480">
      <w:pPr>
        <w:pStyle w:val="ConsPlusTitle"/>
        <w:jc w:val="center"/>
        <w:rPr>
          <w:rFonts w:ascii="Times New Roman" w:hAnsi="Times New Roman" w:cs="Times New Roman"/>
          <w:sz w:val="24"/>
          <w:szCs w:val="24"/>
        </w:rPr>
      </w:pPr>
      <w:r w:rsidRPr="00E06AEB">
        <w:rPr>
          <w:rFonts w:ascii="Times New Roman" w:hAnsi="Times New Roman" w:cs="Times New Roman"/>
          <w:sz w:val="24"/>
          <w:szCs w:val="24"/>
        </w:rPr>
        <w:t xml:space="preserve">формы собственности, к имеющимся в </w:t>
      </w:r>
      <w:r w:rsidR="00A82BD0" w:rsidRPr="00E06AEB">
        <w:rPr>
          <w:rFonts w:ascii="Times New Roman" w:hAnsi="Times New Roman" w:cs="Times New Roman"/>
          <w:sz w:val="24"/>
          <w:szCs w:val="24"/>
        </w:rPr>
        <w:t>Юргинском</w:t>
      </w:r>
      <w:r w:rsidRPr="00E06AEB">
        <w:rPr>
          <w:rFonts w:ascii="Times New Roman" w:hAnsi="Times New Roman" w:cs="Times New Roman"/>
          <w:sz w:val="24"/>
          <w:szCs w:val="24"/>
        </w:rPr>
        <w:t xml:space="preserve"> муниципальном округе объектам благоустройства и их отдельным элементам</w:t>
      </w:r>
    </w:p>
    <w:p w:rsidR="009E5480" w:rsidRPr="00E06AEB" w:rsidRDefault="009E5480" w:rsidP="009E5480">
      <w:pPr>
        <w:pStyle w:val="ConsPlusNormal"/>
        <w:jc w:val="both"/>
        <w:rPr>
          <w:rFonts w:ascii="Times New Roman" w:hAnsi="Times New Roman" w:cs="Times New Roman"/>
          <w:sz w:val="24"/>
          <w:szCs w:val="24"/>
        </w:rPr>
      </w:pPr>
    </w:p>
    <w:p w:rsidR="009E5480" w:rsidRPr="00E06AEB" w:rsidRDefault="009E5480" w:rsidP="009E5480">
      <w:pPr>
        <w:pStyle w:val="ConsPlusNormal"/>
        <w:ind w:firstLine="540"/>
        <w:jc w:val="both"/>
        <w:rPr>
          <w:rFonts w:ascii="Times New Roman" w:hAnsi="Times New Roman" w:cs="Times New Roman"/>
          <w:sz w:val="24"/>
          <w:szCs w:val="24"/>
        </w:rPr>
      </w:pPr>
      <w:r w:rsidRPr="00E06AEB">
        <w:rPr>
          <w:rFonts w:ascii="Times New Roman" w:hAnsi="Times New Roman" w:cs="Times New Roman"/>
          <w:sz w:val="24"/>
          <w:szCs w:val="24"/>
        </w:rPr>
        <w:t>2.1. Требования к проектированию отдельных объектов благоустройства и их элементов</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2.1.1. Элементы озеленения</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2.1.1.2. Работы по озеленению </w:t>
      </w:r>
      <w:r w:rsidR="00A82BD0" w:rsidRPr="00E06AEB">
        <w:rPr>
          <w:rFonts w:ascii="Times New Roman" w:hAnsi="Times New Roman" w:cs="Times New Roman"/>
          <w:sz w:val="24"/>
          <w:szCs w:val="24"/>
        </w:rPr>
        <w:t>Юргинского</w:t>
      </w:r>
      <w:r w:rsidRPr="00E06AEB">
        <w:rPr>
          <w:rFonts w:ascii="Times New Roman" w:hAnsi="Times New Roman" w:cs="Times New Roman"/>
          <w:sz w:val="24"/>
          <w:szCs w:val="24"/>
        </w:rPr>
        <w:t xml:space="preserve"> муниципального округа планируются обеспечивать для всех жителей доступ к </w:t>
      </w:r>
      <w:proofErr w:type="spellStart"/>
      <w:r w:rsidRPr="00E06AEB">
        <w:rPr>
          <w:rFonts w:ascii="Times New Roman" w:hAnsi="Times New Roman" w:cs="Times New Roman"/>
          <w:sz w:val="24"/>
          <w:szCs w:val="24"/>
        </w:rPr>
        <w:t>неурбанизированным</w:t>
      </w:r>
      <w:proofErr w:type="spellEnd"/>
      <w:r w:rsidRPr="00E06AEB">
        <w:rPr>
          <w:rFonts w:ascii="Times New Roman" w:hAnsi="Times New Roman" w:cs="Times New Roman"/>
          <w:sz w:val="24"/>
          <w:szCs w:val="24"/>
        </w:rPr>
        <w:t xml:space="preserve"> ландшафтам, возможность для занятий спортом и общения, физический комфорт и улучшение визуальных и экологических характеристик среды </w:t>
      </w:r>
      <w:r w:rsidR="00A82BD0" w:rsidRPr="00E06AEB">
        <w:rPr>
          <w:rFonts w:ascii="Times New Roman" w:hAnsi="Times New Roman" w:cs="Times New Roman"/>
          <w:sz w:val="24"/>
          <w:szCs w:val="24"/>
        </w:rPr>
        <w:t>Юргинского</w:t>
      </w:r>
      <w:r w:rsidRPr="00E06AEB">
        <w:rPr>
          <w:rFonts w:ascii="Times New Roman" w:hAnsi="Times New Roman" w:cs="Times New Roman"/>
          <w:sz w:val="24"/>
          <w:szCs w:val="24"/>
        </w:rPr>
        <w:t xml:space="preserve"> муниципального округа.</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2.1.1.3. В зависимости от выбора типов насаждений определяется объемно-пространственная структура насаждений и обеспечиваются визуально-композиционные и функциональные связи участков озелененных территорий между собой и с застройкой </w:t>
      </w:r>
      <w:r w:rsidR="00B73B9B" w:rsidRPr="00E06AEB">
        <w:rPr>
          <w:rFonts w:ascii="Times New Roman" w:hAnsi="Times New Roman" w:cs="Times New Roman"/>
          <w:sz w:val="24"/>
          <w:szCs w:val="24"/>
        </w:rPr>
        <w:t>Юргинского</w:t>
      </w:r>
      <w:r w:rsidRPr="00E06AEB">
        <w:rPr>
          <w:rFonts w:ascii="Times New Roman" w:hAnsi="Times New Roman" w:cs="Times New Roman"/>
          <w:sz w:val="24"/>
          <w:szCs w:val="24"/>
        </w:rPr>
        <w:t xml:space="preserve"> муниципального округа.</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2.1.1.4. Работы рекомендуется проводить по предварительно разработанному проекту благоустройства. В случае если работы предусматривают снос существующих зеленых насаждений, для их проведения в обязательном порядке необходимо разрешение, выданное администрацией </w:t>
      </w:r>
      <w:r w:rsidR="00B73B9B" w:rsidRPr="00E06AEB">
        <w:rPr>
          <w:rFonts w:ascii="Times New Roman" w:hAnsi="Times New Roman" w:cs="Times New Roman"/>
          <w:sz w:val="24"/>
          <w:szCs w:val="24"/>
        </w:rPr>
        <w:t>Юргинского</w:t>
      </w:r>
      <w:r w:rsidRPr="00E06AEB">
        <w:rPr>
          <w:rFonts w:ascii="Times New Roman" w:hAnsi="Times New Roman" w:cs="Times New Roman"/>
          <w:sz w:val="24"/>
          <w:szCs w:val="24"/>
        </w:rPr>
        <w:t xml:space="preserve"> муниципального округа.</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2.1.1.5. В условиях высокого уровня загрязнения воздуха целесообразно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 смыкание крон).</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2.1.1.6. На территории </w:t>
      </w:r>
      <w:r w:rsidR="00FE5CD3" w:rsidRPr="00E06AEB">
        <w:rPr>
          <w:rFonts w:ascii="Times New Roman" w:hAnsi="Times New Roman" w:cs="Times New Roman"/>
          <w:sz w:val="24"/>
          <w:szCs w:val="24"/>
        </w:rPr>
        <w:t>Юргинского</w:t>
      </w:r>
      <w:r w:rsidRPr="00E06AEB">
        <w:rPr>
          <w:rFonts w:ascii="Times New Roman" w:hAnsi="Times New Roman" w:cs="Times New Roman"/>
          <w:sz w:val="24"/>
          <w:szCs w:val="24"/>
        </w:rPr>
        <w:t xml:space="preserve"> муниципального округа в шаговой доступности от дома рекомендуется организовывать качественные озелененные территории. Зеленые пространства проектируются приспособленными для активного использования с учетом концепции устойчивого развития и бережного отношения к окружающей среде.</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2.1.1.7. При проектировании озелененных пространств учитываются факторы биоразнообразия и непрерывности озелененных элементов среды </w:t>
      </w:r>
      <w:r w:rsidR="00D5779E" w:rsidRPr="00E06AEB">
        <w:rPr>
          <w:rFonts w:ascii="Times New Roman" w:hAnsi="Times New Roman" w:cs="Times New Roman"/>
          <w:sz w:val="24"/>
          <w:szCs w:val="24"/>
        </w:rPr>
        <w:t>Юргинского</w:t>
      </w:r>
      <w:r w:rsidRPr="00E06AEB">
        <w:rPr>
          <w:rFonts w:ascii="Times New Roman" w:hAnsi="Times New Roman" w:cs="Times New Roman"/>
          <w:sz w:val="24"/>
          <w:szCs w:val="24"/>
        </w:rPr>
        <w:t xml:space="preserve"> муниципального округа, целесообразно создавать проекты для поддержания </w:t>
      </w:r>
      <w:proofErr w:type="spellStart"/>
      <w:r w:rsidRPr="00E06AEB">
        <w:rPr>
          <w:rFonts w:ascii="Times New Roman" w:hAnsi="Times New Roman" w:cs="Times New Roman"/>
          <w:sz w:val="24"/>
          <w:szCs w:val="24"/>
        </w:rPr>
        <w:t>экосистемных</w:t>
      </w:r>
      <w:proofErr w:type="spellEnd"/>
      <w:r w:rsidRPr="00E06AEB">
        <w:rPr>
          <w:rFonts w:ascii="Times New Roman" w:hAnsi="Times New Roman" w:cs="Times New Roman"/>
          <w:sz w:val="24"/>
          <w:szCs w:val="24"/>
        </w:rPr>
        <w:t xml:space="preserve"> связей.</w:t>
      </w:r>
    </w:p>
    <w:p w:rsidR="000770E9" w:rsidRPr="00E06AEB" w:rsidRDefault="000770E9"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lastRenderedPageBreak/>
        <w:t xml:space="preserve">2.1.1.8. </w:t>
      </w:r>
      <w:r w:rsidR="00536D10" w:rsidRPr="00E06AEB">
        <w:rPr>
          <w:rFonts w:ascii="Times New Roman" w:hAnsi="Times New Roman" w:cs="Times New Roman"/>
          <w:sz w:val="24"/>
          <w:szCs w:val="24"/>
        </w:rPr>
        <w:t xml:space="preserve">При разработке проектной документации рекомендуется включать требования, предъявляемые к условным обозначениям зеленых насаждений на </w:t>
      </w:r>
      <w:proofErr w:type="spellStart"/>
      <w:r w:rsidR="00536D10" w:rsidRPr="00E06AEB">
        <w:rPr>
          <w:rFonts w:ascii="Times New Roman" w:hAnsi="Times New Roman" w:cs="Times New Roman"/>
          <w:sz w:val="24"/>
          <w:szCs w:val="24"/>
        </w:rPr>
        <w:t>дендропланах</w:t>
      </w:r>
      <w:proofErr w:type="spellEnd"/>
      <w:r w:rsidR="00536D10" w:rsidRPr="00E06AEB">
        <w:rPr>
          <w:rFonts w:ascii="Times New Roman" w:hAnsi="Times New Roman" w:cs="Times New Roman"/>
          <w:sz w:val="24"/>
          <w:szCs w:val="24"/>
        </w:rPr>
        <w:t>.</w:t>
      </w:r>
    </w:p>
    <w:p w:rsidR="00536D10" w:rsidRPr="00E06AEB" w:rsidRDefault="00536D1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2.1.1.9. Рекомендуется составлять </w:t>
      </w:r>
      <w:proofErr w:type="spellStart"/>
      <w:r w:rsidRPr="00E06AEB">
        <w:rPr>
          <w:rFonts w:ascii="Times New Roman" w:hAnsi="Times New Roman" w:cs="Times New Roman"/>
          <w:sz w:val="24"/>
          <w:szCs w:val="24"/>
        </w:rPr>
        <w:t>дендроплан</w:t>
      </w:r>
      <w:proofErr w:type="spellEnd"/>
      <w:r w:rsidRPr="00E06AEB">
        <w:rPr>
          <w:rFonts w:ascii="Times New Roman" w:hAnsi="Times New Roman" w:cs="Times New Roman"/>
          <w:sz w:val="24"/>
          <w:szCs w:val="24"/>
        </w:rPr>
        <w:t xml:space="preserve">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536D10" w:rsidRPr="00E06AEB" w:rsidRDefault="00536D1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2.1.1.10. 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rsidRPr="00E06AEB">
        <w:rPr>
          <w:rFonts w:ascii="Times New Roman" w:hAnsi="Times New Roman" w:cs="Times New Roman"/>
          <w:sz w:val="24"/>
          <w:szCs w:val="24"/>
        </w:rPr>
        <w:t>геоподосновы</w:t>
      </w:r>
      <w:proofErr w:type="spellEnd"/>
      <w:r w:rsidRPr="00E06AEB">
        <w:rPr>
          <w:rFonts w:ascii="Times New Roman" w:hAnsi="Times New Roman" w:cs="Times New Roman"/>
          <w:sz w:val="24"/>
          <w:szCs w:val="24"/>
        </w:rPr>
        <w:t xml:space="preserve"> с инвентаризационным планом зеленых насаждений на весь участок благоустройства.</w:t>
      </w:r>
    </w:p>
    <w:p w:rsidR="00536D10" w:rsidRPr="00E06AEB" w:rsidRDefault="00536D10" w:rsidP="00536D1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2.1.1.11.</w:t>
      </w:r>
      <w:r w:rsidRPr="00E06AEB">
        <w:t xml:space="preserve"> </w:t>
      </w:r>
      <w:r w:rsidRPr="00E06AEB">
        <w:rPr>
          <w:rFonts w:ascii="Times New Roman" w:hAnsi="Times New Roman" w:cs="Times New Roman"/>
          <w:sz w:val="24"/>
          <w:szCs w:val="24"/>
        </w:rPr>
        <w:t xml:space="preserve">На основании полученных </w:t>
      </w:r>
      <w:proofErr w:type="spellStart"/>
      <w:r w:rsidRPr="00E06AEB">
        <w:rPr>
          <w:rFonts w:ascii="Times New Roman" w:hAnsi="Times New Roman" w:cs="Times New Roman"/>
          <w:sz w:val="24"/>
          <w:szCs w:val="24"/>
        </w:rPr>
        <w:t>геоподосновы</w:t>
      </w:r>
      <w:proofErr w:type="spellEnd"/>
      <w:r w:rsidRPr="00E06AEB">
        <w:rPr>
          <w:rFonts w:ascii="Times New Roman" w:hAnsi="Times New Roman" w:cs="Times New Roman"/>
          <w:sz w:val="24"/>
          <w:szCs w:val="24"/>
        </w:rPr>
        <w:t xml:space="preserve">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w:t>
      </w:r>
      <w:proofErr w:type="spellStart"/>
      <w:r w:rsidRPr="00E06AEB">
        <w:rPr>
          <w:rFonts w:ascii="Times New Roman" w:hAnsi="Times New Roman" w:cs="Times New Roman"/>
          <w:sz w:val="24"/>
          <w:szCs w:val="24"/>
        </w:rPr>
        <w:t>т.ч</w:t>
      </w:r>
      <w:proofErr w:type="spellEnd"/>
      <w:r w:rsidRPr="00E06AEB">
        <w:rPr>
          <w:rFonts w:ascii="Times New Roman" w:hAnsi="Times New Roman" w:cs="Times New Roman"/>
          <w:sz w:val="24"/>
          <w:szCs w:val="24"/>
        </w:rPr>
        <w:t>.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536D10" w:rsidRPr="00E06AEB" w:rsidRDefault="00536D10" w:rsidP="00536D1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2.1.1.12.</w:t>
      </w:r>
      <w:r w:rsidRPr="00E06AEB">
        <w:t xml:space="preserve"> </w:t>
      </w:r>
      <w:r w:rsidRPr="00E06AEB">
        <w:rPr>
          <w:rFonts w:ascii="Times New Roman" w:hAnsi="Times New Roman" w:cs="Times New Roman"/>
          <w:sz w:val="24"/>
          <w:szCs w:val="24"/>
        </w:rPr>
        <w:t xml:space="preserve">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E06AEB">
        <w:rPr>
          <w:rFonts w:ascii="Times New Roman" w:hAnsi="Times New Roman" w:cs="Times New Roman"/>
          <w:sz w:val="24"/>
          <w:szCs w:val="24"/>
        </w:rPr>
        <w:t>дендроплана</w:t>
      </w:r>
      <w:proofErr w:type="spellEnd"/>
      <w:r w:rsidRPr="00E06AEB">
        <w:rPr>
          <w:rFonts w:ascii="Times New Roman" w:hAnsi="Times New Roman" w:cs="Times New Roman"/>
          <w:sz w:val="24"/>
          <w:szCs w:val="24"/>
        </w:rPr>
        <w:t>).</w:t>
      </w:r>
    </w:p>
    <w:p w:rsidR="00536D10" w:rsidRPr="00E06AEB" w:rsidRDefault="00536D10" w:rsidP="00536D1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2.1.1.13.</w:t>
      </w:r>
      <w:r w:rsidRPr="00E06AEB">
        <w:t xml:space="preserve"> </w:t>
      </w:r>
      <w:r w:rsidRPr="00E06AEB">
        <w:rPr>
          <w:rFonts w:ascii="Times New Roman" w:hAnsi="Times New Roman" w:cs="Times New Roman"/>
          <w:sz w:val="24"/>
          <w:szCs w:val="24"/>
        </w:rPr>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E06AEB">
        <w:rPr>
          <w:rFonts w:ascii="Times New Roman" w:hAnsi="Times New Roman" w:cs="Times New Roman"/>
          <w:sz w:val="24"/>
          <w:szCs w:val="24"/>
        </w:rPr>
        <w:t>дендроплан</w:t>
      </w:r>
      <w:proofErr w:type="spellEnd"/>
      <w:r w:rsidRPr="00E06AEB">
        <w:rPr>
          <w:rFonts w:ascii="Times New Roman" w:hAnsi="Times New Roman" w:cs="Times New Roman"/>
          <w:sz w:val="24"/>
          <w:szCs w:val="24"/>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536D10" w:rsidRPr="00E06AEB" w:rsidRDefault="00536D10" w:rsidP="00536D1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2.1.1.14. При разработке </w:t>
      </w:r>
      <w:proofErr w:type="spellStart"/>
      <w:r w:rsidRPr="00E06AEB">
        <w:rPr>
          <w:rFonts w:ascii="Times New Roman" w:hAnsi="Times New Roman" w:cs="Times New Roman"/>
          <w:sz w:val="24"/>
          <w:szCs w:val="24"/>
        </w:rPr>
        <w:t>дендроплана</w:t>
      </w:r>
      <w:proofErr w:type="spellEnd"/>
      <w:r w:rsidRPr="00E06AEB">
        <w:rPr>
          <w:rFonts w:ascii="Times New Roman" w:hAnsi="Times New Roman" w:cs="Times New Roman"/>
          <w:sz w:val="24"/>
          <w:szCs w:val="24"/>
        </w:rPr>
        <w:t xml:space="preserve"> сохраняется нумерация растений инвентаризационного плана.</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2.1.2. Виды покрытий</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среды.</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2.1.2.3. Проектируемый вид покрытия должен быть прочным, </w:t>
      </w:r>
      <w:proofErr w:type="spellStart"/>
      <w:r w:rsidRPr="00E06AEB">
        <w:rPr>
          <w:rFonts w:ascii="Times New Roman" w:hAnsi="Times New Roman" w:cs="Times New Roman"/>
          <w:sz w:val="24"/>
          <w:szCs w:val="24"/>
        </w:rPr>
        <w:t>ремонтопригодным</w:t>
      </w:r>
      <w:proofErr w:type="spellEnd"/>
      <w:r w:rsidRPr="00E06AEB">
        <w:rPr>
          <w:rFonts w:ascii="Times New Roman" w:hAnsi="Times New Roman" w:cs="Times New Roman"/>
          <w:sz w:val="24"/>
          <w:szCs w:val="24"/>
        </w:rPr>
        <w:t xml:space="preserve">, </w:t>
      </w:r>
      <w:proofErr w:type="spellStart"/>
      <w:r w:rsidRPr="00E06AEB">
        <w:rPr>
          <w:rFonts w:ascii="Times New Roman" w:hAnsi="Times New Roman" w:cs="Times New Roman"/>
          <w:sz w:val="24"/>
          <w:szCs w:val="24"/>
        </w:rPr>
        <w:t>экологичным</w:t>
      </w:r>
      <w:proofErr w:type="spellEnd"/>
      <w:r w:rsidRPr="00E06AEB">
        <w:rPr>
          <w:rFonts w:ascii="Times New Roman" w:hAnsi="Times New Roman" w:cs="Times New Roman"/>
          <w:sz w:val="24"/>
          <w:szCs w:val="24"/>
        </w:rPr>
        <w:t>, не допускающим скольжения. Выбор видов покрытия осуществляется в соответствии с их целевым назначением.</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2.1.1.4. Для деревьев, расположенных в мощении, могут применяться различные виды защиты (приствольные решетки, обеспечивающие защиту от открытого грунта, бордюры, </w:t>
      </w:r>
      <w:proofErr w:type="spellStart"/>
      <w:r w:rsidRPr="00E06AEB">
        <w:rPr>
          <w:rFonts w:ascii="Times New Roman" w:hAnsi="Times New Roman" w:cs="Times New Roman"/>
          <w:sz w:val="24"/>
          <w:szCs w:val="24"/>
        </w:rPr>
        <w:t>периметральные</w:t>
      </w:r>
      <w:proofErr w:type="spellEnd"/>
      <w:r w:rsidRPr="00E06AEB">
        <w:rPr>
          <w:rFonts w:ascii="Times New Roman" w:hAnsi="Times New Roman" w:cs="Times New Roman"/>
          <w:sz w:val="24"/>
          <w:szCs w:val="24"/>
        </w:rPr>
        <w:t xml:space="preserve"> скамейки и пр.).</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2.1.3. Ограждения.</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lastRenderedPageBreak/>
        <w:t xml:space="preserve">2.1.3.1.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E06AEB">
        <w:rPr>
          <w:rFonts w:ascii="Times New Roman" w:hAnsi="Times New Roman" w:cs="Times New Roman"/>
          <w:sz w:val="24"/>
          <w:szCs w:val="24"/>
        </w:rPr>
        <w:t>полуприватных</w:t>
      </w:r>
      <w:proofErr w:type="spellEnd"/>
      <w:r w:rsidRPr="00E06AEB">
        <w:rPr>
          <w:rFonts w:ascii="Times New Roman" w:hAnsi="Times New Roman" w:cs="Times New Roman"/>
          <w:sz w:val="24"/>
          <w:szCs w:val="24"/>
        </w:rPr>
        <w:t xml:space="preserve">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2.1.3.2. На территориях общественного, жилого, рекреационного назначения рекомендуется применять декоративные ажурные металлические ограждения. При необходимости разграничения общественных пространств рекомендуется также формировать изгороди из зеленых насаждений.</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2.1.3.4. При создании и благоустройстве ограждений рекомендуется учитывать необходимость:</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разграничения зеленой зоны (газоны, клумбы, парки) с маршрутами пешеходов и транспорта;</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проектирования дорожек и тротуаров с учетом потоков людей и маршрутов;</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 разграничения зеленых зон и транзитных путей с помощью применения приемов </w:t>
      </w:r>
      <w:proofErr w:type="spellStart"/>
      <w:r w:rsidRPr="00E06AEB">
        <w:rPr>
          <w:rFonts w:ascii="Times New Roman" w:hAnsi="Times New Roman" w:cs="Times New Roman"/>
          <w:sz w:val="24"/>
          <w:szCs w:val="24"/>
        </w:rPr>
        <w:t>разноуровневой</w:t>
      </w:r>
      <w:proofErr w:type="spellEnd"/>
      <w:r w:rsidRPr="00E06AEB">
        <w:rPr>
          <w:rFonts w:ascii="Times New Roman" w:hAnsi="Times New Roman" w:cs="Times New Roman"/>
          <w:sz w:val="24"/>
          <w:szCs w:val="24"/>
        </w:rPr>
        <w:t xml:space="preserve"> высоты или создания зеленых кустовых ограждений;</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проектирования изменения высоты и геометрии бордюрного камня с учетом сезонных снежных отвалов;</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использования бордюрного камня;</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использования (в особенности на границах зеленых зон) многолетних всесезонных кустистых растений;</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использования по возможности светоотражающих фасадных конструкций для затененных участков газонов;</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 использования </w:t>
      </w:r>
      <w:proofErr w:type="spellStart"/>
      <w:r w:rsidRPr="00E06AEB">
        <w:rPr>
          <w:rFonts w:ascii="Times New Roman" w:hAnsi="Times New Roman" w:cs="Times New Roman"/>
          <w:sz w:val="24"/>
          <w:szCs w:val="24"/>
        </w:rPr>
        <w:t>цветографического</w:t>
      </w:r>
      <w:proofErr w:type="spellEnd"/>
      <w:r w:rsidRPr="00E06AEB">
        <w:rPr>
          <w:rFonts w:ascii="Times New Roman" w:hAnsi="Times New Roman" w:cs="Times New Roman"/>
          <w:sz w:val="24"/>
          <w:szCs w:val="24"/>
        </w:rPr>
        <w:t xml:space="preserve"> оформления ограждений согласно палитре цветовых решений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2.1.4. Водные устройства</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2.1.4.1.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lastRenderedPageBreak/>
        <w:t>2.1.4.2.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2.1.4.3. Питьевые фонтанчики могут быть как типовыми, так и выполненными по специально разработанному проекту.</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2.1.5. Уличное коммунально-бытовое оборудование.</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2.1.5.1.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2.1.5.2. </w:t>
      </w:r>
      <w:r w:rsidR="002B4A58" w:rsidRPr="00E06AEB">
        <w:rPr>
          <w:rFonts w:ascii="Times New Roman" w:hAnsi="Times New Roman" w:cs="Times New Roman"/>
          <w:sz w:val="24"/>
          <w:szCs w:val="24"/>
        </w:rPr>
        <w:t>Рекомендуемый состав</w:t>
      </w:r>
      <w:r w:rsidRPr="00E06AEB">
        <w:rPr>
          <w:rFonts w:ascii="Times New Roman" w:hAnsi="Times New Roman" w:cs="Times New Roman"/>
          <w:sz w:val="24"/>
          <w:szCs w:val="24"/>
        </w:rPr>
        <w:t xml:space="preserve"> улично-коммунального оборудования включает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2.1.5.3. Для складирования коммунальных отходов на улицах, площадях, объектах рекреации применяются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устанавливаются на остановках общественного транспорта. Во всех случаях расстановка контейнеров и (или) урн не должна мешать передвижению пешеходов, проезду инвалидных и детских колясок.</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2.1.5.4. Количество и объем контейнеров определяется в соответствии с требованиями законодательства об отходах производства и потребления.</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2.1.6. </w:t>
      </w:r>
      <w:r w:rsidR="002B4A58" w:rsidRPr="00E06AEB">
        <w:rPr>
          <w:rFonts w:ascii="Times New Roman" w:hAnsi="Times New Roman" w:cs="Times New Roman"/>
          <w:sz w:val="24"/>
          <w:szCs w:val="24"/>
        </w:rPr>
        <w:t>Рекомендации по размещению уличного технического оборудования</w:t>
      </w:r>
      <w:r w:rsidRPr="00E06AEB">
        <w:rPr>
          <w:rFonts w:ascii="Times New Roman" w:hAnsi="Times New Roman" w:cs="Times New Roman"/>
          <w:sz w:val="24"/>
          <w:szCs w:val="24"/>
        </w:rPr>
        <w:t xml:space="preserve"> (укрытия таксофонов, банкоматы, интерактивные информационные терминалы, почтовые ящики, </w:t>
      </w:r>
      <w:proofErr w:type="spellStart"/>
      <w:r w:rsidRPr="00E06AEB">
        <w:rPr>
          <w:rFonts w:ascii="Times New Roman" w:hAnsi="Times New Roman" w:cs="Times New Roman"/>
          <w:sz w:val="24"/>
          <w:szCs w:val="24"/>
        </w:rPr>
        <w:t>вендинговые</w:t>
      </w:r>
      <w:proofErr w:type="spellEnd"/>
      <w:r w:rsidRPr="00E06AEB">
        <w:rPr>
          <w:rFonts w:ascii="Times New Roman" w:hAnsi="Times New Roman" w:cs="Times New Roman"/>
          <w:sz w:val="24"/>
          <w:szCs w:val="24"/>
        </w:rPr>
        <w:t xml:space="preserve"> автоматы, элементы инженерного оборудования - подъемные площадки для инвалидных колясок, смотровые люки, решетки </w:t>
      </w:r>
      <w:proofErr w:type="spellStart"/>
      <w:r w:rsidRPr="00E06AEB">
        <w:rPr>
          <w:rFonts w:ascii="Times New Roman" w:hAnsi="Times New Roman" w:cs="Times New Roman"/>
          <w:sz w:val="24"/>
          <w:szCs w:val="24"/>
        </w:rPr>
        <w:t>дождеприемных</w:t>
      </w:r>
      <w:proofErr w:type="spellEnd"/>
      <w:r w:rsidRPr="00E06AEB">
        <w:rPr>
          <w:rFonts w:ascii="Times New Roman" w:hAnsi="Times New Roman" w:cs="Times New Roman"/>
          <w:sz w:val="24"/>
          <w:szCs w:val="24"/>
        </w:rPr>
        <w:t xml:space="preserve"> колодцев, вентиляционные шахты подземных коммуникаций, шкафы телефонной связи и т.п.).</w:t>
      </w:r>
    </w:p>
    <w:p w:rsidR="002B4A58"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2.1.6.1. </w:t>
      </w:r>
      <w:r w:rsidR="002B4A58" w:rsidRPr="00E06AEB">
        <w:rPr>
          <w:rFonts w:ascii="Times New Roman" w:hAnsi="Times New Roman" w:cs="Times New Roman"/>
          <w:sz w:val="24"/>
          <w:szCs w:val="24"/>
        </w:rPr>
        <w:t>В рамках решения задачи обеспечения качества городской среды при создании и благоустройстве уличного технического оборудования рекомендуется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2.1.6.2. При установке таксофонов на территориях общественного, жилого, рекреационного назначения необходимо предусматривать их электроосвещение. Оформление элементов инженерного оборудования выполняется без нарушения уровня благоустройства формируемой среды, ухудшения условий передвижения; размещение крышек люков смотровых колодцев, расположенных на территории пешеходных коммуникаций (в </w:t>
      </w:r>
      <w:proofErr w:type="spellStart"/>
      <w:r w:rsidRPr="00E06AEB">
        <w:rPr>
          <w:rFonts w:ascii="Times New Roman" w:hAnsi="Times New Roman" w:cs="Times New Roman"/>
          <w:sz w:val="24"/>
          <w:szCs w:val="24"/>
        </w:rPr>
        <w:t>т.ч</w:t>
      </w:r>
      <w:proofErr w:type="spellEnd"/>
      <w:r w:rsidRPr="00E06AEB">
        <w:rPr>
          <w:rFonts w:ascii="Times New Roman" w:hAnsi="Times New Roman" w:cs="Times New Roman"/>
          <w:sz w:val="24"/>
          <w:szCs w:val="24"/>
        </w:rPr>
        <w:t>. уличных переходов), осуществляется на одном уровне с покрытием прилегающей поверхности.</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lastRenderedPageBreak/>
        <w:t>2.1.7. Игровое и спортивное оборудование.</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2.1.7.1. </w:t>
      </w:r>
      <w:r w:rsidR="002B4A58" w:rsidRPr="00E06AEB">
        <w:rPr>
          <w:rFonts w:ascii="Times New Roman" w:hAnsi="Times New Roman" w:cs="Times New Roman"/>
          <w:sz w:val="24"/>
          <w:szCs w:val="24"/>
        </w:rPr>
        <w:t>В рамках решения задачи обеспечения качества городской среды при создании и благоустройстве игрового и спортивного оборудования рекомендуется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2.1.7.2. Игровое и спортивное оборудование на территории населенного пункта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необходимо руководствоваться каталогами сертифицированного оборудования.</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2.1.8. Порядок организации праздничного оформления территории </w:t>
      </w:r>
      <w:r w:rsidR="0059451F" w:rsidRPr="00E06AEB">
        <w:rPr>
          <w:rFonts w:ascii="Times New Roman" w:hAnsi="Times New Roman" w:cs="Times New Roman"/>
          <w:sz w:val="24"/>
          <w:szCs w:val="24"/>
        </w:rPr>
        <w:t>Юргинского</w:t>
      </w:r>
      <w:r w:rsidRPr="00E06AEB">
        <w:rPr>
          <w:rFonts w:ascii="Times New Roman" w:hAnsi="Times New Roman" w:cs="Times New Roman"/>
          <w:sz w:val="24"/>
          <w:szCs w:val="24"/>
        </w:rPr>
        <w:t xml:space="preserve"> муниципального округа.</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2.1.8.1. Целью праздничного оформления </w:t>
      </w:r>
      <w:r w:rsidR="0059451F" w:rsidRPr="00E06AEB">
        <w:rPr>
          <w:rFonts w:ascii="Times New Roman" w:hAnsi="Times New Roman" w:cs="Times New Roman"/>
          <w:sz w:val="24"/>
          <w:szCs w:val="24"/>
        </w:rPr>
        <w:t>Юргинского</w:t>
      </w:r>
      <w:r w:rsidRPr="00E06AEB">
        <w:rPr>
          <w:rFonts w:ascii="Times New Roman" w:hAnsi="Times New Roman" w:cs="Times New Roman"/>
          <w:sz w:val="24"/>
          <w:szCs w:val="24"/>
        </w:rPr>
        <w:t xml:space="preserve"> муниципального округа является создание атмосферы для формирования праздничного настроения у всех категорий жителей и гостей </w:t>
      </w:r>
      <w:r w:rsidR="0059451F" w:rsidRPr="00E06AEB">
        <w:rPr>
          <w:rFonts w:ascii="Times New Roman" w:hAnsi="Times New Roman" w:cs="Times New Roman"/>
          <w:sz w:val="24"/>
          <w:szCs w:val="24"/>
        </w:rPr>
        <w:t>Юргинского</w:t>
      </w:r>
      <w:r w:rsidRPr="00E06AEB">
        <w:rPr>
          <w:rFonts w:ascii="Times New Roman" w:hAnsi="Times New Roman" w:cs="Times New Roman"/>
          <w:sz w:val="24"/>
          <w:szCs w:val="24"/>
        </w:rPr>
        <w:t xml:space="preserve"> муниципального округа с использованием элементов оформления.</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2.1.8.2. Принципы праздничного оформления:</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 гармоничное сочетание элементов праздничного оформления с архитектурной и ландшафтной средой </w:t>
      </w:r>
      <w:r w:rsidR="00110668" w:rsidRPr="00E06AEB">
        <w:rPr>
          <w:rFonts w:ascii="Times New Roman" w:hAnsi="Times New Roman" w:cs="Times New Roman"/>
          <w:sz w:val="24"/>
          <w:szCs w:val="24"/>
        </w:rPr>
        <w:t xml:space="preserve">Юргинского </w:t>
      </w:r>
      <w:r w:rsidRPr="00E06AEB">
        <w:rPr>
          <w:rFonts w:ascii="Times New Roman" w:hAnsi="Times New Roman" w:cs="Times New Roman"/>
          <w:sz w:val="24"/>
          <w:szCs w:val="24"/>
        </w:rPr>
        <w:t>муниципального округа;</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 комплексный подход и равномерное размещение элементов оформления на всей территории </w:t>
      </w:r>
      <w:r w:rsidR="00110668" w:rsidRPr="00E06AEB">
        <w:rPr>
          <w:rFonts w:ascii="Times New Roman" w:hAnsi="Times New Roman" w:cs="Times New Roman"/>
          <w:sz w:val="24"/>
          <w:szCs w:val="24"/>
        </w:rPr>
        <w:t xml:space="preserve">Юргинского </w:t>
      </w:r>
      <w:r w:rsidRPr="00E06AEB">
        <w:rPr>
          <w:rFonts w:ascii="Times New Roman" w:hAnsi="Times New Roman" w:cs="Times New Roman"/>
          <w:sz w:val="24"/>
          <w:szCs w:val="24"/>
        </w:rPr>
        <w:t>муниципального округа.</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2.1.8.3. Объекты праздничного оформления: территории улиц, площадей, мостовые сооружения, места массовых гуляний, парки, бульвары, скверы, фасады зданий, строений, сооружений,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 прилегающие к ним территории.</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2.1.8.4. Элементами праздничного оформления могут быть: флаги, баннерные панно, транспаранты-перетяжки, объемно-декоративные элементы и композиции, стенды, трибуны, эстрады, цветочные композиции, </w:t>
      </w:r>
      <w:proofErr w:type="spellStart"/>
      <w:r w:rsidRPr="00E06AEB">
        <w:rPr>
          <w:rFonts w:ascii="Times New Roman" w:hAnsi="Times New Roman" w:cs="Times New Roman"/>
          <w:sz w:val="24"/>
          <w:szCs w:val="24"/>
        </w:rPr>
        <w:t>тантамарески</w:t>
      </w:r>
      <w:proofErr w:type="spellEnd"/>
      <w:r w:rsidRPr="00E06AEB">
        <w:rPr>
          <w:rFonts w:ascii="Times New Roman" w:hAnsi="Times New Roman" w:cs="Times New Roman"/>
          <w:sz w:val="24"/>
          <w:szCs w:val="24"/>
        </w:rPr>
        <w:t>, сооружения и композиции изо льда, световые гирлянды, праздничная иллюминация, световые панно, световые конструкции и композиции, объемно-пространственные конструкции.</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2.1.8.5. Праздничное оформление на территории </w:t>
      </w:r>
      <w:r w:rsidR="001950EE" w:rsidRPr="00E06AEB">
        <w:rPr>
          <w:rFonts w:ascii="Times New Roman" w:hAnsi="Times New Roman" w:cs="Times New Roman"/>
          <w:sz w:val="24"/>
          <w:szCs w:val="24"/>
        </w:rPr>
        <w:t>Юргинского</w:t>
      </w:r>
      <w:r w:rsidRPr="00E06AEB">
        <w:rPr>
          <w:rFonts w:ascii="Times New Roman" w:hAnsi="Times New Roman" w:cs="Times New Roman"/>
          <w:sz w:val="24"/>
          <w:szCs w:val="24"/>
        </w:rPr>
        <w:t xml:space="preserve"> муниципального округа </w:t>
      </w:r>
      <w:r w:rsidR="004207A9" w:rsidRPr="00E06AEB">
        <w:rPr>
          <w:rFonts w:ascii="Times New Roman" w:hAnsi="Times New Roman" w:cs="Times New Roman"/>
          <w:sz w:val="24"/>
          <w:szCs w:val="24"/>
        </w:rPr>
        <w:t>рекомендуется обеспечивать</w:t>
      </w:r>
      <w:r w:rsidRPr="00E06AEB">
        <w:rPr>
          <w:rFonts w:ascii="Times New Roman" w:hAnsi="Times New Roman" w:cs="Times New Roman"/>
          <w:sz w:val="24"/>
          <w:szCs w:val="24"/>
        </w:rPr>
        <w:t xml:space="preserve"> к следующим событиям:</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2.1.8.5.1. Праздничные дни:</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lastRenderedPageBreak/>
        <w:t>- Новый год (1 января);</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День защитника Отечества (23 февраля);</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Международный женский день (8 марта);</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День Победы (9 мая);</w:t>
      </w:r>
    </w:p>
    <w:p w:rsidR="00554144" w:rsidRPr="00E06AEB" w:rsidRDefault="00554144"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День России (12 июня);</w:t>
      </w:r>
    </w:p>
    <w:p w:rsidR="009E5480" w:rsidRPr="00E06AEB" w:rsidRDefault="00554144"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День района (последняя суббота июня</w:t>
      </w:r>
      <w:r w:rsidR="009E5480" w:rsidRPr="00E06AEB">
        <w:rPr>
          <w:rFonts w:ascii="Times New Roman" w:hAnsi="Times New Roman" w:cs="Times New Roman"/>
          <w:sz w:val="24"/>
          <w:szCs w:val="24"/>
        </w:rPr>
        <w:t>);</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2.1.8.5.2. Памятные даты, дни проведения мероприятий, связанные со знаменательными событиями.</w:t>
      </w:r>
    </w:p>
    <w:p w:rsidR="009E5480" w:rsidRPr="00E06AEB" w:rsidRDefault="009E5480" w:rsidP="009E5480">
      <w:pPr>
        <w:pStyle w:val="ConsPlusNormal"/>
        <w:spacing w:before="220"/>
        <w:ind w:firstLine="540"/>
        <w:jc w:val="both"/>
        <w:rPr>
          <w:rFonts w:ascii="Times New Roman" w:hAnsi="Times New Roman" w:cs="Times New Roman"/>
          <w:sz w:val="24"/>
          <w:szCs w:val="24"/>
        </w:rPr>
      </w:pPr>
      <w:bookmarkStart w:id="2" w:name="P189"/>
      <w:bookmarkEnd w:id="2"/>
      <w:r w:rsidRPr="00E06AEB">
        <w:rPr>
          <w:rFonts w:ascii="Times New Roman" w:hAnsi="Times New Roman" w:cs="Times New Roman"/>
          <w:sz w:val="24"/>
          <w:szCs w:val="24"/>
        </w:rPr>
        <w:t xml:space="preserve">2.1.8.6. Размещение элементов праздничного оформления и включение световых элементов праздничного оформления производится на период проведения праздничных мероприятий правообладателями зданий, строений, сооружений, в том числе нестационарных торговых объектов, иными лицами, на которых в соответствии с требованиями нормативных правовых актов Российской Федерации, нормативных правовых актов Кемеровской области - Кузбасса, муниципальных правовых актов </w:t>
      </w:r>
      <w:r w:rsidR="001950EE" w:rsidRPr="00E06AEB">
        <w:rPr>
          <w:rFonts w:ascii="Times New Roman" w:hAnsi="Times New Roman" w:cs="Times New Roman"/>
          <w:sz w:val="24"/>
          <w:szCs w:val="24"/>
        </w:rPr>
        <w:t>Юргинского</w:t>
      </w:r>
      <w:r w:rsidRPr="00E06AEB">
        <w:rPr>
          <w:rFonts w:ascii="Times New Roman" w:hAnsi="Times New Roman" w:cs="Times New Roman"/>
          <w:sz w:val="24"/>
          <w:szCs w:val="24"/>
        </w:rPr>
        <w:t xml:space="preserve"> муниципального округа, договоров возложена соответствующая обязанность.</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2.1.8.7. Требования к размещению элементов праздничного оформления территории населенных пунктов:</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2.1.8.7.1. Соответствие праздничного оформления тематике праздника.</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2.1.8.7.2. Праздничное оформление населенных пунктов, включающее использование социальной рекламы, государственной символики, символикой Кемеровской области – Кузбасса, символикой </w:t>
      </w:r>
      <w:r w:rsidR="001950EE" w:rsidRPr="00E06AEB">
        <w:rPr>
          <w:rFonts w:ascii="Times New Roman" w:hAnsi="Times New Roman" w:cs="Times New Roman"/>
          <w:sz w:val="24"/>
          <w:szCs w:val="24"/>
        </w:rPr>
        <w:t>Юргинского</w:t>
      </w:r>
      <w:r w:rsidRPr="00E06AEB">
        <w:rPr>
          <w:rFonts w:ascii="Times New Roman" w:hAnsi="Times New Roman" w:cs="Times New Roman"/>
          <w:sz w:val="24"/>
          <w:szCs w:val="24"/>
        </w:rPr>
        <w:t xml:space="preserve"> муниципального округа, осуществляется в соответствии с Федеральными конституционными законами от 25.12.2000 </w:t>
      </w:r>
      <w:hyperlink r:id="rId10" w:history="1">
        <w:r w:rsidRPr="00E06AEB">
          <w:rPr>
            <w:rFonts w:ascii="Times New Roman" w:hAnsi="Times New Roman" w:cs="Times New Roman"/>
            <w:sz w:val="24"/>
            <w:szCs w:val="24"/>
          </w:rPr>
          <w:t>№ 1-ФКЗ</w:t>
        </w:r>
      </w:hyperlink>
      <w:r w:rsidRPr="00E06AEB">
        <w:rPr>
          <w:rFonts w:ascii="Times New Roman" w:hAnsi="Times New Roman" w:cs="Times New Roman"/>
          <w:sz w:val="24"/>
          <w:szCs w:val="24"/>
        </w:rPr>
        <w:t xml:space="preserve"> «О Государственном флаге Российской Федерации», от 25.12.2000 </w:t>
      </w:r>
      <w:hyperlink r:id="rId11" w:history="1">
        <w:r w:rsidRPr="00E06AEB">
          <w:rPr>
            <w:rFonts w:ascii="Times New Roman" w:hAnsi="Times New Roman" w:cs="Times New Roman"/>
            <w:sz w:val="24"/>
            <w:szCs w:val="24"/>
          </w:rPr>
          <w:t>№ 2-ФКЗ</w:t>
        </w:r>
      </w:hyperlink>
      <w:r w:rsidRPr="00E06AEB">
        <w:rPr>
          <w:rFonts w:ascii="Times New Roman" w:hAnsi="Times New Roman" w:cs="Times New Roman"/>
          <w:sz w:val="24"/>
          <w:szCs w:val="24"/>
        </w:rPr>
        <w:t xml:space="preserve"> «О Государственном гербе Российской Федерации», Федеральным </w:t>
      </w:r>
      <w:hyperlink r:id="rId12" w:history="1">
        <w:r w:rsidRPr="00E06AEB">
          <w:rPr>
            <w:rFonts w:ascii="Times New Roman" w:hAnsi="Times New Roman" w:cs="Times New Roman"/>
            <w:sz w:val="24"/>
            <w:szCs w:val="24"/>
          </w:rPr>
          <w:t>законом</w:t>
        </w:r>
      </w:hyperlink>
      <w:r w:rsidRPr="00E06AEB">
        <w:rPr>
          <w:rFonts w:ascii="Times New Roman" w:hAnsi="Times New Roman" w:cs="Times New Roman"/>
          <w:sz w:val="24"/>
          <w:szCs w:val="24"/>
        </w:rPr>
        <w:t xml:space="preserve"> от 13.03.2006 № 38-ФЗ «О рекламе».</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2.1.8.7.3. Декоративные флаги и панно на фасадах зданий и сооружений, не перекрывают оконные проемы жилых и рабочих помещений.</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2.1.8.7.4. Установленные в зонах пешеходной активности и в пределах треугольников видимости объемно-декоративные пространственные конструкции не препятствуют свободному движению пешеходов.</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2.1.8.7.5. Праздничное оформление вблизи проезжей части размещается без создания затруднений визуальной навигации движения автотранспорта и перекрывать знаки дорожного движения.</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2.1.8.7.6. Все объекты и элементы праздничного оформления, а также работы по монтажу, демонтажу и эксплуатации объектов и элементов оформления выполняются в соответствии требованиями ГОСТ, СНиП и СП, действующих на территории Российской Федерации, а также с соблюдением мероприятий по технике безопасности, экологической безопасности, пожарной безопасности, рациональному использованию территории, охране окружающей среды, а также экологическим, санитарно-гигиеническим, противопожарным и другим нормам, действующим на территории Российской Федерации.</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lastRenderedPageBreak/>
        <w:t>2.1.8.7.7. Монтаж, демонтаж, ремонт и эксплуатация свет</w:t>
      </w:r>
      <w:r w:rsidR="002D73D4" w:rsidRPr="00E06AEB">
        <w:rPr>
          <w:rFonts w:ascii="Times New Roman" w:hAnsi="Times New Roman" w:cs="Times New Roman"/>
          <w:sz w:val="24"/>
          <w:szCs w:val="24"/>
        </w:rPr>
        <w:t xml:space="preserve">овых элементов оформления улиц </w:t>
      </w:r>
      <w:r w:rsidRPr="00E06AEB">
        <w:rPr>
          <w:rFonts w:ascii="Times New Roman" w:hAnsi="Times New Roman" w:cs="Times New Roman"/>
          <w:sz w:val="24"/>
          <w:szCs w:val="24"/>
        </w:rPr>
        <w:t xml:space="preserve">и площадей </w:t>
      </w:r>
      <w:r w:rsidR="001950EE" w:rsidRPr="00E06AEB">
        <w:rPr>
          <w:rFonts w:ascii="Times New Roman" w:hAnsi="Times New Roman" w:cs="Times New Roman"/>
          <w:sz w:val="24"/>
          <w:szCs w:val="24"/>
        </w:rPr>
        <w:t>Юргинского</w:t>
      </w:r>
      <w:r w:rsidRPr="00E06AEB">
        <w:rPr>
          <w:rFonts w:ascii="Times New Roman" w:hAnsi="Times New Roman" w:cs="Times New Roman"/>
          <w:sz w:val="24"/>
          <w:szCs w:val="24"/>
        </w:rPr>
        <w:t xml:space="preserve"> муниципального округа, осуществляется специалистами, имеющими допуск к данным видам работ в соответствии с требованиями законодательства Российской Федерации.</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2.1.8.7.8. Монтаж, демонтаж, ремонт и эксплуатация установок архитектурной подсветки зданий, строений, сооружений осуществляется собственником или арендатором здания, либо организацией или специалистами, привлекаемыми собственником или арендатором по договору.</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2.1.8.7.9. Элементы праздничного оформления содержатся в рабочем и комплектующем состоянии.</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2.1.9. Виды наружного освещения.</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2.1.9.1. Архитектурное освещение.</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Архитектурное освещение применяется для формирования художественно-выразительной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создания световых ансамблей. Освещение фасадов осуществляется стационарными или временными установками освещения.</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К временным установкам архитектурного освещения относится праздничная иллюминация: световые гирлянды («нити», «бахрома», «сетка», «дождь», «занавес», «тающие сосульки»), </w:t>
      </w:r>
      <w:proofErr w:type="spellStart"/>
      <w:r w:rsidRPr="00E06AEB">
        <w:rPr>
          <w:rFonts w:ascii="Times New Roman" w:hAnsi="Times New Roman" w:cs="Times New Roman"/>
          <w:sz w:val="24"/>
          <w:szCs w:val="24"/>
        </w:rPr>
        <w:t>дюралайт</w:t>
      </w:r>
      <w:proofErr w:type="spellEnd"/>
      <w:r w:rsidRPr="00E06AEB">
        <w:rPr>
          <w:rFonts w:ascii="Times New Roman" w:hAnsi="Times New Roman" w:cs="Times New Roman"/>
          <w:sz w:val="24"/>
          <w:szCs w:val="24"/>
        </w:rPr>
        <w:t xml:space="preserve">, светодиодные ленты, неоновые лампы, </w:t>
      </w:r>
      <w:proofErr w:type="spellStart"/>
      <w:r w:rsidRPr="00E06AEB">
        <w:rPr>
          <w:rFonts w:ascii="Times New Roman" w:hAnsi="Times New Roman" w:cs="Times New Roman"/>
          <w:sz w:val="24"/>
          <w:szCs w:val="24"/>
        </w:rPr>
        <w:t>светографические</w:t>
      </w:r>
      <w:proofErr w:type="spellEnd"/>
      <w:r w:rsidRPr="00E06AEB">
        <w:rPr>
          <w:rFonts w:ascii="Times New Roman" w:hAnsi="Times New Roman" w:cs="Times New Roman"/>
          <w:sz w:val="24"/>
          <w:szCs w:val="24"/>
        </w:rPr>
        <w:t xml:space="preserve"> элементы, панно и объемные композиции из ламп накаливания, разрядных, светодиодов, </w:t>
      </w:r>
      <w:proofErr w:type="spellStart"/>
      <w:r w:rsidRPr="00E06AEB">
        <w:rPr>
          <w:rFonts w:ascii="Times New Roman" w:hAnsi="Times New Roman" w:cs="Times New Roman"/>
          <w:sz w:val="24"/>
          <w:szCs w:val="24"/>
        </w:rPr>
        <w:t>световодов</w:t>
      </w:r>
      <w:proofErr w:type="spellEnd"/>
      <w:r w:rsidRPr="00E06AEB">
        <w:rPr>
          <w:rFonts w:ascii="Times New Roman" w:hAnsi="Times New Roman" w:cs="Times New Roman"/>
          <w:sz w:val="24"/>
          <w:szCs w:val="24"/>
        </w:rPr>
        <w:t>, статичные и динамические световые проекции, лазерные рисунки и т.п.</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Праздничная иллюминация - совокупность светоцветовых элементов, предназначенных для украшения улиц, площадей, зданий, сооружений и элементов ландшафта без необходимости создания определенного уровня освещенности.</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Системы праздничной иллюминации - осветительное декоративное оборудование, применяемое для светового оформления фасадов зданий, строений, сооружений в дни праздников.</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Элементы праздничной иллюминации, устанавливаемые на территориях, прилегающих к зданиям и сооружениям, имеющим архитектурную подсветку, размещаются с учетом единого светоцветового решения.</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2.1.9.2. Функциональное освещение:</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 на обычные, </w:t>
      </w:r>
      <w:proofErr w:type="spellStart"/>
      <w:r w:rsidRPr="00E06AEB">
        <w:rPr>
          <w:rFonts w:ascii="Times New Roman" w:hAnsi="Times New Roman" w:cs="Times New Roman"/>
          <w:sz w:val="24"/>
          <w:szCs w:val="24"/>
        </w:rPr>
        <w:t>высокомачтовые</w:t>
      </w:r>
      <w:proofErr w:type="spellEnd"/>
      <w:r w:rsidRPr="00E06AEB">
        <w:rPr>
          <w:rFonts w:ascii="Times New Roman" w:hAnsi="Times New Roman" w:cs="Times New Roman"/>
          <w:sz w:val="24"/>
          <w:szCs w:val="24"/>
        </w:rPr>
        <w:t>, парапетные, газонные и встроенные.</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В обычных установках, применяемых в транспортных и пешеходных зонах, светильники располагаются на опорах (венчающие, консольные), подвесах или фасадах (бра, плафоны).</w:t>
      </w:r>
    </w:p>
    <w:p w:rsidR="009E5480" w:rsidRPr="00E06AEB" w:rsidRDefault="009E5480" w:rsidP="009E5480">
      <w:pPr>
        <w:pStyle w:val="ConsPlusNormal"/>
        <w:spacing w:before="220"/>
        <w:ind w:firstLine="540"/>
        <w:jc w:val="both"/>
        <w:rPr>
          <w:rFonts w:ascii="Times New Roman" w:hAnsi="Times New Roman" w:cs="Times New Roman"/>
          <w:sz w:val="24"/>
          <w:szCs w:val="24"/>
        </w:rPr>
      </w:pPr>
      <w:proofErr w:type="spellStart"/>
      <w:r w:rsidRPr="00E06AEB">
        <w:rPr>
          <w:rFonts w:ascii="Times New Roman" w:hAnsi="Times New Roman" w:cs="Times New Roman"/>
          <w:sz w:val="24"/>
          <w:szCs w:val="24"/>
        </w:rPr>
        <w:t>Высокомачтовые</w:t>
      </w:r>
      <w:proofErr w:type="spellEnd"/>
      <w:r w:rsidRPr="00E06AEB">
        <w:rPr>
          <w:rFonts w:ascii="Times New Roman" w:hAnsi="Times New Roman" w:cs="Times New Roman"/>
          <w:sz w:val="24"/>
          <w:szCs w:val="24"/>
        </w:rPr>
        <w:t xml:space="preserve"> установки используются для освещения обширных пространств, транспортных развязок и магистралей, открытых паркингов.</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lastRenderedPageBreak/>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2.1.9.3. Световая информация, в том числе световая реклама и информационные конструкции, визуальная навигация движения пешеходов и транспорта предназначены для ориентации пешеходов и водителей автотранспорта в пространстве, для решения </w:t>
      </w:r>
      <w:proofErr w:type="spellStart"/>
      <w:r w:rsidRPr="00E06AEB">
        <w:rPr>
          <w:rFonts w:ascii="Times New Roman" w:hAnsi="Times New Roman" w:cs="Times New Roman"/>
          <w:sz w:val="24"/>
          <w:szCs w:val="24"/>
        </w:rPr>
        <w:t>светокомпозиционных</w:t>
      </w:r>
      <w:proofErr w:type="spellEnd"/>
      <w:r w:rsidRPr="00E06AEB">
        <w:rPr>
          <w:rFonts w:ascii="Times New Roman" w:hAnsi="Times New Roman" w:cs="Times New Roman"/>
          <w:sz w:val="24"/>
          <w:szCs w:val="24"/>
        </w:rPr>
        <w:t xml:space="preserve"> задач с учетом гармоничности светового ансамбля, не противоречащего действующим правилам дорожного движения.</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2.1.10. Световое оборудование.</w:t>
      </w:r>
    </w:p>
    <w:p w:rsidR="009E5480" w:rsidRPr="00E06AEB" w:rsidRDefault="00DD1E76"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2.1.10.1. </w:t>
      </w:r>
      <w:r w:rsidR="009E5480" w:rsidRPr="00E06AEB">
        <w:rPr>
          <w:rFonts w:ascii="Times New Roman" w:hAnsi="Times New Roman" w:cs="Times New Roman"/>
          <w:sz w:val="24"/>
          <w:szCs w:val="24"/>
        </w:rPr>
        <w:t>При создании и благоустройстве освещения и светового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2.1.10.2.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 экономичность и </w:t>
      </w:r>
      <w:proofErr w:type="spellStart"/>
      <w:r w:rsidRPr="00E06AEB">
        <w:rPr>
          <w:rFonts w:ascii="Times New Roman" w:hAnsi="Times New Roman" w:cs="Times New Roman"/>
          <w:sz w:val="24"/>
          <w:szCs w:val="24"/>
        </w:rPr>
        <w:t>энергоэффективность</w:t>
      </w:r>
      <w:proofErr w:type="spellEnd"/>
      <w:r w:rsidRPr="00E06AEB">
        <w:rPr>
          <w:rFonts w:ascii="Times New Roman" w:hAnsi="Times New Roman" w:cs="Times New Roman"/>
          <w:sz w:val="24"/>
          <w:szCs w:val="24"/>
        </w:rPr>
        <w:t xml:space="preserve"> применяемых установок, рациональное распределение и использование электроэнергии;</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эстетика элементов осветительных установок, их дизайн, качество материалов и изделий с учетом восприятия в дневное и ночное время;</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удобство обслуживания и управления при разных режимах работы установок;</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размещение светового оборудования на фасадах здания, строения, сооружения, исключающее возможность попадания прямого света в окна помещений.</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2.1.11. Содержание и эксплуатация светового оборудования.</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2.1.11.1. Содержание, ремонт и эксплуатация светового оборудования, предназначенного для освещения территории </w:t>
      </w:r>
      <w:r w:rsidR="00DD1E76" w:rsidRPr="00E06AEB">
        <w:rPr>
          <w:rFonts w:ascii="Times New Roman" w:hAnsi="Times New Roman" w:cs="Times New Roman"/>
          <w:sz w:val="24"/>
          <w:szCs w:val="24"/>
        </w:rPr>
        <w:t>Юргинского</w:t>
      </w:r>
      <w:r w:rsidRPr="00E06AEB">
        <w:rPr>
          <w:rFonts w:ascii="Times New Roman" w:hAnsi="Times New Roman" w:cs="Times New Roman"/>
          <w:sz w:val="24"/>
          <w:szCs w:val="24"/>
        </w:rPr>
        <w:t xml:space="preserve"> муниципального округа и наружного освещения объектов (далее - световое оборудование), осуществляется собственниками (владельцами) указанного светового оборудования с соблюдением требований законодательства и настоящих Правил.</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2.1.11.2. Повреждения светового оборудования или его элементов при дорожно-транспортных происшествиях устраняются за счет виновного лица.</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2.1.11.3. 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lastRenderedPageBreak/>
        <w:t>2.1.11.4 Нарушения в работе светового оборудования всех видов освещения, связанные с обрывом электрических проводов или повреждением опор, устраняются собственниками (владельцами) светового оборудования.</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2.1.11.5. 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2.1.12. Требования к источникам света.</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2.1.12.1. В стационарных установках функционального и архитектурного освещения могут применяться </w:t>
      </w:r>
      <w:proofErr w:type="spellStart"/>
      <w:r w:rsidRPr="00E06AEB">
        <w:rPr>
          <w:rFonts w:ascii="Times New Roman" w:hAnsi="Times New Roman" w:cs="Times New Roman"/>
          <w:sz w:val="24"/>
          <w:szCs w:val="24"/>
        </w:rPr>
        <w:t>энергоэффективные</w:t>
      </w:r>
      <w:proofErr w:type="spellEnd"/>
      <w:r w:rsidRPr="00E06AEB">
        <w:rPr>
          <w:rFonts w:ascii="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изделий и материалов: опоры, кронштейны, защитные решетки, экраны и конструктивные элементы, отвечающие требованиям действующих национальных стандартов.</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2.1.12.2. 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2.1.12.3. В установках архитектурного освещения и световой информации могут использоваться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w:t>
      </w:r>
      <w:r w:rsidR="00110668" w:rsidRPr="00E06AEB">
        <w:rPr>
          <w:rFonts w:ascii="Times New Roman" w:hAnsi="Times New Roman" w:cs="Times New Roman"/>
          <w:sz w:val="24"/>
          <w:szCs w:val="24"/>
        </w:rPr>
        <w:t xml:space="preserve">Юргинского </w:t>
      </w:r>
      <w:r w:rsidRPr="00E06AEB">
        <w:rPr>
          <w:rFonts w:ascii="Times New Roman" w:hAnsi="Times New Roman" w:cs="Times New Roman"/>
          <w:sz w:val="24"/>
          <w:szCs w:val="24"/>
        </w:rPr>
        <w:t>муниципального округа или световом ансамбле.</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2.1.12.4.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9E5480" w:rsidRPr="00E06AEB" w:rsidRDefault="009E5480" w:rsidP="009E5480">
      <w:pPr>
        <w:pStyle w:val="ConsPlusNormal"/>
        <w:spacing w:before="220"/>
        <w:ind w:firstLine="540"/>
        <w:jc w:val="both"/>
        <w:rPr>
          <w:rFonts w:ascii="Times New Roman" w:hAnsi="Times New Roman" w:cs="Times New Roman"/>
          <w:sz w:val="24"/>
          <w:szCs w:val="24"/>
        </w:rPr>
      </w:pPr>
      <w:bookmarkStart w:id="3" w:name="P237"/>
      <w:bookmarkEnd w:id="3"/>
      <w:r w:rsidRPr="00E06AEB">
        <w:rPr>
          <w:rFonts w:ascii="Times New Roman" w:hAnsi="Times New Roman" w:cs="Times New Roman"/>
          <w:sz w:val="24"/>
          <w:szCs w:val="24"/>
        </w:rPr>
        <w:t xml:space="preserve">2.1.12.5. </w:t>
      </w:r>
      <w:r w:rsidR="00A90891" w:rsidRPr="00E06AEB">
        <w:rPr>
          <w:rFonts w:ascii="Times New Roman" w:hAnsi="Times New Roman" w:cs="Times New Roman"/>
          <w:sz w:val="24"/>
          <w:szCs w:val="24"/>
        </w:rPr>
        <w:t>Освещение транспортных и пешеходных зон</w:t>
      </w:r>
    </w:p>
    <w:p w:rsidR="00A90891" w:rsidRPr="00E06AEB" w:rsidRDefault="00A90891"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2.1.12.6.</w:t>
      </w:r>
      <w:r w:rsidRPr="00E06AEB">
        <w:t xml:space="preserve"> </w:t>
      </w:r>
      <w:r w:rsidRPr="00E06AEB">
        <w:rPr>
          <w:rFonts w:ascii="Times New Roman" w:hAnsi="Times New Roman" w:cs="Times New Roman"/>
          <w:sz w:val="24"/>
          <w:szCs w:val="24"/>
        </w:rPr>
        <w:t>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2.1.13. Режимы работы осветительных установок.</w:t>
      </w:r>
    </w:p>
    <w:p w:rsidR="009E5480" w:rsidRPr="00E06AEB" w:rsidRDefault="007D052D"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2.1.13.1. </w:t>
      </w:r>
      <w:r w:rsidR="009E5480" w:rsidRPr="00E06AEB">
        <w:rPr>
          <w:rFonts w:ascii="Times New Roman" w:hAnsi="Times New Roman" w:cs="Times New Roman"/>
          <w:sz w:val="24"/>
          <w:szCs w:val="24"/>
        </w:rPr>
        <w:t xml:space="preserve">При проектировании трех основных групп осветительных установок (функционального и архитектурного освещения, световой информации) в целях рационального использования электроэнергии и обеспечения визуального разнообразия среды территории </w:t>
      </w:r>
      <w:r w:rsidRPr="00E06AEB">
        <w:rPr>
          <w:rFonts w:ascii="Times New Roman" w:hAnsi="Times New Roman" w:cs="Times New Roman"/>
          <w:sz w:val="24"/>
          <w:szCs w:val="24"/>
        </w:rPr>
        <w:t>Юргинского</w:t>
      </w:r>
      <w:r w:rsidR="009E5480" w:rsidRPr="00E06AEB">
        <w:rPr>
          <w:rFonts w:ascii="Times New Roman" w:hAnsi="Times New Roman" w:cs="Times New Roman"/>
          <w:sz w:val="24"/>
          <w:szCs w:val="24"/>
        </w:rPr>
        <w:t xml:space="preserve"> муниципального округа в темное время суток учитываются следующие режимы их работы:</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 вечерний будничный режим, когда функционируют стационарные установки функционального и архитектурного освещения, световой информации, за исключением систем праздничного освещения. Режим освещения должен обеспечиваться в соответствии с </w:t>
      </w:r>
      <w:hyperlink w:anchor="P237" w:history="1">
        <w:r w:rsidRPr="00E06AEB">
          <w:rPr>
            <w:rFonts w:ascii="Times New Roman" w:hAnsi="Times New Roman" w:cs="Times New Roman"/>
            <w:sz w:val="24"/>
            <w:szCs w:val="24"/>
          </w:rPr>
          <w:t>п. 2.1.12.5</w:t>
        </w:r>
      </w:hyperlink>
      <w:r w:rsidRPr="00E06AEB">
        <w:rPr>
          <w:rFonts w:ascii="Times New Roman" w:hAnsi="Times New Roman" w:cs="Times New Roman"/>
          <w:sz w:val="24"/>
          <w:szCs w:val="24"/>
        </w:rPr>
        <w:t xml:space="preserve"> Правил;</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 ночной дежурный режим, когда в установках функционального и архитектурного освещения, световой информации может отключаться часть осветительных приборов, допускаемая нормами освещенности и муниципальными правовыми актами </w:t>
      </w:r>
      <w:r w:rsidR="00110668" w:rsidRPr="00E06AEB">
        <w:rPr>
          <w:rFonts w:ascii="Times New Roman" w:hAnsi="Times New Roman" w:cs="Times New Roman"/>
          <w:sz w:val="24"/>
          <w:szCs w:val="24"/>
        </w:rPr>
        <w:t xml:space="preserve">Юргинского </w:t>
      </w:r>
      <w:r w:rsidRPr="00E06AEB">
        <w:rPr>
          <w:rFonts w:ascii="Times New Roman" w:hAnsi="Times New Roman" w:cs="Times New Roman"/>
          <w:sz w:val="24"/>
          <w:szCs w:val="24"/>
        </w:rPr>
        <w:t>муниципального округа;</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lastRenderedPageBreak/>
        <w:t xml:space="preserve">- праздничный режим, когда функционируют стационарные установки функционального и архитектурного освещения, световой информации, включая праздничное освещение. Режим освещения должен обеспечиваться в соответствии с </w:t>
      </w:r>
      <w:hyperlink w:anchor="P189" w:history="1">
        <w:r w:rsidRPr="00E06AEB">
          <w:rPr>
            <w:rFonts w:ascii="Times New Roman" w:hAnsi="Times New Roman" w:cs="Times New Roman"/>
            <w:sz w:val="24"/>
            <w:szCs w:val="24"/>
          </w:rPr>
          <w:t>п. 2.1.8.6</w:t>
        </w:r>
      </w:hyperlink>
      <w:r w:rsidRPr="00E06AEB">
        <w:rPr>
          <w:rFonts w:ascii="Times New Roman" w:hAnsi="Times New Roman" w:cs="Times New Roman"/>
          <w:sz w:val="24"/>
          <w:szCs w:val="24"/>
        </w:rPr>
        <w:t xml:space="preserve"> и </w:t>
      </w:r>
      <w:hyperlink w:anchor="P237" w:history="1">
        <w:r w:rsidRPr="00E06AEB">
          <w:rPr>
            <w:rFonts w:ascii="Times New Roman" w:hAnsi="Times New Roman" w:cs="Times New Roman"/>
            <w:sz w:val="24"/>
            <w:szCs w:val="24"/>
          </w:rPr>
          <w:t>п. 2.1.12.5</w:t>
        </w:r>
      </w:hyperlink>
      <w:r w:rsidRPr="00E06AEB">
        <w:rPr>
          <w:rFonts w:ascii="Times New Roman" w:hAnsi="Times New Roman" w:cs="Times New Roman"/>
          <w:sz w:val="24"/>
          <w:szCs w:val="24"/>
        </w:rPr>
        <w:t xml:space="preserve"> Правил;</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сезонный режим, предусматриваемый в рекреационных зонах для стационарных и временных установок функционального и архитектурного освещения в определенные сроки (зимой, осенью).</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2.1.14. МАФ, уличная мебель и характерные требования к ним.</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2.1.14.1. В рамках решения задачи обеспечения качества среды </w:t>
      </w:r>
      <w:r w:rsidR="007D052D" w:rsidRPr="00E06AEB">
        <w:rPr>
          <w:rFonts w:ascii="Times New Roman" w:hAnsi="Times New Roman" w:cs="Times New Roman"/>
          <w:sz w:val="24"/>
          <w:szCs w:val="24"/>
        </w:rPr>
        <w:t>Юргинского</w:t>
      </w:r>
      <w:r w:rsidRPr="00E06AEB">
        <w:rPr>
          <w:rFonts w:ascii="Times New Roman" w:hAnsi="Times New Roman" w:cs="Times New Roman"/>
          <w:sz w:val="24"/>
          <w:szCs w:val="24"/>
        </w:rPr>
        <w:t xml:space="preserve"> муниципального округа при создании и благоустройстве МАФ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E06AEB">
        <w:rPr>
          <w:rFonts w:ascii="Times New Roman" w:hAnsi="Times New Roman" w:cs="Times New Roman"/>
          <w:sz w:val="24"/>
          <w:szCs w:val="24"/>
        </w:rPr>
        <w:t>экологичных</w:t>
      </w:r>
      <w:proofErr w:type="spellEnd"/>
      <w:r w:rsidRPr="00E06AEB">
        <w:rPr>
          <w:rFonts w:ascii="Times New Roman" w:hAnsi="Times New Roman" w:cs="Times New Roman"/>
          <w:sz w:val="24"/>
          <w:szCs w:val="24"/>
        </w:rPr>
        <w:t xml:space="preserve"> и натуральных материалов, привлечения людей к активному и здоровому времяпрепровождению на территории с зелеными насаждениями.</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2.1.14.2. </w:t>
      </w:r>
      <w:r w:rsidR="00B60F69" w:rsidRPr="00E06AEB">
        <w:rPr>
          <w:rFonts w:ascii="Times New Roman" w:hAnsi="Times New Roman" w:cs="Times New Roman"/>
          <w:sz w:val="24"/>
          <w:szCs w:val="24"/>
        </w:rPr>
        <w:t>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Рекомендуется подбирать материалы и дизайн объектов с учетом всех условий эксплуатации.</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2.1.14.3. При проектировании, выборе МАФ рекомендуется учитывать:</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а) соответствие материалов и конструкции МАФ климату и назначению МАФ;</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б) антивандальную защищенность - от разрушения, оклейки, нанесения надписей и изображений;</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в) возможность ремонта или замены деталей МАФ;</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г) защиту от образования наледи и снежных заносов, обеспечение стока воды;</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д) удобство обслуживания, а также механизированной и ручной очистки территории рядом с МАФ и под конструкцией;</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е) эргономичность конструкций (высоту и наклон спинки, высоту урн и прочее);</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ж) расцветку, не диссонирующую с окружением;</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з) безопасность для потенциальных пользователей;</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и) стилистическое сочетание с другими МАФ и окружающей архитектурой;</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2.1.14.4. Общие рекомендации к установке МАФ:</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lastRenderedPageBreak/>
        <w:t>а) расположение, не создающее препятствий для пешеходов;</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б) компактная установка на минимальной площади в местах большого скопления людей;</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в) устойчивость конструкции;</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г) надежная фиксация или обеспечение возможности перемещения в зависимости от условий расположения;</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д) наличие в каждой конкретной зоне МАФ рекомендуемых типов для такой зоны.</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2.1.14.5. </w:t>
      </w:r>
      <w:r w:rsidR="00A90891" w:rsidRPr="00E06AEB">
        <w:rPr>
          <w:rFonts w:ascii="Times New Roman" w:hAnsi="Times New Roman" w:cs="Times New Roman"/>
          <w:sz w:val="24"/>
          <w:szCs w:val="24"/>
        </w:rPr>
        <w:t>Рекомендации</w:t>
      </w:r>
      <w:r w:rsidRPr="00E06AEB">
        <w:rPr>
          <w:rFonts w:ascii="Times New Roman" w:hAnsi="Times New Roman" w:cs="Times New Roman"/>
          <w:sz w:val="24"/>
          <w:szCs w:val="24"/>
        </w:rPr>
        <w:t xml:space="preserve"> к установке урн:</w:t>
      </w:r>
    </w:p>
    <w:p w:rsidR="00A90891" w:rsidRPr="00E06AEB" w:rsidRDefault="00A90891"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достаточная высота (максимальная до 100 см) и объем;</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 желательно наличие рельефного </w:t>
      </w:r>
      <w:proofErr w:type="spellStart"/>
      <w:r w:rsidRPr="00E06AEB">
        <w:rPr>
          <w:rFonts w:ascii="Times New Roman" w:hAnsi="Times New Roman" w:cs="Times New Roman"/>
          <w:sz w:val="24"/>
          <w:szCs w:val="24"/>
        </w:rPr>
        <w:t>текстурирования</w:t>
      </w:r>
      <w:proofErr w:type="spellEnd"/>
      <w:r w:rsidRPr="00E06AEB">
        <w:rPr>
          <w:rFonts w:ascii="Times New Roman" w:hAnsi="Times New Roman" w:cs="Times New Roman"/>
          <w:sz w:val="24"/>
          <w:szCs w:val="24"/>
        </w:rPr>
        <w:t xml:space="preserve"> или перфорирования для защиты от графического вандализма;</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защита от дождя и снега;</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использование и аккуратное расположение вставных ведер и (или) мусорных мешков.</w:t>
      </w:r>
    </w:p>
    <w:p w:rsidR="00B60F69"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2.1.14.6. </w:t>
      </w:r>
      <w:r w:rsidR="00B60F69" w:rsidRPr="00E06AEB">
        <w:rPr>
          <w:rFonts w:ascii="Times New Roman" w:hAnsi="Times New Roman" w:cs="Times New Roman"/>
          <w:sz w:val="24"/>
          <w:szCs w:val="24"/>
        </w:rPr>
        <w:t>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а) установку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б) предусмотреть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в) на территории объектов озеленения выполнять скамьи и столы из древесных пней-срубов, бревен и плах, не имеющих сколов и острых углов.</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2.1.14.7. </w:t>
      </w:r>
      <w:r w:rsidR="005B4FAD" w:rsidRPr="00E06AEB">
        <w:rPr>
          <w:rFonts w:ascii="Times New Roman" w:hAnsi="Times New Roman" w:cs="Times New Roman"/>
          <w:sz w:val="24"/>
          <w:szCs w:val="24"/>
        </w:rPr>
        <w:t>Рекомендации</w:t>
      </w:r>
      <w:r w:rsidRPr="00E06AEB">
        <w:rPr>
          <w:rFonts w:ascii="Times New Roman" w:hAnsi="Times New Roman" w:cs="Times New Roman"/>
          <w:sz w:val="24"/>
          <w:szCs w:val="24"/>
        </w:rPr>
        <w:t xml:space="preserve"> к установке цветочниц (вазонов), в том числе навесных:</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высота цветочниц (вазонов) должна обеспечивать предотвращение случайного наезда автомобилей и попадания мусора;</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дизайн (цвет, форма) цветочниц (вазонов) рекомендуется подбирать таким образом, чтобы он не отвлекал внимание от растений.</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2.1.14.8. При установке ограждений рекомендуется учитывать следующие характеристики:</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прочность, обеспечивающую защиту пешеходов от наезда автомобилей;</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модульность, позволяющую создавать конструкции любой формы;</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наличие светоотражающих элементов в местах возможного наезда автомобиля;</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lastRenderedPageBreak/>
        <w:t>- расположение ограды не далее 10 см от края газона;</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использование нейтральных цветов или естественного цвета используемого материала.</w:t>
      </w:r>
    </w:p>
    <w:p w:rsidR="00B60F69"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2.1.14.9. </w:t>
      </w:r>
      <w:r w:rsidR="00B60F69" w:rsidRPr="00E06AEB">
        <w:rPr>
          <w:rFonts w:ascii="Times New Roman" w:hAnsi="Times New Roman" w:cs="Times New Roman"/>
          <w:sz w:val="24"/>
          <w:szCs w:val="24"/>
        </w:rPr>
        <w:t>На тротуарах автомобильных дорог рекомендуется использовать следующие МАФ:</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скамейки без спинки с местом для сумок;</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опоры у скамеек для людей с ограниченными возможностями;</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заграждения, обеспечивающие защиту пешеходов от наезда автомобилей;</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навесные кашпо, навесные цветочницы и вазоны;</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высокие цветочницы (вазоны) и урны.</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2.1.14.10. Уличная мебель выбирается в зависимости от архитектурного окружения, специальные требования к дизайну МАФ и уличной мебели могут предъявляться в зонах, привлекающих посетителей. Типовая мебель современного дизайна при условии высокого качества исполнения может использоваться в зонах исторической застройки. Не рекомендуется использование стилизованной в историческом стиле мебели в районах с современной застройкой.</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2.1.14.11. Для пешеходных зон используются, как правило, следующие МАФ:</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уличные фонари, высота которых соотносима с ростом человека;</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скамейки, предполагающие длительное сидение;</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цветочницы и кашпо (вазоны);</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информационные стенды;</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защитные ограждения;</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столы для игр.</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2.1.14.12. Для защиты МАФ от графического вандализма целесообразно минимизировать площадь поверхностей МАФ, свободные поверхности сделать перфорированными или с рельефом, препятствующим графическому вандализму или облегчающим его устранение.</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Для защиты малообъемных объектов (коммутационных шкафов и других) на поверхности допускается размещение малоформатной рекламы. Возможно использование стрит-арта или размещение их внутри афишной тумбы.</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2.1.14.13.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2.1.14.14. На местах потенциального вандализма (основная зона вандализма - 30 - 200 сантиметров от земли) - на столбах, коммутационных шкафах, заборах и т.п. - допускается замещение отдельно стоящих конструкций на рекламные конструкции, информационные конструкции с общественно полезной информацией (исторический план </w:t>
      </w:r>
      <w:r w:rsidRPr="00E06AEB">
        <w:rPr>
          <w:rFonts w:ascii="Times New Roman" w:hAnsi="Times New Roman" w:cs="Times New Roman"/>
          <w:sz w:val="24"/>
          <w:szCs w:val="24"/>
        </w:rPr>
        <w:lastRenderedPageBreak/>
        <w:t>местности, навигационная схема и другие подобные элементы).</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2.1.14.15. При проектировании оборудования </w:t>
      </w:r>
      <w:r w:rsidR="00CF3EC2" w:rsidRPr="00E06AEB">
        <w:rPr>
          <w:rFonts w:ascii="Times New Roman" w:hAnsi="Times New Roman" w:cs="Times New Roman"/>
          <w:sz w:val="24"/>
          <w:szCs w:val="24"/>
        </w:rPr>
        <w:t>рекомендуется</w:t>
      </w:r>
      <w:r w:rsidRPr="00E06AEB">
        <w:rPr>
          <w:rFonts w:ascii="Times New Roman" w:hAnsi="Times New Roman" w:cs="Times New Roman"/>
          <w:sz w:val="24"/>
          <w:szCs w:val="24"/>
        </w:rPr>
        <w:t xml:space="preserve"> его </w:t>
      </w:r>
      <w:proofErr w:type="spellStart"/>
      <w:r w:rsidRPr="00E06AEB">
        <w:rPr>
          <w:rFonts w:ascii="Times New Roman" w:hAnsi="Times New Roman" w:cs="Times New Roman"/>
          <w:sz w:val="24"/>
          <w:szCs w:val="24"/>
        </w:rPr>
        <w:t>вандалозащищенность</w:t>
      </w:r>
      <w:proofErr w:type="spellEnd"/>
      <w:r w:rsidRPr="00E06AEB">
        <w:rPr>
          <w:rFonts w:ascii="Times New Roman" w:hAnsi="Times New Roman" w:cs="Times New Roman"/>
          <w:sz w:val="24"/>
          <w:szCs w:val="24"/>
        </w:rPr>
        <w:t>, в том числе:</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использование легко очищающихся и не боящихся абразивных и растворяющих веществ материалов;</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 использование на плоских поверхностях оборудования и МАФ перфорирования или рельефного </w:t>
      </w:r>
      <w:proofErr w:type="spellStart"/>
      <w:r w:rsidRPr="00E06AEB">
        <w:rPr>
          <w:rFonts w:ascii="Times New Roman" w:hAnsi="Times New Roman" w:cs="Times New Roman"/>
          <w:sz w:val="24"/>
          <w:szCs w:val="24"/>
        </w:rPr>
        <w:t>текстурирования</w:t>
      </w:r>
      <w:proofErr w:type="spellEnd"/>
      <w:r w:rsidRPr="00E06AEB">
        <w:rPr>
          <w:rFonts w:ascii="Times New Roman" w:hAnsi="Times New Roman" w:cs="Times New Roman"/>
          <w:sz w:val="24"/>
          <w:szCs w:val="24"/>
        </w:rPr>
        <w:t>, которые мешают расклейке объявлений и разрисовыванию поверхности и облегчает очистку;</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использование темных тонов окраски или материалов.</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При размещении оборудования рекомендуется предусматривать его </w:t>
      </w:r>
      <w:proofErr w:type="spellStart"/>
      <w:r w:rsidRPr="00E06AEB">
        <w:rPr>
          <w:rFonts w:ascii="Times New Roman" w:hAnsi="Times New Roman" w:cs="Times New Roman"/>
          <w:sz w:val="24"/>
          <w:szCs w:val="24"/>
        </w:rPr>
        <w:t>вандалозащищенность</w:t>
      </w:r>
      <w:proofErr w:type="spellEnd"/>
      <w:r w:rsidRPr="00E06AEB">
        <w:rPr>
          <w:rFonts w:ascii="Times New Roman" w:hAnsi="Times New Roman" w:cs="Times New Roman"/>
          <w:sz w:val="24"/>
          <w:szCs w:val="24"/>
        </w:rPr>
        <w:t>, в том числе:</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оборудование (будки, остановки, столбы, заборы) и фасады зданий рекомендуется защищать с помощью рекламы и полезной информации, стрит-арта и рекламного граффити, озеленения;</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целесообразно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уменьшая площадь, подвергающуюся вандализму, сокращая затраты и время на ее обслуживание.</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2.1.14.16. Объекты рекомендуется выполнять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2.1.14.17. При проектировании или выборе объектов для установки </w:t>
      </w:r>
      <w:r w:rsidR="00CF3EC2" w:rsidRPr="00E06AEB">
        <w:rPr>
          <w:rFonts w:ascii="Times New Roman" w:hAnsi="Times New Roman" w:cs="Times New Roman"/>
          <w:sz w:val="24"/>
          <w:szCs w:val="24"/>
        </w:rPr>
        <w:t xml:space="preserve">рекомендуется учитывать </w:t>
      </w:r>
      <w:r w:rsidRPr="00E06AEB">
        <w:rPr>
          <w:rFonts w:ascii="Times New Roman" w:hAnsi="Times New Roman" w:cs="Times New Roman"/>
          <w:sz w:val="24"/>
          <w:szCs w:val="24"/>
        </w:rPr>
        <w:t xml:space="preserve"> все сторонние элементы и процессы использования, в том числе процессы уборки и ремонта.</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2.1.15. Некапитальные нестационарные сооружения.</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2.1.15.1.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w:t>
      </w:r>
      <w:r w:rsidR="00110668" w:rsidRPr="00E06AEB">
        <w:rPr>
          <w:rFonts w:ascii="Times New Roman" w:hAnsi="Times New Roman" w:cs="Times New Roman"/>
          <w:sz w:val="24"/>
          <w:szCs w:val="24"/>
        </w:rPr>
        <w:t xml:space="preserve">Юргинского </w:t>
      </w:r>
      <w:r w:rsidRPr="00E06AEB">
        <w:rPr>
          <w:rFonts w:ascii="Times New Roman" w:hAnsi="Times New Roman" w:cs="Times New Roman"/>
          <w:sz w:val="24"/>
          <w:szCs w:val="24"/>
        </w:rPr>
        <w:t>муниципального округа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E06AEB">
        <w:rPr>
          <w:rFonts w:ascii="Times New Roman" w:hAnsi="Times New Roman" w:cs="Times New Roman"/>
          <w:sz w:val="24"/>
          <w:szCs w:val="24"/>
        </w:rPr>
        <w:t>маркетов</w:t>
      </w:r>
      <w:proofErr w:type="spellEnd"/>
      <w:r w:rsidRPr="00E06AEB">
        <w:rPr>
          <w:rFonts w:ascii="Times New Roman" w:hAnsi="Times New Roman" w:cs="Times New Roman"/>
          <w:sz w:val="24"/>
          <w:szCs w:val="24"/>
        </w:rPr>
        <w:t>, мини-рынков, торговых рядов рекомендуется применение быстровозводимых модульных комплексов, выполняемых из легких конструкций.</w:t>
      </w:r>
    </w:p>
    <w:p w:rsidR="00CF3EC2"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2.1.15.2. </w:t>
      </w:r>
      <w:r w:rsidR="00CF3EC2" w:rsidRPr="00E06AEB">
        <w:rPr>
          <w:rFonts w:ascii="Times New Roman" w:hAnsi="Times New Roman" w:cs="Times New Roman"/>
          <w:sz w:val="24"/>
          <w:szCs w:val="24"/>
        </w:rPr>
        <w:t>В рамках решения задачи обеспечения качества городской среды при создании и благоустройстве некапитальных нестационарных сооружений рекомендуется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lastRenderedPageBreak/>
        <w:t xml:space="preserve">2.1.15.3. Некапитальные нестационарные сооружения рекомендуется размещать таким образом, чтобы не мешать пешеходному движению, не ухудшать визуальное восприятие среды </w:t>
      </w:r>
      <w:r w:rsidR="00955EBF" w:rsidRPr="00E06AEB">
        <w:rPr>
          <w:rFonts w:ascii="Times New Roman" w:hAnsi="Times New Roman" w:cs="Times New Roman"/>
          <w:sz w:val="24"/>
          <w:szCs w:val="24"/>
        </w:rPr>
        <w:t xml:space="preserve">Юргинского </w:t>
      </w:r>
      <w:r w:rsidRPr="00E06AEB">
        <w:rPr>
          <w:rFonts w:ascii="Times New Roman" w:hAnsi="Times New Roman" w:cs="Times New Roman"/>
          <w:sz w:val="24"/>
          <w:szCs w:val="24"/>
        </w:rPr>
        <w:t xml:space="preserve">муниципального округа и благоустройство территории и застройки. Сооружения предприятий мелкорозничной торговли, бытового обслуживания и питания могут размещаться на территориях пешеходных зон, на озелененных территориях </w:t>
      </w:r>
      <w:r w:rsidR="00955EBF" w:rsidRPr="00E06AEB">
        <w:rPr>
          <w:rFonts w:ascii="Times New Roman" w:hAnsi="Times New Roman" w:cs="Times New Roman"/>
          <w:sz w:val="24"/>
          <w:szCs w:val="24"/>
        </w:rPr>
        <w:t xml:space="preserve">Юргинского </w:t>
      </w:r>
      <w:r w:rsidRPr="00E06AEB">
        <w:rPr>
          <w:rFonts w:ascii="Times New Roman" w:hAnsi="Times New Roman" w:cs="Times New Roman"/>
          <w:sz w:val="24"/>
          <w:szCs w:val="24"/>
        </w:rPr>
        <w:t>муниципального округа.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2.1.16. Организация площадок.</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2.1.16.1. На территории </w:t>
      </w:r>
      <w:r w:rsidR="00997E68" w:rsidRPr="00E06AEB">
        <w:rPr>
          <w:rFonts w:ascii="Times New Roman" w:hAnsi="Times New Roman" w:cs="Times New Roman"/>
          <w:sz w:val="24"/>
          <w:szCs w:val="24"/>
        </w:rPr>
        <w:t>Юргинского</w:t>
      </w:r>
      <w:r w:rsidRPr="00E06AEB">
        <w:rPr>
          <w:rFonts w:ascii="Times New Roman" w:hAnsi="Times New Roman" w:cs="Times New Roman"/>
          <w:sz w:val="24"/>
          <w:szCs w:val="24"/>
        </w:rPr>
        <w:t xml:space="preserve"> муниципального округа могут предусматриваться следующие виды площадок: для игр детей, отдыха взрослых, занятий спортом, установки мусоросборников, выгула и дрессировки собак, стоянок автомобилей и другие.</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2.1.17. Организация детских площадок.</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2.1.17.1. Детские площадки предназначены для игр и активного отдыха детей разных возрастов.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2.1.17.2.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2.1.18. Организация спортивных площадок.</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2.1.18.1. Спортивные площадки предназначены для занятий физкультурой и спортом всех возрастных групп населения. Их рекомендуется размещать на территориях жилого и рекреационного назначения, участков спортивных сооружений, общеобразовательных школ.</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2.1.18.2. Озеленение спортивных площадок рекомендуется размещать по периметру. При этом не следует применять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2.1.19. Организация площадок для отдыха и досуга.</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2.1.19.1. Площадки для отдыха и проведения досуга взрослого населения предназначены для тихого отдыха, в том числе настольных игр взрослого населения. Их рекомендуется размещать на участках жилой застройки, на озелененных территориях.</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2.1.19.2. При совмещении площадок отдыха и досуга и детских площадок не допускается устройство твердых видов покрытия в зоне детских игр.</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2.1.19.3.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lastRenderedPageBreak/>
        <w:t>2.1.19.4. Функционирование осветительного оборудования рекомендуется обеспечивать в режиме освещения территории, на которой расположена площадка.</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2.1.19.5. Рекомендуется применять </w:t>
      </w:r>
      <w:proofErr w:type="spellStart"/>
      <w:r w:rsidRPr="00E06AEB">
        <w:rPr>
          <w:rFonts w:ascii="Times New Roman" w:hAnsi="Times New Roman" w:cs="Times New Roman"/>
          <w:sz w:val="24"/>
          <w:szCs w:val="24"/>
        </w:rPr>
        <w:t>периметральное</w:t>
      </w:r>
      <w:proofErr w:type="spellEnd"/>
      <w:r w:rsidRPr="00E06AEB">
        <w:rPr>
          <w:rFonts w:ascii="Times New Roman" w:hAnsi="Times New Roman" w:cs="Times New Roman"/>
          <w:sz w:val="24"/>
          <w:szCs w:val="24"/>
        </w:rPr>
        <w:t xml:space="preserve"> озеленение, одиночные посадки деревьев и кустарников, цветники, вертикальное и мобильное озеленение. Не допускается применение растений с ядовитыми плодами.</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2.1.20. Контейнерные площадки для сбора твердых коммунальных отходов.</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2.1.20.1. На контейнерных площадках рекомендуется размещать сведения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предостережение для владельцев автотранспорта о недопустимости загромождения подъезда специализированного автотранспорта, разгружающего контейнеры. Размещение таких площадок осуществляется в соответствии с действующими санитарными правилами.</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2.1.21. Организация площадки для выгула домашних животных.</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2.1.21.1. Перечень элементов благоустройства на территории площадки для выгула животных может включать различные виды покрытия, ограждение, осветительное и информационное оборудование.</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2.1.21.2. Для части площадки, предназначенной для выгула животных,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целесообразно предусматривать с твердым или комбинированным видом покрытия (плитка, утопленная в газон, и др.).</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2.1.22. Организация площадки для дрессировки собак.</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2.1.22.1. Перечень элементов благоустройства территории на площадке для дрессировки собак может включать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2.1.22.2. Покрытие площадки рекомендуется предусматривать с ровной поверхностью, которая бы обеспечивала хороший дренаж, не травмирующей конечности животных (газонное, песчаное, песчано-земляное), а также была удобной для регулярной уборки и обновления.</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2.1.22.3. Площадки для дрессировки собак могут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2.1.23. Организация площадки автостоянок.</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2.1.23.1.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смотровыми эстакадами.</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2.1.23.2. Разделительные элементы на площадках могут быть выполнены в виде </w:t>
      </w:r>
      <w:r w:rsidRPr="00E06AEB">
        <w:rPr>
          <w:rFonts w:ascii="Times New Roman" w:hAnsi="Times New Roman" w:cs="Times New Roman"/>
          <w:sz w:val="24"/>
          <w:szCs w:val="24"/>
        </w:rPr>
        <w:lastRenderedPageBreak/>
        <w:t>разметки (белых полос), озелененных полос (газонов), контейнерного озеленения.</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2.1.23.3. При планировке общественных пространств и дворовых территорий целесообразно предусматривать специальные препятствия в целях недопущения парковки транспортных средств на газонах.</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2.1.24. Создание и благоустройство пешеходных коммуникаций (тротуаров, аллей, дорожек, тропинок), обеспечивающих пешеходные связи и передвижения на территории </w:t>
      </w:r>
      <w:r w:rsidR="00997E68" w:rsidRPr="00E06AEB">
        <w:rPr>
          <w:rFonts w:ascii="Times New Roman" w:hAnsi="Times New Roman" w:cs="Times New Roman"/>
          <w:sz w:val="24"/>
          <w:szCs w:val="24"/>
        </w:rPr>
        <w:t>Юргинского</w:t>
      </w:r>
      <w:r w:rsidRPr="00E06AEB">
        <w:rPr>
          <w:rFonts w:ascii="Times New Roman" w:hAnsi="Times New Roman" w:cs="Times New Roman"/>
          <w:sz w:val="24"/>
          <w:szCs w:val="24"/>
        </w:rPr>
        <w:t xml:space="preserve"> муниципального округа.</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2.1.24.1. При создании и благоустройстве пешеходных коммуникаций на территории </w:t>
      </w:r>
      <w:r w:rsidR="008872BB" w:rsidRPr="00E06AEB">
        <w:rPr>
          <w:rFonts w:ascii="Times New Roman" w:hAnsi="Times New Roman" w:cs="Times New Roman"/>
          <w:sz w:val="24"/>
          <w:szCs w:val="24"/>
        </w:rPr>
        <w:t>Юргинского</w:t>
      </w:r>
      <w:r w:rsidRPr="00E06AEB">
        <w:rPr>
          <w:rFonts w:ascii="Times New Roman" w:hAnsi="Times New Roman" w:cs="Times New Roman"/>
          <w:sz w:val="24"/>
          <w:szCs w:val="24"/>
        </w:rPr>
        <w:t xml:space="preserve"> муниципального округа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2.1.24.2. Перед проектированием пешеходных тротуаров рекомендуется составлять карту фактических пешеходных маршрутов со схемами движения пешеходов, соединяющих основные точки притяжения людей. По результатам анализа состояния открытых территорий в местах концентрации пешеходных потоков выявляются ключевые проблемы состояния среды </w:t>
      </w:r>
      <w:r w:rsidR="00955EBF" w:rsidRPr="00E06AEB">
        <w:rPr>
          <w:rFonts w:ascii="Times New Roman" w:hAnsi="Times New Roman" w:cs="Times New Roman"/>
          <w:sz w:val="24"/>
          <w:szCs w:val="24"/>
        </w:rPr>
        <w:t xml:space="preserve">Юргинского </w:t>
      </w:r>
      <w:r w:rsidRPr="00E06AEB">
        <w:rPr>
          <w:rFonts w:ascii="Times New Roman" w:hAnsi="Times New Roman" w:cs="Times New Roman"/>
          <w:sz w:val="24"/>
          <w:szCs w:val="24"/>
        </w:rPr>
        <w:t xml:space="preserve">муниципального округа, в </w:t>
      </w:r>
      <w:proofErr w:type="spellStart"/>
      <w:r w:rsidRPr="00E06AEB">
        <w:rPr>
          <w:rFonts w:ascii="Times New Roman" w:hAnsi="Times New Roman" w:cs="Times New Roman"/>
          <w:sz w:val="24"/>
          <w:szCs w:val="24"/>
        </w:rPr>
        <w:t>т.ч</w:t>
      </w:r>
      <w:proofErr w:type="spellEnd"/>
      <w:r w:rsidRPr="00E06AEB">
        <w:rPr>
          <w:rFonts w:ascii="Times New Roman" w:hAnsi="Times New Roman" w:cs="Times New Roman"/>
          <w:sz w:val="24"/>
          <w:szCs w:val="24"/>
        </w:rPr>
        <w:t>. старые деревья, куски арматуры, лестницы, заброшенные МАФ. При необходимости организовывается общественное обсуждение.</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2.1.24.3. При планировочной организации пешеходных тротуаров должен предусматриваться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2.1.24.4. Исходя из схемы движения пешеходных потоков по маршрутам могут выделяться участки по следующим типам:</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образованные при проектировании и застройщиком;</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стихийно образованные вследствие движения пешеходов по оптимальным для них маршрутам и используемые постоянно;</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стихийно образованные вследствие движения пешеходов по оптимальным для них маршрутам и не используемые в настоящее время.</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2.1.24.5. В составе комплекса работ по благоустройству проводится осмотр действующих и заброшенных пешеходных маршрутов, выявление бесхозных объектов.</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2.1.24.6. Третий тип участков проверяется на предмет наличия опасных и (или) бесхозных объектов, по возможности принимаются меры по очищению от них территории, при необходимости закрывается к ним доступ населения. По второму типу участков также проводится осмотр, после чего осуществляется комфортное для населения сопряжение с первым типом участков.</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2.1.24.7. Рекомендуется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lastRenderedPageBreak/>
        <w:t xml:space="preserve">2.1.24.8.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администрацией </w:t>
      </w:r>
      <w:r w:rsidR="004D6F10" w:rsidRPr="00E06AEB">
        <w:rPr>
          <w:rFonts w:ascii="Times New Roman" w:hAnsi="Times New Roman" w:cs="Times New Roman"/>
          <w:sz w:val="24"/>
          <w:szCs w:val="24"/>
        </w:rPr>
        <w:t>Юргинского</w:t>
      </w:r>
      <w:r w:rsidRPr="00E06AEB">
        <w:rPr>
          <w:rFonts w:ascii="Times New Roman" w:hAnsi="Times New Roman" w:cs="Times New Roman"/>
          <w:sz w:val="24"/>
          <w:szCs w:val="24"/>
        </w:rPr>
        <w:t xml:space="preserve"> муниципального округа, организовывать перенос пешеходных переходов и создавать искусственные препятствия для использования пешеходами опасных маршрутов.</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2.1.24.9. При создании пешеходных тротуаров рекомендуется учитывать следующее:</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исходя из текущих планировочных решений по транспортным путям осуществляется проектирование пешеходных тротуаров с минимальным числом пересечений с проезжей частью дорог и пересечений массовых пешеходных потоков.</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2.1.24.10. Покрытие пешеходных дорожек предусматривается удобным при ходьбе и устойчивым к износу.</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2.1.24.11. Пешеходные дорожки и тротуары в составе активно используемых общественных пространств предусматриваются шириной, позволяющей избежать образования толпы.</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2.1.24.12. Пешеходные маршруты рекомендуется обеспечивать освещением.</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2.1.24.13. Пешеходные маршруты целесообразно выполнять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 на территориях </w:t>
      </w:r>
      <w:r w:rsidR="004D6F10" w:rsidRPr="00E06AEB">
        <w:rPr>
          <w:rFonts w:ascii="Times New Roman" w:hAnsi="Times New Roman" w:cs="Times New Roman"/>
          <w:sz w:val="24"/>
          <w:szCs w:val="24"/>
        </w:rPr>
        <w:t>Юргинского</w:t>
      </w:r>
      <w:r w:rsidRPr="00E06AEB">
        <w:rPr>
          <w:rFonts w:ascii="Times New Roman" w:hAnsi="Times New Roman" w:cs="Times New Roman"/>
          <w:sz w:val="24"/>
          <w:szCs w:val="24"/>
        </w:rPr>
        <w:t xml:space="preserve"> муниципального округа.</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2.1.24.14. При планировании пешеходных маршрутов рекомендуется создание мест для кратковременного отдыха (скамейки и пр.) для маломобильных групп населения.</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2.1.24.15. Количество элементов благоустройства пешеходных маршрутов (скамейки, урны, МАФ) определяется с учетом интенсивности пешеходного движения.</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2.1.24.16. Пешеходные маршруты рекомендуется озеленять.</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2.1.24.17.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озелененными территориями, а также связь между основными пунктами тяготения в составе общественных зон и озелененными территориями.</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2.1.24.18.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озелененных территориях).</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2.1.24.19.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озелененных территориях.</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2.1.24.20. Перечень элементов благоустройства на территории второстепенных пешеходных коммуникаций включает различные виды покрытия.</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lastRenderedPageBreak/>
        <w:t xml:space="preserve">2.1.24.21. На озелененных территориях </w:t>
      </w:r>
      <w:r w:rsidR="00955EBF" w:rsidRPr="00E06AEB">
        <w:rPr>
          <w:rFonts w:ascii="Times New Roman" w:hAnsi="Times New Roman" w:cs="Times New Roman"/>
          <w:sz w:val="24"/>
          <w:szCs w:val="24"/>
        </w:rPr>
        <w:t xml:space="preserve">Юргинского </w:t>
      </w:r>
      <w:r w:rsidRPr="00E06AEB">
        <w:rPr>
          <w:rFonts w:ascii="Times New Roman" w:hAnsi="Times New Roman" w:cs="Times New Roman"/>
          <w:sz w:val="24"/>
          <w:szCs w:val="24"/>
        </w:rPr>
        <w:t>муниципального округа предусматриваются твердые виды покрытия с элементами сопряжения, однако могут предусматриваться различные виды мягкого или комбинированных покрытий, пешеходные тропы с естественным грунтовым покрытием.</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2.1.25. Организация пешеходных зон.</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2.1.25.1. Пешеходные зоны являются не только пешеходными коммуникациями, но также общественными пространствами, что определяет режим их использования.</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2.1.25.2. Для формирования благоустроенной пешеходной зоны производится осмотр территории, выявляются основные точки притяжения людей. В группу осмотра целесообразно включение лиц из числа проживающих и (или) работающих в населенном пункте.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2.1.25.3.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2.1.25.4. При организации объектов велосипедной инфраструктуры должны создаваться условия для обеспечения связности, прямолинейности, комфортности.</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2.1.25.5.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2.1.25.6. На велодорожках, размещаемых вдоль улиц и дорог, рекомендуется предусматривать освещение, на озелененных территориях - озеленение вдоль велодорожек.</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2.2. Благоустройство территории общественного назначения.</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2.2.1.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населенных пунктов: центры различных уровней значения, многофункциональные, </w:t>
      </w:r>
      <w:proofErr w:type="spellStart"/>
      <w:r w:rsidRPr="00E06AEB">
        <w:rPr>
          <w:rFonts w:ascii="Times New Roman" w:hAnsi="Times New Roman" w:cs="Times New Roman"/>
          <w:sz w:val="24"/>
          <w:szCs w:val="24"/>
        </w:rPr>
        <w:t>примагистральные</w:t>
      </w:r>
      <w:proofErr w:type="spellEnd"/>
      <w:r w:rsidRPr="00E06AEB">
        <w:rPr>
          <w:rFonts w:ascii="Times New Roman" w:hAnsi="Times New Roman" w:cs="Times New Roman"/>
          <w:sz w:val="24"/>
          <w:szCs w:val="24"/>
        </w:rPr>
        <w:t xml:space="preserve"> и специализированные общественные зоны населенных пунктов.</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2.2.2.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w:t>
      </w:r>
      <w:r w:rsidR="00110668" w:rsidRPr="00E06AEB">
        <w:rPr>
          <w:rFonts w:ascii="Times New Roman" w:hAnsi="Times New Roman" w:cs="Times New Roman"/>
          <w:sz w:val="24"/>
          <w:szCs w:val="24"/>
        </w:rPr>
        <w:t>Юргинского</w:t>
      </w:r>
      <w:r w:rsidRPr="00E06AEB">
        <w:rPr>
          <w:rFonts w:ascii="Times New Roman" w:hAnsi="Times New Roman" w:cs="Times New Roman"/>
          <w:sz w:val="24"/>
          <w:szCs w:val="24"/>
        </w:rPr>
        <w:t xml:space="preserve"> муниципального округа.</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2.2.3. Проекты благоустройства территорий общественных пространств рекомендуется разрабатывать на основании предварительных </w:t>
      </w:r>
      <w:proofErr w:type="spellStart"/>
      <w:r w:rsidRPr="00E06AEB">
        <w:rPr>
          <w:rFonts w:ascii="Times New Roman" w:hAnsi="Times New Roman" w:cs="Times New Roman"/>
          <w:sz w:val="24"/>
          <w:szCs w:val="24"/>
        </w:rPr>
        <w:t>предпроектных</w:t>
      </w:r>
      <w:proofErr w:type="spellEnd"/>
      <w:r w:rsidRPr="00E06AEB">
        <w:rPr>
          <w:rFonts w:ascii="Times New Roman" w:hAnsi="Times New Roman" w:cs="Times New Roman"/>
          <w:sz w:val="24"/>
          <w:szCs w:val="24"/>
        </w:rPr>
        <w:t xml:space="preserve"> исследований, определяющих потребности жителей и возможные виды деятельности на данной территории, в целях обеспечения высокого уровня комфорта пребывания, визуальной привлекательности среды, экологической обоснованности.</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lastRenderedPageBreak/>
        <w:t>2.2.4. Перечень конструктивных элементов внешнего благоустройства на территории общественных пространств включает, как правило: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2.2.5. На территории общественных пространств могут размещаться произведения декоративно-прикладного искусства, декоративные водные устройства.</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2.3. Благоустройство территории жилого назначения.</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2.3.1.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2.3.2. Общественные пространства на территориях жилого назначения как правило,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2.3.3.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2.3.4. Возможно размещение средств наружной рекламы, некапитальных нестационарных сооружений.</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2.3.5. Территорию общественных пространств на территориях жилого назначения рекомендуется разделять на зоны, предназначенные для выполнения определенных функций: рекреационную, транспортную, хозяйственную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2.3.6. Безопасность общественных пространств на территориях жилого назначения рекомендуется обеспечивать освещенностью и </w:t>
      </w:r>
      <w:proofErr w:type="spellStart"/>
      <w:r w:rsidRPr="00E06AEB">
        <w:rPr>
          <w:rFonts w:ascii="Times New Roman" w:hAnsi="Times New Roman" w:cs="Times New Roman"/>
          <w:sz w:val="24"/>
          <w:szCs w:val="24"/>
        </w:rPr>
        <w:t>просматриваемостью</w:t>
      </w:r>
      <w:proofErr w:type="spellEnd"/>
      <w:r w:rsidRPr="00E06AEB">
        <w:rPr>
          <w:rFonts w:ascii="Times New Roman" w:hAnsi="Times New Roman" w:cs="Times New Roman"/>
          <w:sz w:val="24"/>
          <w:szCs w:val="24"/>
        </w:rPr>
        <w:t xml:space="preserve"> со стороны окон жилых домов, а также со стороны прилегающих общественных пространств.</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2.3.7.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При этом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2.3.8. На территории земельного участка многоквартирных домов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w:t>
      </w:r>
      <w:r w:rsidRPr="00E06AEB">
        <w:rPr>
          <w:rFonts w:ascii="Times New Roman" w:hAnsi="Times New Roman" w:cs="Times New Roman"/>
          <w:sz w:val="24"/>
          <w:szCs w:val="24"/>
        </w:rPr>
        <w:lastRenderedPageBreak/>
        <w:t>площадок для выгула собак.</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2.3.9. В перечень элементов благоустройства на территории участка жилой застройки коллективного пользования, как правило, включаются различные виды покрытия проезда, озеленение, осветительное оборудование.</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2.3.10.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2.3.11. При озеленении территории детских садов и школ не допускается использовать растения с ядовитыми плодами, а также с колючками и шипами.</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2.3.12. В перечень элементов благоустройства на участке длительного и кратковременного хранения автотранспортных средств включаются, как правило,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2.3.13.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2.4. Благоустройство озелененных территорий.</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2.4.1. Объектами благоустройства на озелененных территориях обычно являются объекты рекреации - части территорий зон особо охраняемых природных территорий, зоны отдыха, парки, сады, бульвары, скверы.</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2.4.2. Благоустройство памятников садово-паркового искусства, истории и архитектуры осуществляется в соответствии с требованиями законодательства Российской Федерации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и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должно проектироваться в соответствии с историко-культурным регламентом территории, на которой он расположен (при его наличии).</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2.4.3. При реконструкции объектов рекреации рекомендуется предусматривать:</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для природных рекреационных комплексов: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природных рекреационных комплексов;</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 для парков и садов: реконструкцию планировочной структуры (например, изменение плотности дорожной сети), </w:t>
      </w:r>
      <w:proofErr w:type="spellStart"/>
      <w:r w:rsidRPr="00E06AEB">
        <w:rPr>
          <w:rFonts w:ascii="Times New Roman" w:hAnsi="Times New Roman" w:cs="Times New Roman"/>
          <w:sz w:val="24"/>
          <w:szCs w:val="24"/>
        </w:rPr>
        <w:t>разреживание</w:t>
      </w:r>
      <w:proofErr w:type="spellEnd"/>
      <w:r w:rsidRPr="00E06AEB">
        <w:rPr>
          <w:rFonts w:ascii="Times New Roman" w:hAnsi="Times New Roman" w:cs="Times New Roman"/>
          <w:sz w:val="24"/>
          <w:szCs w:val="24"/>
        </w:rPr>
        <w:t xml:space="preserve"> участков с повышенной плотностью насаждений, удаление больных, старых, недекоративных или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 для бульваров и скверов: формирование групп со сложной вертикальной </w:t>
      </w:r>
      <w:r w:rsidRPr="00E06AEB">
        <w:rPr>
          <w:rFonts w:ascii="Times New Roman" w:hAnsi="Times New Roman" w:cs="Times New Roman"/>
          <w:sz w:val="24"/>
          <w:szCs w:val="24"/>
        </w:rPr>
        <w:lastRenderedPageBreak/>
        <w:t>структурой, удаление больных, старых и недекоративных или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2.4.4. Перечень элементов благоустройства на территории зоны отдыха включает, как правило,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2.4.5. При проектировании озеленения территории объектов рекомендуется:</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производить оценку существующей растительности, состояния древесных растений и травянистого покрова;</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производить выявление сухих, поврежденных вредителями древесных растений, разрабатывать мероприятия по их удалению с объектов;</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по возможности обеспечивать сохранение травяного покрова, древесно-кустарниковой и прибрежной растительности не менее чем на 80% общей площади зоны отдыха;</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ограничить использование территории зоны отдыха для иных целей (выгуливания собак, устройства игровых городков, аттракционов и т.п.).</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2.4.6.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2.4.7. На территории </w:t>
      </w:r>
      <w:r w:rsidR="00955EBF" w:rsidRPr="00E06AEB">
        <w:rPr>
          <w:rFonts w:ascii="Times New Roman" w:hAnsi="Times New Roman" w:cs="Times New Roman"/>
          <w:sz w:val="24"/>
          <w:szCs w:val="24"/>
        </w:rPr>
        <w:t xml:space="preserve">Юргинского </w:t>
      </w:r>
      <w:r w:rsidRPr="00E06AEB">
        <w:rPr>
          <w:rFonts w:ascii="Times New Roman" w:hAnsi="Times New Roman" w:cs="Times New Roman"/>
          <w:sz w:val="24"/>
          <w:szCs w:val="24"/>
        </w:rPr>
        <w:t>муниципального округа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территорий (предназначен для организации активного и тихого отдыха населения жилой территории).</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2.4.8. На территории многофункционального парка, как правило, предусматриваются система аллей, дорожек и площадок, парковые сооружения (аттракционы, беседки, павильоны, туалеты и др.). Допустимо применение различных видов и приемов озеленения: вертикального (</w:t>
      </w:r>
      <w:proofErr w:type="spellStart"/>
      <w:r w:rsidRPr="00E06AEB">
        <w:rPr>
          <w:rFonts w:ascii="Times New Roman" w:hAnsi="Times New Roman" w:cs="Times New Roman"/>
          <w:sz w:val="24"/>
          <w:szCs w:val="24"/>
        </w:rPr>
        <w:t>перголы</w:t>
      </w:r>
      <w:proofErr w:type="spellEnd"/>
      <w:r w:rsidRPr="00E06AEB">
        <w:rPr>
          <w:rFonts w:ascii="Times New Roman" w:hAnsi="Times New Roman" w:cs="Times New Roman"/>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2.4.9.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2.4.10. На территории парка жилого района предусматриваются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w:t>
      </w:r>
      <w:r w:rsidRPr="00E06AEB">
        <w:rPr>
          <w:rFonts w:ascii="Times New Roman" w:hAnsi="Times New Roman" w:cs="Times New Roman"/>
          <w:sz w:val="24"/>
          <w:szCs w:val="24"/>
        </w:rPr>
        <w:lastRenderedPageBreak/>
        <w:t>жилого района, детские спортивно-игровые комплексы, места для катания на роликах.</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2.4.11. При разработке проектных мероприятий по озеленению в парке жилого района рекомендуется учитывать формируемые типы пространственной структуры и типы насаждений; в зависимости от функционально-планировочной организации территории предусматривать цветочное оформление с использованием видов растений, характерных для данной климатической зоны.</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2.4.12. На территории </w:t>
      </w:r>
      <w:r w:rsidR="00110668" w:rsidRPr="00E06AEB">
        <w:rPr>
          <w:rFonts w:ascii="Times New Roman" w:hAnsi="Times New Roman" w:cs="Times New Roman"/>
          <w:sz w:val="24"/>
          <w:szCs w:val="24"/>
        </w:rPr>
        <w:t>Юргинского</w:t>
      </w:r>
      <w:r w:rsidRPr="00E06AEB">
        <w:rPr>
          <w:rFonts w:ascii="Times New Roman" w:hAnsi="Times New Roman" w:cs="Times New Roman"/>
          <w:sz w:val="24"/>
          <w:szCs w:val="24"/>
        </w:rPr>
        <w:t xml:space="preserve"> муниципального округа допускается формировать следующие виды садов: сады отдыха (предназначены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2.4.13. Перечень элементов благоустройства на территории сада отдыха и прогулок как правило,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2.4.14.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2.4.15. Возможно предусматривать размещение ограждения, некапитальных нестационарных сооружений питания (летние кафе).</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2.4.16.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2.4.17. </w:t>
      </w:r>
      <w:r w:rsidR="000C1549" w:rsidRPr="00E06AEB">
        <w:rPr>
          <w:rFonts w:ascii="Times New Roman" w:hAnsi="Times New Roman" w:cs="Times New Roman"/>
          <w:sz w:val="24"/>
          <w:szCs w:val="24"/>
        </w:rPr>
        <w:t>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 Площадь озелененной крыши рекомендуется включать в показатель территории зеленых насаждений при подсчете баланса территории участка объекта благоустройства.</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2.4.18. Бульвары и скверы - важнейшие объекты пространственной среды </w:t>
      </w:r>
      <w:r w:rsidR="00110668" w:rsidRPr="00E06AEB">
        <w:rPr>
          <w:rFonts w:ascii="Times New Roman" w:hAnsi="Times New Roman" w:cs="Times New Roman"/>
          <w:sz w:val="24"/>
          <w:szCs w:val="24"/>
        </w:rPr>
        <w:t>Юргинского</w:t>
      </w:r>
      <w:r w:rsidRPr="00E06AEB">
        <w:rPr>
          <w:rFonts w:ascii="Times New Roman" w:hAnsi="Times New Roman" w:cs="Times New Roman"/>
          <w:sz w:val="24"/>
          <w:szCs w:val="24"/>
        </w:rPr>
        <w:t xml:space="preserve"> муниципального округа и структурные элементы системы озеленения населенных пунктов. Перечень элементов благоустройства на территории бульваров и скверов, как правило,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2.5. Благоустройство на территориях транспортной и инженерной инфраструктуры.</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2.5.1. Объектами благоустройства на территориях транспортных коммуникаций </w:t>
      </w:r>
      <w:r w:rsidR="00110668" w:rsidRPr="00E06AEB">
        <w:rPr>
          <w:rFonts w:ascii="Times New Roman" w:hAnsi="Times New Roman" w:cs="Times New Roman"/>
          <w:sz w:val="24"/>
          <w:szCs w:val="24"/>
        </w:rPr>
        <w:t xml:space="preserve">Юргинского </w:t>
      </w:r>
      <w:r w:rsidRPr="00E06AEB">
        <w:rPr>
          <w:rFonts w:ascii="Times New Roman" w:hAnsi="Times New Roman" w:cs="Times New Roman"/>
          <w:sz w:val="24"/>
          <w:szCs w:val="24"/>
        </w:rPr>
        <w:t xml:space="preserve">муниципального округа является улично-дорожная сеть (далее - УДС) </w:t>
      </w:r>
      <w:r w:rsidR="00110668" w:rsidRPr="00E06AEB">
        <w:rPr>
          <w:rFonts w:ascii="Times New Roman" w:hAnsi="Times New Roman" w:cs="Times New Roman"/>
          <w:sz w:val="24"/>
          <w:szCs w:val="24"/>
        </w:rPr>
        <w:t xml:space="preserve">Юргинского </w:t>
      </w:r>
      <w:r w:rsidRPr="00E06AEB">
        <w:rPr>
          <w:rFonts w:ascii="Times New Roman" w:hAnsi="Times New Roman" w:cs="Times New Roman"/>
          <w:sz w:val="24"/>
          <w:szCs w:val="24"/>
        </w:rPr>
        <w:t>муниципального округа в границах красных линий, пешеходные переходы различных типов.</w:t>
      </w:r>
    </w:p>
    <w:p w:rsidR="009E5480" w:rsidRPr="00E06AEB" w:rsidRDefault="009E5480" w:rsidP="009E5480">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2.5.2. Перечень элементов благоустройства на территории улиц и дорог, как правило, </w:t>
      </w:r>
      <w:r w:rsidRPr="00E06AEB">
        <w:rPr>
          <w:rFonts w:ascii="Times New Roman" w:hAnsi="Times New Roman" w:cs="Times New Roman"/>
          <w:sz w:val="24"/>
          <w:szCs w:val="24"/>
        </w:rPr>
        <w:lastRenderedPageBreak/>
        <w:t>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55EBF" w:rsidRPr="00E06AEB" w:rsidRDefault="00955EBF" w:rsidP="00955EBF">
      <w:pPr>
        <w:pStyle w:val="ConsPlusTitle"/>
        <w:jc w:val="center"/>
        <w:outlineLvl w:val="1"/>
        <w:rPr>
          <w:rFonts w:ascii="Times New Roman" w:hAnsi="Times New Roman" w:cs="Times New Roman"/>
          <w:sz w:val="24"/>
          <w:szCs w:val="24"/>
        </w:rPr>
      </w:pPr>
    </w:p>
    <w:p w:rsidR="00955EBF" w:rsidRPr="00E06AEB" w:rsidRDefault="00955EBF" w:rsidP="00955EBF">
      <w:pPr>
        <w:pStyle w:val="ConsPlusTitle"/>
        <w:jc w:val="center"/>
        <w:outlineLvl w:val="1"/>
        <w:rPr>
          <w:rFonts w:ascii="Times New Roman" w:hAnsi="Times New Roman" w:cs="Times New Roman"/>
          <w:sz w:val="24"/>
          <w:szCs w:val="24"/>
        </w:rPr>
      </w:pPr>
      <w:r w:rsidRPr="00E06AEB">
        <w:rPr>
          <w:rFonts w:ascii="Times New Roman" w:hAnsi="Times New Roman" w:cs="Times New Roman"/>
          <w:sz w:val="24"/>
          <w:szCs w:val="24"/>
        </w:rPr>
        <w:t>3. Требования к доступности среды Юргинского муниципального округа для маломобильных групп населения</w:t>
      </w:r>
    </w:p>
    <w:p w:rsidR="00955EBF" w:rsidRPr="00E06AEB" w:rsidRDefault="00955EBF" w:rsidP="00955EBF">
      <w:pPr>
        <w:pStyle w:val="ConsPlusNormal"/>
        <w:jc w:val="both"/>
        <w:rPr>
          <w:rFonts w:ascii="Times New Roman" w:hAnsi="Times New Roman" w:cs="Times New Roman"/>
          <w:sz w:val="24"/>
          <w:szCs w:val="24"/>
        </w:rPr>
      </w:pPr>
    </w:p>
    <w:p w:rsidR="00955EBF" w:rsidRPr="00E06AEB" w:rsidRDefault="00955EBF" w:rsidP="00955EBF">
      <w:pPr>
        <w:pStyle w:val="ConsPlusNormal"/>
        <w:ind w:firstLine="540"/>
        <w:jc w:val="both"/>
        <w:rPr>
          <w:rFonts w:ascii="Times New Roman" w:hAnsi="Times New Roman" w:cs="Times New Roman"/>
          <w:sz w:val="24"/>
          <w:szCs w:val="24"/>
        </w:rPr>
      </w:pPr>
      <w:r w:rsidRPr="00E06AEB">
        <w:rPr>
          <w:rFonts w:ascii="Times New Roman" w:hAnsi="Times New Roman" w:cs="Times New Roman"/>
          <w:sz w:val="24"/>
          <w:szCs w:val="24"/>
        </w:rPr>
        <w:t>3.1.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955EBF" w:rsidRPr="00E06AEB" w:rsidRDefault="00955EBF" w:rsidP="00955EBF">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разработанной в соответствии с:</w:t>
      </w:r>
    </w:p>
    <w:p w:rsidR="00955EBF" w:rsidRPr="00E06AEB" w:rsidRDefault="00955EBF" w:rsidP="00955EBF">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СП 59.13330.2016 «СНиП 35-01-2001 Доступность зданий и сооружений для маломобильных групп населения»;</w:t>
      </w:r>
    </w:p>
    <w:p w:rsidR="00955EBF" w:rsidRPr="00E06AEB" w:rsidRDefault="00955EBF" w:rsidP="00955EBF">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СП 140.13330.2012 «Городская среда. Правила проектирования для маломобильных групп населения»;</w:t>
      </w:r>
    </w:p>
    <w:p w:rsidR="00955EBF" w:rsidRPr="00E06AEB" w:rsidRDefault="00955EBF" w:rsidP="00955EBF">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СП 136.13330.2012 «Здания и сооружения. Общие положения проектирования с учетом доступности для маломобильных групп населения»;</w:t>
      </w:r>
    </w:p>
    <w:p w:rsidR="00955EBF" w:rsidRPr="00E06AEB" w:rsidRDefault="00955EBF" w:rsidP="00955EBF">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СП 138.13330.2012 «Общественные здания и сооружения, доступные маломобильным группам населения. Правила проектирования»;</w:t>
      </w:r>
    </w:p>
    <w:p w:rsidR="00955EBF" w:rsidRPr="00E06AEB" w:rsidRDefault="00955EBF" w:rsidP="00955EBF">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СП 137.13330.2012 «Жилая среда с планировочными элементами, доступными инвалидам. Правила проектирования».</w:t>
      </w:r>
    </w:p>
    <w:p w:rsidR="00955EBF" w:rsidRPr="00E06AEB" w:rsidRDefault="00955EBF" w:rsidP="00955EBF">
      <w:pPr>
        <w:pStyle w:val="ConsPlusTitle"/>
        <w:jc w:val="center"/>
        <w:outlineLvl w:val="1"/>
        <w:rPr>
          <w:rFonts w:ascii="Times New Roman" w:hAnsi="Times New Roman" w:cs="Times New Roman"/>
          <w:sz w:val="24"/>
          <w:szCs w:val="24"/>
        </w:rPr>
      </w:pPr>
    </w:p>
    <w:p w:rsidR="00955EBF" w:rsidRPr="00E06AEB" w:rsidRDefault="00955EBF" w:rsidP="00955EBF">
      <w:pPr>
        <w:pStyle w:val="ConsPlusTitle"/>
        <w:jc w:val="center"/>
        <w:outlineLvl w:val="1"/>
        <w:rPr>
          <w:rFonts w:ascii="Times New Roman" w:hAnsi="Times New Roman" w:cs="Times New Roman"/>
          <w:sz w:val="24"/>
          <w:szCs w:val="24"/>
        </w:rPr>
      </w:pPr>
      <w:r w:rsidRPr="00E06AEB">
        <w:rPr>
          <w:rFonts w:ascii="Times New Roman" w:hAnsi="Times New Roman" w:cs="Times New Roman"/>
          <w:sz w:val="24"/>
          <w:szCs w:val="24"/>
        </w:rPr>
        <w:t>4. Порядок содержания и эксплуатации объектов</w:t>
      </w:r>
    </w:p>
    <w:p w:rsidR="00955EBF" w:rsidRPr="00E06AEB" w:rsidRDefault="00955EBF" w:rsidP="00955EBF">
      <w:pPr>
        <w:pStyle w:val="ConsPlusTitle"/>
        <w:jc w:val="center"/>
        <w:rPr>
          <w:rFonts w:ascii="Times New Roman" w:hAnsi="Times New Roman" w:cs="Times New Roman"/>
          <w:sz w:val="24"/>
          <w:szCs w:val="24"/>
        </w:rPr>
      </w:pPr>
      <w:r w:rsidRPr="00E06AEB">
        <w:rPr>
          <w:rFonts w:ascii="Times New Roman" w:hAnsi="Times New Roman" w:cs="Times New Roman"/>
          <w:sz w:val="24"/>
          <w:szCs w:val="24"/>
        </w:rPr>
        <w:t>благоустройства</w:t>
      </w:r>
    </w:p>
    <w:p w:rsidR="00955EBF" w:rsidRPr="00E06AEB" w:rsidRDefault="00955EBF" w:rsidP="00955EBF">
      <w:pPr>
        <w:pStyle w:val="ConsPlusNormal"/>
        <w:jc w:val="both"/>
        <w:rPr>
          <w:rFonts w:ascii="Times New Roman" w:hAnsi="Times New Roman" w:cs="Times New Roman"/>
          <w:sz w:val="24"/>
          <w:szCs w:val="24"/>
        </w:rPr>
      </w:pPr>
    </w:p>
    <w:p w:rsidR="00955EBF" w:rsidRPr="00E06AEB" w:rsidRDefault="00955EBF" w:rsidP="00955EBF">
      <w:pPr>
        <w:pStyle w:val="ConsPlusNormal"/>
        <w:ind w:firstLine="540"/>
        <w:jc w:val="both"/>
        <w:rPr>
          <w:rFonts w:ascii="Times New Roman" w:hAnsi="Times New Roman" w:cs="Times New Roman"/>
          <w:sz w:val="24"/>
          <w:szCs w:val="24"/>
        </w:rPr>
      </w:pPr>
      <w:r w:rsidRPr="00E06AEB">
        <w:rPr>
          <w:rFonts w:ascii="Times New Roman" w:hAnsi="Times New Roman" w:cs="Times New Roman"/>
          <w:sz w:val="24"/>
          <w:szCs w:val="24"/>
        </w:rPr>
        <w:t>4.1. Собственник и (или) иной законный владелец здания, строения, сооружения,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к зданиям, строениям, сооружениям и земельным участкам территорий.</w:t>
      </w:r>
    </w:p>
    <w:p w:rsidR="00955EBF" w:rsidRPr="00E06AEB" w:rsidRDefault="00955EBF" w:rsidP="00955EBF">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4.2.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 соответствии с </w:t>
      </w:r>
      <w:hyperlink r:id="rId13" w:history="1">
        <w:r w:rsidRPr="00E06AEB">
          <w:rPr>
            <w:rFonts w:ascii="Times New Roman" w:hAnsi="Times New Roman" w:cs="Times New Roman"/>
            <w:sz w:val="24"/>
            <w:szCs w:val="24"/>
          </w:rPr>
          <w:t>пунктом 2 статьи 2</w:t>
        </w:r>
      </w:hyperlink>
      <w:r w:rsidRPr="00E06AEB">
        <w:rPr>
          <w:rFonts w:ascii="Times New Roman" w:hAnsi="Times New Roman" w:cs="Times New Roman"/>
          <w:sz w:val="24"/>
          <w:szCs w:val="24"/>
        </w:rPr>
        <w:t xml:space="preserve"> Законом Кемеровской области от 12.10.2018 № 78-ОЗ «О порядке определения органами местного самоуправления границ прилегающих территорий», максимальной и минимальной площади прилегающей территории, а также иных требований </w:t>
      </w:r>
      <w:hyperlink r:id="rId14" w:history="1">
        <w:r w:rsidRPr="00E06AEB">
          <w:rPr>
            <w:rFonts w:ascii="Times New Roman" w:hAnsi="Times New Roman" w:cs="Times New Roman"/>
            <w:sz w:val="24"/>
            <w:szCs w:val="24"/>
          </w:rPr>
          <w:t>Закона</w:t>
        </w:r>
      </w:hyperlink>
      <w:r w:rsidRPr="00E06AEB">
        <w:rPr>
          <w:rFonts w:ascii="Times New Roman" w:hAnsi="Times New Roman" w:cs="Times New Roman"/>
          <w:sz w:val="24"/>
          <w:szCs w:val="24"/>
        </w:rPr>
        <w:t xml:space="preserve"> Кемеровской области от 12.10.2018  № 78-</w:t>
      </w:r>
      <w:r w:rsidRPr="00E06AEB">
        <w:rPr>
          <w:rFonts w:ascii="Times New Roman" w:hAnsi="Times New Roman" w:cs="Times New Roman"/>
          <w:sz w:val="24"/>
          <w:szCs w:val="24"/>
        </w:rPr>
        <w:lastRenderedPageBreak/>
        <w:t>ОЗ «О порядке определения органами местного самоуправления границ прилегающих территорий».</w:t>
      </w:r>
    </w:p>
    <w:p w:rsidR="00955EBF" w:rsidRPr="00E06AEB" w:rsidRDefault="00955EBF" w:rsidP="00955EBF">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4.3. Утверждение схемы границ прилегающей территории осуществляется в порядке, установленном </w:t>
      </w:r>
      <w:hyperlink r:id="rId15" w:history="1">
        <w:r w:rsidRPr="00E06AEB">
          <w:rPr>
            <w:rFonts w:ascii="Times New Roman" w:hAnsi="Times New Roman" w:cs="Times New Roman"/>
            <w:sz w:val="24"/>
            <w:szCs w:val="24"/>
          </w:rPr>
          <w:t>Законом</w:t>
        </w:r>
      </w:hyperlink>
      <w:r w:rsidRPr="00E06AEB">
        <w:rPr>
          <w:rFonts w:ascii="Times New Roman" w:hAnsi="Times New Roman" w:cs="Times New Roman"/>
          <w:sz w:val="24"/>
          <w:szCs w:val="24"/>
        </w:rPr>
        <w:t xml:space="preserve"> Кемеровской области от 12.10.2018 № 78-ОЗ «О порядке определения органами местного самоуправления границ прилегающих территорий».</w:t>
      </w:r>
    </w:p>
    <w:p w:rsidR="00955EBF" w:rsidRPr="00E06AEB" w:rsidRDefault="00955EBF" w:rsidP="00955EBF">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В период до 01.01.2021 в целях реализации </w:t>
      </w:r>
      <w:hyperlink r:id="rId16" w:history="1">
        <w:r w:rsidRPr="00E06AEB">
          <w:rPr>
            <w:rFonts w:ascii="Times New Roman" w:hAnsi="Times New Roman" w:cs="Times New Roman"/>
            <w:sz w:val="24"/>
            <w:szCs w:val="24"/>
          </w:rPr>
          <w:t>статьи 5-1</w:t>
        </w:r>
      </w:hyperlink>
      <w:r w:rsidRPr="00E06AEB">
        <w:rPr>
          <w:rFonts w:ascii="Times New Roman" w:hAnsi="Times New Roman" w:cs="Times New Roman"/>
          <w:sz w:val="24"/>
          <w:szCs w:val="24"/>
        </w:rPr>
        <w:t xml:space="preserve"> Закона Кемеровской области от 12.10.2018 № 78-ОЗ «О порядке определения органами местного самоуправления границ прилегающих территорий» утверждение карт-схем границ прилегающей территории осуществляется муниципальными правовыми актами администрации </w:t>
      </w:r>
      <w:r w:rsidR="00DF1F03" w:rsidRPr="00E06AEB">
        <w:rPr>
          <w:rFonts w:ascii="Times New Roman" w:hAnsi="Times New Roman" w:cs="Times New Roman"/>
          <w:sz w:val="24"/>
          <w:szCs w:val="24"/>
        </w:rPr>
        <w:t>Юргинского</w:t>
      </w:r>
      <w:r w:rsidRPr="00E06AEB">
        <w:rPr>
          <w:rFonts w:ascii="Times New Roman" w:hAnsi="Times New Roman" w:cs="Times New Roman"/>
          <w:sz w:val="24"/>
          <w:szCs w:val="24"/>
        </w:rPr>
        <w:t xml:space="preserve"> муниципального округа. Порядок подготовки и утверждения карт-схем устанавливается муниципальным нормативным правовым актом администрации </w:t>
      </w:r>
      <w:r w:rsidR="00DF1F03" w:rsidRPr="00E06AEB">
        <w:rPr>
          <w:rFonts w:ascii="Times New Roman" w:hAnsi="Times New Roman" w:cs="Times New Roman"/>
          <w:sz w:val="24"/>
          <w:szCs w:val="24"/>
        </w:rPr>
        <w:t>Юргинского</w:t>
      </w:r>
      <w:r w:rsidRPr="00E06AEB">
        <w:rPr>
          <w:rFonts w:ascii="Times New Roman" w:hAnsi="Times New Roman" w:cs="Times New Roman"/>
          <w:sz w:val="24"/>
          <w:szCs w:val="24"/>
        </w:rPr>
        <w:t xml:space="preserve"> муниципального округа.</w:t>
      </w:r>
    </w:p>
    <w:p w:rsidR="00955EBF" w:rsidRPr="00E06AEB" w:rsidRDefault="00955EBF" w:rsidP="00955EBF">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4.4. Благоустройство территории </w:t>
      </w:r>
      <w:r w:rsidR="00DF1F03" w:rsidRPr="00E06AEB">
        <w:rPr>
          <w:rFonts w:ascii="Times New Roman" w:hAnsi="Times New Roman" w:cs="Times New Roman"/>
          <w:sz w:val="24"/>
          <w:szCs w:val="24"/>
        </w:rPr>
        <w:t>Юргинского</w:t>
      </w:r>
      <w:r w:rsidRPr="00E06AEB">
        <w:rPr>
          <w:rFonts w:ascii="Times New Roman" w:hAnsi="Times New Roman" w:cs="Times New Roman"/>
          <w:sz w:val="24"/>
          <w:szCs w:val="24"/>
        </w:rPr>
        <w:t xml:space="preserve"> муниципального округа осуществляется в порядке, обеспечивающем:</w:t>
      </w:r>
    </w:p>
    <w:p w:rsidR="00955EBF" w:rsidRPr="00E06AEB" w:rsidRDefault="00955EBF" w:rsidP="00955EBF">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4.4.1. Содержание в чистоте и исправном состоянии зданий (включая жилые дома), сооружений, элементов благоустройства, земельных участков, на которых они расположены, а также прилегающих территорий.</w:t>
      </w:r>
    </w:p>
    <w:p w:rsidR="00955EBF" w:rsidRPr="00E06AEB" w:rsidRDefault="00955EBF" w:rsidP="00955EBF">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4.4.2. Соблюдение установленного порядка благоустройства прилегающих территорий, уличных, внутриквартальных территорий, территорий общего пользования, зданий и сооружений; соблюдение установленного порядка уборки снега, снежно-ледяных образований с территории общего пользования, со ступеней и площадок перед входами в здания, с кровель зданий и сооружений; очистка территории от мусора, снега, стоков, удаление оледенений.</w:t>
      </w:r>
    </w:p>
    <w:p w:rsidR="00955EBF" w:rsidRPr="00E06AEB" w:rsidRDefault="00955EBF" w:rsidP="00955EBF">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4.4.3. Оставление и хранение до вывоза отходов производства и потребления, в том числе крупногабаритного мусора, в объектах накопления отходов; складирование и хранение строительных материалов, изделий и конструкций, грунта, мусора, различной специальной техники и оборудования, машин и механизмов в специально отведенных местах.</w:t>
      </w:r>
    </w:p>
    <w:p w:rsidR="00955EBF" w:rsidRPr="00E06AEB" w:rsidRDefault="00955EBF" w:rsidP="00955EBF">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4.4.4. Сохранность зеленых насаждений, включая деревья, кустарники, газоны и цветники, проведение мероприятий по уходу за ними, своевременное восстановление насаждений в местах их повреждения, скашивание травы.</w:t>
      </w:r>
    </w:p>
    <w:p w:rsidR="00955EBF" w:rsidRPr="00E06AEB" w:rsidRDefault="00955EBF" w:rsidP="00955EBF">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4.4.5. Перевозку мусора, летучих и распыляющихся веществ способом, не приводящим к загрязнению территории и окружающей среды.</w:t>
      </w:r>
    </w:p>
    <w:p w:rsidR="00955EBF" w:rsidRPr="00E06AEB" w:rsidRDefault="00955EBF" w:rsidP="00955EBF">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4.4.6. Оформление разрешений на производство земляных работ, связанных с временным нарушением или изменением состояния благоустройства, соблюдение сроков завершения работ и восстановление благоустройства в соответствии с настоящими Правилами.</w:t>
      </w:r>
    </w:p>
    <w:p w:rsidR="00955EBF" w:rsidRPr="00E06AEB" w:rsidRDefault="00955EBF" w:rsidP="00955EBF">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4.4.7. Оформление разрешений на снос (опиловку, реконструкцию) зеленых насаждений в соответствии с настоящими Правилами.</w:t>
      </w:r>
    </w:p>
    <w:p w:rsidR="00955EBF" w:rsidRPr="00E06AEB" w:rsidRDefault="00955EBF" w:rsidP="00955EBF">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4.4.8. Оборудование фасадов домов указателями с наименованием улиц, бульваров, проездов, переулков, площадей, набережных, номерными знаками и табличками с указанием эксплуатирующей организации; размещение у входов в подъезды указателей с адресами и телефонами аварийно-диспетчерских служб, номеров подъездов и квартир.</w:t>
      </w:r>
    </w:p>
    <w:p w:rsidR="00955EBF" w:rsidRPr="00E06AEB" w:rsidRDefault="00955EBF" w:rsidP="00955EBF">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lastRenderedPageBreak/>
        <w:t xml:space="preserve">Оборудование мест массового отдыха горожан (парки, сады, скверы), а также мостов </w:t>
      </w:r>
      <w:r w:rsidR="00DF1F03" w:rsidRPr="00E06AEB">
        <w:rPr>
          <w:rFonts w:ascii="Times New Roman" w:hAnsi="Times New Roman" w:cs="Times New Roman"/>
          <w:sz w:val="24"/>
          <w:szCs w:val="24"/>
        </w:rPr>
        <w:t>Юргинского</w:t>
      </w:r>
      <w:r w:rsidRPr="00E06AEB">
        <w:rPr>
          <w:rFonts w:ascii="Times New Roman" w:hAnsi="Times New Roman" w:cs="Times New Roman"/>
          <w:sz w:val="24"/>
          <w:szCs w:val="24"/>
        </w:rPr>
        <w:t xml:space="preserve"> муниципального округа табличками с наименованием объекта и указанием эксплуатирующей организации.</w:t>
      </w:r>
    </w:p>
    <w:p w:rsidR="00955EBF" w:rsidRPr="00E06AEB" w:rsidRDefault="00955EBF" w:rsidP="00955EBF">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Содержание указателей и номерных знаков, а также их освещение осуществляются:</w:t>
      </w:r>
    </w:p>
    <w:p w:rsidR="00955EBF" w:rsidRPr="00E06AEB" w:rsidRDefault="00955EBF" w:rsidP="00955EBF">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в многоквартирных домах - управляющими организациями, товариществами собственников жилья, жилищными или жилищно-строительными кооперативами, собственниками помещений в зависимости от способа управления многоквартирным домом;</w:t>
      </w:r>
    </w:p>
    <w:p w:rsidR="00955EBF" w:rsidRPr="00E06AEB" w:rsidRDefault="00955EBF" w:rsidP="00955EBF">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в жилых домах индивидуальной застройки - собственниками, владельцами домов;</w:t>
      </w:r>
    </w:p>
    <w:p w:rsidR="00955EBF" w:rsidRPr="00E06AEB" w:rsidRDefault="00955EBF" w:rsidP="00955EBF">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в зданиях, строениях, сооружениях - собственниками или владельцами зданий, строений и сооружений (при наличии соответствующей обязанности в договоре).</w:t>
      </w:r>
    </w:p>
    <w:p w:rsidR="00955EBF" w:rsidRPr="00E06AEB" w:rsidRDefault="00955EBF" w:rsidP="00955EBF">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4.4.9. Установку урн и их содержание в соответствии с требованиями </w:t>
      </w:r>
      <w:hyperlink r:id="rId17" w:history="1">
        <w:proofErr w:type="spellStart"/>
        <w:r w:rsidRPr="00E06AEB">
          <w:rPr>
            <w:rFonts w:ascii="Times New Roman" w:hAnsi="Times New Roman" w:cs="Times New Roman"/>
            <w:sz w:val="24"/>
            <w:szCs w:val="24"/>
          </w:rPr>
          <w:t>СанПин</w:t>
        </w:r>
        <w:proofErr w:type="spellEnd"/>
        <w:r w:rsidRPr="00E06AEB">
          <w:rPr>
            <w:rFonts w:ascii="Times New Roman" w:hAnsi="Times New Roman" w:cs="Times New Roman"/>
            <w:sz w:val="24"/>
            <w:szCs w:val="24"/>
          </w:rPr>
          <w:t xml:space="preserve"> 42-128-4690-88</w:t>
        </w:r>
      </w:hyperlink>
      <w:r w:rsidRPr="00E06AEB">
        <w:rPr>
          <w:rFonts w:ascii="Times New Roman" w:hAnsi="Times New Roman" w:cs="Times New Roman"/>
          <w:sz w:val="24"/>
          <w:szCs w:val="24"/>
        </w:rPr>
        <w:t xml:space="preserve"> «Санитарные правила содержания территорий населенных мест».</w:t>
      </w:r>
    </w:p>
    <w:p w:rsidR="00955EBF" w:rsidRPr="00E06AEB" w:rsidRDefault="00955EBF" w:rsidP="00955EBF">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4.4.10. Организацию водостока паводковых вод, очистку кюветов для водостоков на территориях организаций, многоквартирных домов, домов индивидуальной застройки, прилегающих территориях и территориях общего пользования.</w:t>
      </w:r>
    </w:p>
    <w:p w:rsidR="00955EBF" w:rsidRPr="00E06AEB" w:rsidRDefault="00955EBF" w:rsidP="00955EBF">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4.4.11. Устройство газонов (засыпка грунта) ниже уровня примыкания к бордюрному камню, тротуару при строительстве, реконструкции и ремонте объектов благоустройства и дорожного хозяйства при наличии технической возможности.</w:t>
      </w:r>
    </w:p>
    <w:p w:rsidR="00955EBF" w:rsidRPr="00E06AEB" w:rsidRDefault="00955EBF" w:rsidP="00955EBF">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4.5. Благоустройство территории </w:t>
      </w:r>
      <w:r w:rsidR="00DF1F03" w:rsidRPr="00E06AEB">
        <w:rPr>
          <w:rFonts w:ascii="Times New Roman" w:hAnsi="Times New Roman" w:cs="Times New Roman"/>
          <w:sz w:val="24"/>
          <w:szCs w:val="24"/>
        </w:rPr>
        <w:t>Юргинского</w:t>
      </w:r>
      <w:r w:rsidRPr="00E06AEB">
        <w:rPr>
          <w:rFonts w:ascii="Times New Roman" w:hAnsi="Times New Roman" w:cs="Times New Roman"/>
          <w:sz w:val="24"/>
          <w:szCs w:val="24"/>
        </w:rPr>
        <w:t xml:space="preserve"> муниципального округа осуществляется в порядке, исключающем:</w:t>
      </w:r>
    </w:p>
    <w:p w:rsidR="00955EBF" w:rsidRPr="00E06AEB" w:rsidRDefault="00955EBF" w:rsidP="00955EBF">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4.5.1. Оставление отходов производства и потребления вне контейнеров и бункеров, предназначенных для их сбора, в том числе на улицах, площадях, дворовых территориях, в парках, скверах и на иных территориях общего пользования.</w:t>
      </w:r>
    </w:p>
    <w:p w:rsidR="00955EBF" w:rsidRPr="00E06AEB" w:rsidRDefault="00955EBF" w:rsidP="00955EBF">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4.5.2. Складирование и хранение строительных материалов, изделий и конструкций, грунта, мусора, различной специальной техники и оборудования, машин и механизмов на не оборудованной для этих целей территории, а также вне специально отведенных для этих целей мест; складирование дров, угля, кормов для животных на территории общего пользования.</w:t>
      </w:r>
    </w:p>
    <w:p w:rsidR="00955EBF" w:rsidRPr="00E06AEB" w:rsidRDefault="00955EBF" w:rsidP="00955EBF">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4.5.3. Размещение афиш, плакатов, объявлений, листовок и иных информационных материалов в неустановленных местах; нанесение надписей и графических изображений вне установленных мест. Перечень мест для размещения вышеуказанных информационных материалов утверждается муниципальным правовым актом администрации </w:t>
      </w:r>
      <w:r w:rsidR="00DF1F03" w:rsidRPr="00E06AEB">
        <w:rPr>
          <w:rFonts w:ascii="Times New Roman" w:hAnsi="Times New Roman" w:cs="Times New Roman"/>
          <w:sz w:val="24"/>
          <w:szCs w:val="24"/>
        </w:rPr>
        <w:t>Юргинского</w:t>
      </w:r>
      <w:r w:rsidRPr="00E06AEB">
        <w:rPr>
          <w:rFonts w:ascii="Times New Roman" w:hAnsi="Times New Roman" w:cs="Times New Roman"/>
          <w:sz w:val="24"/>
          <w:szCs w:val="24"/>
        </w:rPr>
        <w:t xml:space="preserve"> муниципального округа. Очистка от объявлений опор электротранспорта, уличного освещения, заборов, зданий, сооружений, МАФ должна осуществляться лицами, владеющими и (или) эксплуатирующими данные объекты.</w:t>
      </w:r>
    </w:p>
    <w:p w:rsidR="00955EBF" w:rsidRPr="00E06AEB" w:rsidRDefault="00955EBF" w:rsidP="00955EBF">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4.5.4. Осуществление мойки транспортных средств на территории общего пользования (в том числе на улицах и дворовых территориях, в реках и других водоемах, их </w:t>
      </w:r>
      <w:proofErr w:type="spellStart"/>
      <w:r w:rsidRPr="00E06AEB">
        <w:rPr>
          <w:rFonts w:ascii="Times New Roman" w:hAnsi="Times New Roman" w:cs="Times New Roman"/>
          <w:sz w:val="24"/>
          <w:szCs w:val="24"/>
        </w:rPr>
        <w:t>водоохранных</w:t>
      </w:r>
      <w:proofErr w:type="spellEnd"/>
      <w:r w:rsidRPr="00E06AEB">
        <w:rPr>
          <w:rFonts w:ascii="Times New Roman" w:hAnsi="Times New Roman" w:cs="Times New Roman"/>
          <w:sz w:val="24"/>
          <w:szCs w:val="24"/>
        </w:rPr>
        <w:t xml:space="preserve"> зонах) вне специально отведенных для этих целей мест; вынесение грязи на колесах транспортных средств на проезжую часть дорог.</w:t>
      </w:r>
    </w:p>
    <w:p w:rsidR="00955EBF" w:rsidRPr="00E06AEB" w:rsidRDefault="00955EBF" w:rsidP="00955EBF">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4.5.5. Размещение транспортных средств, в том числе брошенных и (или) разукомплектованных, на детских и спортивных площадках, газонах, озелененных </w:t>
      </w:r>
      <w:r w:rsidRPr="00E06AEB">
        <w:rPr>
          <w:rFonts w:ascii="Times New Roman" w:hAnsi="Times New Roman" w:cs="Times New Roman"/>
          <w:sz w:val="24"/>
          <w:szCs w:val="24"/>
        </w:rPr>
        <w:lastRenderedPageBreak/>
        <w:t xml:space="preserve">территориях, на </w:t>
      </w:r>
      <w:proofErr w:type="spellStart"/>
      <w:r w:rsidRPr="00E06AEB">
        <w:rPr>
          <w:rFonts w:ascii="Times New Roman" w:hAnsi="Times New Roman" w:cs="Times New Roman"/>
          <w:sz w:val="24"/>
          <w:szCs w:val="24"/>
        </w:rPr>
        <w:t>отмостках</w:t>
      </w:r>
      <w:proofErr w:type="spellEnd"/>
      <w:r w:rsidRPr="00E06AEB">
        <w:rPr>
          <w:rFonts w:ascii="Times New Roman" w:hAnsi="Times New Roman" w:cs="Times New Roman"/>
          <w:sz w:val="24"/>
          <w:szCs w:val="24"/>
        </w:rPr>
        <w:t xml:space="preserve"> зданий.</w:t>
      </w:r>
    </w:p>
    <w:p w:rsidR="00955EBF" w:rsidRPr="00E06AEB" w:rsidRDefault="00955EBF" w:rsidP="00955EBF">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4.5.6. Уничтожение, повреждение растительности, газонов, цветников и клумб на территории общего пользования.</w:t>
      </w:r>
    </w:p>
    <w:p w:rsidR="00955EBF" w:rsidRPr="00E06AEB" w:rsidRDefault="00955EBF" w:rsidP="00955EBF">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4.5.7. Сбрасывание, откачивание или слив воды на газоны, тротуары, улицы и дворовые территории; засорение ливневой канализации, засыпание водоотводящих сооружений.</w:t>
      </w:r>
    </w:p>
    <w:p w:rsidR="00955EBF" w:rsidRPr="00E06AEB" w:rsidRDefault="00955EBF" w:rsidP="00955EBF">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4.5.8. Сжигание листьев, травы и всех видов отходов в черте населенных пунктов.</w:t>
      </w:r>
    </w:p>
    <w:p w:rsidR="00955EBF" w:rsidRPr="00E06AEB" w:rsidRDefault="00955EBF" w:rsidP="00955EBF">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highlight w:val="yellow"/>
        </w:rPr>
        <w:t>4.5.9. Осуществление выпаса домашнего скота на территории общего пользования, за исключением выпаса на специально отведенных местах.</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4.6. Перечень работ по благоустройству (в том числе прилегающих территорий) включает:</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4.6.1. Осмотр территории и элементов благоустройства в целях своевременного выявления неисправностей и иных несоответствий требованиям нормативных документов.</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4.6.2. Устранение повреждений элементов благоустройства, их восстановление и замена при необходимости.</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4.6.3. Мероприятия по уходу за объектами озеленения (полив, стрижка газонов, санитарная обрезка, опиловка деревьев и кустарников, их снос в случаях и порядке, предусмотренных муниципальным правовым актом).</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4.6.4. Проведение санитарной очистки канав, дренажей, труб, предназначенных для отвода ливневых и грунтовых вод, от отходов и мусора по мере накопления (не реже 4 раз в год).</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4.6.5. Обеспечение содержания МАФ в течение года, а именно:</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своевременный ремонт и замена при необходимости, обмыв, а также обеспечение исправного и чистого состояния МАФ, включая отсутствие ржавчины и старой краски на них;</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ремонт, очистка от старого покрытия и окраска по мере необходимости приствольных ограждений (металлических решеток);</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содержание в чистоте, недопущение возникновения очагов коррозии и окраска по мере необходимости, но не реже одного раза в три года, металлических опор, кронштейнов и других элементов устройств наружного освещения и контактной сети;</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ежедневная очистка водной поверхности от мусора в период работы фонтанов;</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очистка элементов МАФ и подходов к ним от снега и наледи в зимний период.</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4.6.6. С наступлением весенне-летнего периода мойку снаружи и внутри объектов накопления отходов, очистку от старого покрытия, ржавчины и покраску.</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4.6.7.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 с периодичностью, предусмотренной настоящими Правилами.</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lastRenderedPageBreak/>
        <w:t>4.6.8. Сбор и вывоз отходов производства и потребления в соответствии с экологическими, санитарными и иными требованиями в области охраны окружающей природной среды и здоровья человека в порядке, установленном муниципальным правовым актом.</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4.7. Особенности благоустройства территорий в осенне-зимний период:</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4.7.1. Период осенне-зимней уборки устанавливается муниципальным правовым актом.</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4.7.2. Покрытия территорий должны быть отремонтированы до наступления зимнего периода уборки, удалены материалы и предметы, которые могут вызвать поломку снегоочистителей и способствовать образованию заносов.</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4.7.3. Уборка снега и снежно-ледяных образований с проезжей части проспектов, улиц, переулков, проездов, площадей, набережных, мостов, а также с путепроводов, остановок общественного транспорта, стоянок такси, пешеходных переходов, с подходов к школам, детским дошкольным и медицинским учреждениям, с прилегающих территорий, с территорий скверов, бульваров должна производиться в соответствии с правовыми актами Российской Федерации и настоящими Правилами и обеспечивать безопасное движение транспорта и пешеходов при любых погодных условиях.</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4.7.4. Для борьбы со снежно-ледяными отложениями на тротуарах должна применяться обработка мелким щебнем или чистым речным песком.</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4.7.5. Утренняя уборка снега и зачистка тротуаров должна заканчиваться до 7 часов. Уборка тротуаров, в зависимости от класса тротуара, должна проводиться со следующей периодичностью:</w:t>
      </w:r>
    </w:p>
    <w:p w:rsidR="00DF1F03" w:rsidRPr="00E06AEB" w:rsidRDefault="00DF1F03" w:rsidP="00DF1F0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1866"/>
        <w:gridCol w:w="2214"/>
        <w:gridCol w:w="2721"/>
      </w:tblGrid>
      <w:tr w:rsidR="00E06AEB" w:rsidRPr="00E06AEB" w:rsidTr="003A30AA">
        <w:tc>
          <w:tcPr>
            <w:tcW w:w="2220" w:type="dxa"/>
            <w:vMerge w:val="restart"/>
          </w:tcPr>
          <w:p w:rsidR="00DF1F03" w:rsidRPr="00E06AEB" w:rsidRDefault="00DF1F03" w:rsidP="003A30AA">
            <w:pPr>
              <w:pStyle w:val="ConsPlusNormal"/>
              <w:rPr>
                <w:rFonts w:ascii="Times New Roman" w:hAnsi="Times New Roman" w:cs="Times New Roman"/>
                <w:sz w:val="24"/>
                <w:szCs w:val="24"/>
              </w:rPr>
            </w:pPr>
            <w:r w:rsidRPr="00E06AEB">
              <w:rPr>
                <w:rFonts w:ascii="Times New Roman" w:hAnsi="Times New Roman" w:cs="Times New Roman"/>
                <w:sz w:val="24"/>
                <w:szCs w:val="24"/>
              </w:rPr>
              <w:t xml:space="preserve">Класс тротуара </w:t>
            </w:r>
          </w:p>
        </w:tc>
        <w:tc>
          <w:tcPr>
            <w:tcW w:w="4080" w:type="dxa"/>
            <w:gridSpan w:val="2"/>
          </w:tcPr>
          <w:p w:rsidR="00DF1F03" w:rsidRPr="00E06AEB" w:rsidRDefault="00DF1F03" w:rsidP="003A30AA">
            <w:pPr>
              <w:pStyle w:val="ConsPlusNormal"/>
              <w:rPr>
                <w:rFonts w:ascii="Times New Roman" w:hAnsi="Times New Roman" w:cs="Times New Roman"/>
                <w:sz w:val="24"/>
                <w:szCs w:val="24"/>
              </w:rPr>
            </w:pPr>
            <w:r w:rsidRPr="00E06AEB">
              <w:rPr>
                <w:rFonts w:ascii="Times New Roman" w:hAnsi="Times New Roman" w:cs="Times New Roman"/>
                <w:sz w:val="24"/>
                <w:szCs w:val="24"/>
              </w:rPr>
              <w:t>Периодичность, час, при температуре воздуха, град. C -</w:t>
            </w:r>
          </w:p>
        </w:tc>
        <w:tc>
          <w:tcPr>
            <w:tcW w:w="2721" w:type="dxa"/>
            <w:vMerge w:val="restart"/>
          </w:tcPr>
          <w:p w:rsidR="00DF1F03" w:rsidRPr="00E06AEB" w:rsidRDefault="00DF1F03" w:rsidP="003A30AA">
            <w:pPr>
              <w:pStyle w:val="ConsPlusNormal"/>
              <w:rPr>
                <w:rFonts w:ascii="Times New Roman" w:hAnsi="Times New Roman" w:cs="Times New Roman"/>
                <w:sz w:val="24"/>
                <w:szCs w:val="24"/>
              </w:rPr>
            </w:pPr>
            <w:r w:rsidRPr="00E06AEB">
              <w:rPr>
                <w:rFonts w:ascii="Times New Roman" w:hAnsi="Times New Roman" w:cs="Times New Roman"/>
                <w:sz w:val="24"/>
                <w:szCs w:val="24"/>
              </w:rPr>
              <w:t>Периодичность при отсутствии снегопада, сутки</w:t>
            </w:r>
          </w:p>
        </w:tc>
      </w:tr>
      <w:tr w:rsidR="00E06AEB" w:rsidRPr="00E06AEB" w:rsidTr="003A30AA">
        <w:tc>
          <w:tcPr>
            <w:tcW w:w="2220" w:type="dxa"/>
            <w:vMerge/>
          </w:tcPr>
          <w:p w:rsidR="00DF1F03" w:rsidRPr="00E06AEB" w:rsidRDefault="00DF1F03" w:rsidP="003A30AA">
            <w:pPr>
              <w:rPr>
                <w:sz w:val="24"/>
                <w:szCs w:val="24"/>
              </w:rPr>
            </w:pPr>
          </w:p>
        </w:tc>
        <w:tc>
          <w:tcPr>
            <w:tcW w:w="1866" w:type="dxa"/>
          </w:tcPr>
          <w:p w:rsidR="00DF1F03" w:rsidRPr="00E06AEB" w:rsidRDefault="00DF1F03" w:rsidP="003A30AA">
            <w:pPr>
              <w:pStyle w:val="ConsPlusNormal"/>
              <w:rPr>
                <w:rFonts w:ascii="Times New Roman" w:hAnsi="Times New Roman" w:cs="Times New Roman"/>
                <w:sz w:val="24"/>
                <w:szCs w:val="24"/>
              </w:rPr>
            </w:pPr>
            <w:r w:rsidRPr="00E06AEB">
              <w:rPr>
                <w:rFonts w:ascii="Times New Roman" w:hAnsi="Times New Roman" w:cs="Times New Roman"/>
                <w:sz w:val="24"/>
                <w:szCs w:val="24"/>
              </w:rPr>
              <w:t>ниже -2</w:t>
            </w:r>
          </w:p>
        </w:tc>
        <w:tc>
          <w:tcPr>
            <w:tcW w:w="2214" w:type="dxa"/>
          </w:tcPr>
          <w:p w:rsidR="00DF1F03" w:rsidRPr="00E06AEB" w:rsidRDefault="00DF1F03" w:rsidP="003A30AA">
            <w:pPr>
              <w:pStyle w:val="ConsPlusNormal"/>
              <w:rPr>
                <w:rFonts w:ascii="Times New Roman" w:hAnsi="Times New Roman" w:cs="Times New Roman"/>
                <w:sz w:val="24"/>
                <w:szCs w:val="24"/>
              </w:rPr>
            </w:pPr>
            <w:r w:rsidRPr="00E06AEB">
              <w:rPr>
                <w:rFonts w:ascii="Times New Roman" w:hAnsi="Times New Roman" w:cs="Times New Roman"/>
                <w:sz w:val="24"/>
                <w:szCs w:val="24"/>
              </w:rPr>
              <w:t>выше -2</w:t>
            </w:r>
          </w:p>
        </w:tc>
        <w:tc>
          <w:tcPr>
            <w:tcW w:w="2721" w:type="dxa"/>
            <w:vMerge/>
          </w:tcPr>
          <w:p w:rsidR="00DF1F03" w:rsidRPr="00E06AEB" w:rsidRDefault="00DF1F03" w:rsidP="003A30AA">
            <w:pPr>
              <w:rPr>
                <w:sz w:val="24"/>
                <w:szCs w:val="24"/>
              </w:rPr>
            </w:pPr>
          </w:p>
        </w:tc>
      </w:tr>
      <w:tr w:rsidR="00E06AEB" w:rsidRPr="00E06AEB" w:rsidTr="003A30AA">
        <w:tc>
          <w:tcPr>
            <w:tcW w:w="2220" w:type="dxa"/>
          </w:tcPr>
          <w:p w:rsidR="00DF1F03" w:rsidRPr="00E06AEB" w:rsidRDefault="00DF1F03" w:rsidP="003A30AA">
            <w:pPr>
              <w:pStyle w:val="ConsPlusNormal"/>
              <w:jc w:val="both"/>
              <w:rPr>
                <w:rFonts w:ascii="Times New Roman" w:hAnsi="Times New Roman" w:cs="Times New Roman"/>
                <w:sz w:val="24"/>
                <w:szCs w:val="24"/>
              </w:rPr>
            </w:pPr>
            <w:r w:rsidRPr="00E06AEB">
              <w:rPr>
                <w:rFonts w:ascii="Times New Roman" w:hAnsi="Times New Roman" w:cs="Times New Roman"/>
                <w:sz w:val="24"/>
                <w:szCs w:val="24"/>
              </w:rPr>
              <w:t>I</w:t>
            </w:r>
          </w:p>
        </w:tc>
        <w:tc>
          <w:tcPr>
            <w:tcW w:w="1866" w:type="dxa"/>
          </w:tcPr>
          <w:p w:rsidR="00DF1F03" w:rsidRPr="00E06AEB" w:rsidRDefault="00DF1F03" w:rsidP="003A30AA">
            <w:pPr>
              <w:pStyle w:val="ConsPlusNormal"/>
              <w:jc w:val="both"/>
              <w:rPr>
                <w:rFonts w:ascii="Times New Roman" w:hAnsi="Times New Roman" w:cs="Times New Roman"/>
                <w:sz w:val="24"/>
                <w:szCs w:val="24"/>
              </w:rPr>
            </w:pPr>
            <w:r w:rsidRPr="00E06AEB">
              <w:rPr>
                <w:rFonts w:ascii="Times New Roman" w:hAnsi="Times New Roman" w:cs="Times New Roman"/>
                <w:sz w:val="24"/>
                <w:szCs w:val="24"/>
              </w:rPr>
              <w:t>через 3</w:t>
            </w:r>
          </w:p>
        </w:tc>
        <w:tc>
          <w:tcPr>
            <w:tcW w:w="2214" w:type="dxa"/>
          </w:tcPr>
          <w:p w:rsidR="00DF1F03" w:rsidRPr="00E06AEB" w:rsidRDefault="00DF1F03" w:rsidP="003A30AA">
            <w:pPr>
              <w:pStyle w:val="ConsPlusNormal"/>
              <w:jc w:val="both"/>
              <w:rPr>
                <w:rFonts w:ascii="Times New Roman" w:hAnsi="Times New Roman" w:cs="Times New Roman"/>
                <w:sz w:val="24"/>
                <w:szCs w:val="24"/>
              </w:rPr>
            </w:pPr>
            <w:r w:rsidRPr="00E06AEB">
              <w:rPr>
                <w:rFonts w:ascii="Times New Roman" w:hAnsi="Times New Roman" w:cs="Times New Roman"/>
                <w:sz w:val="24"/>
                <w:szCs w:val="24"/>
              </w:rPr>
              <w:t>через 1,5</w:t>
            </w:r>
          </w:p>
        </w:tc>
        <w:tc>
          <w:tcPr>
            <w:tcW w:w="2721" w:type="dxa"/>
          </w:tcPr>
          <w:p w:rsidR="00DF1F03" w:rsidRPr="00E06AEB" w:rsidRDefault="00DF1F03" w:rsidP="003A30AA">
            <w:pPr>
              <w:pStyle w:val="ConsPlusNormal"/>
              <w:jc w:val="both"/>
              <w:rPr>
                <w:rFonts w:ascii="Times New Roman" w:hAnsi="Times New Roman" w:cs="Times New Roman"/>
                <w:sz w:val="24"/>
                <w:szCs w:val="24"/>
              </w:rPr>
            </w:pPr>
            <w:r w:rsidRPr="00E06AEB">
              <w:rPr>
                <w:rFonts w:ascii="Times New Roman" w:hAnsi="Times New Roman" w:cs="Times New Roman"/>
                <w:sz w:val="24"/>
                <w:szCs w:val="24"/>
              </w:rPr>
              <w:t>через 3</w:t>
            </w:r>
          </w:p>
        </w:tc>
      </w:tr>
      <w:tr w:rsidR="00E06AEB" w:rsidRPr="00E06AEB" w:rsidTr="003A30AA">
        <w:tc>
          <w:tcPr>
            <w:tcW w:w="2220" w:type="dxa"/>
          </w:tcPr>
          <w:p w:rsidR="00DF1F03" w:rsidRPr="00E06AEB" w:rsidRDefault="00DF1F03" w:rsidP="003A30AA">
            <w:pPr>
              <w:pStyle w:val="ConsPlusNormal"/>
              <w:jc w:val="both"/>
              <w:rPr>
                <w:rFonts w:ascii="Times New Roman" w:hAnsi="Times New Roman" w:cs="Times New Roman"/>
                <w:sz w:val="24"/>
                <w:szCs w:val="24"/>
              </w:rPr>
            </w:pPr>
            <w:r w:rsidRPr="00E06AEB">
              <w:rPr>
                <w:rFonts w:ascii="Times New Roman" w:hAnsi="Times New Roman" w:cs="Times New Roman"/>
                <w:sz w:val="24"/>
                <w:szCs w:val="24"/>
              </w:rPr>
              <w:t>II</w:t>
            </w:r>
          </w:p>
        </w:tc>
        <w:tc>
          <w:tcPr>
            <w:tcW w:w="1866" w:type="dxa"/>
          </w:tcPr>
          <w:p w:rsidR="00DF1F03" w:rsidRPr="00E06AEB" w:rsidRDefault="00DF1F03" w:rsidP="003A30AA">
            <w:pPr>
              <w:pStyle w:val="ConsPlusNormal"/>
              <w:jc w:val="both"/>
              <w:rPr>
                <w:rFonts w:ascii="Times New Roman" w:hAnsi="Times New Roman" w:cs="Times New Roman"/>
                <w:sz w:val="24"/>
                <w:szCs w:val="24"/>
              </w:rPr>
            </w:pPr>
            <w:r w:rsidRPr="00E06AEB">
              <w:rPr>
                <w:rFonts w:ascii="Times New Roman" w:hAnsi="Times New Roman" w:cs="Times New Roman"/>
                <w:sz w:val="24"/>
                <w:szCs w:val="24"/>
              </w:rPr>
              <w:t>через 2</w:t>
            </w:r>
          </w:p>
        </w:tc>
        <w:tc>
          <w:tcPr>
            <w:tcW w:w="2214" w:type="dxa"/>
          </w:tcPr>
          <w:p w:rsidR="00DF1F03" w:rsidRPr="00E06AEB" w:rsidRDefault="00DF1F03" w:rsidP="003A30AA">
            <w:pPr>
              <w:pStyle w:val="ConsPlusNormal"/>
              <w:jc w:val="both"/>
              <w:rPr>
                <w:rFonts w:ascii="Times New Roman" w:hAnsi="Times New Roman" w:cs="Times New Roman"/>
                <w:sz w:val="24"/>
                <w:szCs w:val="24"/>
              </w:rPr>
            </w:pPr>
            <w:r w:rsidRPr="00E06AEB">
              <w:rPr>
                <w:rFonts w:ascii="Times New Roman" w:hAnsi="Times New Roman" w:cs="Times New Roman"/>
                <w:sz w:val="24"/>
                <w:szCs w:val="24"/>
              </w:rPr>
              <w:t>через 1</w:t>
            </w:r>
          </w:p>
        </w:tc>
        <w:tc>
          <w:tcPr>
            <w:tcW w:w="2721" w:type="dxa"/>
          </w:tcPr>
          <w:p w:rsidR="00DF1F03" w:rsidRPr="00E06AEB" w:rsidRDefault="00DF1F03" w:rsidP="003A30AA">
            <w:pPr>
              <w:pStyle w:val="ConsPlusNormal"/>
              <w:jc w:val="both"/>
              <w:rPr>
                <w:rFonts w:ascii="Times New Roman" w:hAnsi="Times New Roman" w:cs="Times New Roman"/>
                <w:sz w:val="24"/>
                <w:szCs w:val="24"/>
              </w:rPr>
            </w:pPr>
            <w:r w:rsidRPr="00E06AEB">
              <w:rPr>
                <w:rFonts w:ascii="Times New Roman" w:hAnsi="Times New Roman" w:cs="Times New Roman"/>
                <w:sz w:val="24"/>
                <w:szCs w:val="24"/>
              </w:rPr>
              <w:t>через 2</w:t>
            </w:r>
          </w:p>
        </w:tc>
      </w:tr>
      <w:tr w:rsidR="00DF1F03" w:rsidRPr="00E06AEB" w:rsidTr="003A30AA">
        <w:tc>
          <w:tcPr>
            <w:tcW w:w="2220" w:type="dxa"/>
          </w:tcPr>
          <w:p w:rsidR="00DF1F03" w:rsidRPr="00E06AEB" w:rsidRDefault="00DF1F03" w:rsidP="003A30AA">
            <w:pPr>
              <w:pStyle w:val="ConsPlusNormal"/>
              <w:jc w:val="both"/>
              <w:rPr>
                <w:rFonts w:ascii="Times New Roman" w:hAnsi="Times New Roman" w:cs="Times New Roman"/>
                <w:sz w:val="24"/>
                <w:szCs w:val="24"/>
              </w:rPr>
            </w:pPr>
            <w:r w:rsidRPr="00E06AEB">
              <w:rPr>
                <w:rFonts w:ascii="Times New Roman" w:hAnsi="Times New Roman" w:cs="Times New Roman"/>
                <w:sz w:val="24"/>
                <w:szCs w:val="24"/>
              </w:rPr>
              <w:t>III</w:t>
            </w:r>
          </w:p>
        </w:tc>
        <w:tc>
          <w:tcPr>
            <w:tcW w:w="1866" w:type="dxa"/>
          </w:tcPr>
          <w:p w:rsidR="00DF1F03" w:rsidRPr="00E06AEB" w:rsidRDefault="00DF1F03" w:rsidP="003A30AA">
            <w:pPr>
              <w:pStyle w:val="ConsPlusNormal"/>
              <w:jc w:val="both"/>
              <w:rPr>
                <w:rFonts w:ascii="Times New Roman" w:hAnsi="Times New Roman" w:cs="Times New Roman"/>
                <w:sz w:val="24"/>
                <w:szCs w:val="24"/>
              </w:rPr>
            </w:pPr>
            <w:r w:rsidRPr="00E06AEB">
              <w:rPr>
                <w:rFonts w:ascii="Times New Roman" w:hAnsi="Times New Roman" w:cs="Times New Roman"/>
                <w:sz w:val="24"/>
                <w:szCs w:val="24"/>
              </w:rPr>
              <w:t>через 1</w:t>
            </w:r>
          </w:p>
        </w:tc>
        <w:tc>
          <w:tcPr>
            <w:tcW w:w="2214" w:type="dxa"/>
          </w:tcPr>
          <w:p w:rsidR="00DF1F03" w:rsidRPr="00E06AEB" w:rsidRDefault="00DF1F03" w:rsidP="003A30AA">
            <w:pPr>
              <w:pStyle w:val="ConsPlusNormal"/>
              <w:jc w:val="both"/>
              <w:rPr>
                <w:rFonts w:ascii="Times New Roman" w:hAnsi="Times New Roman" w:cs="Times New Roman"/>
                <w:sz w:val="24"/>
                <w:szCs w:val="24"/>
              </w:rPr>
            </w:pPr>
            <w:r w:rsidRPr="00E06AEB">
              <w:rPr>
                <w:rFonts w:ascii="Times New Roman" w:hAnsi="Times New Roman" w:cs="Times New Roman"/>
                <w:sz w:val="24"/>
                <w:szCs w:val="24"/>
              </w:rPr>
              <w:t>через 0,5</w:t>
            </w:r>
          </w:p>
        </w:tc>
        <w:tc>
          <w:tcPr>
            <w:tcW w:w="2721" w:type="dxa"/>
          </w:tcPr>
          <w:p w:rsidR="00DF1F03" w:rsidRPr="00E06AEB" w:rsidRDefault="00DF1F03" w:rsidP="003A30AA">
            <w:pPr>
              <w:pStyle w:val="ConsPlusNormal"/>
              <w:jc w:val="both"/>
              <w:rPr>
                <w:rFonts w:ascii="Times New Roman" w:hAnsi="Times New Roman" w:cs="Times New Roman"/>
                <w:sz w:val="24"/>
                <w:szCs w:val="24"/>
              </w:rPr>
            </w:pPr>
            <w:r w:rsidRPr="00E06AEB">
              <w:rPr>
                <w:rFonts w:ascii="Times New Roman" w:hAnsi="Times New Roman" w:cs="Times New Roman"/>
                <w:sz w:val="24"/>
                <w:szCs w:val="24"/>
              </w:rPr>
              <w:t>через 1</w:t>
            </w:r>
          </w:p>
        </w:tc>
      </w:tr>
    </w:tbl>
    <w:p w:rsidR="00DF1F03" w:rsidRPr="00E06AEB" w:rsidRDefault="00DF1F03" w:rsidP="00DF1F03">
      <w:pPr>
        <w:pStyle w:val="ConsPlusNormal"/>
        <w:jc w:val="both"/>
        <w:rPr>
          <w:rFonts w:ascii="Times New Roman" w:hAnsi="Times New Roman" w:cs="Times New Roman"/>
          <w:sz w:val="24"/>
          <w:szCs w:val="24"/>
        </w:rPr>
      </w:pPr>
    </w:p>
    <w:p w:rsidR="00DF1F03" w:rsidRPr="00E06AEB" w:rsidRDefault="00DF1F03" w:rsidP="00DF1F03">
      <w:pPr>
        <w:pStyle w:val="ConsPlusNormal"/>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Класс тротуара </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Предусмотренная настоящим пунктом периодичность очистки от снега тротуаров, независимо от их класса, при сильных снегопадах сокращается, и уборка производится непрерывно.</w:t>
      </w:r>
    </w:p>
    <w:p w:rsidR="00DF1F03" w:rsidRPr="00E06AEB" w:rsidRDefault="00DF1F03" w:rsidP="00DF1F03">
      <w:pPr>
        <w:pStyle w:val="ConsPlusNormal"/>
        <w:spacing w:before="220"/>
        <w:ind w:firstLine="540"/>
        <w:jc w:val="both"/>
        <w:rPr>
          <w:rFonts w:ascii="Times New Roman" w:hAnsi="Times New Roman" w:cs="Times New Roman"/>
          <w:sz w:val="24"/>
          <w:szCs w:val="24"/>
        </w:rPr>
      </w:pPr>
      <w:bookmarkStart w:id="4" w:name="P519"/>
      <w:bookmarkEnd w:id="4"/>
      <w:r w:rsidRPr="00E06AEB">
        <w:rPr>
          <w:rFonts w:ascii="Times New Roman" w:hAnsi="Times New Roman" w:cs="Times New Roman"/>
          <w:sz w:val="24"/>
          <w:szCs w:val="24"/>
        </w:rPr>
        <w:t>Класс тротуара определяется в зависимости от интенсивности движения пешеходов по тротуарам:</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при движении до 50 человек в час - I класс;</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при движении от 51 до 100 человек в час - II класс;</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 при движении более 101 человека в час - III класс (интенсивность движения пешеходов определяется путем подсчета пешеходов с 8 до 18 часов в полосе движения </w:t>
      </w:r>
      <w:r w:rsidRPr="00E06AEB">
        <w:rPr>
          <w:rFonts w:ascii="Times New Roman" w:hAnsi="Times New Roman" w:cs="Times New Roman"/>
          <w:sz w:val="24"/>
          <w:szCs w:val="24"/>
        </w:rPr>
        <w:lastRenderedPageBreak/>
        <w:t>0,75 метра лицами, обеспечивающими выполнение мероприятий по благоустройству).</w:t>
      </w:r>
    </w:p>
    <w:p w:rsidR="00DF1F03" w:rsidRPr="00E06AEB" w:rsidRDefault="00DF1F03" w:rsidP="00DF1F03">
      <w:pPr>
        <w:pStyle w:val="ConsPlusNormal"/>
        <w:ind w:firstLine="540"/>
        <w:jc w:val="both"/>
        <w:rPr>
          <w:rFonts w:ascii="Times New Roman" w:hAnsi="Times New Roman" w:cs="Times New Roman"/>
          <w:sz w:val="24"/>
          <w:szCs w:val="24"/>
        </w:rPr>
      </w:pPr>
    </w:p>
    <w:p w:rsidR="00DF1F03" w:rsidRPr="00E06AEB" w:rsidRDefault="00DF1F03" w:rsidP="00DF1F03">
      <w:pPr>
        <w:pStyle w:val="ConsPlusNormal"/>
        <w:ind w:firstLine="540"/>
        <w:jc w:val="both"/>
        <w:rPr>
          <w:rFonts w:ascii="Times New Roman" w:hAnsi="Times New Roman" w:cs="Times New Roman"/>
          <w:sz w:val="24"/>
          <w:szCs w:val="24"/>
        </w:rPr>
      </w:pPr>
      <w:r w:rsidRPr="00E06AEB">
        <w:rPr>
          <w:rFonts w:ascii="Times New Roman" w:hAnsi="Times New Roman" w:cs="Times New Roman"/>
          <w:sz w:val="24"/>
          <w:szCs w:val="24"/>
        </w:rPr>
        <w:t>4.7.6. При уборке внутриквартальных проездов и дворовых территорий в первую очередь должны быть расчищены дорожки для пешеходов, проезды во дворы и подъезды к местам размещения контейнеров для сбора бытовых и пищевых отходов, а также площадкам для крупногабаритного мусора, к люкам смотровых колодцев и узлам управления инженерными сетями, а также источникам пожарного водоснабжения.</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4.7.7. Территории организаций, прилегающие территории и территории общего пользования подлежат очистке от снега, наледи и льда со следующей периодичностью:</w:t>
      </w:r>
    </w:p>
    <w:p w:rsidR="00DF1F03" w:rsidRPr="00E06AEB" w:rsidRDefault="00DF1F03" w:rsidP="00DF1F0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60"/>
        <w:gridCol w:w="3572"/>
      </w:tblGrid>
      <w:tr w:rsidR="00E06AEB" w:rsidRPr="00E06AEB" w:rsidTr="003A30AA">
        <w:tc>
          <w:tcPr>
            <w:tcW w:w="5460" w:type="dxa"/>
          </w:tcPr>
          <w:p w:rsidR="00DF1F03" w:rsidRPr="00E06AEB" w:rsidRDefault="00DF1F03" w:rsidP="003A30AA">
            <w:pPr>
              <w:pStyle w:val="ConsPlusNormal"/>
              <w:rPr>
                <w:rFonts w:ascii="Times New Roman" w:hAnsi="Times New Roman" w:cs="Times New Roman"/>
                <w:sz w:val="24"/>
                <w:szCs w:val="24"/>
              </w:rPr>
            </w:pPr>
            <w:r w:rsidRPr="00E06AEB">
              <w:rPr>
                <w:rFonts w:ascii="Times New Roman" w:hAnsi="Times New Roman" w:cs="Times New Roman"/>
                <w:sz w:val="24"/>
                <w:szCs w:val="24"/>
              </w:rPr>
              <w:t>Вид уборочных работ</w:t>
            </w:r>
          </w:p>
        </w:tc>
        <w:tc>
          <w:tcPr>
            <w:tcW w:w="3572" w:type="dxa"/>
          </w:tcPr>
          <w:p w:rsidR="00DF1F03" w:rsidRPr="00E06AEB" w:rsidRDefault="00DF1F03" w:rsidP="003A30AA">
            <w:pPr>
              <w:pStyle w:val="ConsPlusNormal"/>
              <w:rPr>
                <w:rFonts w:ascii="Times New Roman" w:hAnsi="Times New Roman" w:cs="Times New Roman"/>
                <w:sz w:val="24"/>
                <w:szCs w:val="24"/>
              </w:rPr>
            </w:pPr>
            <w:r w:rsidRPr="00E06AEB">
              <w:rPr>
                <w:rFonts w:ascii="Times New Roman" w:hAnsi="Times New Roman" w:cs="Times New Roman"/>
                <w:sz w:val="24"/>
                <w:szCs w:val="24"/>
              </w:rPr>
              <w:t>Периодичность</w:t>
            </w:r>
          </w:p>
        </w:tc>
      </w:tr>
      <w:tr w:rsidR="00E06AEB" w:rsidRPr="00E06AEB" w:rsidTr="003A30AA">
        <w:tc>
          <w:tcPr>
            <w:tcW w:w="5460" w:type="dxa"/>
          </w:tcPr>
          <w:p w:rsidR="00DF1F03" w:rsidRPr="00E06AEB" w:rsidRDefault="00DF1F03" w:rsidP="003A30AA">
            <w:pPr>
              <w:pStyle w:val="ConsPlusNormal"/>
              <w:rPr>
                <w:rFonts w:ascii="Times New Roman" w:hAnsi="Times New Roman" w:cs="Times New Roman"/>
                <w:sz w:val="24"/>
                <w:szCs w:val="24"/>
              </w:rPr>
            </w:pPr>
            <w:r w:rsidRPr="00E06AEB">
              <w:rPr>
                <w:rFonts w:ascii="Times New Roman" w:hAnsi="Times New Roman" w:cs="Times New Roman"/>
                <w:sz w:val="24"/>
                <w:szCs w:val="24"/>
              </w:rPr>
              <w:t>Подметание свежевыпавшего снега толщиной слоя до 2 см</w:t>
            </w:r>
          </w:p>
        </w:tc>
        <w:tc>
          <w:tcPr>
            <w:tcW w:w="3572" w:type="dxa"/>
          </w:tcPr>
          <w:p w:rsidR="00DF1F03" w:rsidRPr="00E06AEB" w:rsidRDefault="00DF1F03" w:rsidP="003A30AA">
            <w:pPr>
              <w:pStyle w:val="ConsPlusNormal"/>
              <w:rPr>
                <w:rFonts w:ascii="Times New Roman" w:hAnsi="Times New Roman" w:cs="Times New Roman"/>
                <w:sz w:val="24"/>
                <w:szCs w:val="24"/>
              </w:rPr>
            </w:pPr>
            <w:r w:rsidRPr="00E06AEB">
              <w:rPr>
                <w:rFonts w:ascii="Times New Roman" w:hAnsi="Times New Roman" w:cs="Times New Roman"/>
                <w:sz w:val="24"/>
                <w:szCs w:val="24"/>
              </w:rPr>
              <w:t>1 раз в сутки в дни снегопада</w:t>
            </w:r>
          </w:p>
        </w:tc>
      </w:tr>
      <w:tr w:rsidR="00E06AEB" w:rsidRPr="00E06AEB" w:rsidTr="003A30AA">
        <w:tc>
          <w:tcPr>
            <w:tcW w:w="5460" w:type="dxa"/>
          </w:tcPr>
          <w:p w:rsidR="00DF1F03" w:rsidRPr="00E06AEB" w:rsidRDefault="00DF1F03" w:rsidP="003A30AA">
            <w:pPr>
              <w:pStyle w:val="ConsPlusNormal"/>
              <w:rPr>
                <w:rFonts w:ascii="Times New Roman" w:hAnsi="Times New Roman" w:cs="Times New Roman"/>
                <w:sz w:val="24"/>
                <w:szCs w:val="24"/>
              </w:rPr>
            </w:pPr>
            <w:r w:rsidRPr="00E06AEB">
              <w:rPr>
                <w:rFonts w:ascii="Times New Roman" w:hAnsi="Times New Roman" w:cs="Times New Roman"/>
                <w:sz w:val="24"/>
                <w:szCs w:val="24"/>
              </w:rPr>
              <w:t>Сдвигание свежевыпавшего снега толщиной слоя свыше 2 см</w:t>
            </w:r>
          </w:p>
        </w:tc>
        <w:tc>
          <w:tcPr>
            <w:tcW w:w="3572" w:type="dxa"/>
          </w:tcPr>
          <w:p w:rsidR="00DF1F03" w:rsidRPr="00E06AEB" w:rsidRDefault="00DF1F03" w:rsidP="003A30AA">
            <w:pPr>
              <w:pStyle w:val="ConsPlusNormal"/>
              <w:rPr>
                <w:rFonts w:ascii="Times New Roman" w:hAnsi="Times New Roman" w:cs="Times New Roman"/>
                <w:sz w:val="24"/>
                <w:szCs w:val="24"/>
              </w:rPr>
            </w:pPr>
            <w:r w:rsidRPr="00E06AEB">
              <w:rPr>
                <w:rFonts w:ascii="Times New Roman" w:hAnsi="Times New Roman" w:cs="Times New Roman"/>
                <w:sz w:val="24"/>
                <w:szCs w:val="24"/>
              </w:rPr>
              <w:t>через 3 часа во время снегопада</w:t>
            </w:r>
          </w:p>
        </w:tc>
      </w:tr>
      <w:tr w:rsidR="00E06AEB" w:rsidRPr="00E06AEB" w:rsidTr="003A30AA">
        <w:tc>
          <w:tcPr>
            <w:tcW w:w="5460" w:type="dxa"/>
          </w:tcPr>
          <w:p w:rsidR="00DF1F03" w:rsidRPr="00E06AEB" w:rsidRDefault="00DF1F03" w:rsidP="003A30AA">
            <w:pPr>
              <w:pStyle w:val="ConsPlusNormal"/>
              <w:rPr>
                <w:rFonts w:ascii="Times New Roman" w:hAnsi="Times New Roman" w:cs="Times New Roman"/>
                <w:sz w:val="24"/>
                <w:szCs w:val="24"/>
              </w:rPr>
            </w:pPr>
            <w:r w:rsidRPr="00E06AEB">
              <w:rPr>
                <w:rFonts w:ascii="Times New Roman" w:hAnsi="Times New Roman" w:cs="Times New Roman"/>
                <w:sz w:val="24"/>
                <w:szCs w:val="24"/>
              </w:rPr>
              <w:t>Посыпка территории песком</w:t>
            </w:r>
          </w:p>
        </w:tc>
        <w:tc>
          <w:tcPr>
            <w:tcW w:w="3572" w:type="dxa"/>
          </w:tcPr>
          <w:p w:rsidR="00DF1F03" w:rsidRPr="00E06AEB" w:rsidRDefault="00DF1F03" w:rsidP="003A30AA">
            <w:pPr>
              <w:pStyle w:val="ConsPlusNormal"/>
              <w:rPr>
                <w:rFonts w:ascii="Times New Roman" w:hAnsi="Times New Roman" w:cs="Times New Roman"/>
                <w:sz w:val="24"/>
                <w:szCs w:val="24"/>
              </w:rPr>
            </w:pPr>
            <w:r w:rsidRPr="00E06AEB">
              <w:rPr>
                <w:rFonts w:ascii="Times New Roman" w:hAnsi="Times New Roman" w:cs="Times New Roman"/>
                <w:sz w:val="24"/>
                <w:szCs w:val="24"/>
              </w:rPr>
              <w:t>1 раз в сутки во время гололеда</w:t>
            </w:r>
          </w:p>
        </w:tc>
      </w:tr>
      <w:tr w:rsidR="00E06AEB" w:rsidRPr="00E06AEB" w:rsidTr="003A30AA">
        <w:tc>
          <w:tcPr>
            <w:tcW w:w="5460" w:type="dxa"/>
          </w:tcPr>
          <w:p w:rsidR="00DF1F03" w:rsidRPr="00E06AEB" w:rsidRDefault="00DF1F03" w:rsidP="003A30AA">
            <w:pPr>
              <w:pStyle w:val="ConsPlusNormal"/>
              <w:rPr>
                <w:rFonts w:ascii="Times New Roman" w:hAnsi="Times New Roman" w:cs="Times New Roman"/>
                <w:sz w:val="24"/>
                <w:szCs w:val="24"/>
              </w:rPr>
            </w:pPr>
            <w:r w:rsidRPr="00E06AEB">
              <w:rPr>
                <w:rFonts w:ascii="Times New Roman" w:hAnsi="Times New Roman" w:cs="Times New Roman"/>
                <w:sz w:val="24"/>
                <w:szCs w:val="24"/>
              </w:rPr>
              <w:t>Очистка территории от наледи и льда</w:t>
            </w:r>
          </w:p>
        </w:tc>
        <w:tc>
          <w:tcPr>
            <w:tcW w:w="3572" w:type="dxa"/>
          </w:tcPr>
          <w:p w:rsidR="00DF1F03" w:rsidRPr="00E06AEB" w:rsidRDefault="00DF1F03" w:rsidP="003A30AA">
            <w:pPr>
              <w:pStyle w:val="ConsPlusNormal"/>
              <w:rPr>
                <w:rFonts w:ascii="Times New Roman" w:hAnsi="Times New Roman" w:cs="Times New Roman"/>
                <w:sz w:val="24"/>
                <w:szCs w:val="24"/>
              </w:rPr>
            </w:pPr>
            <w:r w:rsidRPr="00E06AEB">
              <w:rPr>
                <w:rFonts w:ascii="Times New Roman" w:hAnsi="Times New Roman" w:cs="Times New Roman"/>
                <w:sz w:val="24"/>
                <w:szCs w:val="24"/>
              </w:rPr>
              <w:t>1 раз в трое суток во время гололеда</w:t>
            </w:r>
          </w:p>
        </w:tc>
      </w:tr>
      <w:tr w:rsidR="00E06AEB" w:rsidRPr="00E06AEB" w:rsidTr="003A30AA">
        <w:tc>
          <w:tcPr>
            <w:tcW w:w="5460" w:type="dxa"/>
          </w:tcPr>
          <w:p w:rsidR="00DF1F03" w:rsidRPr="00E06AEB" w:rsidRDefault="00DF1F03" w:rsidP="003A30AA">
            <w:pPr>
              <w:pStyle w:val="ConsPlusNormal"/>
              <w:rPr>
                <w:rFonts w:ascii="Times New Roman" w:hAnsi="Times New Roman" w:cs="Times New Roman"/>
                <w:sz w:val="24"/>
                <w:szCs w:val="24"/>
              </w:rPr>
            </w:pPr>
            <w:r w:rsidRPr="00E06AEB">
              <w:rPr>
                <w:rFonts w:ascii="Times New Roman" w:hAnsi="Times New Roman" w:cs="Times New Roman"/>
                <w:sz w:val="24"/>
                <w:szCs w:val="24"/>
              </w:rPr>
              <w:t>Подметание территории в дни без снегопада</w:t>
            </w:r>
          </w:p>
        </w:tc>
        <w:tc>
          <w:tcPr>
            <w:tcW w:w="3572" w:type="dxa"/>
          </w:tcPr>
          <w:p w:rsidR="00DF1F03" w:rsidRPr="00E06AEB" w:rsidRDefault="00DF1F03" w:rsidP="003A30AA">
            <w:pPr>
              <w:pStyle w:val="ConsPlusNormal"/>
              <w:rPr>
                <w:rFonts w:ascii="Times New Roman" w:hAnsi="Times New Roman" w:cs="Times New Roman"/>
                <w:sz w:val="24"/>
                <w:szCs w:val="24"/>
              </w:rPr>
            </w:pPr>
            <w:r w:rsidRPr="00E06AEB">
              <w:rPr>
                <w:rFonts w:ascii="Times New Roman" w:hAnsi="Times New Roman" w:cs="Times New Roman"/>
                <w:sz w:val="24"/>
                <w:szCs w:val="24"/>
              </w:rPr>
              <w:t>1 раз в двое суток</w:t>
            </w:r>
          </w:p>
        </w:tc>
      </w:tr>
      <w:tr w:rsidR="00DF1F03" w:rsidRPr="00E06AEB" w:rsidTr="003A30AA">
        <w:tc>
          <w:tcPr>
            <w:tcW w:w="5460" w:type="dxa"/>
          </w:tcPr>
          <w:p w:rsidR="00DF1F03" w:rsidRPr="00E06AEB" w:rsidRDefault="00DF1F03" w:rsidP="003A30AA">
            <w:pPr>
              <w:pStyle w:val="ConsPlusNormal"/>
              <w:rPr>
                <w:rFonts w:ascii="Times New Roman" w:hAnsi="Times New Roman" w:cs="Times New Roman"/>
                <w:sz w:val="24"/>
                <w:szCs w:val="24"/>
              </w:rPr>
            </w:pPr>
            <w:r w:rsidRPr="00E06AEB">
              <w:rPr>
                <w:rFonts w:ascii="Times New Roman" w:hAnsi="Times New Roman" w:cs="Times New Roman"/>
                <w:sz w:val="24"/>
                <w:szCs w:val="24"/>
              </w:rPr>
              <w:t>Сдвигание свежевыпавшего снега в дни сильных снегопадов</w:t>
            </w:r>
          </w:p>
        </w:tc>
        <w:tc>
          <w:tcPr>
            <w:tcW w:w="3572" w:type="dxa"/>
          </w:tcPr>
          <w:p w:rsidR="00DF1F03" w:rsidRPr="00E06AEB" w:rsidRDefault="00DF1F03" w:rsidP="003A30AA">
            <w:pPr>
              <w:pStyle w:val="ConsPlusNormal"/>
              <w:rPr>
                <w:rFonts w:ascii="Times New Roman" w:hAnsi="Times New Roman" w:cs="Times New Roman"/>
                <w:sz w:val="24"/>
                <w:szCs w:val="24"/>
              </w:rPr>
            </w:pPr>
            <w:r w:rsidRPr="00E06AEB">
              <w:rPr>
                <w:rFonts w:ascii="Times New Roman" w:hAnsi="Times New Roman" w:cs="Times New Roman"/>
                <w:sz w:val="24"/>
                <w:szCs w:val="24"/>
              </w:rPr>
              <w:t>3 раза в сутки</w:t>
            </w:r>
          </w:p>
        </w:tc>
      </w:tr>
    </w:tbl>
    <w:p w:rsidR="00DF1F03" w:rsidRPr="00E06AEB" w:rsidRDefault="00DF1F03" w:rsidP="00DF1F03">
      <w:pPr>
        <w:pStyle w:val="ConsPlusNormal"/>
        <w:jc w:val="both"/>
        <w:rPr>
          <w:rFonts w:ascii="Times New Roman" w:hAnsi="Times New Roman" w:cs="Times New Roman"/>
          <w:sz w:val="24"/>
          <w:szCs w:val="24"/>
        </w:rPr>
      </w:pPr>
    </w:p>
    <w:p w:rsidR="00DF1F03" w:rsidRPr="00E06AEB" w:rsidRDefault="00DF1F03" w:rsidP="00DF1F03">
      <w:pPr>
        <w:pStyle w:val="ConsPlusNormal"/>
        <w:ind w:firstLine="540"/>
        <w:jc w:val="both"/>
        <w:rPr>
          <w:rFonts w:ascii="Times New Roman" w:hAnsi="Times New Roman" w:cs="Times New Roman"/>
          <w:sz w:val="24"/>
          <w:szCs w:val="24"/>
        </w:rPr>
      </w:pPr>
      <w:r w:rsidRPr="00E06AEB">
        <w:rPr>
          <w:rFonts w:ascii="Times New Roman" w:hAnsi="Times New Roman" w:cs="Times New Roman"/>
          <w:sz w:val="24"/>
          <w:szCs w:val="24"/>
        </w:rPr>
        <w:t>Снег подлежит формированию в снежные валы и вывозу на снежные отвалы.</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4.7.8. Очистка крыш и козырьков зданий от снега должна производиться не реже одного раза в месяц, от наледи и сосулек - по мере необходимости в зависимости от погодных условий. Очистка крыш от снега при слое снега свыше 10 см. и, при наступлении оттепели, от наледей и сосулек на сторонах зданий (домов, сооружений), выходящих на пешеходную зону, должна производиться в течение трех часов с момента возникновения перечисленных обстоятельств.</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Мягкие кровли от снега не очищают, за исключением:</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желобов и свесов на скатных рулонных кровлях с наружным водостоком;</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снежных навесов на всех видах кровель, снежных навесов и наледи с балконов и козырьков.</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Работы по очистке производятся в светлое время суток с обязательным принятием мер, обеспечивающих сохранность деревьев, кустарников, воздушных линий электропередач, растяжек, стендов рекламы, светофорных объектов, дорожных знаков, линий связи, и осуществлением комплекса охранных мероприятий, обеспечивающих полную безопасность пешеходов, транспорта и эксплуатационного персонала, выполняющего эти работы.</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Снег, сосульки, наледь, сброшенные с крыш, балконов и козырьков, подлежат уборке и складированию в местах, не препятствующих движению автотранспорта и пешеходов, и </w:t>
      </w:r>
      <w:r w:rsidRPr="00E06AEB">
        <w:rPr>
          <w:rFonts w:ascii="Times New Roman" w:hAnsi="Times New Roman" w:cs="Times New Roman"/>
          <w:sz w:val="24"/>
          <w:szCs w:val="24"/>
        </w:rPr>
        <w:lastRenderedPageBreak/>
        <w:t>дальнейшему вывозу на снежные отвалы.</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4.7.9. Собираемый и сдвигаемый снег необходимо складировать таким образом, чтобы оставались свободными места для проезда автотранспорта, прохода пешеходов, обеспечивалась видимость для пешеходов и участников дорожного движения и безопасность дорожного движения, не допускалось повреждения зеленых насаждений:</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 с тротуаров - на проезжей части в </w:t>
      </w:r>
      <w:proofErr w:type="spellStart"/>
      <w:r w:rsidRPr="00E06AEB">
        <w:rPr>
          <w:rFonts w:ascii="Times New Roman" w:hAnsi="Times New Roman" w:cs="Times New Roman"/>
          <w:sz w:val="24"/>
          <w:szCs w:val="24"/>
        </w:rPr>
        <w:t>прилотковой</w:t>
      </w:r>
      <w:proofErr w:type="spellEnd"/>
      <w:r w:rsidRPr="00E06AEB">
        <w:rPr>
          <w:rFonts w:ascii="Times New Roman" w:hAnsi="Times New Roman" w:cs="Times New Roman"/>
          <w:sz w:val="24"/>
          <w:szCs w:val="24"/>
        </w:rPr>
        <w:t xml:space="preserve"> зоне (на тротуарах шириной более 6 метров, отделенных газонами от проезжей части улиц и дорог, допускается сдвигать снег в вал на середину тротуара для последующего удаления);</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с проездов - вдоль проезда либо укладывать в кучи и валы, расположенные параллельно бортовому камню;</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во дворах - к местам складирования во дворах.</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Площадки для складирования снега на внутриквартальных территориях должны подготавливаться до начала периода зимней уборки. С этих участков должен быть предусмотрен отвод талых вод в сеть ливневой канализации. При отсутствии возможности организации таких площадок снег вывозится на снежные отвалы.</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4.7.10. При очистке территорий от снега, наледи, сосулек не допускается их сгребание и складирование вдоль стен зданий (домов, сооружений), сетей инженерно-технического обеспечения, под деревья и на газоны (кроме снега), а также перемещение на проезжую часть улиц и проездов снега, надели, сосулек, собираемых с проездов, с дворовых территорий, территорий организаций, строительных площадок.</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4.7.11. В осенне-зимний период не допускается откачивание воды на проезжую часть при выполнении работ и ликвидации аварий на сетях инженерно-технического обеспечения, за исключением случаев, когда откачивание воды на иные территории невозможно. В этом случае организация, обеспечивающая выполнение работ и ликвидацию аварий, обязана обеспечить безопасность дорожного движения для пешеходов и транспортных средств на участках проезжей части, на которые была откачана вода, в соответствии с действующими нормативными документами.</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4.8. Особенности благоустройства территорий в весенне-летний период.</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4.8.1. Период весенне-летней уборки устанавливается муниципальным правовым актом.</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4.8.2. В срок не позднее 20 апреля производятся работы по очистке тротуаров, внутриквартальных, дворовых территорий, прилегающих территорий, скверов, бульваров, парков и иных территорий общего пользования от загрязнений, образовавшихся в зимний период (сбор и удаление мусора, иных посторонних предметов, остатков снега и льда). В случаях, если к указанной дате снег не растаял, перечисленные в настоящем пункте мероприятия должны быть обеспечены в срок не позднее 1 мая.</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4.8.3. В весенне-летний период уборки производятся следующие виды работ:</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а) очистка газонов, цветников и клумб от мусора, веток, опавших листьев, сухой травы, отцветших соцветий и песка с периодичностью, которая обеспечит чистоту и отсутствие мусора и опавших листьев на перечисленных объектах;</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б) очистка лотковой и </w:t>
      </w:r>
      <w:proofErr w:type="spellStart"/>
      <w:r w:rsidRPr="00E06AEB">
        <w:rPr>
          <w:rFonts w:ascii="Times New Roman" w:hAnsi="Times New Roman" w:cs="Times New Roman"/>
          <w:sz w:val="24"/>
          <w:szCs w:val="24"/>
        </w:rPr>
        <w:t>прилотковой</w:t>
      </w:r>
      <w:proofErr w:type="spellEnd"/>
      <w:r w:rsidRPr="00E06AEB">
        <w:rPr>
          <w:rFonts w:ascii="Times New Roman" w:hAnsi="Times New Roman" w:cs="Times New Roman"/>
          <w:sz w:val="24"/>
          <w:szCs w:val="24"/>
        </w:rPr>
        <w:t xml:space="preserve"> зон автомобильных дорог от мусора и иных отходов, а также посторонних предметов с периодичностью, которая обеспечит </w:t>
      </w:r>
      <w:r w:rsidRPr="00E06AEB">
        <w:rPr>
          <w:rFonts w:ascii="Times New Roman" w:hAnsi="Times New Roman" w:cs="Times New Roman"/>
          <w:sz w:val="24"/>
          <w:szCs w:val="24"/>
        </w:rPr>
        <w:lastRenderedPageBreak/>
        <w:t>поддержание указанных зон в чистоте и порядке;</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в) подметание, мойка и полив проезжей части дорог, тротуаров, дворовых и внутриквартальных территорий;</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г) сбор, удаление и вывоз мусора и иных отходов с территорий общего пользования, прилегающих территорий в установленном порядке;</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д) скашивание травы с периодичностью, которая обеспечит высоту травяного покрова не выше 15 сантиметров.</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4.8.4. Подметание территорий населенных пунктов производится:</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а) тротуаров - ежедневно до 7 часов и далее в течение дня по мере накопления загрязнений с учетом необходимости обеспечения чистоты;</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б) внутриквартальных территорий - ежедневно до 10 часов и далее в течение дня с учетом необходимости обеспечения чистоты;</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в) иных территорий, в том числе территорий общего пользования, прилегающих территорий - по мере накопления загрязнений с учетом необходимости обеспечения чистоты.</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4.8.5. Мойка проезжей части и тротуаров производится с 23 часов до 7 часов. В случае необходимости мойка производится в дневное время.</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4.8.6. Полив проезжей части, тротуаров, внутриквартальных территорий и иных территорий общего пользования производится при температуре атмосферного воздуха выше +25 С по мере необходимости, но не реже двух раз в сутки, а для снижения запыленности - по мере необходимости.</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4.8.7. Для исключения застоев дождевой воды крышки люков и патрубки </w:t>
      </w:r>
      <w:proofErr w:type="spellStart"/>
      <w:r w:rsidRPr="00E06AEB">
        <w:rPr>
          <w:rFonts w:ascii="Times New Roman" w:hAnsi="Times New Roman" w:cs="Times New Roman"/>
          <w:sz w:val="24"/>
          <w:szCs w:val="24"/>
        </w:rPr>
        <w:t>дождеприемных</w:t>
      </w:r>
      <w:proofErr w:type="spellEnd"/>
      <w:r w:rsidRPr="00E06AEB">
        <w:rPr>
          <w:rFonts w:ascii="Times New Roman" w:hAnsi="Times New Roman" w:cs="Times New Roman"/>
          <w:sz w:val="24"/>
          <w:szCs w:val="24"/>
        </w:rPr>
        <w:t xml:space="preserve"> колодцев, расположенных на сетях ливневой канализации, должны постоянно очищаться от смета, листьев и других загрязнений.</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4.8.8. При выполнении работ по благоустройству в весенне-летний период не допускается сбрасывать смет и мусор на озелененные территории, в смотровые колодцы инженерных сетей, реки и водоемы, на проезжую часть дорог и тротуары, а также выбивать струей воды смет и мусор на тротуары и газоны при мойке проезжей части.</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4.9. Границы прилегающих к зданиям, строениям, сооружениям, земельным участкам территорий определяются с учетом следующих дифференцированных показателей минимальной и максимальной площади прилегающей территории: 8 - 10 метров по периметру от границ земельного участка на основании сведений о государственном кадастровом учете соответствующих земельных участков, а при отсутствии границ земельного участка 25 - 30 метров по периметру от границ здания, строения, сооружения, за исключением следующих категорий зданий, строений, сооружений и земельных участков:</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4.9.1. для жилых домов (объектов индивидуального жилищного строительства), жилых домов блокированной застройки - 4 - 5 метров по периметру от границ земельного участка, на котором расположен жилой дом, и который образован в соответствии с требованиями земельного законодательства, но не далее границы проезжей части, либо на расстоянии 15 - 20 метров по периметру от жилого дома, но не далее границы проезжей части, если земельный участок не образован;</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lastRenderedPageBreak/>
        <w:t>4.9.2. для встроенных (встроенно-пристроенных) нежилых помещений многоквартирных домов границы прилегающей территории определяются в длину на протяжении всей длины нежилого помещения, в ширину на расстоянии 12 - 15 метров от границы земельного участка, на котором расположен многоквартирный дом, и который образован в соответствии с требованиями земельного законодательства, но не далее границы проезжей части;</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4.9.3. для отдельно стоящих нежилых зданий, строений, сооружений (делового, административного, социального и коммерческого назначения) - 12 - 15 метров по периметру от границы земельного участка, на котором расположено здание, и который образован в соответствии с требованиями земельного законодательства, либо на расстоянии 12 - 15 метров по периметру от ограждения при его наличии, либо на расстоянии 25 - 30 метров по периметру от здания (при отсутствии ограждения), но не далее границы проезжей части, если земельный участок не образован;</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4.9.4. для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 25 - 30 метров по периметру от границ земельного участка, на котором расположен объект и который образован в соответствии с требованиями земельного законодательства, либо на расстоянии 15 - 20 метров по периметру ограждения при его наличии либо на расстоянии 45 - 50 метров по периметру объекта дорожного сервиса (при отсутствии ограждения), но не далее границы проезжей части, если земельный участок не образован;</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4.9.5. для отдельно стоящих некапитальных нестационарных сооружений мелкорозничной торговли, общественного питания, бытовых и иных услуг (киосков, торговых остановочных комплексов, павильонов и подобных сооружений) 12 - 15 метров по периметру от фасада сооружения;</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4.9.6. для гаражных и гаражно-строительных кооперативов 25 - 30 метров по периметру от границ земельного участка, на котором расположено строение, сооружение, и который образован в соответствии с требованиями земельного законодательства, либо на расстоянии 15 - 20 метров по периметру от ограждения при его наличии либо на расстоянии 45 - 50 метров по периметру от здания, строения, сооружения (при отсутствии ограждения), но не далее границы проезжей части, если земельный участок не образован;</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4.9.7. для садоводческих и огороднических некоммерческих товариществ 25 - 30 метров по периметру от границ земельного участка, на котором расположен объект и который образован в соответствии с требованиями земельного законодательства, либо на расстоянии 15 - 20 метров по периметру от ограждения при его наличии;</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4.9.8. для строительных площадок 12 - 15 метров по периметру от ограждения строительной площадки;</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4.9.9. для мест производства земляных работ 1,5 - 2 метра по периметру от ограждения места производства работ;</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4.9.10. для надземных трубопроводов 1,5 - 2 метра в обе стороны по всей протяженности линейного объекта;</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4.9.11. для наземных рекламных конструкций 1,5 - 2 метра по периметру от конструкции.</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lastRenderedPageBreak/>
        <w:t>4.10. В случае если на прилегающей территории находится несколько собственников зданий (помещений в них) и сооружений, обязательства по ее благоустройству могут распределяться между ними соглашениями сторон.</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4.11. Требования к содержанию зданий (включая жилые дома), сооружений и земельных участков, на которых они расположены, включая требования к внешнему виду фасадов.</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4.11.1. Содержание зданий (включая жилые дома, предназначенные для разделения на квартиры, каждая из которых пригодна для постоянного проживания), сооружений, фасадов и ограждений соответствующих зданий и сооружений обеспечивают правообладатели зданий, сооружений, а также иные лица, обязанные в соответствии с требованиями нормативных правовых актов Российской Федерации, нормативных правовых актов субъектов Российской Федерации, муниципальных правовых актов, договора содержать указанные объекты.</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4.11.2. Эксплуатация зданий, сооружений должна осуществляться в соответствии с требованиями технических регламентов,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w:t>
      </w:r>
      <w:r w:rsidR="0053461D" w:rsidRPr="00E06AEB">
        <w:rPr>
          <w:rFonts w:ascii="Times New Roman" w:hAnsi="Times New Roman" w:cs="Times New Roman"/>
          <w:sz w:val="24"/>
          <w:szCs w:val="24"/>
        </w:rPr>
        <w:t>Юргинского</w:t>
      </w:r>
      <w:r w:rsidRPr="00E06AEB">
        <w:rPr>
          <w:rFonts w:ascii="Times New Roman" w:hAnsi="Times New Roman" w:cs="Times New Roman"/>
          <w:sz w:val="24"/>
          <w:szCs w:val="24"/>
        </w:rPr>
        <w:t xml:space="preserve"> муниципального округа.</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4.11.3. Собственники (владельцы) жилых домов, не предназначенных для раздела на квартиры (дома, пригодные для постоянного проживания, высотой не выше трех надземных этажей), обеспечивают исправное состояние фасадов и ограждений в пределах земельного участка, на котором расположен жилой дом, производят их ремонт и окраску, а также обеспечивают мероприятия по благоустройству в пределах земельного участка, на котором расположен жилой дом.</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4.11.4. Изменение внешнего вида фасадов производится в соответствии с архитектурным решением, эскизом места размещения информационной конструкции по согласованию с администрацией </w:t>
      </w:r>
      <w:r w:rsidR="0053461D" w:rsidRPr="00E06AEB">
        <w:rPr>
          <w:rFonts w:ascii="Times New Roman" w:hAnsi="Times New Roman" w:cs="Times New Roman"/>
          <w:sz w:val="24"/>
          <w:szCs w:val="24"/>
        </w:rPr>
        <w:t>Юргинского муниципального округа</w:t>
      </w:r>
      <w:r w:rsidRPr="00E06AEB">
        <w:rPr>
          <w:rFonts w:ascii="Times New Roman" w:hAnsi="Times New Roman" w:cs="Times New Roman"/>
          <w:sz w:val="24"/>
          <w:szCs w:val="24"/>
        </w:rPr>
        <w:t xml:space="preserve">, за исключением случаев, установленных </w:t>
      </w:r>
      <w:hyperlink w:anchor="P602" w:history="1">
        <w:r w:rsidRPr="00E06AEB">
          <w:rPr>
            <w:rFonts w:ascii="Times New Roman" w:hAnsi="Times New Roman" w:cs="Times New Roman"/>
            <w:sz w:val="24"/>
            <w:szCs w:val="24"/>
          </w:rPr>
          <w:t>п. 4.11.6</w:t>
        </w:r>
      </w:hyperlink>
      <w:r w:rsidRPr="00E06AEB">
        <w:rPr>
          <w:rFonts w:ascii="Times New Roman" w:hAnsi="Times New Roman" w:cs="Times New Roman"/>
          <w:sz w:val="24"/>
          <w:szCs w:val="24"/>
        </w:rPr>
        <w:t xml:space="preserve"> настоящих Правил. Порядок согласования архитектурного решения, эскиза места размещения информационной конструкции определяется нормативными правовыми актами администрации </w:t>
      </w:r>
      <w:r w:rsidR="0053461D" w:rsidRPr="00E06AEB">
        <w:rPr>
          <w:rFonts w:ascii="Times New Roman" w:hAnsi="Times New Roman" w:cs="Times New Roman"/>
          <w:sz w:val="24"/>
          <w:szCs w:val="24"/>
        </w:rPr>
        <w:t>Юргинского</w:t>
      </w:r>
      <w:r w:rsidRPr="00E06AEB">
        <w:rPr>
          <w:rFonts w:ascii="Times New Roman" w:hAnsi="Times New Roman" w:cs="Times New Roman"/>
          <w:sz w:val="24"/>
          <w:szCs w:val="24"/>
        </w:rPr>
        <w:t xml:space="preserve"> муниципального округа.</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4.11.5. Под изменением внешнего вида фасада понимаются действия, приводящие к изменению архитектурно-художественного облика зданий (помещений), строений, сооружений, их проектных характеристик, в том числе:</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а) создание, изменение или ликвидация навесов, козырьков, карнизов декоративных элементов;</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б) замена облицовочного материала;</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в) покраска с изменением колера фасада, его частей;</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г) изменение материала кровли, элементов безопасности крыши, элементов организованного наружного водостока;</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д) установка или демонтаж дополнительного оборудования, элементов и устройств (решетки, экраны, жалюзи, ограждения витрин, приямки на окнах подвальных этажей, наружные блоки систем кондиционирования и вентиляции, маркизы, элементы архитектурного освещения, световые короба (</w:t>
      </w:r>
      <w:proofErr w:type="spellStart"/>
      <w:r w:rsidRPr="00E06AEB">
        <w:rPr>
          <w:rFonts w:ascii="Times New Roman" w:hAnsi="Times New Roman" w:cs="Times New Roman"/>
          <w:sz w:val="24"/>
          <w:szCs w:val="24"/>
        </w:rPr>
        <w:t>лайт</w:t>
      </w:r>
      <w:proofErr w:type="spellEnd"/>
      <w:r w:rsidRPr="00E06AEB">
        <w:rPr>
          <w:rFonts w:ascii="Times New Roman" w:hAnsi="Times New Roman" w:cs="Times New Roman"/>
          <w:sz w:val="24"/>
          <w:szCs w:val="24"/>
        </w:rPr>
        <w:t xml:space="preserve">-боксы), антенны, видеокамеры, </w:t>
      </w:r>
      <w:r w:rsidRPr="00E06AEB">
        <w:rPr>
          <w:rFonts w:ascii="Times New Roman" w:hAnsi="Times New Roman" w:cs="Times New Roman"/>
          <w:sz w:val="24"/>
          <w:szCs w:val="24"/>
        </w:rPr>
        <w:lastRenderedPageBreak/>
        <w:t>почтовые ящики, часы, банкоматы, электрощиты, кабельные линии, флагштоки, информационные конструкции).</w:t>
      </w:r>
    </w:p>
    <w:p w:rsidR="00DF1F03" w:rsidRPr="00E06AEB" w:rsidRDefault="00DF1F03" w:rsidP="00DF1F03">
      <w:pPr>
        <w:pStyle w:val="ConsPlusNormal"/>
        <w:spacing w:before="220"/>
        <w:ind w:firstLine="540"/>
        <w:jc w:val="both"/>
        <w:rPr>
          <w:rFonts w:ascii="Times New Roman" w:hAnsi="Times New Roman" w:cs="Times New Roman"/>
          <w:sz w:val="24"/>
          <w:szCs w:val="24"/>
        </w:rPr>
      </w:pPr>
      <w:bookmarkStart w:id="5" w:name="P602"/>
      <w:bookmarkEnd w:id="5"/>
      <w:r w:rsidRPr="00E06AEB">
        <w:rPr>
          <w:rFonts w:ascii="Times New Roman" w:hAnsi="Times New Roman" w:cs="Times New Roman"/>
          <w:sz w:val="24"/>
          <w:szCs w:val="24"/>
        </w:rPr>
        <w:t>4.11.6. Не требуется получение решения о согласовании архитектурного решения, решения о согласовании эскиза места размещения информационной конструкции в следующих случаях:</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а) внешний вид фасада соответствует проектной документации здания, сооружения;</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б) ведение работ по восстановлению или приведению внешнего вида фасадов здания, сооружения в соответствие с проектной документацией на здание, сооружение, либо в соответствие с ранее полученным архитектурным решением;</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в) работы по изменению внешнего вида фасада в составе проекта реконструкции проводятся в соответствии с выданным разрешением на реконструкцию объекта капитального строительства;</w:t>
      </w:r>
    </w:p>
    <w:p w:rsidR="00DF1F03" w:rsidRPr="00E06AEB" w:rsidRDefault="00DF1F03" w:rsidP="00DF1F03">
      <w:pPr>
        <w:pStyle w:val="ConsPlusNormal"/>
        <w:spacing w:before="220"/>
        <w:ind w:firstLine="540"/>
        <w:jc w:val="both"/>
        <w:rPr>
          <w:rFonts w:ascii="Times New Roman" w:hAnsi="Times New Roman" w:cs="Times New Roman"/>
          <w:sz w:val="24"/>
          <w:szCs w:val="24"/>
        </w:rPr>
      </w:pPr>
      <w:bookmarkStart w:id="6" w:name="P606"/>
      <w:bookmarkEnd w:id="6"/>
      <w:r w:rsidRPr="00E06AEB">
        <w:rPr>
          <w:rFonts w:ascii="Times New Roman" w:hAnsi="Times New Roman" w:cs="Times New Roman"/>
          <w:sz w:val="24"/>
          <w:szCs w:val="24"/>
        </w:rPr>
        <w:t>г) установление в месте непосредственного нахождения либо реализации товаров, работ, услуг вывески размером не более 30 x 40 см с информацией о фирменном наименовании, месте нахождения (адресе) и режиме работы хозяйствующего субъекта;</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д) изменение внешнего вида фасадов объектов индивидуального жилищного строительства.</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4.11.7. Устройство и изменение элементов фасада зданий и сооружений, являющихся объектами культурного наследия, а также зданий и сооружений, находящихся в зонах охраны памятников истории и культуры </w:t>
      </w:r>
      <w:r w:rsidR="007951CD" w:rsidRPr="00E06AEB">
        <w:rPr>
          <w:rFonts w:ascii="Times New Roman" w:hAnsi="Times New Roman" w:cs="Times New Roman"/>
          <w:sz w:val="24"/>
          <w:szCs w:val="24"/>
        </w:rPr>
        <w:t>Юргинского</w:t>
      </w:r>
      <w:r w:rsidRPr="00E06AEB">
        <w:rPr>
          <w:rFonts w:ascii="Times New Roman" w:hAnsi="Times New Roman" w:cs="Times New Roman"/>
          <w:sz w:val="24"/>
          <w:szCs w:val="24"/>
        </w:rPr>
        <w:t xml:space="preserve"> муниципального округа, осуществляется в соответствии с Федеральным </w:t>
      </w:r>
      <w:hyperlink r:id="rId18" w:history="1">
        <w:r w:rsidRPr="00E06AEB">
          <w:rPr>
            <w:rFonts w:ascii="Times New Roman" w:hAnsi="Times New Roman" w:cs="Times New Roman"/>
            <w:sz w:val="24"/>
            <w:szCs w:val="24"/>
          </w:rPr>
          <w:t>законом</w:t>
        </w:r>
      </w:hyperlink>
      <w:r w:rsidRPr="00E06AEB">
        <w:rPr>
          <w:rFonts w:ascii="Times New Roman" w:hAnsi="Times New Roman" w:cs="Times New Roman"/>
          <w:sz w:val="24"/>
          <w:szCs w:val="24"/>
        </w:rPr>
        <w:t xml:space="preserve"> от 25.06.2002 № 73-ФЗ «Об объектах культурного наследия (памятниках истории и культуры) народов Российской Федерации».</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4.11.8. Требования к внешнему виду фасадов:</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 исправное состояние конструктивных элементов и отделки фасадов, в том числе входных групп, </w:t>
      </w:r>
      <w:proofErr w:type="spellStart"/>
      <w:r w:rsidRPr="00E06AEB">
        <w:rPr>
          <w:rFonts w:ascii="Times New Roman" w:hAnsi="Times New Roman" w:cs="Times New Roman"/>
          <w:sz w:val="24"/>
          <w:szCs w:val="24"/>
        </w:rPr>
        <w:t>отмосток</w:t>
      </w:r>
      <w:proofErr w:type="spellEnd"/>
      <w:r w:rsidRPr="00E06AEB">
        <w:rPr>
          <w:rFonts w:ascii="Times New Roman" w:hAnsi="Times New Roman" w:cs="Times New Roman"/>
          <w:sz w:val="24"/>
          <w:szCs w:val="24"/>
        </w:rPr>
        <w:t>, приямков цокольных окон и входов в подвалы, ограждений балконов и лоджий, карнизов, крылец и отдельных ступеней, ограждений спусков и лестниц, витрин, декоративных деталей;</w:t>
      </w:r>
    </w:p>
    <w:p w:rsidR="00DF1F03" w:rsidRPr="00E06AEB" w:rsidRDefault="00DF1F03" w:rsidP="002D73D4">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 герметичная заделка и </w:t>
      </w:r>
      <w:r w:rsidR="002D73D4" w:rsidRPr="00E06AEB">
        <w:rPr>
          <w:rFonts w:ascii="Times New Roman" w:hAnsi="Times New Roman" w:cs="Times New Roman"/>
          <w:sz w:val="24"/>
          <w:szCs w:val="24"/>
        </w:rPr>
        <w:t>расшивка швов, трещин и выбоин;</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установление информационных конструкций без использования металлических рам (каркасов) в качестве способа крепления;</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применение для наружной отделки фасада материалов, соответствующих архитектурно-художественному облику зданий (помещений), строений, сооружений, их проектным характеристикам;</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размещение архитектурного освещения (фасадов и информационных конструкций), обеспечивающее безопасную эксплуатацию, в том числе без использования выносных металлических кронштейнов;</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отсутствие дополнительного оборудования, элементов и устройств, перекрывающих оконные проемы, дверные проемы, простенки, витрины, витражи.</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4.11.9. Дополнительное оборудование фасада.</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lastRenderedPageBreak/>
        <w:t>4.11.9.1. Требования к размещению дополнительного оборудования на фасадах:</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 размещение вне поверхности главного (лицевого) фасада, за исключением случаев, установленных </w:t>
      </w:r>
      <w:hyperlink w:anchor="P439" w:history="1">
        <w:r w:rsidRPr="00E06AEB">
          <w:rPr>
            <w:rFonts w:ascii="Times New Roman" w:hAnsi="Times New Roman" w:cs="Times New Roman"/>
            <w:sz w:val="24"/>
            <w:szCs w:val="24"/>
          </w:rPr>
          <w:t>настоящим разделом</w:t>
        </w:r>
      </w:hyperlink>
      <w:r w:rsidRPr="00E06AEB">
        <w:rPr>
          <w:rFonts w:ascii="Times New Roman" w:hAnsi="Times New Roman" w:cs="Times New Roman"/>
          <w:sz w:val="24"/>
          <w:szCs w:val="24"/>
        </w:rPr>
        <w:t>;</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минимальный выход технических устройств на поверхность фасада;</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компактное встроенное расположение;</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декоративное оформление наружных блоков систем кондиционирования, вентиляционных коробов, деталей;</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группировка ряда элементов на общей несущей основе;</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привязка к единой системе осей на фасаде;</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восстановление поврежденной отделки и элементов фасада после установки дополнительного оборудования;</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комплексное решение размещения оборудования с учетом архитектурного облика фасада;</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безопасность для людей;</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размещение, не создающее помех для движения пешеходов и транспорта.</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При устройстве на фасадах зданий, строений, сооружений наружных блоков систем кондиционирования и вентиляции учитываются предельно допустимые и допустимые уровни звукового давления, уровни звука, эквивалентные и максимальные уровни звука проникающего шума в помещениях многоквартирных домов и общественных зданий согласно требований СП 51.13330.2011 «Защита от шума. Актуализированная редакция СНиП 23-03-2003 (с изменением № 1)».</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Установка наружных блоков систем кондиционирования и вентиляции на фасадах помещений многоквартирных домов согласовывается с собственниками помещений многоквартирных домов.</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4.11.9.2. Принципы размещения наружных блоков систем кондиционирования и вентиляции, вентиляционных трубопроводов, антенн:</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размещение на поверхности лицевого фасада только при отсутствии возможности в соответствии с планировкой помещений размещения на дворовом фасаде;</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минимальный выход технических устройств на поверхность фасада;</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декорирование наружных блоков, деталей (устройство декоративных решеток и экранов);</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группировка ряда элементов на общей несущей основе;</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расположение в соответствии с комплексным решением и архитектурным обликом фасада.</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4.11.9.3. Размещение банкоматов на фасадах допускается:</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 встроенное в объеме витрины при условии сохранения единой плоскости и общего </w:t>
      </w:r>
      <w:r w:rsidRPr="00E06AEB">
        <w:rPr>
          <w:rFonts w:ascii="Times New Roman" w:hAnsi="Times New Roman" w:cs="Times New Roman"/>
          <w:sz w:val="24"/>
          <w:szCs w:val="24"/>
        </w:rPr>
        <w:lastRenderedPageBreak/>
        <w:t>характера витринного заполнения;</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встроенное в нише или дверном проеме при условии, что он не используется в качестве входа, с сохранением общего архитектурного решения, габаритов проема.</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4.11.9.4. Элементы технического обеспечения внутренней эксплуатации зданий и сооружений (наружные блоки систем кондиционирования и вентиляции, техническое оборудование) должны иметь нейтральную окраску, максимально приближенную к архитектурному фону (колеру фасада, тону остекления).</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4.11.9.5. Эксплуатация дополнительного оборудования осуществляется в порядке, обеспечивающем поддержание его в надлежащем состоянии, проведение текущего ремонта и технического ухода, очистки и исключающем нанесение ущерба внешнему виду и техническому состоянию фасада, причинение неудобства окружающим.</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4.11.10. Требования к устройству и оборудованию окон и витрин.</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4.11.10.1. Принципы устройства и содержания окон и витрин:</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замена старых оконных заполнений современными оконными и витринными конструкциями выполняется в соответствии с архитектурным обликом фасада (рисунком и толщиной переплетов, цветовым решением, сохранением цвета и текстуры материалов);</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оформление витрин должно иметь комплексное решение, единое цветовое решение и подсветку;</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окна и витрины должны быть оборудованы подоконниками, системами водоотвода, окрашенными в цвет оконных конструкций или основного цвета фасада;</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цветовое решение решеток и защитных экранов выполняется согласно комплексному решению и архитектурному облику фасада;</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устройства озеленения на фасадах размещаются упорядоченно в соответствии с архитектурным обликом.</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4.11.10.2. Виды и расположение окон и витрин определяются общим архитектурным решением фасада, конструктивной системой здания, сооружения, планировкой и назначением помещений, предусмотренными проектным решением.</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4.11.10.3. Устройство и оборудование окон и витрин осуществляется в порядке, исключающем изменение общего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4.11.10.4. Пробивка окон на глухих стенах допускается при наличии проектных решений, согласованных в установленном порядке.</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4.11.10.5. Восстановление утраченных оконных проемов, раскрытие заложенных проемов, а также осуществление иных мер по восстановлению первоначального общего архитектурного решения фасада осуществляется на основании проекта, согласованного в установленном порядке.</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4.11.10.6. Окраска, отделка откосов должна осуществляться в соответствии с колером и общим архитектурным решением отделки фасада.</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lastRenderedPageBreak/>
        <w:t>4.11.10.7. При окраске, отделке исключается следующее:</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окраска откосов и наличников, фрагментарная окраска или облицовка участка фасада вокруг проема, не соответствующая колеру и отделке фасада;</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окраска поверхностей, облицованных камнем;</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облицовка поверхностей откосов, не соответствующая отделке фасада;</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повреждение поверхностей и отделки откосов, элементов архитектурного оформления проема.</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4.11.10.8. При ремонте и замене отдельных оконных блоков исключается следующее:</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изменение расположения оконного блока в проеме по отношению к плоскости фасада, устройство витрин, выступающих за плоскость фасада;</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некачественное решение швов между оконным блоком и проемом, ухудшающее внешний вид фасада;</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установка решеток с повреждением отделки и архитектурного оформления проема.</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4.11.10.9. Архитектурное решение приямков должно иметь единый характер, соответствовать архитектурному решению фасада, материалам отделки, колеру.</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4.11.10.10. Размещение маркиз на фасаде должно иметь единый, упорядоченный характер, соответствовать габаритам и контурам проема, не ухудшать визуальное восприятие архитектурных деталей, декора, знаков адресации, знаков дорожного движения, указателей остановок общественного транспорта, ориентирующей информации </w:t>
      </w:r>
      <w:r w:rsidR="007951CD" w:rsidRPr="00E06AEB">
        <w:rPr>
          <w:rFonts w:ascii="Times New Roman" w:hAnsi="Times New Roman" w:cs="Times New Roman"/>
          <w:sz w:val="24"/>
          <w:szCs w:val="24"/>
        </w:rPr>
        <w:t>Юргинского</w:t>
      </w:r>
      <w:r w:rsidRPr="00E06AEB">
        <w:rPr>
          <w:rFonts w:ascii="Times New Roman" w:hAnsi="Times New Roman" w:cs="Times New Roman"/>
          <w:sz w:val="24"/>
          <w:szCs w:val="24"/>
        </w:rPr>
        <w:t xml:space="preserve"> муниципального округа.</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4.11.10.11. Крепление маркиз на архитектурных деталях, элементах декора, поверхностях стен на разной высоте в пределах фасада должно обеспечивать архитектурное единство фасада.</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4.11.10.12. Устройства озеленения на фасадах должны размещаться упорядоченно, без ущерба для архитектурного решения и технического состояния фасада, иметь надлежащий внешний вид и надежную конструкцию крепления.</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4.11.11. Требования к устройству и оборудованию входов.</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4.11.11.1. Требования, предъявляемые к устройству и оборудованию входов, определяются:</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архитектурным решением фасада;</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историко-культурной ценностью здания, сооружения;</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назначением, характером использования помещений;</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техническим состоянием основных несущих конструкций здания, сооружения.</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lastRenderedPageBreak/>
        <w:t>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4.11.11.2. Возможность размещения дополнительных входных групп определяется на основе общей концепции фасада с учетом архитектурного решения, планировки помещений, расположения существующих входов.</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4.11.11.3. Оформление входных групп должно иметь комплексный характер, единое цветовое решение в соответствии с утвержденным архитектурным решением фасада.</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4.11.11.4. Устройство ступеней, лестниц, крылец, приямков должно обеспечивать удобство и безопасность использования. Характер устройства, материалы, цветовое решение должны соответствовать комплексному решению фасада.</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4.11.11.5. Расположение входов на фасаде, их габариты, характер устройства и внешний вид должны соответствовать общему архитектурному ритму, объемно-пространственному решению зданий, сооружений, предусмотренному проектным решением.</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4.11.11.6. Основными принципами размещения и архитектурного решения входов на фасадах зданий и сооружений являются:</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единый характер и порядок расположения на фасаде;</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привязка к основным композиционным осям фасада;</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возможность совмещения входа с витринами.</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4.11.11.7. При устройстве и оборудовании входных групп должно быть предусмотрено освещение входа согласно требованиям СП 52.13330.2016. «Свод правил. Естественное и искусственное освещение. Актуализированная редакция СНиП 23-05-95*». При устройстве освещения входов должна учитываться система праздничной иллюминации и ночной подсветки фасада.</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4.11.11.8. При установке осветительных приборов на фасадах здания необходимо исключать возможность попадания прямого света в окна жилых помещений.</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4.11.11.9. Изменение устройства и оборудования входов, не нарушающее архитектурного решения фасада или обоснованное необходимостью его преобразования, допускается при условии единого комплексного решения на основе проекта, согласованного в установленном законодательством порядке.</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4.11.11.10. Устройство входов на глухих стенах допускается при наличии проекта, подготовленного и согласованного в установленном порядке.</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4.11.11.11. Входы в помещения подвального этажа должны иметь единое решение в пределах всего фасада, не нарушать архитектурную композицию фасада, не препятствовать движению пешеходов и транспорта.</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4.11.11.12. Изменение габаритов, конфигурации, архитектурного профиля проема при оборудовании существующих входов или устройстве дополнительного входа на месте оконного проема допускается только на основании проекта, согласованного в </w:t>
      </w:r>
      <w:r w:rsidRPr="00E06AEB">
        <w:rPr>
          <w:rFonts w:ascii="Times New Roman" w:hAnsi="Times New Roman" w:cs="Times New Roman"/>
          <w:sz w:val="24"/>
          <w:szCs w:val="24"/>
        </w:rPr>
        <w:lastRenderedPageBreak/>
        <w:t>установленном порядке.</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4.11.11.13. Окраска, отделка откосов должна осуществляться в соответствии с архитектурным решением фасада.</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При окраске и отделке исключается следующее:</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окраска откосов и наличников, фрагментарная окраска, облицовка участка фасада вокруг входа, не соответствующие архитектурному решению фасада;</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окраска поверхностей, облицованных камнем;</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повреждение поверхностей и отделки откосов, элементов архитектурного оформления проема (наличников, профилей, элементов декора).</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4.11.11.14. При ремонте и замене дверных заполнений исключается следующее:</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ликвидация дверных полотен в зданиях и сооружениях, являющихся объектами культурного наследия, без согласования в установленном порядке;</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установка глухих металлических полотен на лицевых фасадах зданий, сооружений;</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установка дверных заполнений, не соответствующих архитектурному решению фасада, характеру и цветовому решению других входов на фасаде;</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различная окраска дверных заполнений, оконных и витринных конструкций в пределах фасада;</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установка глухих дверных полотен на входах, совмещенных с витринами;</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изменение расположения дверного блока в проеме по отношению к плоскости фасада.</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4.11.11.15. Замена дверных заполнений современными дверными конструкциями допускается в соответствии с общим архитектурным решением фасада.</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4.11.11.16. Козырьки и навесы выполняются в соответствии с общим архитектурным решением фасадов по проекту, согласованному в установленном законодательством порядке, и должны соответствовать требованиям безопасности использования.</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4.11.11.17. Установка козырьков и навесов под окнами жилых помещений, рядом с балконом или лоджией должна быть согласована с собственниками жилых помещений.</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4.11.11.18. Сезонное озеленение входов предусматривается с использованием наземных, настенных, подвесных устройств. Размещение и внешний вид элементов озеленения должны обеспечивать комплексное решение его оборудования и оформления. При устройстве озеленения должна быть обеспечена необходимая гидроизоляция, защита архитектурных поверхностей, фасада зданий, сооружений.</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4.11.12. Требования к устройству и оборудованию балконов и лоджий.</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4.11.12.1. Принципы архитектурного решения балконов и лоджий на фасадах:</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комплексное решение на всей поверхности фасада;</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 поэтажная группировка (единый характер в соответствии с поэтажными </w:t>
      </w:r>
      <w:r w:rsidRPr="00E06AEB">
        <w:rPr>
          <w:rFonts w:ascii="Times New Roman" w:hAnsi="Times New Roman" w:cs="Times New Roman"/>
          <w:sz w:val="24"/>
          <w:szCs w:val="24"/>
        </w:rPr>
        <w:lastRenderedPageBreak/>
        <w:t>членениями фасада);</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вертикальная группировка (единый характер в соответствии с размещением вертикальных внутренних коммуникаций, эркеров);</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соответствие остекления, габаритов, цветового решения, рисунка ограждений балконов и лоджий архитектурному облику фасада.</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4.11.12.2. Под устройством и оборудованием балконов и лоджий понимается комплекс элементов общего архитектурного решения, технического оснащения, оформления балконов и лоджий на фасадах.</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4.11.12.3. Требования, предъявляемые к устройству и оборудованию балконов и лоджий, определяются:</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общим архитектурным решением фасада;</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историко-культурной ценностью здания, сооружения;</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техническим состоянием основных несущих конструкций здания, сооружения.</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4.11.12.4. Цветовое решение конструкций балконов и лоджий должно соответствовать архитектурному решению.</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4.11.12.5. Устройство и расположение балконов и лоджий определяется архитектурным решением фасада, конструктивной системой зданий, сооружений, предусмотренных проектом.</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4.11.12.6. Пробивка окон с устройством балконов и лоджий на глухих стенах допускается при наличии проекта, согласованного в установленном законом порядке.</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4.11.12.7. При эксплуатации и ремонте балконов и лоджий остекление и изменение габаритов, фрагментарная окраска или облицовка участка фасада в пределах балкона или лоджии, изменение цветового решения, рисунка ограждений и других элементов устройства и оборудования балконов и лоджий должно осуществляться в соответствии с общим архитектурным решением фасада.</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4.11.13. Требования к устройству знаков адресации.</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4.11.13.1. Основными видами знаков адресации являются:</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номерные знаки, обозначающие наименование улицы и номер дома;</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указатели названия улицы, площади, обозначающие, в том числе, нумерацию домов на участке улицы, в квартале.</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4.11.13.2. Общими требованиями к размещению знаков адресации являются:</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унификация мест размещения, соблюдение единых правил размещения;</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4.11.13.3. Указатели наименования улицы, площади в квартале размещаются:</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у перекрестка улиц в простенке на угловом участке фасада;</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lastRenderedPageBreak/>
        <w:t>- при размещении рядом с номерным знаком - на единой вертикальной оси.</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4.11.13.4. Размещение номерных знаков и указателей на участках фасада осуществляется в порядке, исключающем их размещение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4.11.13.5. Знаки адресации должны быть изготовлены из материалов с высокими декоративными и эксплуатационными качествами, устойчивых к воздействию климатических условий, имеющих гарантированную антикоррозийную стойкость, морозоустойчивость, длительную светостойкость (для знаков и надписей), малый вес.</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Для номерных знаков должны использоваться светоотражающие покрытия, обеспечивающие читаемость в темное время суток без внутренней подсветки.</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4.11.13.6. Цветовое решение знаков адресации должно иметь унифицированный характер.</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4.11.14. Требования к размещению, содержанию и внешнему виду информационных конструкций.</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Информационная конструкция изготавливается из негорючих материалов, размещается на фасаде, крыше или иных внешних поверхностях (ограждающих конструкциях) зданий, помещений, строений, сооружений, включая внешние поверхности нестационарных торговых объектов, а также в виде отдельно стоящей конструкции.</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4.11.14.1. При размещении информационных конструкций на фасадах, внешних ограждающих конструкциях исключается следующее:</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а) размещение информационных конструкций в отсутствие или в нарушение решения о согласовании эскиза места размещения информационной конструкции;</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б) нарушение установленных требований к местам размещения информационных конструкций, а именно:</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вертикальный порядок расположения букв на информационном поле информационной конструкции на многоквартирных жилых домах;</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размещение информационных конструкций на козырьках зданий, строений, сооружений, кроме фронтальных поверхностей козырьков;</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размещение информационных конструкций в границах жилых помещений, в том числе на глухих торцах фасада, в отсутствие согласия собственников указанных помещений;</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размещение информационных конструкций на кровлях, лоджиях и балконах;</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размещение информационных конструкций на колоннах, полуколоннах, пилястрах, лепнине, карнизах, пилонах, порталах;</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размещение информационных конструкций на расстоянии ближе чем 2 м от мемориальных досок;</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перекрытие указателей наименований улиц и номеров домов;</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lastRenderedPageBreak/>
        <w:t xml:space="preserve">- размещение информационных конструкций с помощью демонстрации постеров на динамических системах смены изображений (роллерные системы, системы поворотных панелей - </w:t>
      </w:r>
      <w:proofErr w:type="spellStart"/>
      <w:r w:rsidRPr="00E06AEB">
        <w:rPr>
          <w:rFonts w:ascii="Times New Roman" w:hAnsi="Times New Roman" w:cs="Times New Roman"/>
          <w:sz w:val="24"/>
          <w:szCs w:val="24"/>
        </w:rPr>
        <w:t>призматроны</w:t>
      </w:r>
      <w:proofErr w:type="spellEnd"/>
      <w:r w:rsidRPr="00E06AEB">
        <w:rPr>
          <w:rFonts w:ascii="Times New Roman" w:hAnsi="Times New Roman" w:cs="Times New Roman"/>
          <w:sz w:val="24"/>
          <w:szCs w:val="24"/>
        </w:rPr>
        <w:t xml:space="preserve"> и др.) или с помощью изображения, демонстрируемого на электронных носителях (экраны, светодиодная панель, бегущая строка), за исключением нежилых зданий, строений, сооружений;</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в) размещение информационных конструкций путем непосредственного нанесения на поверхность фасада декоративно-художественного и (или) текстового изображения (в том числе методом покраски, наклейки, напыления);</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г) окраска и покрытие декоративными пленками поверхности остекления витрин (более 1/3 поверхности);</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д) размещение информационных конструкций на заборах, ограждениях, шлагбаумах, ограждающих конструкциях сезонных кафе при стационарных предприятиях общественного питания;</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е) попадание прямого света, излучаемого информационной конструкцией, в окна жилых помещений;</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ж) размещение информационных конструкций, изготовленных из горючих материалов, в том числе баннерной ткани, сетки, картона, пластика;</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з) эксплуатация информационной конструкции, находящейся в неисправном состоянии - коррозия элементов, отсутствие отдельных конструктивных элементов (букв, крепежей, деталей), предусмотренных эскизом места размещения информационной конструкции, полное или частичное отсутствие подсветки, наличие деформированных элементов.</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4.11.14.2. Требования пункта 4.11.16.1 не распространяются на размещение информационных конструкций, предусмотренных </w:t>
      </w:r>
      <w:hyperlink w:anchor="P606" w:history="1">
        <w:r w:rsidRPr="00E06AEB">
          <w:rPr>
            <w:rFonts w:ascii="Times New Roman" w:hAnsi="Times New Roman" w:cs="Times New Roman"/>
            <w:sz w:val="24"/>
            <w:szCs w:val="24"/>
          </w:rPr>
          <w:t>подпунктом г) пункта 4.11.6</w:t>
        </w:r>
      </w:hyperlink>
      <w:r w:rsidRPr="00E06AEB">
        <w:rPr>
          <w:rFonts w:ascii="Times New Roman" w:hAnsi="Times New Roman" w:cs="Times New Roman"/>
          <w:sz w:val="24"/>
          <w:szCs w:val="24"/>
        </w:rPr>
        <w:t xml:space="preserve"> настоящих Правил.</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4.11.14.3. Не допускается размещение информационных конструкций в виде отдельно стоящих сборно-разборных (складных) конструкций.</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4.11.14.4. Информационные конструкции подлежат очистке по мере их загрязнения.</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4.11.14.5. Фасадные конструкции нескольких организаций, находящихся в одном здании, строении, сооружении, выполняются одинакового формата и компонуются в единый блок в соответствии с архитектурно-художественной концепцией фасада.</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4.11.14.6. Фасадные конструкции размещаются с использованием светового оборудования, вкл</w:t>
      </w:r>
      <w:r w:rsidR="002D73D4" w:rsidRPr="00E06AEB">
        <w:rPr>
          <w:rFonts w:ascii="Times New Roman" w:hAnsi="Times New Roman" w:cs="Times New Roman"/>
          <w:sz w:val="24"/>
          <w:szCs w:val="24"/>
        </w:rPr>
        <w:t>ючаемого с наступлением темноты.</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4.11.15. Требования к внешнему виду нестационарных объектов.</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4.11.15.1. Размещение нестационарных торговых объектов осуществляется согласно схеме размещения таких объектов.</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4.11.15.2. Архитектурные решения существующих и вновь устанавливаемых нестационарных торговых объектов разрабатываются и согласовываются в порядке, установленном правовым актом администрации </w:t>
      </w:r>
      <w:r w:rsidR="007951CD" w:rsidRPr="00E06AEB">
        <w:rPr>
          <w:rFonts w:ascii="Times New Roman" w:hAnsi="Times New Roman" w:cs="Times New Roman"/>
          <w:sz w:val="24"/>
          <w:szCs w:val="24"/>
        </w:rPr>
        <w:t>Юргинского</w:t>
      </w:r>
      <w:r w:rsidRPr="00E06AEB">
        <w:rPr>
          <w:rFonts w:ascii="Times New Roman" w:hAnsi="Times New Roman" w:cs="Times New Roman"/>
          <w:sz w:val="24"/>
          <w:szCs w:val="24"/>
        </w:rPr>
        <w:t xml:space="preserve"> муниципального округа.</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4.11.15.3. Архитектурное решение нестационарных объектов разрабатывается с </w:t>
      </w:r>
      <w:r w:rsidRPr="00E06AEB">
        <w:rPr>
          <w:rFonts w:ascii="Times New Roman" w:hAnsi="Times New Roman" w:cs="Times New Roman"/>
          <w:sz w:val="24"/>
          <w:szCs w:val="24"/>
        </w:rPr>
        <w:lastRenderedPageBreak/>
        <w:t>учетом применения современных долговечных отделочных материалов и технологий, обеспечивающих сохранение внешнего вида и безопасность в течение всего срока эксплуатации.</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4.11.15.4. Архитектурное решение должно исключать применение для наружной отделки нестационарных объектов </w:t>
      </w:r>
      <w:proofErr w:type="spellStart"/>
      <w:r w:rsidRPr="00E06AEB">
        <w:rPr>
          <w:rFonts w:ascii="Times New Roman" w:hAnsi="Times New Roman" w:cs="Times New Roman"/>
          <w:sz w:val="24"/>
          <w:szCs w:val="24"/>
        </w:rPr>
        <w:t>металлосайдинга</w:t>
      </w:r>
      <w:proofErr w:type="spellEnd"/>
      <w:r w:rsidRPr="00E06AEB">
        <w:rPr>
          <w:rFonts w:ascii="Times New Roman" w:hAnsi="Times New Roman" w:cs="Times New Roman"/>
          <w:sz w:val="24"/>
          <w:szCs w:val="24"/>
        </w:rPr>
        <w:t xml:space="preserve"> и </w:t>
      </w:r>
      <w:proofErr w:type="spellStart"/>
      <w:r w:rsidRPr="00E06AEB">
        <w:rPr>
          <w:rFonts w:ascii="Times New Roman" w:hAnsi="Times New Roman" w:cs="Times New Roman"/>
          <w:sz w:val="24"/>
          <w:szCs w:val="24"/>
        </w:rPr>
        <w:t>сайдинга</w:t>
      </w:r>
      <w:proofErr w:type="spellEnd"/>
      <w:r w:rsidRPr="00E06AEB">
        <w:rPr>
          <w:rFonts w:ascii="Times New Roman" w:hAnsi="Times New Roman" w:cs="Times New Roman"/>
          <w:sz w:val="24"/>
          <w:szCs w:val="24"/>
        </w:rPr>
        <w:t xml:space="preserve"> </w:t>
      </w:r>
      <w:proofErr w:type="spellStart"/>
      <w:r w:rsidRPr="00E06AEB">
        <w:rPr>
          <w:rFonts w:ascii="Times New Roman" w:hAnsi="Times New Roman" w:cs="Times New Roman"/>
          <w:sz w:val="24"/>
          <w:szCs w:val="24"/>
        </w:rPr>
        <w:t>ПХВ</w:t>
      </w:r>
      <w:proofErr w:type="spellEnd"/>
      <w:r w:rsidRPr="00E06AEB">
        <w:rPr>
          <w:rFonts w:ascii="Times New Roman" w:hAnsi="Times New Roman" w:cs="Times New Roman"/>
          <w:sz w:val="24"/>
          <w:szCs w:val="24"/>
        </w:rPr>
        <w:t>, а также материалов, требующих наружной окраски при строительстве объекта.</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4.11.15.5. Конструктивное решение нестационарного объекта должно обеспечивать осуществление его демонтажа в течение одного дня и перемещение на новое место.</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4.11.15.6. Для наружной и внутренней отделки должны применяться материалы, соответствующие противопожарным и санитарно-эпидемиологическим нормам.</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4.11.15.7. Исключается подключение объекта к сетям электроснабжения воздушным способом.</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4.11.15.8. Исключается применение ставен распашного вида на окнах киоска или павильона. Для защиты оконных проемов возможно применение защитных жалюзи.</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4.11.15.9. Торгово-остановочный павильон должен быть решен функционально. Обязательные условия: навес для защиты от осадков, вертикальные защитные стенки со стороны господствующих ветров, оптимальный обзор проезжей части со стороны прибытия автобуса, наличие скамеек для ожидания, урн, доски объявлений, названия остановки, схемы маршрутов, освещения.</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4.11.16. Содержание нестационарных объектов.</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4.11.16.1. При содержании нестационарных объектов исключается следующее:</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возведение к нестационарным объектам пристроек, козырьков, навесов и прочих конструкций;</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выставление торгово-холодильного оборудования около нестационарных объектов;</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складирование тары, товаров, деталей, иных предметов бытового и производственного характера у нестационарных объектов и на их крышах, а также использование нестационарных объектов под складские цели;</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загромождение оборудованием, отходами противопожарных разрывов между нестационарными объектами.</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4.11.17. Требования к оформлению строительных площадок, информации о возводимых объектах капитального строительства.</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При въезде (выезде), проходе на строительную площадку или место проведения земляных работ на ограждениях устанавливают информационные щиты с указанием наименования объекта, названия застройщика (заказчика), исполнителя работ (подрядчика, генподрядчика), фамилии, должности и номеров телефонов ответственного за производство работ на объекте, сроков начала и окончания работ, схемы объекта.</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Наименование, адреса, фамилии и номер телефона исполнителя работ наносят также на щитах инвентарных ограждений мест производства земляных и строительных работ, мобильных зданиях и сооружениях (бытовых помещениях), механизмах, крупногабаритных элементах оснастки, кабельных барабанах.</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lastRenderedPageBreak/>
        <w:t>4.12. Организация содержания объектов озеленения.</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4.12.1. Создание, охрана и содержание зеленых насаждений на территории </w:t>
      </w:r>
      <w:r w:rsidR="007951CD" w:rsidRPr="00E06AEB">
        <w:rPr>
          <w:rFonts w:ascii="Times New Roman" w:hAnsi="Times New Roman" w:cs="Times New Roman"/>
          <w:sz w:val="24"/>
          <w:szCs w:val="24"/>
        </w:rPr>
        <w:t>Юргинского</w:t>
      </w:r>
      <w:r w:rsidRPr="00E06AEB">
        <w:rPr>
          <w:rFonts w:ascii="Times New Roman" w:hAnsi="Times New Roman" w:cs="Times New Roman"/>
          <w:sz w:val="24"/>
          <w:szCs w:val="24"/>
        </w:rPr>
        <w:t xml:space="preserve"> муниципального округа осуществляются в порядке, предусмотренном СНИП III-10-75 «Благоустройство территорий», СП 42.13330.2016 «Градостроительство. Планировка и застройка городских и сельских поселений. Актуализированная редакция СНИП 2.07.01-89*», </w:t>
      </w:r>
      <w:hyperlink r:id="rId19" w:history="1">
        <w:r w:rsidRPr="00E06AEB">
          <w:rPr>
            <w:rFonts w:ascii="Times New Roman" w:hAnsi="Times New Roman" w:cs="Times New Roman"/>
            <w:sz w:val="24"/>
            <w:szCs w:val="24"/>
          </w:rPr>
          <w:t>Правилами</w:t>
        </w:r>
      </w:hyperlink>
      <w:r w:rsidRPr="00E06AEB">
        <w:rPr>
          <w:rFonts w:ascii="Times New Roman" w:hAnsi="Times New Roman" w:cs="Times New Roman"/>
          <w:sz w:val="24"/>
          <w:szCs w:val="24"/>
        </w:rPr>
        <w:t xml:space="preserve"> создания, охраны и содержания зеленых насаждений в городах Российской Федерации, утвержденными приказом Госстроя Российской Федерации от 15.12.1999 № 153, с соблюдением санитарно-гигиенического и градостроительного законодательства Российской Федерации.</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4.12.2. Организации, осуществляющие гражданское, промышленное или иное строительство, связанное с нарушением почвенного слоя, обязаны снять и сохранить плодородный слой почвы для использования его при озеленении территории, а также восстановить прилегающие земельные участки и зеленые насаждения, нарушенные при производстве строительных работ, немедленно после окончания строительства.</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4.12.3. При проведении работ по строительству, реконструкции объектов капитального строительства, объектов озеленения создание зеленых насаждений осуществляется в соответствии с проектной документацией.</w:t>
      </w:r>
    </w:p>
    <w:p w:rsidR="00DF1F03" w:rsidRPr="00E06AEB" w:rsidRDefault="00DF1F03" w:rsidP="00DF1F03">
      <w:pPr>
        <w:pStyle w:val="ConsPlusNormal"/>
        <w:spacing w:before="220"/>
        <w:ind w:firstLine="540"/>
        <w:jc w:val="both"/>
        <w:rPr>
          <w:rFonts w:ascii="Times New Roman" w:hAnsi="Times New Roman" w:cs="Times New Roman"/>
          <w:sz w:val="24"/>
          <w:szCs w:val="24"/>
        </w:rPr>
      </w:pPr>
      <w:bookmarkStart w:id="7" w:name="P794"/>
      <w:bookmarkEnd w:id="7"/>
      <w:r w:rsidRPr="00E06AEB">
        <w:rPr>
          <w:rFonts w:ascii="Times New Roman" w:hAnsi="Times New Roman" w:cs="Times New Roman"/>
          <w:sz w:val="24"/>
          <w:szCs w:val="24"/>
        </w:rPr>
        <w:t>4.12.4. Выполнение работ по содержанию, обеспечению сохранности и уходу за озелененными территориями осуществляется:</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4.12.4.1. На озелененных территориях общего пользования, имеющих собственников, землепользователей, землевладельцев, арендаторов, - собственниками, землепользователями, землевладельцами, арендаторами земельных участков, если иное не предусмотрено договором аренды, на иных озелененных территориях общего пользования - администрацией </w:t>
      </w:r>
      <w:r w:rsidR="007951CD" w:rsidRPr="00E06AEB">
        <w:rPr>
          <w:rFonts w:ascii="Times New Roman" w:hAnsi="Times New Roman" w:cs="Times New Roman"/>
          <w:sz w:val="24"/>
          <w:szCs w:val="24"/>
        </w:rPr>
        <w:t>Юргинского</w:t>
      </w:r>
      <w:r w:rsidRPr="00E06AEB">
        <w:rPr>
          <w:rFonts w:ascii="Times New Roman" w:hAnsi="Times New Roman" w:cs="Times New Roman"/>
          <w:sz w:val="24"/>
          <w:szCs w:val="24"/>
        </w:rPr>
        <w:t xml:space="preserve"> муниципального округа.</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4.12.4.2. На озелененных территориях ограниченного пользования:</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на придомовых территориях - собственниками помещений в многоквартирных домах, управляющими организациями, товариществами собственников жилья, жилищными, жилищно-строительными кооперативами (в зависимости от выбранного способа управления многоквартирным домом);</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на территориях гражданской, промышленной застройки, территорий и организаций обслуживания населения, здравоохранения, науки, образования, предназначенных для использования определенными группами населения, - руководителями данных организаций;</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на дворовых территориях жилой частной застройки - владельцами и пользователями земельных участков.</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4.12.4.3. На озелененных территориях специального назначения - руководителями организаций, имеющих санитарно-защитные, </w:t>
      </w:r>
      <w:proofErr w:type="spellStart"/>
      <w:r w:rsidRPr="00E06AEB">
        <w:rPr>
          <w:rFonts w:ascii="Times New Roman" w:hAnsi="Times New Roman" w:cs="Times New Roman"/>
          <w:sz w:val="24"/>
          <w:szCs w:val="24"/>
        </w:rPr>
        <w:t>водоохранные</w:t>
      </w:r>
      <w:proofErr w:type="spellEnd"/>
      <w:r w:rsidRPr="00E06AEB">
        <w:rPr>
          <w:rFonts w:ascii="Times New Roman" w:hAnsi="Times New Roman" w:cs="Times New Roman"/>
          <w:sz w:val="24"/>
          <w:szCs w:val="24"/>
        </w:rPr>
        <w:t>, охранные, защитно-мелиоративные зоны, на озелененных территориях специального назначения вдоль автомобильных и железных дорог, кладбищ, питомников, цветочно-оранжерейных хозяйств - руководителями организаций, обеспечивающих эксплуатацию либо содержание данных территорий.</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4.12.4.4. На озелененных территориях, отведенных под застройку, - руководителями организаций, которым отведены земельные участки, а со дня начала работ - и руководителями подрядных организаций.</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lastRenderedPageBreak/>
        <w:t>4.12.4.5. На прилегающих и иных территориях - собственниками, землевладельцами, землепользователями, арендаторами земельных участков либо собственниками расположенных на таких участках зданий (помещений в них) и сооружений на договорной основе.</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4.12.5. Лица, перечисленные в </w:t>
      </w:r>
      <w:hyperlink w:anchor="P794" w:history="1">
        <w:r w:rsidRPr="00E06AEB">
          <w:rPr>
            <w:rFonts w:ascii="Times New Roman" w:hAnsi="Times New Roman" w:cs="Times New Roman"/>
            <w:sz w:val="24"/>
            <w:szCs w:val="24"/>
          </w:rPr>
          <w:t>пункте 4.12.4</w:t>
        </w:r>
      </w:hyperlink>
      <w:r w:rsidRPr="00E06AEB">
        <w:rPr>
          <w:rFonts w:ascii="Times New Roman" w:hAnsi="Times New Roman" w:cs="Times New Roman"/>
          <w:sz w:val="24"/>
          <w:szCs w:val="24"/>
        </w:rPr>
        <w:t xml:space="preserve"> настоящих Правил, за исключением собственников и иных владельцев земельных участков, расположенных в жилой частной застройке, а также не включенных в состав озелененной территории, признанной зеленым фондом в соответствии с законодательством Российской Федерации, на озелененных территориях осуществляют мероприятия по содержанию, обеспечению сохранности и уходу за озелененными территориями в порядке, обеспечивающем:</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сохранность зеленых насаждений, восстановление их в случае повреждения и высаживание зеленых насаждений взамен уничтоженных;</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 уход за зелеными насаждениями в соответствии с </w:t>
      </w:r>
      <w:hyperlink r:id="rId20" w:history="1">
        <w:r w:rsidRPr="00E06AEB">
          <w:rPr>
            <w:rFonts w:ascii="Times New Roman" w:hAnsi="Times New Roman" w:cs="Times New Roman"/>
            <w:sz w:val="24"/>
            <w:szCs w:val="24"/>
          </w:rPr>
          <w:t>Правилами</w:t>
        </w:r>
      </w:hyperlink>
      <w:r w:rsidRPr="00E06AEB">
        <w:rPr>
          <w:rFonts w:ascii="Times New Roman" w:hAnsi="Times New Roman" w:cs="Times New Roman"/>
          <w:sz w:val="24"/>
          <w:szCs w:val="24"/>
        </w:rPr>
        <w:t xml:space="preserve"> создания, охраны и содержания зеленых насаждений в городах Российской Федерации, утвержденных приказом Госстроя Российской Федерации от 15.12.1999 № 153, своевременное скашивание травы и сбор мусора;</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в течение всего года проведение необходимых мер по борьбе с вредителями и болезнями зеленых насаждений, в том числе уборку сухостойных и больных деревьев, прикорневой поросли, самосева, вырезку сухих и поломанных сучьев, замазку спилов, ран;</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в летнее время в сухую погоду полив газонов, цветников, деревьев и кустарников;</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xml:space="preserve">- организацию и проведение новых посадок деревьев и кустарников по согласованию с администрацией </w:t>
      </w:r>
      <w:r w:rsidR="007951CD" w:rsidRPr="00E06AEB">
        <w:rPr>
          <w:rFonts w:ascii="Times New Roman" w:hAnsi="Times New Roman" w:cs="Times New Roman"/>
          <w:sz w:val="24"/>
          <w:szCs w:val="24"/>
        </w:rPr>
        <w:t>Юргинского</w:t>
      </w:r>
      <w:r w:rsidRPr="00E06AEB">
        <w:rPr>
          <w:rFonts w:ascii="Times New Roman" w:hAnsi="Times New Roman" w:cs="Times New Roman"/>
          <w:sz w:val="24"/>
          <w:szCs w:val="24"/>
        </w:rPr>
        <w:t xml:space="preserve"> муниципального округа.</w:t>
      </w:r>
    </w:p>
    <w:p w:rsidR="00DF1F03" w:rsidRPr="00E06AEB" w:rsidRDefault="00DF1F03" w:rsidP="00DF1F03">
      <w:pPr>
        <w:pStyle w:val="ConsPlusNormal"/>
        <w:spacing w:before="220"/>
        <w:ind w:firstLine="540"/>
        <w:jc w:val="both"/>
        <w:rPr>
          <w:rFonts w:ascii="Times New Roman" w:hAnsi="Times New Roman" w:cs="Times New Roman"/>
          <w:sz w:val="24"/>
          <w:szCs w:val="24"/>
        </w:rPr>
      </w:pPr>
      <w:bookmarkStart w:id="8" w:name="P809"/>
      <w:bookmarkEnd w:id="8"/>
      <w:r w:rsidRPr="00E06AEB">
        <w:rPr>
          <w:rFonts w:ascii="Times New Roman" w:hAnsi="Times New Roman" w:cs="Times New Roman"/>
          <w:sz w:val="24"/>
          <w:szCs w:val="24"/>
        </w:rPr>
        <w:t>4.12.6. Мероприятия по содержанию, обеспечению сохранности и уходу за озелененными территориями осуществляются в порядке, исключающем:</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складирование материалов, складирование мусора, снега и льда, за исключением чистого снега, образовавшегося от расчистки садово-парковых дорожек;</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сбрасывание снега с крыш на участки, занятые зелеными насаждениями, без принятия мер, обеспечивающих сохранность деревьев и кустарников;</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подвешивание на деревья гамаков, качелей, веревок для сушки белья, забивание гвоздей, прикрепление рекламных щитов, электропроводов, проволоки и других ограждений, которые могут повредить деревья;</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добывание из деревьев сока, смолы, нанесение надрезов, надписей и других механических повреждений;</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сбор цветов, выкапывание луковиц и корневищ многолетников, повреждение деревьев и кустарников, порчу и уничтожение малых архитектурных форм;</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установление ларьков, тележек, тентов, рекламных и информационных щитов, размещение аттракционов, за исключением мест, специально отведенных для этого;</w:t>
      </w:r>
    </w:p>
    <w:p w:rsidR="00DF1F03" w:rsidRPr="00E06AEB" w:rsidRDefault="00DF1F03" w:rsidP="00DF1F03">
      <w:pPr>
        <w:pStyle w:val="ConsPlusNormal"/>
        <w:spacing w:before="220"/>
        <w:ind w:firstLine="540"/>
        <w:jc w:val="both"/>
        <w:rPr>
          <w:rFonts w:ascii="Times New Roman" w:hAnsi="Times New Roman" w:cs="Times New Roman"/>
          <w:sz w:val="24"/>
          <w:szCs w:val="24"/>
        </w:rPr>
      </w:pPr>
      <w:r w:rsidRPr="00E06AEB">
        <w:rPr>
          <w:rFonts w:ascii="Times New Roman" w:hAnsi="Times New Roman" w:cs="Times New Roman"/>
          <w:sz w:val="24"/>
          <w:szCs w:val="24"/>
        </w:rPr>
        <w:t>- самовольную вырубку и пересадку деревьев и кустарников, уничтожение газонов и цветников, распахивание и перекапывание земли для посадки овощей и других культур, а также установку гаражей, устройство погребов и других хозяйственных сооружений.</w:t>
      </w:r>
    </w:p>
    <w:p w:rsidR="00DF1F03" w:rsidRPr="00970A09" w:rsidRDefault="00DF1F03" w:rsidP="00DF1F03">
      <w:pPr>
        <w:pStyle w:val="ConsPlusNormal"/>
        <w:spacing w:before="220"/>
        <w:ind w:firstLine="540"/>
        <w:jc w:val="both"/>
        <w:rPr>
          <w:rFonts w:ascii="Times New Roman" w:hAnsi="Times New Roman" w:cs="Times New Roman"/>
          <w:sz w:val="24"/>
          <w:szCs w:val="24"/>
        </w:rPr>
      </w:pPr>
      <w:bookmarkStart w:id="9" w:name="P817"/>
      <w:bookmarkEnd w:id="9"/>
      <w:r w:rsidRPr="00970A09">
        <w:rPr>
          <w:rFonts w:ascii="Times New Roman" w:hAnsi="Times New Roman" w:cs="Times New Roman"/>
          <w:sz w:val="24"/>
          <w:szCs w:val="24"/>
        </w:rPr>
        <w:lastRenderedPageBreak/>
        <w:t xml:space="preserve">4.12.7. Реконструкция, пересадка, снос, опиловка зеленых насаждений на территории </w:t>
      </w:r>
      <w:r w:rsidR="007951CD">
        <w:rPr>
          <w:rFonts w:ascii="Times New Roman" w:hAnsi="Times New Roman" w:cs="Times New Roman"/>
          <w:sz w:val="24"/>
          <w:szCs w:val="24"/>
        </w:rPr>
        <w:t>Юргинского</w:t>
      </w:r>
      <w:r w:rsidRPr="00970A09">
        <w:rPr>
          <w:rFonts w:ascii="Times New Roman" w:hAnsi="Times New Roman" w:cs="Times New Roman"/>
          <w:sz w:val="24"/>
          <w:szCs w:val="24"/>
        </w:rPr>
        <w:t xml:space="preserve"> муниципального округа допускаются после получения разрешения администрации </w:t>
      </w:r>
      <w:r w:rsidR="007951CD">
        <w:rPr>
          <w:rFonts w:ascii="Times New Roman" w:hAnsi="Times New Roman" w:cs="Times New Roman"/>
          <w:sz w:val="24"/>
          <w:szCs w:val="24"/>
        </w:rPr>
        <w:t>Юргинского</w:t>
      </w:r>
      <w:r w:rsidRPr="00970A09">
        <w:rPr>
          <w:rFonts w:ascii="Times New Roman" w:hAnsi="Times New Roman" w:cs="Times New Roman"/>
          <w:sz w:val="24"/>
          <w:szCs w:val="24"/>
        </w:rPr>
        <w:t xml:space="preserve"> муниципального округа, в порядке, установленном муниципальным правовым актом.</w:t>
      </w:r>
    </w:p>
    <w:p w:rsidR="00DF1F03" w:rsidRPr="00970A09" w:rsidRDefault="00DF1F03" w:rsidP="00DF1F03">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4.12.8. Требования </w:t>
      </w:r>
      <w:hyperlink w:anchor="P809" w:history="1">
        <w:proofErr w:type="spellStart"/>
        <w:r w:rsidRPr="00970A09">
          <w:rPr>
            <w:rFonts w:ascii="Times New Roman" w:hAnsi="Times New Roman" w:cs="Times New Roman"/>
            <w:sz w:val="24"/>
            <w:szCs w:val="24"/>
          </w:rPr>
          <w:t>пп</w:t>
        </w:r>
        <w:proofErr w:type="spellEnd"/>
        <w:r w:rsidRPr="00970A09">
          <w:rPr>
            <w:rFonts w:ascii="Times New Roman" w:hAnsi="Times New Roman" w:cs="Times New Roman"/>
            <w:sz w:val="24"/>
            <w:szCs w:val="24"/>
          </w:rPr>
          <w:t>. 4.12.6</w:t>
        </w:r>
      </w:hyperlink>
      <w:r w:rsidRPr="00970A09">
        <w:rPr>
          <w:rFonts w:ascii="Times New Roman" w:hAnsi="Times New Roman" w:cs="Times New Roman"/>
          <w:sz w:val="24"/>
          <w:szCs w:val="24"/>
        </w:rPr>
        <w:t xml:space="preserve">, </w:t>
      </w:r>
      <w:hyperlink w:anchor="P817" w:history="1">
        <w:r w:rsidRPr="00970A09">
          <w:rPr>
            <w:rFonts w:ascii="Times New Roman" w:hAnsi="Times New Roman" w:cs="Times New Roman"/>
            <w:sz w:val="24"/>
            <w:szCs w:val="24"/>
          </w:rPr>
          <w:t>4.12.7</w:t>
        </w:r>
      </w:hyperlink>
      <w:r w:rsidRPr="00970A09">
        <w:rPr>
          <w:rFonts w:ascii="Times New Roman" w:hAnsi="Times New Roman" w:cs="Times New Roman"/>
          <w:sz w:val="24"/>
          <w:szCs w:val="24"/>
        </w:rPr>
        <w:t xml:space="preserve"> настоящих Правил не распространяются на собственников, владельцев и пользователей земельных участков, расположенных в жилой частной застройке. Контроль за состоянием зеленых насаждений, расположенных на перечисленных в настоящем пункте земельных участках, в том числе снос аварийных деревьев, осуществляется собственниками, владельцами и пользователями таких участков самостоятельно.</w:t>
      </w:r>
    </w:p>
    <w:p w:rsidR="00DF1F03" w:rsidRPr="00970A09" w:rsidRDefault="00DF1F03" w:rsidP="00DF1F03">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4.12.9. В случаях уничтожения, сноса, повреждения зеленых насаждений определяется восстановительная стоимость, которая возмещается в порядке, установленном муниципальным правовым актом.</w:t>
      </w:r>
    </w:p>
    <w:p w:rsidR="00DF1F03" w:rsidRPr="00970A09" w:rsidRDefault="00DF1F03" w:rsidP="00DF1F03">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4.12.10. Уборка отходов от сноса (обрезки) зеленых насаждений осуществляется организациями, выполняющими работы по сносу (обрезке) данных зеленых насаждений. Вывоз отходов от сноса (обрезки) зеленых насаждений производится в течение рабочего дня - с территорий, расположенных вдоль основных улиц населенных пунктов, и в течение двух суток - с улиц второстепенного значения и придомовых территорий. Не допускается складирование спила, упавших деревьев (их фрагментов), листвы и смета в объектах накопления отходов.</w:t>
      </w:r>
    </w:p>
    <w:p w:rsidR="00DF1F03" w:rsidRPr="00970A09" w:rsidRDefault="00DF1F03" w:rsidP="00DF1F03">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Пни, оставшиеся после сноса зеленых насаждений, удаляются в течение суток на основных улицах и в течение трех суток - на улицах второстепенного значения и придомовых территориях.</w:t>
      </w:r>
    </w:p>
    <w:p w:rsidR="00DF1F03" w:rsidRPr="00970A09" w:rsidRDefault="00DF1F03" w:rsidP="00DF1F03">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Упавшие деревья удаляются собственником (пользователем) соответствующей территории (в том числе прилегающей) немедленно с проезжей части автомобильных дорог и улиц, тротуаров, </w:t>
      </w:r>
      <w:proofErr w:type="spellStart"/>
      <w:r w:rsidRPr="00970A09">
        <w:rPr>
          <w:rFonts w:ascii="Times New Roman" w:hAnsi="Times New Roman" w:cs="Times New Roman"/>
          <w:sz w:val="24"/>
          <w:szCs w:val="24"/>
        </w:rPr>
        <w:t>токонесущих</w:t>
      </w:r>
      <w:proofErr w:type="spellEnd"/>
      <w:r w:rsidRPr="00970A09">
        <w:rPr>
          <w:rFonts w:ascii="Times New Roman" w:hAnsi="Times New Roman" w:cs="Times New Roman"/>
          <w:sz w:val="24"/>
          <w:szCs w:val="24"/>
        </w:rPr>
        <w:t xml:space="preserve"> проводов, фасадов зданий, а с иных территорий - в течение 6 часов с момента обнаружения.</w:t>
      </w:r>
    </w:p>
    <w:p w:rsidR="00DF1F03" w:rsidRPr="00970A09" w:rsidRDefault="00DF1F03" w:rsidP="00DF1F03">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4.13. Организация благоустройства при производстве земляных работ, связанных с изменением или нарушением существующего благоустройства, не требующих получения разрешения на строительство.</w:t>
      </w:r>
    </w:p>
    <w:p w:rsidR="00DF1F03" w:rsidRPr="00970A09" w:rsidRDefault="00DF1F03" w:rsidP="00DF1F03">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4.13.1. Земляные работы, связанные со строительством, реконструкцией объектов капитального строительства, должны производиться после получения в установленном действующим законодательством порядке разрешения на строительство. Земляные работы, связанные с ремонтом зданий и сооружений, а также иные работы, связанные с нарушением существующего благоустройства, не требующие получения разрешения на строительство, должны производиться после получения разрешения на производство земляных работ, выдаваемого администрацией Кемеровского муниципального округа в лице структурного подразделения, уполномоченного в сфере благоустройства и озеленения.</w:t>
      </w:r>
    </w:p>
    <w:p w:rsidR="00DF1F03" w:rsidRPr="00970A09" w:rsidRDefault="00DF1F03" w:rsidP="00DF1F03">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4.13.2. Земляные работы, связанные с ремонтом зданий и сооружений, перепланировкой помещений в них, а также иные работы, связанные с нарушением существующего благоустройства, не требующие получения разрешения на строительство, должны осуществляться в соответствии с проектом благоустройства, который подлежит согласованию с администрацией </w:t>
      </w:r>
      <w:r w:rsidR="00E53E4D">
        <w:rPr>
          <w:rFonts w:ascii="Times New Roman" w:hAnsi="Times New Roman" w:cs="Times New Roman"/>
          <w:sz w:val="24"/>
          <w:szCs w:val="24"/>
        </w:rPr>
        <w:t>Юргинского</w:t>
      </w:r>
      <w:r w:rsidRPr="00970A09">
        <w:rPr>
          <w:rFonts w:ascii="Times New Roman" w:hAnsi="Times New Roman" w:cs="Times New Roman"/>
          <w:sz w:val="24"/>
          <w:szCs w:val="24"/>
        </w:rPr>
        <w:t xml:space="preserve"> муниципального округа в лице структурного подразделения администрации Кемеровского муниципального округа, уполномоченного в сфере благоустройства и озеленения, в порядке, установленном </w:t>
      </w:r>
      <w:r w:rsidRPr="00970A09">
        <w:rPr>
          <w:rFonts w:ascii="Times New Roman" w:hAnsi="Times New Roman" w:cs="Times New Roman"/>
          <w:sz w:val="24"/>
          <w:szCs w:val="24"/>
        </w:rPr>
        <w:lastRenderedPageBreak/>
        <w:t>муниципальным правовым актом.</w:t>
      </w:r>
    </w:p>
    <w:p w:rsidR="00DF1F03" w:rsidRPr="00970A09" w:rsidRDefault="00DF1F03" w:rsidP="00DF1F03">
      <w:pPr>
        <w:pStyle w:val="ConsPlusNormal"/>
        <w:spacing w:before="220"/>
        <w:ind w:firstLine="540"/>
        <w:jc w:val="both"/>
        <w:rPr>
          <w:rFonts w:ascii="Times New Roman" w:hAnsi="Times New Roman" w:cs="Times New Roman"/>
          <w:sz w:val="24"/>
          <w:szCs w:val="24"/>
        </w:rPr>
      </w:pPr>
      <w:bookmarkStart w:id="10" w:name="P826"/>
      <w:bookmarkEnd w:id="10"/>
      <w:r w:rsidRPr="00970A09">
        <w:rPr>
          <w:rFonts w:ascii="Times New Roman" w:hAnsi="Times New Roman" w:cs="Times New Roman"/>
          <w:sz w:val="24"/>
          <w:szCs w:val="24"/>
        </w:rPr>
        <w:t xml:space="preserve">4.13.3. Земляные работы должны планироваться в соответствии с документами территориального планирования </w:t>
      </w:r>
      <w:r w:rsidR="00E53E4D">
        <w:rPr>
          <w:rFonts w:ascii="Times New Roman" w:hAnsi="Times New Roman" w:cs="Times New Roman"/>
          <w:sz w:val="24"/>
          <w:szCs w:val="24"/>
        </w:rPr>
        <w:t>Юргинского</w:t>
      </w:r>
      <w:r w:rsidRPr="00970A09">
        <w:rPr>
          <w:rFonts w:ascii="Times New Roman" w:hAnsi="Times New Roman" w:cs="Times New Roman"/>
          <w:sz w:val="24"/>
          <w:szCs w:val="24"/>
        </w:rPr>
        <w:t xml:space="preserve"> муниципального округа и осуществляться до возведения объектов капитального строительства, проведения благоустройства и озеленения территории.</w:t>
      </w:r>
    </w:p>
    <w:p w:rsidR="00DF1F03" w:rsidRPr="00970A09" w:rsidRDefault="00DF1F03" w:rsidP="00DF1F03">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4.13.4. Плановые раскопки, указанные в </w:t>
      </w:r>
      <w:hyperlink w:anchor="P826" w:history="1">
        <w:r w:rsidRPr="00970A09">
          <w:rPr>
            <w:rFonts w:ascii="Times New Roman" w:hAnsi="Times New Roman" w:cs="Times New Roman"/>
            <w:sz w:val="24"/>
            <w:szCs w:val="24"/>
          </w:rPr>
          <w:t>п. 4.13.3</w:t>
        </w:r>
      </w:hyperlink>
      <w:r w:rsidRPr="00970A09">
        <w:rPr>
          <w:rFonts w:ascii="Times New Roman" w:hAnsi="Times New Roman" w:cs="Times New Roman"/>
          <w:sz w:val="24"/>
          <w:szCs w:val="24"/>
        </w:rPr>
        <w:t xml:space="preserve"> настоящих Правил, должны выполняться до 1 сентября текущего года с последующим восстановлением нарушенного благоустройства до 1 ноября текущего года, за исключением аварийных работ.</w:t>
      </w:r>
    </w:p>
    <w:p w:rsidR="00DF1F03" w:rsidRPr="00970A09" w:rsidRDefault="00DF1F03" w:rsidP="00DF1F03">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4.13.5. Прокладка и переустройство инженерных сетей и сооружений на территории Кемеровского муниципального округа может осуществляться открытым и закрытым способом. Целесообразность применения того или иного способа должна определяться в каждом отдельном случае проектом с учетом местных условий.</w:t>
      </w:r>
    </w:p>
    <w:p w:rsidR="00DF1F03" w:rsidRPr="00970A09" w:rsidRDefault="00DF1F03" w:rsidP="00DF1F03">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4.13.6. Прокладку и переустройство инженерных сетей и сооружений в центральной части населенных пунктов, на площадях и улицах с усовершенствованным дорожным покрытием, интенсивным движением транспорта и пешеходов рекомендуется осуществлять закрытым способом.</w:t>
      </w:r>
    </w:p>
    <w:p w:rsidR="00DF1F03" w:rsidRPr="00970A09" w:rsidRDefault="00DF1F03" w:rsidP="00DF1F03">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4.13.7. В целях сокращения количества вскрытий проезжей части дорог (улиц, проездов), при проектировании и строительстве новых и реконструкции существующих дорог (улиц, проездов) необходимо предусматривать в соответствии со схемами развития систем коммунальной инфраструктуры и согласованием с соответствующими эксплуатационными службами закладку на пересечении дорог (улиц, проездов) необходимого количества резервных труб для прокладки электрических кабелей, линий связи и радиофикации.</w:t>
      </w:r>
    </w:p>
    <w:p w:rsidR="00DF1F03" w:rsidRPr="00970A09" w:rsidRDefault="00DF1F03" w:rsidP="00DF1F03">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4.13.8. Организации, выполняющие работы по строительству, реконструкции и ремонту дорог (улиц, проездов), обязаны устанавливать люки камер и колодцев инженерных сетей и сооружений в одном уровне с проезжей частью.</w:t>
      </w:r>
    </w:p>
    <w:p w:rsidR="00DF1F03" w:rsidRPr="00970A09" w:rsidRDefault="00DF1F03" w:rsidP="00DF1F03">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4.13.9. Место производства земляных работ должно быть ограждено с устройством мостиков, проходов и обходов при необходимости. В темное время суток место производства земляных работ должно быть освещено.</w:t>
      </w:r>
    </w:p>
    <w:p w:rsidR="00DF1F03" w:rsidRPr="00970A09" w:rsidRDefault="00DF1F03" w:rsidP="00DF1F03">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Производитель земляных работ обязан на видном месте установить щит с указанием организации, производящей работы, номера телефона, фамилии лица, ответственного за производство работ, сроков начала и окончания работ.</w:t>
      </w:r>
    </w:p>
    <w:p w:rsidR="00DF1F03" w:rsidRPr="00970A09" w:rsidRDefault="00DF1F03" w:rsidP="00DF1F03">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4.13.10. В целях соблюдения мер предосторожности производство земляных работ в охранной зоне кабелей, находящихся под напряжением, или действующих газопроводов следует осуществлять под наблюдением работников организаций, эксплуатирующих инженерные сети, пролегающие в месте предполагаемой раскопки.</w:t>
      </w:r>
    </w:p>
    <w:p w:rsidR="00DF1F03" w:rsidRPr="00970A09" w:rsidRDefault="00DF1F03" w:rsidP="00DF1F03">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4.13.11. Грунт, строительные материалы и конструкции разрешается складировать в пределах огражденных территорий, за исключением магистральных улиц и дорог с интенсивным движением транспортных средств и пешеходов. На улицах, площадях, тротуарах, имеющих асфальтированное и плиточное покрытие, земляные работы должны производиться с вывозом грунта, скола и иных отходов без складирования.</w:t>
      </w:r>
    </w:p>
    <w:p w:rsidR="00DF1F03" w:rsidRPr="00970A09" w:rsidRDefault="00DF1F03" w:rsidP="00DF1F03">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Использование снятого грунта для обратной засыпки траншей и котлованов на автомобильных дорогах, тротуарах и иных объектах, имеющих асфальтированное, бетонное и плиточное покрытие, а также на территориях детских и спортивных площадок </w:t>
      </w:r>
      <w:r w:rsidRPr="00970A09">
        <w:rPr>
          <w:rFonts w:ascii="Times New Roman" w:hAnsi="Times New Roman" w:cs="Times New Roman"/>
          <w:sz w:val="24"/>
          <w:szCs w:val="24"/>
        </w:rPr>
        <w:lastRenderedPageBreak/>
        <w:t>не допускается. На перечисленных территориях обратная засыпка должна производиться несжимаемым материалом с послойным уплотнением.</w:t>
      </w:r>
    </w:p>
    <w:p w:rsidR="00DF1F03" w:rsidRPr="00970A09" w:rsidRDefault="00DF1F03" w:rsidP="00DF1F03">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4.13.12. При производстве земляных работ не допускается засыпать крышки колодцев и камер, решетки </w:t>
      </w:r>
      <w:proofErr w:type="spellStart"/>
      <w:r w:rsidRPr="00970A09">
        <w:rPr>
          <w:rFonts w:ascii="Times New Roman" w:hAnsi="Times New Roman" w:cs="Times New Roman"/>
          <w:sz w:val="24"/>
          <w:szCs w:val="24"/>
        </w:rPr>
        <w:t>дождеприемных</w:t>
      </w:r>
      <w:proofErr w:type="spellEnd"/>
      <w:r w:rsidRPr="00970A09">
        <w:rPr>
          <w:rFonts w:ascii="Times New Roman" w:hAnsi="Times New Roman" w:cs="Times New Roman"/>
          <w:sz w:val="24"/>
          <w:szCs w:val="24"/>
        </w:rPr>
        <w:t xml:space="preserve"> колодцев, зеленые насаждения и производить складирование строительных материалов и конструкций на газонах, трассах действующих инженерных сооружений и в охранных зонах линий электропередач и связи, а также открывать крышки люков камер и колодцев на инженерных сооружениях и спускаться в них без разрешения соответствующих эксплуатирующих организаций.</w:t>
      </w:r>
    </w:p>
    <w:p w:rsidR="00DF1F03" w:rsidRPr="00970A09" w:rsidRDefault="00DF1F03" w:rsidP="00DF1F03">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4.13.13. Работы по восстановлению благоустройства и дорожного покрытия необходимо начинать сразу после засыпки траншей и котлованов и заканчивать на дорогах, улицах, тротуарах, скверах, в местах интенсивного движения транспорта и пешеходов в течение суток, а в иных местах - в течение трех суток. Дорожное покрытие после производства земляных работ следует восстанавливать в соответствии с действующими нормативными документами.</w:t>
      </w:r>
    </w:p>
    <w:p w:rsidR="00DF1F03" w:rsidRPr="00970A09" w:rsidRDefault="00DF1F03" w:rsidP="00DF1F03">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Если земляные работы проводились в осенне-зимний период, то работы по восстановлению благоустройства и дорожного покрытия осуществляются в летний период в сроки, указанные в разрешениях на производство земляных работ.</w:t>
      </w:r>
    </w:p>
    <w:p w:rsidR="00DF1F03" w:rsidRPr="00970A09" w:rsidRDefault="00DF1F03" w:rsidP="00DF1F03">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4.13.14. Организации, осуществляющие земляные работы, в течение суток после окончания работ обязаны убрать грунт, мусор, неиспользованные строительные материалы и конструкции, восстановить демонтированные (поврежденные, уничтоженные) при выполнении работ объекты (дорожные знаки и разметку, ограждения, малые архитектурные формы) и подготовить документы к приемке объекта.</w:t>
      </w:r>
    </w:p>
    <w:p w:rsidR="00DF1F03" w:rsidRPr="00970A09" w:rsidRDefault="00DF1F03" w:rsidP="00DF1F03">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4.13.15. При повреждении инженерных сетей и сооружений, в результате которых нарушается их нормальная работа и (или) могут произойти несчастные случаи, руководители организаций, в ведении которых находятся указанные инженерные сооружения, или ответственные лица (начальники аварийных служб, дежурный диспетчер аварийной службы) обязаны немедленно по получению сигнала об аварии:</w:t>
      </w:r>
    </w:p>
    <w:p w:rsidR="00DF1F03" w:rsidRPr="00970A09" w:rsidRDefault="00DF1F03" w:rsidP="00DF1F03">
      <w:pPr>
        <w:pStyle w:val="ConsPlusNormal"/>
        <w:spacing w:before="220"/>
        <w:ind w:firstLine="540"/>
        <w:jc w:val="both"/>
        <w:rPr>
          <w:rFonts w:ascii="Times New Roman" w:hAnsi="Times New Roman" w:cs="Times New Roman"/>
          <w:sz w:val="24"/>
          <w:szCs w:val="24"/>
        </w:rPr>
      </w:pPr>
      <w:r w:rsidRPr="00333CF9">
        <w:rPr>
          <w:rFonts w:ascii="Times New Roman" w:hAnsi="Times New Roman" w:cs="Times New Roman"/>
          <w:sz w:val="24"/>
          <w:szCs w:val="24"/>
        </w:rPr>
        <w:t xml:space="preserve">- сообщить информацию в </w:t>
      </w:r>
      <w:r w:rsidR="00333CF9">
        <w:rPr>
          <w:rFonts w:ascii="Times New Roman" w:hAnsi="Times New Roman" w:cs="Times New Roman"/>
          <w:sz w:val="24"/>
          <w:szCs w:val="24"/>
        </w:rPr>
        <w:t>Единую дежурно-диспетчерскую службу Юргинского муниципального округа</w:t>
      </w:r>
    </w:p>
    <w:p w:rsidR="00DF1F03" w:rsidRPr="00970A09" w:rsidRDefault="00DF1F03" w:rsidP="00DF1F03">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направить аварийную бригаду, которая под руководством ответственного лица, имеющего при себе служебное удостоверение, должна приступить к ликвидации аварии и устранению ее последствий;</w:t>
      </w:r>
    </w:p>
    <w:p w:rsidR="00DF1F03" w:rsidRPr="00970A09" w:rsidRDefault="00DF1F03" w:rsidP="00DF1F03">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вызвать представителей организаций, эксплуатирующих инженерные сети и сооружения в районе аварии.</w:t>
      </w:r>
    </w:p>
    <w:p w:rsidR="00DF1F03" w:rsidRPr="00970A09" w:rsidRDefault="00DF1F03" w:rsidP="00DF1F03">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4.13.16. Организация, выполняющая аварийные земляные работы, обязана оформить разрешение на производство земляных работ в течение суток.</w:t>
      </w:r>
    </w:p>
    <w:p w:rsidR="00DF1F03" w:rsidRPr="00970A09" w:rsidRDefault="00DF1F03" w:rsidP="00DF1F03">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4.13.17. В случае необходимости производства аварийных земляных работ в выходные (праздничные) дни организация, выполняющая аварийные земляные работы, обязана незамедлительно приступить к ликвидации аварии и оформить разрешение на производство земляных работ в первый рабочий день после выходного (праздничного) дня.</w:t>
      </w:r>
    </w:p>
    <w:p w:rsidR="00DF1F03" w:rsidRPr="00970A09" w:rsidRDefault="00DF1F03" w:rsidP="00DF1F03">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4.13.18. При ликвидации аварий срок производства земляных работ не должен превышать трех суток.</w:t>
      </w:r>
    </w:p>
    <w:p w:rsidR="00DF1F03" w:rsidRPr="00970A09" w:rsidRDefault="00DF1F03" w:rsidP="00DF1F03">
      <w:pPr>
        <w:pStyle w:val="ConsPlusNormal"/>
        <w:jc w:val="both"/>
        <w:rPr>
          <w:rFonts w:ascii="Times New Roman" w:hAnsi="Times New Roman" w:cs="Times New Roman"/>
          <w:sz w:val="24"/>
          <w:szCs w:val="24"/>
        </w:rPr>
      </w:pPr>
    </w:p>
    <w:p w:rsidR="00DF1F03" w:rsidRPr="00970A09" w:rsidRDefault="00DF1F03" w:rsidP="00DF1F03">
      <w:pPr>
        <w:pStyle w:val="ConsPlusTitle"/>
        <w:jc w:val="center"/>
        <w:outlineLvl w:val="1"/>
        <w:rPr>
          <w:rFonts w:ascii="Times New Roman" w:hAnsi="Times New Roman" w:cs="Times New Roman"/>
          <w:sz w:val="24"/>
          <w:szCs w:val="24"/>
        </w:rPr>
      </w:pPr>
      <w:r w:rsidRPr="00970A09">
        <w:rPr>
          <w:rFonts w:ascii="Times New Roman" w:hAnsi="Times New Roman" w:cs="Times New Roman"/>
          <w:sz w:val="24"/>
          <w:szCs w:val="24"/>
        </w:rPr>
        <w:lastRenderedPageBreak/>
        <w:t>5. Порядок контроля за соблюдением правил благоустройства</w:t>
      </w:r>
    </w:p>
    <w:p w:rsidR="00DF1F03" w:rsidRPr="00970A09" w:rsidRDefault="00DF1F03" w:rsidP="00DF1F03">
      <w:pPr>
        <w:pStyle w:val="ConsPlusNormal"/>
        <w:jc w:val="both"/>
        <w:rPr>
          <w:rFonts w:ascii="Times New Roman" w:hAnsi="Times New Roman" w:cs="Times New Roman"/>
          <w:sz w:val="24"/>
          <w:szCs w:val="24"/>
        </w:rPr>
      </w:pPr>
    </w:p>
    <w:p w:rsidR="00DF1F03" w:rsidRPr="00970A09" w:rsidRDefault="00DF1F03" w:rsidP="00DF1F03">
      <w:pPr>
        <w:pStyle w:val="ConsPlusNormal"/>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5.1. Контроль за соблюдением Правил благоустройства осуществляется администрацией </w:t>
      </w:r>
      <w:r w:rsidR="00E53E4D">
        <w:rPr>
          <w:rFonts w:ascii="Times New Roman" w:hAnsi="Times New Roman" w:cs="Times New Roman"/>
          <w:sz w:val="24"/>
          <w:szCs w:val="24"/>
        </w:rPr>
        <w:t>Юргинского</w:t>
      </w:r>
      <w:r w:rsidRPr="00970A09">
        <w:rPr>
          <w:rFonts w:ascii="Times New Roman" w:hAnsi="Times New Roman" w:cs="Times New Roman"/>
          <w:sz w:val="24"/>
          <w:szCs w:val="24"/>
        </w:rPr>
        <w:t xml:space="preserve"> муниципального округа.</w:t>
      </w:r>
    </w:p>
    <w:p w:rsidR="00DF1F03" w:rsidRPr="00970A09" w:rsidRDefault="00DF1F03" w:rsidP="00DF1F03">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5.2. По фактам нарушения Правил благоустройства принимаются меры, предусмотренные законодательством Российской Федерации и Кемеровской области - Кузбасса.</w:t>
      </w:r>
    </w:p>
    <w:p w:rsidR="00E53E4D" w:rsidRPr="00970A09" w:rsidRDefault="00E53E4D" w:rsidP="00E53E4D">
      <w:pPr>
        <w:pStyle w:val="ConsPlusTitle"/>
        <w:jc w:val="center"/>
        <w:outlineLvl w:val="1"/>
        <w:rPr>
          <w:rFonts w:ascii="Times New Roman" w:hAnsi="Times New Roman" w:cs="Times New Roman"/>
          <w:sz w:val="24"/>
          <w:szCs w:val="24"/>
        </w:rPr>
      </w:pPr>
      <w:r w:rsidRPr="00970A09">
        <w:rPr>
          <w:rFonts w:ascii="Times New Roman" w:hAnsi="Times New Roman" w:cs="Times New Roman"/>
          <w:sz w:val="24"/>
          <w:szCs w:val="24"/>
        </w:rPr>
        <w:t>6. Порядок и механизмы общественного</w:t>
      </w:r>
    </w:p>
    <w:p w:rsidR="00E53E4D" w:rsidRPr="00970A09" w:rsidRDefault="00E53E4D" w:rsidP="00E53E4D">
      <w:pPr>
        <w:pStyle w:val="ConsPlusTitle"/>
        <w:jc w:val="center"/>
        <w:rPr>
          <w:rFonts w:ascii="Times New Roman" w:hAnsi="Times New Roman" w:cs="Times New Roman"/>
          <w:sz w:val="24"/>
          <w:szCs w:val="24"/>
        </w:rPr>
      </w:pPr>
      <w:r w:rsidRPr="00970A09">
        <w:rPr>
          <w:rFonts w:ascii="Times New Roman" w:hAnsi="Times New Roman" w:cs="Times New Roman"/>
          <w:sz w:val="24"/>
          <w:szCs w:val="24"/>
        </w:rPr>
        <w:t>участия в процессе благоустройства</w:t>
      </w:r>
    </w:p>
    <w:p w:rsidR="00E53E4D" w:rsidRPr="00970A09" w:rsidRDefault="00E53E4D" w:rsidP="00E53E4D">
      <w:pPr>
        <w:pStyle w:val="ConsPlusNormal"/>
        <w:jc w:val="both"/>
        <w:rPr>
          <w:rFonts w:ascii="Times New Roman" w:hAnsi="Times New Roman" w:cs="Times New Roman"/>
          <w:sz w:val="24"/>
          <w:szCs w:val="24"/>
        </w:rPr>
      </w:pPr>
    </w:p>
    <w:p w:rsidR="00E53E4D" w:rsidRPr="00970A09" w:rsidRDefault="00E53E4D" w:rsidP="00E53E4D">
      <w:pPr>
        <w:pStyle w:val="ConsPlusNormal"/>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6.1. В </w:t>
      </w:r>
      <w:r>
        <w:rPr>
          <w:rFonts w:ascii="Times New Roman" w:hAnsi="Times New Roman" w:cs="Times New Roman"/>
          <w:sz w:val="24"/>
          <w:szCs w:val="24"/>
        </w:rPr>
        <w:t>Юргинском</w:t>
      </w:r>
      <w:r w:rsidRPr="00970A09">
        <w:rPr>
          <w:rFonts w:ascii="Times New Roman" w:hAnsi="Times New Roman" w:cs="Times New Roman"/>
          <w:sz w:val="24"/>
          <w:szCs w:val="24"/>
        </w:rPr>
        <w:t xml:space="preserve"> муниципальном округе используются различные механизмы участия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E53E4D" w:rsidRPr="00970A09" w:rsidRDefault="00E53E4D" w:rsidP="00E53E4D">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6.2.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E53E4D" w:rsidRPr="00970A09" w:rsidRDefault="00E53E4D" w:rsidP="00E53E4D">
      <w:pPr>
        <w:pStyle w:val="ConsPlusNormal"/>
        <w:spacing w:before="28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6.2.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среды </w:t>
      </w:r>
      <w:r>
        <w:rPr>
          <w:rFonts w:ascii="Times New Roman" w:hAnsi="Times New Roman" w:cs="Times New Roman"/>
          <w:sz w:val="24"/>
          <w:szCs w:val="24"/>
        </w:rPr>
        <w:t>Юргинского</w:t>
      </w:r>
      <w:r w:rsidRPr="00970A09">
        <w:rPr>
          <w:rFonts w:ascii="Times New Roman" w:hAnsi="Times New Roman" w:cs="Times New Roman"/>
          <w:sz w:val="24"/>
          <w:szCs w:val="24"/>
        </w:rPr>
        <w:t xml:space="preserve"> муниципального округа, в том числе формирования возможности для создания новых связей.</w:t>
      </w:r>
    </w:p>
    <w:p w:rsidR="00E53E4D" w:rsidRPr="00970A09" w:rsidRDefault="00E53E4D" w:rsidP="00E53E4D">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6.3. 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населенных пунктах,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населенных пунктов.</w:t>
      </w:r>
    </w:p>
    <w:p w:rsidR="00E53E4D" w:rsidRPr="00970A09" w:rsidRDefault="00E53E4D" w:rsidP="00E53E4D">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6.4. Открытое обсуждение проектов благоустройства территорий, как правило, организовывается на этапе формулирования задач проекта и по итогам каждого из этапов проектирования.</w:t>
      </w:r>
    </w:p>
    <w:p w:rsidR="00E53E4D" w:rsidRPr="00970A09" w:rsidRDefault="00E53E4D" w:rsidP="00E53E4D">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6.5. Все решения, касающиеся благоустройства и развития территорий, следует принимать открыто и гласно, с учетом мнения жителей соответствующих территорий и иных заинтересованных лиц.</w:t>
      </w:r>
    </w:p>
    <w:p w:rsidR="00E53E4D" w:rsidRPr="00970A09" w:rsidRDefault="00E53E4D" w:rsidP="00E53E4D">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6.6. Для повышения уровня доступности информации и информирования населения и заинтересованных лиц о задачах и проектах в сфере благоустройства органами местного самоуправления могут использоваться интерактивные порталы в информационно-телекоммуникационной сети Интернет (далее - сеть Интернет).</w:t>
      </w:r>
    </w:p>
    <w:p w:rsidR="00E53E4D" w:rsidRPr="00970A09" w:rsidRDefault="00E53E4D" w:rsidP="00E53E4D">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6.7. Рекомендуется размещать в свободном доступе в сети Интернет основную проектную и конкурсную документацию, а также видеозаписи публичных обсуждений проектов благоустройства. Кроме того, рекомендуется предоставить возможность публичного комментирования и обсуждения материалов проектов.</w:t>
      </w:r>
    </w:p>
    <w:p w:rsidR="00E53E4D" w:rsidRPr="00970A09" w:rsidRDefault="00E53E4D" w:rsidP="00E53E4D">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lastRenderedPageBreak/>
        <w:t>6.8. Для осуществления участия граждан и иных заинтересованных лиц в процессе принятия решений и реализации проектов комплексного благоустройства могут быть использованы следующие формы общественного участия:</w:t>
      </w:r>
    </w:p>
    <w:p w:rsidR="00E53E4D" w:rsidRPr="00970A09" w:rsidRDefault="00E53E4D" w:rsidP="00E53E4D">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а) совместное определение целей и задач по развитию территории, инвентаризация проблем и потенциалов среды;</w:t>
      </w:r>
    </w:p>
    <w:p w:rsidR="00E53E4D" w:rsidRPr="00970A09" w:rsidRDefault="00E53E4D" w:rsidP="00E53E4D">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населенных пунктов,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E53E4D" w:rsidRPr="00970A09" w:rsidRDefault="00E53E4D" w:rsidP="00E53E4D">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53E4D" w:rsidRPr="00970A09" w:rsidRDefault="00E53E4D" w:rsidP="00E53E4D">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г) консультации в выборе типов покрытий, с учетом функционального зонирования территории;</w:t>
      </w:r>
    </w:p>
    <w:p w:rsidR="00E53E4D" w:rsidRPr="00970A09" w:rsidRDefault="00E53E4D" w:rsidP="00E53E4D">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д) консультации по предполагаемым типам озеленения;</w:t>
      </w:r>
    </w:p>
    <w:p w:rsidR="00E53E4D" w:rsidRPr="00970A09" w:rsidRDefault="00E53E4D" w:rsidP="00E53E4D">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е) консультации по предполагаемым типам освещения и осветительного оборудования;</w:t>
      </w:r>
    </w:p>
    <w:p w:rsidR="00E53E4D" w:rsidRPr="00970A09" w:rsidRDefault="00E53E4D" w:rsidP="00E53E4D">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53E4D" w:rsidRPr="00970A09" w:rsidRDefault="00E53E4D" w:rsidP="00E53E4D">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53E4D" w:rsidRPr="00970A09" w:rsidRDefault="00E53E4D" w:rsidP="00E53E4D">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53E4D" w:rsidRPr="00B84B42" w:rsidRDefault="00E53E4D" w:rsidP="00E53E4D">
      <w:pPr>
        <w:pStyle w:val="ConsPlusNormal"/>
        <w:spacing w:before="220"/>
        <w:ind w:firstLine="540"/>
        <w:jc w:val="both"/>
        <w:rPr>
          <w:rFonts w:ascii="Times New Roman" w:hAnsi="Times New Roman" w:cs="Times New Roman"/>
          <w:sz w:val="24"/>
          <w:szCs w:val="24"/>
        </w:rPr>
      </w:pPr>
      <w:r w:rsidRPr="00970A09">
        <w:rPr>
          <w:rFonts w:ascii="Times New Roman" w:hAnsi="Times New Roman" w:cs="Times New Roman"/>
          <w:sz w:val="24"/>
          <w:szCs w:val="24"/>
        </w:rPr>
        <w:t xml:space="preserve">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w:t>
      </w:r>
      <w:r w:rsidRPr="00B84B42">
        <w:rPr>
          <w:rFonts w:ascii="Times New Roman" w:hAnsi="Times New Roman" w:cs="Times New Roman"/>
          <w:sz w:val="24"/>
          <w:szCs w:val="24"/>
        </w:rPr>
        <w:t>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53E4D" w:rsidRPr="00B84B42" w:rsidRDefault="00E53E4D" w:rsidP="00E53E4D">
      <w:pPr>
        <w:pStyle w:val="ConsPlusNormal"/>
        <w:spacing w:before="220"/>
        <w:ind w:firstLine="540"/>
        <w:jc w:val="both"/>
        <w:rPr>
          <w:rFonts w:ascii="Times New Roman" w:hAnsi="Times New Roman" w:cs="Times New Roman"/>
          <w:sz w:val="24"/>
          <w:szCs w:val="24"/>
        </w:rPr>
      </w:pPr>
      <w:r w:rsidRPr="00B84B42">
        <w:rPr>
          <w:rFonts w:ascii="Times New Roman" w:hAnsi="Times New Roman" w:cs="Times New Roman"/>
          <w:sz w:val="24"/>
          <w:szCs w:val="24"/>
        </w:rPr>
        <w:t>6.9. При реализации проектов благоустройства осуществляется информирование общественности о планирующихся изменениях и возможности участия в этом процессе.</w:t>
      </w:r>
    </w:p>
    <w:p w:rsidR="00E53E4D" w:rsidRPr="00B84B42" w:rsidRDefault="00E53E4D" w:rsidP="00E53E4D">
      <w:pPr>
        <w:pStyle w:val="ConsPlusNormal"/>
        <w:spacing w:before="220"/>
        <w:ind w:firstLine="540"/>
        <w:jc w:val="both"/>
        <w:rPr>
          <w:rFonts w:ascii="Times New Roman" w:hAnsi="Times New Roman" w:cs="Times New Roman"/>
          <w:sz w:val="24"/>
          <w:szCs w:val="24"/>
        </w:rPr>
      </w:pPr>
      <w:r w:rsidRPr="00B84B42">
        <w:rPr>
          <w:rFonts w:ascii="Times New Roman" w:hAnsi="Times New Roman" w:cs="Times New Roman"/>
          <w:sz w:val="24"/>
          <w:szCs w:val="24"/>
        </w:rPr>
        <w:t>6.10. Информирование может осуществляться путем:</w:t>
      </w:r>
    </w:p>
    <w:p w:rsidR="00E53E4D" w:rsidRPr="00B84B42" w:rsidRDefault="00E53E4D" w:rsidP="00E53E4D">
      <w:pPr>
        <w:pStyle w:val="ConsPlusNormal"/>
        <w:spacing w:before="220"/>
        <w:ind w:firstLine="540"/>
        <w:jc w:val="both"/>
        <w:rPr>
          <w:rFonts w:ascii="Times New Roman" w:hAnsi="Times New Roman" w:cs="Times New Roman"/>
          <w:sz w:val="24"/>
          <w:szCs w:val="24"/>
        </w:rPr>
      </w:pPr>
      <w:r w:rsidRPr="00B84B42">
        <w:rPr>
          <w:rFonts w:ascii="Times New Roman" w:hAnsi="Times New Roman" w:cs="Times New Roman"/>
          <w:sz w:val="24"/>
          <w:szCs w:val="24"/>
        </w:rPr>
        <w:t xml:space="preserve">а) создания единого информационного </w:t>
      </w:r>
      <w:proofErr w:type="spellStart"/>
      <w:r w:rsidRPr="00B84B42">
        <w:rPr>
          <w:rFonts w:ascii="Times New Roman" w:hAnsi="Times New Roman" w:cs="Times New Roman"/>
          <w:sz w:val="24"/>
          <w:szCs w:val="24"/>
        </w:rPr>
        <w:t>интернет-ресурса</w:t>
      </w:r>
      <w:proofErr w:type="spellEnd"/>
      <w:r w:rsidRPr="00B84B42">
        <w:rPr>
          <w:rFonts w:ascii="Times New Roman" w:hAnsi="Times New Roman" w:cs="Times New Roman"/>
          <w:sz w:val="24"/>
          <w:szCs w:val="24"/>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E53E4D" w:rsidRPr="00B84B42" w:rsidRDefault="00E53E4D" w:rsidP="00E53E4D">
      <w:pPr>
        <w:pStyle w:val="ConsPlusNormal"/>
        <w:spacing w:before="220"/>
        <w:ind w:firstLine="540"/>
        <w:jc w:val="both"/>
        <w:rPr>
          <w:rFonts w:ascii="Times New Roman" w:hAnsi="Times New Roman" w:cs="Times New Roman"/>
          <w:sz w:val="24"/>
          <w:szCs w:val="24"/>
        </w:rPr>
      </w:pPr>
      <w:r w:rsidRPr="00B84B42">
        <w:rPr>
          <w:rFonts w:ascii="Times New Roman" w:hAnsi="Times New Roman" w:cs="Times New Roman"/>
          <w:sz w:val="24"/>
          <w:szCs w:val="24"/>
        </w:rPr>
        <w:lastRenderedPageBreak/>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E53E4D" w:rsidRPr="00B84B42" w:rsidRDefault="00E53E4D" w:rsidP="00E53E4D">
      <w:pPr>
        <w:pStyle w:val="ConsPlusNormal"/>
        <w:spacing w:before="220"/>
        <w:ind w:firstLine="540"/>
        <w:jc w:val="both"/>
        <w:rPr>
          <w:rFonts w:ascii="Times New Roman" w:hAnsi="Times New Roman" w:cs="Times New Roman"/>
          <w:sz w:val="24"/>
          <w:szCs w:val="24"/>
        </w:rPr>
      </w:pPr>
      <w:r w:rsidRPr="00B84B42">
        <w:rPr>
          <w:rFonts w:ascii="Times New Roman" w:hAnsi="Times New Roman" w:cs="Times New Roman"/>
          <w:sz w:val="24"/>
          <w:szCs w:val="24"/>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E53E4D" w:rsidRPr="00B84B42" w:rsidRDefault="00E53E4D" w:rsidP="00E53E4D">
      <w:pPr>
        <w:pStyle w:val="ConsPlusNormal"/>
        <w:spacing w:before="220"/>
        <w:ind w:firstLine="540"/>
        <w:jc w:val="both"/>
        <w:rPr>
          <w:rFonts w:ascii="Times New Roman" w:hAnsi="Times New Roman" w:cs="Times New Roman"/>
          <w:sz w:val="24"/>
          <w:szCs w:val="24"/>
        </w:rPr>
      </w:pPr>
      <w:r w:rsidRPr="00B84B42">
        <w:rPr>
          <w:rFonts w:ascii="Times New Roman" w:hAnsi="Times New Roman" w:cs="Times New Roman"/>
          <w:sz w:val="24"/>
          <w:szCs w:val="24"/>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E53E4D" w:rsidRPr="00B84B42" w:rsidRDefault="00E53E4D" w:rsidP="00E53E4D">
      <w:pPr>
        <w:pStyle w:val="ConsPlusNormal"/>
        <w:spacing w:before="220"/>
        <w:ind w:firstLine="540"/>
        <w:jc w:val="both"/>
        <w:rPr>
          <w:rFonts w:ascii="Times New Roman" w:hAnsi="Times New Roman" w:cs="Times New Roman"/>
          <w:sz w:val="24"/>
          <w:szCs w:val="24"/>
        </w:rPr>
      </w:pPr>
      <w:r w:rsidRPr="00B84B42">
        <w:rPr>
          <w:rFonts w:ascii="Times New Roman" w:hAnsi="Times New Roman" w:cs="Times New Roman"/>
          <w:sz w:val="24"/>
          <w:szCs w:val="24"/>
        </w:rPr>
        <w:t>д) индивидуальных приглашений участников встречи лично, по электронной почте или по телефону;</w:t>
      </w:r>
    </w:p>
    <w:p w:rsidR="00E53E4D" w:rsidRPr="00B84B42" w:rsidRDefault="00E53E4D" w:rsidP="00E53E4D">
      <w:pPr>
        <w:pStyle w:val="ConsPlusNormal"/>
        <w:spacing w:before="220"/>
        <w:ind w:firstLine="540"/>
        <w:jc w:val="both"/>
        <w:rPr>
          <w:rFonts w:ascii="Times New Roman" w:hAnsi="Times New Roman" w:cs="Times New Roman"/>
          <w:sz w:val="24"/>
          <w:szCs w:val="24"/>
        </w:rPr>
      </w:pPr>
      <w:r w:rsidRPr="00B84B42">
        <w:rPr>
          <w:rFonts w:ascii="Times New Roman" w:hAnsi="Times New Roman" w:cs="Times New Roman"/>
          <w:sz w:val="24"/>
          <w:szCs w:val="24"/>
        </w:rPr>
        <w:t>е) 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E53E4D" w:rsidRPr="00B84B42" w:rsidRDefault="00E53E4D" w:rsidP="00E53E4D">
      <w:pPr>
        <w:pStyle w:val="ConsPlusNormal"/>
        <w:spacing w:before="220"/>
        <w:ind w:firstLine="540"/>
        <w:jc w:val="both"/>
        <w:rPr>
          <w:rFonts w:ascii="Times New Roman" w:hAnsi="Times New Roman" w:cs="Times New Roman"/>
          <w:sz w:val="24"/>
          <w:szCs w:val="24"/>
        </w:rPr>
      </w:pPr>
      <w:r w:rsidRPr="00B84B42">
        <w:rPr>
          <w:rFonts w:ascii="Times New Roman" w:hAnsi="Times New Roman" w:cs="Times New Roman"/>
          <w:sz w:val="24"/>
          <w:szCs w:val="24"/>
        </w:rPr>
        <w:t xml:space="preserve">ж) использование социальных сетей и </w:t>
      </w:r>
      <w:proofErr w:type="spellStart"/>
      <w:r w:rsidRPr="00B84B42">
        <w:rPr>
          <w:rFonts w:ascii="Times New Roman" w:hAnsi="Times New Roman" w:cs="Times New Roman"/>
          <w:sz w:val="24"/>
          <w:szCs w:val="24"/>
        </w:rPr>
        <w:t>интернет-ресурсов</w:t>
      </w:r>
      <w:proofErr w:type="spellEnd"/>
      <w:r w:rsidRPr="00B84B42">
        <w:rPr>
          <w:rFonts w:ascii="Times New Roman" w:hAnsi="Times New Roman" w:cs="Times New Roman"/>
          <w:sz w:val="24"/>
          <w:szCs w:val="24"/>
        </w:rPr>
        <w:t xml:space="preserve"> для обеспечения донесения информации до различных общественных объединений и профессиональных сообществ;</w:t>
      </w:r>
    </w:p>
    <w:p w:rsidR="00E53E4D" w:rsidRPr="00B84B42" w:rsidRDefault="00E53E4D" w:rsidP="00E53E4D">
      <w:pPr>
        <w:pStyle w:val="ConsPlusNormal"/>
        <w:spacing w:before="220"/>
        <w:ind w:firstLine="540"/>
        <w:jc w:val="both"/>
        <w:rPr>
          <w:rFonts w:ascii="Times New Roman" w:hAnsi="Times New Roman" w:cs="Times New Roman"/>
          <w:sz w:val="24"/>
          <w:szCs w:val="24"/>
        </w:rPr>
      </w:pPr>
      <w:r w:rsidRPr="00B84B42">
        <w:rPr>
          <w:rFonts w:ascii="Times New Roman" w:hAnsi="Times New Roman" w:cs="Times New Roman"/>
          <w:sz w:val="24"/>
          <w:szCs w:val="24"/>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E53E4D" w:rsidRPr="00B84B42" w:rsidRDefault="00E53E4D" w:rsidP="00E53E4D">
      <w:pPr>
        <w:pStyle w:val="ConsPlusNormal"/>
        <w:spacing w:before="220"/>
        <w:ind w:firstLine="540"/>
        <w:jc w:val="both"/>
        <w:rPr>
          <w:rFonts w:ascii="Times New Roman" w:hAnsi="Times New Roman" w:cs="Times New Roman"/>
          <w:sz w:val="24"/>
          <w:szCs w:val="24"/>
        </w:rPr>
      </w:pPr>
      <w:r w:rsidRPr="00B84B42">
        <w:rPr>
          <w:rFonts w:ascii="Times New Roman" w:hAnsi="Times New Roman" w:cs="Times New Roman"/>
          <w:sz w:val="24"/>
          <w:szCs w:val="24"/>
        </w:rPr>
        <w:t>6.11. Механизмы общественного участия.</w:t>
      </w:r>
    </w:p>
    <w:p w:rsidR="00E53E4D" w:rsidRPr="00B84B42" w:rsidRDefault="00E53E4D" w:rsidP="00E53E4D">
      <w:pPr>
        <w:pStyle w:val="ConsPlusNormal"/>
        <w:spacing w:before="220"/>
        <w:ind w:firstLine="540"/>
        <w:jc w:val="both"/>
        <w:rPr>
          <w:rFonts w:ascii="Times New Roman" w:hAnsi="Times New Roman" w:cs="Times New Roman"/>
          <w:sz w:val="24"/>
          <w:szCs w:val="24"/>
        </w:rPr>
      </w:pPr>
      <w:r w:rsidRPr="00B84B42">
        <w:rPr>
          <w:rFonts w:ascii="Times New Roman" w:hAnsi="Times New Roman" w:cs="Times New Roman"/>
          <w:sz w:val="24"/>
          <w:szCs w:val="24"/>
        </w:rPr>
        <w:t xml:space="preserve">6.11.1.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21" w:history="1">
        <w:r w:rsidRPr="00B84B42">
          <w:rPr>
            <w:rFonts w:ascii="Times New Roman" w:hAnsi="Times New Roman" w:cs="Times New Roman"/>
            <w:sz w:val="24"/>
            <w:szCs w:val="24"/>
          </w:rPr>
          <w:t>законом</w:t>
        </w:r>
      </w:hyperlink>
      <w:r w:rsidRPr="00B84B42">
        <w:rPr>
          <w:rFonts w:ascii="Times New Roman" w:hAnsi="Times New Roman" w:cs="Times New Roman"/>
          <w:sz w:val="24"/>
          <w:szCs w:val="24"/>
        </w:rPr>
        <w:t xml:space="preserve"> от 21 июля 2014 г. № 212-ФЗ «Об основах общественного контроля в Российской Федерации».</w:t>
      </w:r>
    </w:p>
    <w:p w:rsidR="00E53E4D" w:rsidRPr="00B84B42" w:rsidRDefault="00E53E4D" w:rsidP="00E53E4D">
      <w:pPr>
        <w:pStyle w:val="ConsPlusNormal"/>
        <w:spacing w:before="220"/>
        <w:ind w:firstLine="540"/>
        <w:jc w:val="both"/>
        <w:rPr>
          <w:rFonts w:ascii="Times New Roman" w:hAnsi="Times New Roman" w:cs="Times New Roman"/>
          <w:sz w:val="24"/>
          <w:szCs w:val="24"/>
        </w:rPr>
      </w:pPr>
      <w:r w:rsidRPr="00B84B42">
        <w:rPr>
          <w:rFonts w:ascii="Times New Roman" w:hAnsi="Times New Roman" w:cs="Times New Roman"/>
          <w:sz w:val="24"/>
          <w:szCs w:val="24"/>
        </w:rPr>
        <w:t>6.11.2. Могут использоваться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B84B42">
        <w:rPr>
          <w:rFonts w:ascii="Times New Roman" w:hAnsi="Times New Roman" w:cs="Times New Roman"/>
          <w:sz w:val="24"/>
          <w:szCs w:val="24"/>
        </w:rPr>
        <w:t>воркшопов</w:t>
      </w:r>
      <w:proofErr w:type="spellEnd"/>
      <w:r w:rsidRPr="00B84B42">
        <w:rPr>
          <w:rFonts w:ascii="Times New Roman" w:hAnsi="Times New Roman" w:cs="Times New Roman"/>
          <w:sz w:val="24"/>
          <w:szCs w:val="24"/>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и др.</w:t>
      </w:r>
    </w:p>
    <w:p w:rsidR="00E53E4D" w:rsidRPr="00B84B42" w:rsidRDefault="00E53E4D" w:rsidP="00E53E4D">
      <w:pPr>
        <w:pStyle w:val="ConsPlusNormal"/>
        <w:spacing w:before="220"/>
        <w:ind w:firstLine="540"/>
        <w:jc w:val="both"/>
        <w:rPr>
          <w:rFonts w:ascii="Times New Roman" w:hAnsi="Times New Roman" w:cs="Times New Roman"/>
          <w:sz w:val="24"/>
          <w:szCs w:val="24"/>
        </w:rPr>
      </w:pPr>
      <w:r w:rsidRPr="00B84B42">
        <w:rPr>
          <w:rFonts w:ascii="Times New Roman" w:hAnsi="Times New Roman" w:cs="Times New Roman"/>
          <w:sz w:val="24"/>
          <w:szCs w:val="24"/>
        </w:rPr>
        <w:t>6.11.3. На каждом этапе проектирования рекомендуется выбирать наиболее простые и понятные для всех заинтересованных в проекте сторон.</w:t>
      </w:r>
    </w:p>
    <w:p w:rsidR="00E53E4D" w:rsidRPr="00B84B42" w:rsidRDefault="00E53E4D" w:rsidP="00E53E4D">
      <w:pPr>
        <w:pStyle w:val="ConsPlusNormal"/>
        <w:spacing w:before="220"/>
        <w:ind w:firstLine="540"/>
        <w:jc w:val="both"/>
        <w:rPr>
          <w:rFonts w:ascii="Times New Roman" w:hAnsi="Times New Roman" w:cs="Times New Roman"/>
          <w:sz w:val="24"/>
          <w:szCs w:val="24"/>
        </w:rPr>
      </w:pPr>
      <w:r w:rsidRPr="00B84B42">
        <w:rPr>
          <w:rFonts w:ascii="Times New Roman" w:hAnsi="Times New Roman" w:cs="Times New Roman"/>
          <w:sz w:val="24"/>
          <w:szCs w:val="24"/>
        </w:rPr>
        <w:t>6.11.4. Общественный контроль является одним из механизмов общественного участия.</w:t>
      </w:r>
    </w:p>
    <w:p w:rsidR="00E53E4D" w:rsidRPr="00B84B42" w:rsidRDefault="00E53E4D" w:rsidP="00E53E4D">
      <w:pPr>
        <w:pStyle w:val="ConsPlusNormal"/>
        <w:spacing w:before="280"/>
        <w:ind w:firstLine="540"/>
        <w:jc w:val="both"/>
        <w:rPr>
          <w:rFonts w:ascii="Times New Roman" w:hAnsi="Times New Roman" w:cs="Times New Roman"/>
          <w:sz w:val="24"/>
          <w:szCs w:val="24"/>
        </w:rPr>
      </w:pPr>
      <w:r w:rsidRPr="00B84B42">
        <w:rPr>
          <w:rFonts w:ascii="Times New Roman" w:hAnsi="Times New Roman" w:cs="Times New Roman"/>
          <w:sz w:val="24"/>
          <w:szCs w:val="24"/>
        </w:rPr>
        <w:lastRenderedPageBreak/>
        <w:t xml:space="preserve">6.11.6.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B84B42">
        <w:rPr>
          <w:rFonts w:ascii="Times New Roman" w:hAnsi="Times New Roman" w:cs="Times New Roman"/>
          <w:sz w:val="24"/>
          <w:szCs w:val="24"/>
        </w:rPr>
        <w:t>видеофиксации</w:t>
      </w:r>
      <w:proofErr w:type="spellEnd"/>
      <w:r w:rsidRPr="00B84B42">
        <w:rPr>
          <w:rFonts w:ascii="Times New Roman" w:hAnsi="Times New Roman" w:cs="Times New Roman"/>
          <w:sz w:val="24"/>
          <w:szCs w:val="24"/>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Юргинского муниципального округа и (или) на сайт администрации </w:t>
      </w:r>
      <w:r w:rsidR="002F3D08" w:rsidRPr="00B84B42">
        <w:rPr>
          <w:rFonts w:ascii="Times New Roman" w:hAnsi="Times New Roman" w:cs="Times New Roman"/>
          <w:sz w:val="24"/>
          <w:szCs w:val="24"/>
        </w:rPr>
        <w:t>Юргинского</w:t>
      </w:r>
      <w:r w:rsidR="004207A9" w:rsidRPr="00B84B42">
        <w:rPr>
          <w:rFonts w:ascii="Times New Roman" w:hAnsi="Times New Roman" w:cs="Times New Roman"/>
          <w:sz w:val="24"/>
          <w:szCs w:val="24"/>
        </w:rPr>
        <w:t xml:space="preserve"> муниципального округа (</w:t>
      </w:r>
      <w:r w:rsidR="002F3D08" w:rsidRPr="00B84B42">
        <w:t xml:space="preserve"> </w:t>
      </w:r>
      <w:r w:rsidR="004207A9" w:rsidRPr="00B84B42">
        <w:rPr>
          <w:rFonts w:ascii="Times New Roman" w:hAnsi="Times New Roman" w:cs="Times New Roman"/>
          <w:sz w:val="24"/>
          <w:szCs w:val="24"/>
        </w:rPr>
        <w:t>http://yurgregion.ru</w:t>
      </w:r>
      <w:r w:rsidRPr="00B84B42">
        <w:rPr>
          <w:rFonts w:ascii="Times New Roman" w:hAnsi="Times New Roman" w:cs="Times New Roman"/>
          <w:sz w:val="24"/>
          <w:szCs w:val="24"/>
        </w:rPr>
        <w:t>) в сети Интернет.</w:t>
      </w:r>
    </w:p>
    <w:p w:rsidR="00E53E4D" w:rsidRPr="00B84B42" w:rsidRDefault="00E53E4D" w:rsidP="00E53E4D">
      <w:pPr>
        <w:pStyle w:val="ConsPlusNormal"/>
        <w:spacing w:before="220"/>
        <w:ind w:firstLine="540"/>
        <w:jc w:val="both"/>
        <w:rPr>
          <w:rFonts w:ascii="Times New Roman" w:hAnsi="Times New Roman" w:cs="Times New Roman"/>
          <w:sz w:val="24"/>
          <w:szCs w:val="24"/>
        </w:rPr>
      </w:pPr>
      <w:r w:rsidRPr="00B84B42">
        <w:rPr>
          <w:rFonts w:ascii="Times New Roman" w:hAnsi="Times New Roman" w:cs="Times New Roman"/>
          <w:sz w:val="24"/>
          <w:szCs w:val="24"/>
        </w:rPr>
        <w:t>6.11.7.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53E4D" w:rsidRPr="00B84B42" w:rsidRDefault="00E53E4D" w:rsidP="00E53E4D">
      <w:pPr>
        <w:pStyle w:val="ConsPlusNormal"/>
        <w:spacing w:before="220"/>
        <w:ind w:firstLine="540"/>
        <w:jc w:val="both"/>
        <w:rPr>
          <w:rFonts w:ascii="Times New Roman" w:hAnsi="Times New Roman" w:cs="Times New Roman"/>
          <w:sz w:val="24"/>
          <w:szCs w:val="24"/>
        </w:rPr>
      </w:pPr>
      <w:r w:rsidRPr="00B84B42">
        <w:rPr>
          <w:rFonts w:ascii="Times New Roman" w:hAnsi="Times New Roman" w:cs="Times New Roman"/>
          <w:sz w:val="24"/>
          <w:szCs w:val="24"/>
        </w:rPr>
        <w:t>6.12. Участие лиц, осуществляющих предпринимательскую деятельность, в реализации комплексных проектов по благоустройству и созданию комфортной среды Юргинского муниципального округа.</w:t>
      </w:r>
    </w:p>
    <w:p w:rsidR="00E53E4D" w:rsidRPr="00B84B42" w:rsidRDefault="00E53E4D" w:rsidP="00E53E4D">
      <w:pPr>
        <w:pStyle w:val="ConsPlusNormal"/>
        <w:spacing w:before="220"/>
        <w:ind w:firstLine="540"/>
        <w:jc w:val="both"/>
        <w:rPr>
          <w:rFonts w:ascii="Times New Roman" w:hAnsi="Times New Roman" w:cs="Times New Roman"/>
          <w:sz w:val="24"/>
          <w:szCs w:val="24"/>
        </w:rPr>
      </w:pPr>
      <w:r w:rsidRPr="00B84B42">
        <w:rPr>
          <w:rFonts w:ascii="Times New Roman" w:hAnsi="Times New Roman" w:cs="Times New Roman"/>
          <w:sz w:val="24"/>
          <w:szCs w:val="24"/>
        </w:rPr>
        <w:t>6.12.1. Создание комфортной среды Юргинского муниципального округа направляется в том числе на повышение привлекательности населенных пунктов для частных инвесторов с целью создания новых предприятий и рабочих мест. Реализацию комплексных проектов по благоустройству и созданию комфортной среды Юргинского муниципального округа рекомендуется осуществлять с учетом интересов лиц, осуществляющих предпринимательскую деятельность, в том числе с привлечением их к участию.</w:t>
      </w:r>
    </w:p>
    <w:p w:rsidR="00E53E4D" w:rsidRPr="00B84B42" w:rsidRDefault="00E53E4D" w:rsidP="00E53E4D">
      <w:pPr>
        <w:pStyle w:val="ConsPlusNormal"/>
        <w:spacing w:before="220"/>
        <w:ind w:firstLine="540"/>
        <w:jc w:val="both"/>
        <w:rPr>
          <w:rFonts w:ascii="Times New Roman" w:hAnsi="Times New Roman" w:cs="Times New Roman"/>
          <w:sz w:val="24"/>
          <w:szCs w:val="24"/>
        </w:rPr>
      </w:pPr>
      <w:r w:rsidRPr="00B84B42">
        <w:rPr>
          <w:rFonts w:ascii="Times New Roman" w:hAnsi="Times New Roman" w:cs="Times New Roman"/>
          <w:sz w:val="24"/>
          <w:szCs w:val="24"/>
        </w:rPr>
        <w:t>6.12.2. Участие лиц, осуществляющих предпринимательскую деятельность, в реализации комплексных проектов благоустройства может заключаться:</w:t>
      </w:r>
    </w:p>
    <w:p w:rsidR="00E53E4D" w:rsidRPr="00B84B42" w:rsidRDefault="00E53E4D" w:rsidP="00E53E4D">
      <w:pPr>
        <w:pStyle w:val="ConsPlusNormal"/>
        <w:spacing w:before="220"/>
        <w:ind w:firstLine="540"/>
        <w:jc w:val="both"/>
        <w:rPr>
          <w:rFonts w:ascii="Times New Roman" w:hAnsi="Times New Roman" w:cs="Times New Roman"/>
          <w:sz w:val="24"/>
          <w:szCs w:val="24"/>
        </w:rPr>
      </w:pPr>
      <w:r w:rsidRPr="00B84B42">
        <w:rPr>
          <w:rFonts w:ascii="Times New Roman" w:hAnsi="Times New Roman" w:cs="Times New Roman"/>
          <w:sz w:val="24"/>
          <w:szCs w:val="24"/>
        </w:rPr>
        <w:t>а) в создании и предоставлении разного рода услуг и сервисов для посетителей общественных пространств;</w:t>
      </w:r>
    </w:p>
    <w:p w:rsidR="00E53E4D" w:rsidRPr="00B84B42" w:rsidRDefault="00E53E4D" w:rsidP="00E53E4D">
      <w:pPr>
        <w:pStyle w:val="ConsPlusNormal"/>
        <w:spacing w:before="220"/>
        <w:ind w:firstLine="540"/>
        <w:jc w:val="both"/>
        <w:rPr>
          <w:rFonts w:ascii="Times New Roman" w:hAnsi="Times New Roman" w:cs="Times New Roman"/>
          <w:sz w:val="24"/>
          <w:szCs w:val="24"/>
        </w:rPr>
      </w:pPr>
      <w:r w:rsidRPr="00B84B42">
        <w:rPr>
          <w:rFonts w:ascii="Times New Roman" w:hAnsi="Times New Roman" w:cs="Times New Roman"/>
          <w:sz w:val="24"/>
          <w:szCs w:val="24"/>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E53E4D" w:rsidRPr="00B84B42" w:rsidRDefault="00E53E4D" w:rsidP="00E53E4D">
      <w:pPr>
        <w:pStyle w:val="ConsPlusNormal"/>
        <w:spacing w:before="220"/>
        <w:ind w:firstLine="540"/>
        <w:jc w:val="both"/>
        <w:rPr>
          <w:rFonts w:ascii="Times New Roman" w:hAnsi="Times New Roman" w:cs="Times New Roman"/>
          <w:sz w:val="24"/>
          <w:szCs w:val="24"/>
        </w:rPr>
      </w:pPr>
      <w:r w:rsidRPr="00B84B42">
        <w:rPr>
          <w:rFonts w:ascii="Times New Roman" w:hAnsi="Times New Roman" w:cs="Times New Roman"/>
          <w:sz w:val="24"/>
          <w:szCs w:val="24"/>
        </w:rPr>
        <w:t>в) в строительстве, реконструкции, реставрации объектов недвижимости;</w:t>
      </w:r>
    </w:p>
    <w:p w:rsidR="00E53E4D" w:rsidRPr="00B84B42" w:rsidRDefault="00E53E4D" w:rsidP="00E53E4D">
      <w:pPr>
        <w:pStyle w:val="ConsPlusNormal"/>
        <w:spacing w:before="220"/>
        <w:ind w:firstLine="540"/>
        <w:jc w:val="both"/>
        <w:rPr>
          <w:rFonts w:ascii="Times New Roman" w:hAnsi="Times New Roman" w:cs="Times New Roman"/>
          <w:sz w:val="24"/>
          <w:szCs w:val="24"/>
        </w:rPr>
      </w:pPr>
      <w:r w:rsidRPr="00B84B42">
        <w:rPr>
          <w:rFonts w:ascii="Times New Roman" w:hAnsi="Times New Roman" w:cs="Times New Roman"/>
          <w:sz w:val="24"/>
          <w:szCs w:val="24"/>
        </w:rPr>
        <w:t>г) в производстве или размещении элементов благоустройства;</w:t>
      </w:r>
    </w:p>
    <w:p w:rsidR="00E53E4D" w:rsidRPr="00B84B42" w:rsidRDefault="00E53E4D" w:rsidP="00E53E4D">
      <w:pPr>
        <w:pStyle w:val="ConsPlusNormal"/>
        <w:spacing w:before="220"/>
        <w:ind w:firstLine="540"/>
        <w:jc w:val="both"/>
        <w:rPr>
          <w:rFonts w:ascii="Times New Roman" w:hAnsi="Times New Roman" w:cs="Times New Roman"/>
          <w:sz w:val="24"/>
          <w:szCs w:val="24"/>
        </w:rPr>
      </w:pPr>
      <w:r w:rsidRPr="00B84B42">
        <w:rPr>
          <w:rFonts w:ascii="Times New Roman" w:hAnsi="Times New Roman" w:cs="Times New Roman"/>
          <w:sz w:val="24"/>
          <w:szCs w:val="24"/>
        </w:rPr>
        <w:t>д) в комплексном благоустройстве отдельных территорий, прилегающих к территориям, благоустраиваемым за счет средств администрации Юргинского муниципального округа;</w:t>
      </w:r>
    </w:p>
    <w:p w:rsidR="00E53E4D" w:rsidRPr="00B84B42" w:rsidRDefault="00E53E4D" w:rsidP="00E53E4D">
      <w:pPr>
        <w:pStyle w:val="ConsPlusNormal"/>
        <w:spacing w:before="220"/>
        <w:ind w:firstLine="540"/>
        <w:jc w:val="both"/>
        <w:rPr>
          <w:rFonts w:ascii="Times New Roman" w:hAnsi="Times New Roman" w:cs="Times New Roman"/>
          <w:sz w:val="24"/>
          <w:szCs w:val="24"/>
        </w:rPr>
      </w:pPr>
      <w:r w:rsidRPr="00B84B42">
        <w:rPr>
          <w:rFonts w:ascii="Times New Roman" w:hAnsi="Times New Roman" w:cs="Times New Roman"/>
          <w:sz w:val="24"/>
          <w:szCs w:val="24"/>
        </w:rPr>
        <w:t>е) в организации мероприятий, обеспечивающих приток посетителей на создаваемые общественные пространства;</w:t>
      </w:r>
    </w:p>
    <w:p w:rsidR="00E53E4D" w:rsidRPr="00B84B42" w:rsidRDefault="00E53E4D" w:rsidP="00E53E4D">
      <w:pPr>
        <w:pStyle w:val="ConsPlusNormal"/>
        <w:spacing w:before="220"/>
        <w:ind w:firstLine="540"/>
        <w:jc w:val="both"/>
        <w:rPr>
          <w:rFonts w:ascii="Times New Roman" w:hAnsi="Times New Roman" w:cs="Times New Roman"/>
          <w:sz w:val="24"/>
          <w:szCs w:val="24"/>
        </w:rPr>
      </w:pPr>
      <w:r w:rsidRPr="00B84B42">
        <w:rPr>
          <w:rFonts w:ascii="Times New Roman" w:hAnsi="Times New Roman" w:cs="Times New Roman"/>
          <w:sz w:val="24"/>
          <w:szCs w:val="24"/>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E53E4D" w:rsidRPr="00B84B42" w:rsidRDefault="00E53E4D" w:rsidP="00E53E4D">
      <w:pPr>
        <w:pStyle w:val="ConsPlusNormal"/>
        <w:spacing w:before="220"/>
        <w:ind w:firstLine="540"/>
        <w:jc w:val="both"/>
        <w:rPr>
          <w:rFonts w:ascii="Times New Roman" w:hAnsi="Times New Roman" w:cs="Times New Roman"/>
          <w:sz w:val="24"/>
          <w:szCs w:val="24"/>
        </w:rPr>
      </w:pPr>
      <w:r w:rsidRPr="00B84B42">
        <w:rPr>
          <w:rFonts w:ascii="Times New Roman" w:hAnsi="Times New Roman" w:cs="Times New Roman"/>
          <w:sz w:val="24"/>
          <w:szCs w:val="24"/>
        </w:rPr>
        <w:t>з) в иных формах.</w:t>
      </w:r>
    </w:p>
    <w:p w:rsidR="00E53E4D" w:rsidRPr="00B84B42" w:rsidRDefault="003A30AA" w:rsidP="00E53E4D">
      <w:pPr>
        <w:pStyle w:val="ConsPlusNormal"/>
        <w:spacing w:before="220"/>
        <w:ind w:firstLine="540"/>
        <w:jc w:val="both"/>
        <w:rPr>
          <w:rFonts w:ascii="Times New Roman" w:hAnsi="Times New Roman" w:cs="Times New Roman"/>
          <w:sz w:val="24"/>
          <w:szCs w:val="24"/>
        </w:rPr>
      </w:pPr>
      <w:r w:rsidRPr="00B84B42">
        <w:rPr>
          <w:rFonts w:ascii="Times New Roman" w:hAnsi="Times New Roman" w:cs="Times New Roman"/>
          <w:sz w:val="24"/>
          <w:szCs w:val="24"/>
        </w:rPr>
        <w:t xml:space="preserve">6.12.3. </w:t>
      </w:r>
      <w:r w:rsidR="00E53E4D" w:rsidRPr="00B84B42">
        <w:rPr>
          <w:rFonts w:ascii="Times New Roman" w:hAnsi="Times New Roman" w:cs="Times New Roman"/>
          <w:sz w:val="24"/>
          <w:szCs w:val="24"/>
        </w:rPr>
        <w:t xml:space="preserve">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w:t>
      </w:r>
      <w:r w:rsidR="00E53E4D" w:rsidRPr="00B84B42">
        <w:rPr>
          <w:rFonts w:ascii="Times New Roman" w:hAnsi="Times New Roman" w:cs="Times New Roman"/>
          <w:sz w:val="24"/>
          <w:szCs w:val="24"/>
        </w:rPr>
        <w:lastRenderedPageBreak/>
        <w:t>оказания туристических услуг, оказания услуг в сфере образования и культуры.</w:t>
      </w:r>
    </w:p>
    <w:p w:rsidR="00E53E4D" w:rsidRPr="00B84B42" w:rsidRDefault="00E53E4D" w:rsidP="00E53E4D">
      <w:pPr>
        <w:pStyle w:val="ConsPlusNormal"/>
        <w:spacing w:before="220"/>
        <w:ind w:firstLine="540"/>
        <w:jc w:val="both"/>
        <w:rPr>
          <w:rFonts w:ascii="Times New Roman" w:hAnsi="Times New Roman" w:cs="Times New Roman"/>
          <w:sz w:val="24"/>
          <w:szCs w:val="24"/>
        </w:rPr>
      </w:pPr>
      <w:r w:rsidRPr="00B84B42">
        <w:rPr>
          <w:rFonts w:ascii="Times New Roman" w:hAnsi="Times New Roman" w:cs="Times New Roman"/>
          <w:sz w:val="24"/>
          <w:szCs w:val="24"/>
        </w:rPr>
        <w:t>6.12.4.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E53E4D" w:rsidRPr="00B84B42" w:rsidRDefault="00E53E4D" w:rsidP="00E53E4D">
      <w:pPr>
        <w:pStyle w:val="ConsPlusNormal"/>
        <w:ind w:firstLine="540"/>
        <w:jc w:val="both"/>
        <w:rPr>
          <w:rFonts w:ascii="Times New Roman" w:hAnsi="Times New Roman" w:cs="Times New Roman"/>
          <w:sz w:val="24"/>
          <w:szCs w:val="24"/>
        </w:rPr>
      </w:pPr>
    </w:p>
    <w:p w:rsidR="00191FD2" w:rsidRPr="00B84B42" w:rsidRDefault="00191FD2" w:rsidP="00191FD2">
      <w:pPr>
        <w:pStyle w:val="ConsPlusTitle"/>
        <w:numPr>
          <w:ilvl w:val="0"/>
          <w:numId w:val="2"/>
        </w:numPr>
        <w:jc w:val="center"/>
        <w:outlineLvl w:val="1"/>
        <w:rPr>
          <w:rFonts w:ascii="Times New Roman" w:hAnsi="Times New Roman" w:cs="Times New Roman"/>
          <w:b w:val="0"/>
          <w:sz w:val="24"/>
          <w:szCs w:val="24"/>
        </w:rPr>
      </w:pPr>
      <w:r w:rsidRPr="00B84B42">
        <w:rPr>
          <w:rFonts w:ascii="Times New Roman" w:hAnsi="Times New Roman" w:cs="Times New Roman"/>
          <w:b w:val="0"/>
          <w:sz w:val="24"/>
          <w:szCs w:val="24"/>
        </w:rPr>
        <w:t>Порядок выпаса и прогона сельскохозяйственных животных на территории населенных пунктов Юргинского муниципального округа</w:t>
      </w:r>
    </w:p>
    <w:p w:rsidR="00191FD2" w:rsidRPr="00B84B42" w:rsidRDefault="00191FD2" w:rsidP="00367B2D">
      <w:pPr>
        <w:pStyle w:val="ConsPlusTitle"/>
        <w:ind w:left="360"/>
        <w:outlineLvl w:val="1"/>
        <w:rPr>
          <w:rFonts w:ascii="Times New Roman" w:hAnsi="Times New Roman" w:cs="Times New Roman"/>
          <w:b w:val="0"/>
          <w:sz w:val="24"/>
          <w:szCs w:val="24"/>
        </w:rPr>
      </w:pPr>
    </w:p>
    <w:p w:rsidR="00B84B42" w:rsidRPr="00B84B42" w:rsidRDefault="00CE0E92" w:rsidP="00B84B42">
      <w:pPr>
        <w:pStyle w:val="ConsPlusNormal"/>
        <w:spacing w:after="240"/>
        <w:ind w:firstLine="540"/>
        <w:jc w:val="both"/>
        <w:rPr>
          <w:rFonts w:ascii="Times New Roman" w:hAnsi="Times New Roman" w:cs="Times New Roman"/>
          <w:sz w:val="24"/>
          <w:szCs w:val="24"/>
        </w:rPr>
      </w:pPr>
      <w:r w:rsidRPr="00B84B42">
        <w:rPr>
          <w:rFonts w:ascii="Times New Roman" w:hAnsi="Times New Roman" w:cs="Times New Roman"/>
          <w:sz w:val="24"/>
          <w:szCs w:val="24"/>
        </w:rPr>
        <w:t>7</w:t>
      </w:r>
      <w:r w:rsidR="00D632E9" w:rsidRPr="00B84B42">
        <w:rPr>
          <w:rFonts w:ascii="Times New Roman" w:hAnsi="Times New Roman" w:cs="Times New Roman"/>
          <w:sz w:val="24"/>
          <w:szCs w:val="24"/>
        </w:rPr>
        <w:t>.</w:t>
      </w:r>
      <w:r w:rsidRPr="00B84B42">
        <w:rPr>
          <w:rFonts w:ascii="Times New Roman" w:hAnsi="Times New Roman" w:cs="Times New Roman"/>
          <w:sz w:val="24"/>
          <w:szCs w:val="24"/>
        </w:rPr>
        <w:t>1</w:t>
      </w:r>
      <w:r w:rsidR="00D632E9" w:rsidRPr="00B84B42">
        <w:rPr>
          <w:rFonts w:ascii="Times New Roman" w:hAnsi="Times New Roman" w:cs="Times New Roman"/>
          <w:sz w:val="24"/>
          <w:szCs w:val="24"/>
        </w:rPr>
        <w:t>. Бремя содержания сельскохозяйственного животного</w:t>
      </w:r>
      <w:r w:rsidR="003F1728" w:rsidRPr="00B84B42">
        <w:rPr>
          <w:rFonts w:ascii="Times New Roman" w:hAnsi="Times New Roman" w:cs="Times New Roman"/>
          <w:sz w:val="24"/>
          <w:szCs w:val="24"/>
        </w:rPr>
        <w:t xml:space="preserve"> (лошади, крупный рогатый скот, овцы, козы, птицы и другие животные, содержащиеся в подсобных хозяйствах граждан и у юридических лиц, необходимым условием содержание которых является выпас)</w:t>
      </w:r>
      <w:r w:rsidR="00D632E9" w:rsidRPr="00B84B42">
        <w:rPr>
          <w:rFonts w:ascii="Times New Roman" w:hAnsi="Times New Roman" w:cs="Times New Roman"/>
          <w:sz w:val="24"/>
          <w:szCs w:val="24"/>
        </w:rPr>
        <w:t xml:space="preserve"> предполагает содержание и заботу о животном до момента его отчужд</w:t>
      </w:r>
      <w:r w:rsidR="00B84B42" w:rsidRPr="00B84B42">
        <w:rPr>
          <w:rFonts w:ascii="Times New Roman" w:hAnsi="Times New Roman" w:cs="Times New Roman"/>
          <w:sz w:val="24"/>
          <w:szCs w:val="24"/>
        </w:rPr>
        <w:t xml:space="preserve">ения или естественной кончины. </w:t>
      </w:r>
    </w:p>
    <w:p w:rsidR="00B84B42" w:rsidRPr="00B84B42" w:rsidRDefault="00CE0E92" w:rsidP="00B84B42">
      <w:pPr>
        <w:pStyle w:val="ConsPlusNormal"/>
        <w:spacing w:after="240"/>
        <w:ind w:firstLine="540"/>
        <w:jc w:val="both"/>
        <w:rPr>
          <w:rFonts w:ascii="Times New Roman" w:hAnsi="Times New Roman" w:cs="Times New Roman"/>
          <w:sz w:val="24"/>
          <w:szCs w:val="24"/>
        </w:rPr>
      </w:pPr>
      <w:r w:rsidRPr="00B84B42">
        <w:rPr>
          <w:rFonts w:ascii="Times New Roman" w:hAnsi="Times New Roman" w:cs="Times New Roman"/>
          <w:sz w:val="24"/>
          <w:szCs w:val="24"/>
        </w:rPr>
        <w:t>7.2.</w:t>
      </w:r>
      <w:r w:rsidR="00D632E9" w:rsidRPr="00B84B42">
        <w:rPr>
          <w:rFonts w:ascii="Times New Roman" w:hAnsi="Times New Roman" w:cs="Times New Roman"/>
          <w:sz w:val="24"/>
          <w:szCs w:val="24"/>
        </w:rPr>
        <w:t xml:space="preserve"> Содержание сельскохозяйственных животных, должно отвечать ветеринарно-санитарным требов</w:t>
      </w:r>
      <w:r w:rsidR="00B84B42" w:rsidRPr="00B84B42">
        <w:rPr>
          <w:rFonts w:ascii="Times New Roman" w:hAnsi="Times New Roman" w:cs="Times New Roman"/>
          <w:sz w:val="24"/>
          <w:szCs w:val="24"/>
        </w:rPr>
        <w:t xml:space="preserve">аниям, технологиям содержания. </w:t>
      </w:r>
    </w:p>
    <w:p w:rsidR="00D632E9" w:rsidRPr="00B84B42" w:rsidRDefault="00CE0E92" w:rsidP="00B84B42">
      <w:pPr>
        <w:pStyle w:val="ConsPlusNormal"/>
        <w:spacing w:after="240"/>
        <w:ind w:firstLine="540"/>
        <w:jc w:val="both"/>
        <w:rPr>
          <w:rFonts w:ascii="Times New Roman" w:hAnsi="Times New Roman" w:cs="Times New Roman"/>
          <w:sz w:val="24"/>
          <w:szCs w:val="24"/>
        </w:rPr>
      </w:pPr>
      <w:r w:rsidRPr="00B84B42">
        <w:rPr>
          <w:rFonts w:ascii="Times New Roman" w:hAnsi="Times New Roman" w:cs="Times New Roman"/>
          <w:sz w:val="24"/>
          <w:szCs w:val="24"/>
        </w:rPr>
        <w:t>7.3</w:t>
      </w:r>
      <w:r w:rsidR="00D632E9" w:rsidRPr="00B84B42">
        <w:rPr>
          <w:rFonts w:ascii="Times New Roman" w:hAnsi="Times New Roman" w:cs="Times New Roman"/>
          <w:sz w:val="24"/>
          <w:szCs w:val="24"/>
        </w:rPr>
        <w:t>. Обязательными условиями содержания животных является соблюдение их владельцами</w:t>
      </w:r>
      <w:r w:rsidR="003F1728" w:rsidRPr="00B84B42">
        <w:rPr>
          <w:rFonts w:ascii="Times New Roman" w:hAnsi="Times New Roman" w:cs="Times New Roman"/>
          <w:sz w:val="24"/>
          <w:szCs w:val="24"/>
        </w:rPr>
        <w:t xml:space="preserve">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 </w:t>
      </w:r>
      <w:r w:rsidR="00D632E9" w:rsidRPr="00B84B42">
        <w:rPr>
          <w:rFonts w:ascii="Times New Roman" w:hAnsi="Times New Roman" w:cs="Times New Roman"/>
          <w:sz w:val="24"/>
          <w:szCs w:val="24"/>
        </w:rPr>
        <w:t xml:space="preserve"> санитарно-гигиенических, ветеринарно-санитарных правил и норм, а также обеспечения условий содержания животных, при которых они бы не причиняли беспокойства и не представляли опасности для окружающих, прилежащих усадеб, территории и окружающей среды. </w:t>
      </w:r>
    </w:p>
    <w:p w:rsidR="00D632E9" w:rsidRPr="00B84B42" w:rsidRDefault="00D632E9" w:rsidP="00B84B42">
      <w:pPr>
        <w:pStyle w:val="Default"/>
        <w:spacing w:after="240"/>
        <w:ind w:firstLine="540"/>
        <w:jc w:val="both"/>
      </w:pPr>
      <w:r w:rsidRPr="00B84B42">
        <w:t xml:space="preserve">Помещения, предназначенные для временного или постоянного содержания животных, по своей площади и оборудованию должны обеспечивать благоприятные условия для их здоровья. </w:t>
      </w:r>
    </w:p>
    <w:p w:rsidR="00D632E9" w:rsidRPr="00B84B42" w:rsidRDefault="00D632E9" w:rsidP="00B84B42">
      <w:pPr>
        <w:pStyle w:val="Default"/>
        <w:spacing w:after="240"/>
        <w:ind w:firstLine="540"/>
        <w:jc w:val="both"/>
      </w:pPr>
      <w:r w:rsidRPr="00B84B42">
        <w:t xml:space="preserve">Предприятия, учреждения, организации и граждане - владельцы животных обязаны обеспечивать их кормами и водой, безопасными для здоровья животных и окружающей среды, соответствующими ветеринарно-санитарным требованиям и нормам. </w:t>
      </w:r>
    </w:p>
    <w:p w:rsidR="00D632E9" w:rsidRPr="00B84B42" w:rsidRDefault="00CE0E92" w:rsidP="00B84B42">
      <w:pPr>
        <w:pStyle w:val="ConsPlusNormal"/>
        <w:spacing w:after="240"/>
        <w:ind w:firstLine="540"/>
        <w:jc w:val="both"/>
        <w:rPr>
          <w:rFonts w:ascii="Times New Roman" w:hAnsi="Times New Roman" w:cs="Times New Roman"/>
          <w:color w:val="FF0000"/>
          <w:sz w:val="24"/>
          <w:szCs w:val="24"/>
        </w:rPr>
      </w:pPr>
      <w:r w:rsidRPr="00B84B42">
        <w:rPr>
          <w:rFonts w:ascii="Times New Roman" w:hAnsi="Times New Roman" w:cs="Times New Roman"/>
          <w:sz w:val="24"/>
          <w:szCs w:val="24"/>
        </w:rPr>
        <w:t>7</w:t>
      </w:r>
      <w:r w:rsidR="00D632E9" w:rsidRPr="00B84B42">
        <w:rPr>
          <w:rFonts w:ascii="Times New Roman" w:hAnsi="Times New Roman" w:cs="Times New Roman"/>
          <w:sz w:val="24"/>
          <w:szCs w:val="24"/>
        </w:rPr>
        <w:t>.</w:t>
      </w:r>
      <w:r w:rsidRPr="00B84B42">
        <w:rPr>
          <w:rFonts w:ascii="Times New Roman" w:hAnsi="Times New Roman" w:cs="Times New Roman"/>
          <w:sz w:val="24"/>
          <w:szCs w:val="24"/>
        </w:rPr>
        <w:t>4.</w:t>
      </w:r>
      <w:r w:rsidR="00D632E9" w:rsidRPr="00B84B42">
        <w:rPr>
          <w:rFonts w:ascii="Times New Roman" w:hAnsi="Times New Roman" w:cs="Times New Roman"/>
          <w:sz w:val="24"/>
          <w:szCs w:val="24"/>
        </w:rPr>
        <w:t xml:space="preserve"> Сельскохозяйственные животные подлежат обязательной вакцинации и обработкам согласно плану противоэпизоотических мероприятий </w:t>
      </w:r>
      <w:r w:rsidR="000D6D7D" w:rsidRPr="00B84B42">
        <w:rPr>
          <w:rFonts w:ascii="Times New Roman" w:hAnsi="Times New Roman" w:cs="Times New Roman"/>
          <w:sz w:val="24"/>
          <w:szCs w:val="24"/>
        </w:rPr>
        <w:t xml:space="preserve">ГБУ "Юргинская станция по борьбе с болезнями животных» </w:t>
      </w:r>
      <w:r w:rsidR="00D632E9" w:rsidRPr="00B84B42">
        <w:rPr>
          <w:rFonts w:ascii="Times New Roman" w:hAnsi="Times New Roman" w:cs="Times New Roman"/>
          <w:sz w:val="24"/>
          <w:szCs w:val="24"/>
        </w:rPr>
        <w:t>(далее – ветеринарная станция).</w:t>
      </w:r>
    </w:p>
    <w:p w:rsidR="00D632E9" w:rsidRPr="00B84B42" w:rsidRDefault="00CE0E92" w:rsidP="00B84B42">
      <w:pPr>
        <w:pStyle w:val="Default"/>
        <w:spacing w:after="240"/>
        <w:ind w:firstLine="709"/>
        <w:jc w:val="both"/>
      </w:pPr>
      <w:r w:rsidRPr="00B84B42">
        <w:rPr>
          <w:bCs/>
        </w:rPr>
        <w:t>7.</w:t>
      </w:r>
      <w:r w:rsidR="00D632E9" w:rsidRPr="00B84B42">
        <w:rPr>
          <w:bCs/>
        </w:rPr>
        <w:t xml:space="preserve">2. Порядок выпаса и прогона сельскохозяйственных животных </w:t>
      </w:r>
    </w:p>
    <w:p w:rsidR="00D632E9" w:rsidRPr="00B84B42" w:rsidRDefault="00CE0E92" w:rsidP="00B84B42">
      <w:pPr>
        <w:pStyle w:val="Default"/>
        <w:spacing w:after="240"/>
        <w:ind w:firstLine="709"/>
        <w:jc w:val="both"/>
      </w:pPr>
      <w:r w:rsidRPr="00B84B42">
        <w:t>7.2</w:t>
      </w:r>
      <w:r w:rsidR="00D632E9" w:rsidRPr="00B84B42">
        <w:t>.1. Выпас сельскохозяйственных животных</w:t>
      </w:r>
      <w:r w:rsidR="00406A4C" w:rsidRPr="00B84B42">
        <w:t xml:space="preserve"> (контролируемое пребывание на пастбище сельскохозяйственных животных в специально отведенных местах) </w:t>
      </w:r>
      <w:r w:rsidR="00D632E9" w:rsidRPr="00B84B42">
        <w:t xml:space="preserve">осуществляется на огороженных или неогороженных пастбищах на привязи либо без нее под надзором владельцев или лиц, ими уполномоченных. </w:t>
      </w:r>
    </w:p>
    <w:p w:rsidR="000D6D7D" w:rsidRPr="00B84B42" w:rsidRDefault="00D632E9" w:rsidP="00B84B42">
      <w:pPr>
        <w:pStyle w:val="Default"/>
        <w:spacing w:after="240"/>
        <w:ind w:firstLine="709"/>
        <w:jc w:val="both"/>
      </w:pPr>
      <w:r w:rsidRPr="00B84B42">
        <w:t xml:space="preserve">Владельцы сельскохозяйственных животных, имеющие в пользовании земельные участки, могут пасти на них своих животных на привязи или в свободном выгуле при условии надлежащего надзора владельцами. Запрещается выпускать сельскохозяйственных животных для пастьбы без присмотра. </w:t>
      </w:r>
    </w:p>
    <w:p w:rsidR="00D632E9" w:rsidRPr="00B84B42" w:rsidRDefault="000D6D7D" w:rsidP="00B84B42">
      <w:pPr>
        <w:pStyle w:val="Default"/>
        <w:spacing w:after="240"/>
        <w:ind w:firstLine="709"/>
        <w:jc w:val="both"/>
      </w:pPr>
      <w:r w:rsidRPr="00B84B42">
        <w:t>7</w:t>
      </w:r>
      <w:r w:rsidR="00CE0E92" w:rsidRPr="00B84B42">
        <w:t>.</w:t>
      </w:r>
      <w:r w:rsidR="00D632E9" w:rsidRPr="00B84B42">
        <w:t>2.2. Прогон сельскохозяйственных животных</w:t>
      </w:r>
      <w:r w:rsidRPr="00B84B42">
        <w:t xml:space="preserve"> (передвижение сельскохозяйственных животных от места их постоянного нахождения до места выпаса и </w:t>
      </w:r>
      <w:r w:rsidRPr="00B84B42">
        <w:lastRenderedPageBreak/>
        <w:t>обратно)</w:t>
      </w:r>
      <w:r w:rsidR="00D632E9" w:rsidRPr="00B84B42">
        <w:t xml:space="preserve"> осуществляется под обязательным надзором владельцев сельскохозяйственных животных либо лиц, ими уполномоченных. </w:t>
      </w:r>
    </w:p>
    <w:p w:rsidR="00D632E9" w:rsidRPr="00B84B42" w:rsidRDefault="00D632E9" w:rsidP="00B84B42">
      <w:pPr>
        <w:pStyle w:val="Default"/>
        <w:spacing w:after="240"/>
        <w:ind w:firstLine="709"/>
        <w:jc w:val="both"/>
      </w:pPr>
      <w:r w:rsidRPr="00B84B42">
        <w:t xml:space="preserve">Владельцы животных обязаны принимать необходимые меры при прогоне скота, обеспечивающие безопасность окружающих людей. </w:t>
      </w:r>
    </w:p>
    <w:p w:rsidR="00D632E9" w:rsidRPr="00B84B42" w:rsidRDefault="00CE0E92" w:rsidP="00B84B42">
      <w:pPr>
        <w:pStyle w:val="Default"/>
        <w:spacing w:after="240"/>
        <w:ind w:firstLine="709"/>
        <w:jc w:val="both"/>
      </w:pPr>
      <w:r w:rsidRPr="00B84B42">
        <w:t>7.</w:t>
      </w:r>
      <w:r w:rsidR="00D632E9" w:rsidRPr="00B84B42">
        <w:t xml:space="preserve">2.3. Запрещается прогон животных в многолюдных местах (магазины, школы, дома культуры, автобусные остановки и др.). </w:t>
      </w:r>
    </w:p>
    <w:p w:rsidR="00D632E9" w:rsidRPr="00B84B42" w:rsidRDefault="00D632E9" w:rsidP="00B84B42">
      <w:pPr>
        <w:pStyle w:val="Default"/>
        <w:spacing w:after="240"/>
        <w:ind w:firstLine="709"/>
        <w:jc w:val="both"/>
      </w:pPr>
      <w:r w:rsidRPr="00B84B42">
        <w:t xml:space="preserve">Прогон животных на пастбище и обратно осуществляется в утренние и вечерние часы в сопровождении владельцев до мест сбора по установленным сельским поселением маршрутам. </w:t>
      </w:r>
    </w:p>
    <w:p w:rsidR="00D632E9" w:rsidRPr="00B84B42" w:rsidRDefault="00CE0E92" w:rsidP="00B84B42">
      <w:pPr>
        <w:pStyle w:val="Default"/>
        <w:spacing w:after="240"/>
        <w:ind w:firstLine="709"/>
        <w:jc w:val="both"/>
      </w:pPr>
      <w:r w:rsidRPr="00B84B42">
        <w:t>7.</w:t>
      </w:r>
      <w:r w:rsidR="00D632E9" w:rsidRPr="00B84B42">
        <w:t xml:space="preserve">2.4. Владельцы сельскохозяйственных животных обязаны: </w:t>
      </w:r>
    </w:p>
    <w:p w:rsidR="00D632E9" w:rsidRPr="00B84B42" w:rsidRDefault="00D632E9" w:rsidP="00B84B42">
      <w:pPr>
        <w:pStyle w:val="Default"/>
        <w:spacing w:after="240"/>
        <w:ind w:firstLine="709"/>
        <w:jc w:val="both"/>
      </w:pPr>
      <w:r w:rsidRPr="00B84B42">
        <w:t xml:space="preserve">-создать им условия содержания и кормления в соответствии с требованиями </w:t>
      </w:r>
      <w:proofErr w:type="spellStart"/>
      <w:r w:rsidRPr="00B84B42">
        <w:t>зооветеринарии</w:t>
      </w:r>
      <w:proofErr w:type="spellEnd"/>
      <w:r w:rsidRPr="00B84B42">
        <w:t xml:space="preserve">; </w:t>
      </w:r>
    </w:p>
    <w:p w:rsidR="00D632E9" w:rsidRPr="00B84B42" w:rsidRDefault="00D632E9" w:rsidP="00B84B42">
      <w:pPr>
        <w:pStyle w:val="Default"/>
        <w:spacing w:after="240"/>
        <w:ind w:firstLine="709"/>
        <w:jc w:val="both"/>
      </w:pPr>
      <w:r w:rsidRPr="00B84B42">
        <w:t xml:space="preserve">-зарегистрировать приобретенных сельскохозяйственных животных в течении 1 месяца, приплода сельскохозяйственных животных в течении 2-х месяцев после рождения </w:t>
      </w:r>
      <w:r w:rsidR="00B84B42" w:rsidRPr="00B84B42">
        <w:t>в Территориальном управлении населенного пункта</w:t>
      </w:r>
      <w:r w:rsidRPr="00B84B42">
        <w:t xml:space="preserve">. </w:t>
      </w:r>
    </w:p>
    <w:p w:rsidR="00D632E9" w:rsidRPr="00B84B42" w:rsidRDefault="00D632E9" w:rsidP="00B84B42">
      <w:pPr>
        <w:pStyle w:val="Default"/>
        <w:spacing w:after="240"/>
        <w:ind w:firstLine="709"/>
        <w:jc w:val="both"/>
      </w:pPr>
      <w:r w:rsidRPr="00B84B42">
        <w:t xml:space="preserve">При постановке на учет предоставить документы на право владения (договор купли-продажи, дарения, документы о наследовании, паспорт на животного и т.д.), при завозе из других населенных пунктов в обязательном порядке предоставить ветеринарное свидетельство; </w:t>
      </w:r>
    </w:p>
    <w:p w:rsidR="00D632E9" w:rsidRPr="00B84B42" w:rsidRDefault="00D632E9" w:rsidP="00B84B42">
      <w:pPr>
        <w:pStyle w:val="Default"/>
        <w:spacing w:after="240"/>
        <w:ind w:firstLine="709"/>
        <w:jc w:val="both"/>
      </w:pPr>
      <w:r w:rsidRPr="00B84B42">
        <w:t xml:space="preserve">-осуществлять хозяйственные и ветеринарные мероприятия, обеспечивающие предупреждение болезней сельскохозяйственных животных; </w:t>
      </w:r>
    </w:p>
    <w:p w:rsidR="00D632E9" w:rsidRPr="00B84B42" w:rsidRDefault="00D632E9" w:rsidP="00B84B42">
      <w:pPr>
        <w:pStyle w:val="Default"/>
        <w:spacing w:after="240"/>
        <w:ind w:firstLine="709"/>
        <w:jc w:val="both"/>
      </w:pPr>
      <w:r w:rsidRPr="00B84B42">
        <w:t xml:space="preserve">- предоставлять все имеющееся поголовье по требованию ветеринарного управления для проведения клинических осмотров, исследований и вакцинаций; </w:t>
      </w:r>
    </w:p>
    <w:p w:rsidR="00D632E9" w:rsidRPr="00B84B42" w:rsidRDefault="00D632E9" w:rsidP="00B84B42">
      <w:pPr>
        <w:pStyle w:val="Default"/>
        <w:spacing w:after="240"/>
        <w:ind w:firstLine="709"/>
        <w:jc w:val="both"/>
      </w:pPr>
      <w:r w:rsidRPr="00B84B42">
        <w:t xml:space="preserve">- при продаже и транспортировке сельскохозяйственных животных за пределы населенного пункта и забоя на мясо для реализации оформить ветеринарное свидетельство и справку, подтверждающую право собственности; </w:t>
      </w:r>
    </w:p>
    <w:p w:rsidR="00D632E9" w:rsidRPr="00B84B42" w:rsidRDefault="00D632E9" w:rsidP="00B84B42">
      <w:pPr>
        <w:pStyle w:val="Default"/>
        <w:spacing w:after="240"/>
        <w:ind w:firstLine="709"/>
        <w:jc w:val="both"/>
      </w:pPr>
      <w:r w:rsidRPr="00B84B42">
        <w:t xml:space="preserve">- доставить сельскохозяйственных животных в установленное администрацией место и время для проведения лечебно-профилактических мероприятий и диагностических исследований болезней животных, при их болезни или падеже сообщить в ветеринарную службу. </w:t>
      </w:r>
    </w:p>
    <w:p w:rsidR="00D632E9" w:rsidRPr="00B84B42" w:rsidRDefault="00D632E9" w:rsidP="00B84B42">
      <w:pPr>
        <w:pStyle w:val="Default"/>
        <w:spacing w:after="240"/>
        <w:ind w:firstLine="709"/>
        <w:jc w:val="both"/>
      </w:pPr>
      <w:r w:rsidRPr="00B84B42">
        <w:t xml:space="preserve">- в утреннее время проводить скот от подворья до мест сбора скота для организованного выпаса и передачи сельскохозяйственных животных пастуху стада, в конце дня встретить сельскохозяйственных животных и сопроводить до своего подворья; </w:t>
      </w:r>
    </w:p>
    <w:p w:rsidR="00D632E9" w:rsidRPr="00B84B42" w:rsidRDefault="00D632E9" w:rsidP="00B84B42">
      <w:pPr>
        <w:pStyle w:val="Default"/>
        <w:spacing w:after="240"/>
        <w:ind w:firstLine="709"/>
        <w:jc w:val="both"/>
      </w:pPr>
      <w:r w:rsidRPr="00B84B42">
        <w:t xml:space="preserve">-после обследования на причины падежа животных ветеринарной службой захоронить труп павших сельскохозяйственных животных в скотомогильнике; </w:t>
      </w:r>
    </w:p>
    <w:p w:rsidR="00D632E9" w:rsidRPr="00B84B42" w:rsidRDefault="00D632E9" w:rsidP="00B84B42">
      <w:pPr>
        <w:pStyle w:val="Default"/>
        <w:spacing w:after="240"/>
        <w:ind w:firstLine="709"/>
        <w:jc w:val="both"/>
      </w:pPr>
      <w:r w:rsidRPr="00B84B42">
        <w:t xml:space="preserve">-при введении и объявлении карантина главой администрации сельского поселения, с предоставления соответствующих органов государственной ветеринарной службы соблюдать правила карантина сельскохозяйственных животных. </w:t>
      </w:r>
    </w:p>
    <w:p w:rsidR="00D632E9" w:rsidRPr="00B84B42" w:rsidRDefault="00D632E9" w:rsidP="00B84B42">
      <w:pPr>
        <w:pStyle w:val="Default"/>
        <w:spacing w:after="240"/>
        <w:ind w:firstLine="709"/>
        <w:jc w:val="both"/>
      </w:pPr>
      <w:r w:rsidRPr="00B84B42">
        <w:lastRenderedPageBreak/>
        <w:t xml:space="preserve">- в случае, если сельскохозяйственные животные не сданы пастуху - организовать индивидуальный выпас или содержать на привязи; </w:t>
      </w:r>
    </w:p>
    <w:p w:rsidR="00D632E9" w:rsidRPr="00B84B42" w:rsidRDefault="00D632E9" w:rsidP="00B84B42">
      <w:pPr>
        <w:pStyle w:val="Default"/>
        <w:spacing w:after="240"/>
        <w:ind w:firstLine="709"/>
        <w:jc w:val="both"/>
      </w:pPr>
      <w:r w:rsidRPr="00B84B42">
        <w:t xml:space="preserve">- заключить договоры на организованный выпас скота с пастухом либо организовать поочередной выпас; </w:t>
      </w:r>
    </w:p>
    <w:p w:rsidR="00D632E9" w:rsidRPr="00B84B42" w:rsidRDefault="00D632E9" w:rsidP="00B84B42">
      <w:pPr>
        <w:pStyle w:val="Default"/>
        <w:spacing w:after="240"/>
        <w:ind w:firstLine="709"/>
        <w:jc w:val="both"/>
      </w:pPr>
      <w:r w:rsidRPr="00B84B42">
        <w:t xml:space="preserve">- не допускать загрязнения окружающей среды, газонов, тротуаров, дорог отходами сельскохозяйственных животных. Загрязнения указанных мест устраняются владельцами сельскохозяйственных животных; </w:t>
      </w:r>
    </w:p>
    <w:p w:rsidR="00D632E9" w:rsidRPr="00B84B42" w:rsidRDefault="00D632E9" w:rsidP="00B84B42">
      <w:pPr>
        <w:pStyle w:val="Default"/>
        <w:spacing w:after="240"/>
        <w:ind w:firstLine="709"/>
        <w:jc w:val="both"/>
      </w:pPr>
      <w:r w:rsidRPr="00B84B42">
        <w:t xml:space="preserve">- запрещается допускать сельскохозяйственных животных на детские площадки, зоны отдыха населения и другие места общего пользования; </w:t>
      </w:r>
    </w:p>
    <w:p w:rsidR="00955EBF" w:rsidRPr="00B84B42" w:rsidRDefault="00D632E9" w:rsidP="00B84B42">
      <w:pPr>
        <w:pStyle w:val="Default"/>
        <w:spacing w:after="240"/>
        <w:ind w:firstLine="709"/>
        <w:jc w:val="both"/>
      </w:pPr>
      <w:r w:rsidRPr="00B84B42">
        <w:t>- владельцы сельскохозяйственных животных обязаны предпринимать все зависящие от них меры, не допускающие безнадзорное нахождение сельскохозяйственных животных в черте населенного пункта, а также за его пределами.</w:t>
      </w:r>
    </w:p>
    <w:p w:rsidR="00CE0E92" w:rsidRPr="00B84B42" w:rsidRDefault="00CE0E92" w:rsidP="00B84B42">
      <w:pPr>
        <w:pStyle w:val="ConsPlusNormal"/>
        <w:spacing w:before="220" w:after="240"/>
        <w:ind w:firstLine="540"/>
        <w:jc w:val="both"/>
        <w:rPr>
          <w:rFonts w:ascii="Times New Roman" w:hAnsi="Times New Roman" w:cs="Times New Roman"/>
          <w:sz w:val="24"/>
          <w:szCs w:val="24"/>
        </w:rPr>
      </w:pPr>
      <w:r w:rsidRPr="00B84B42">
        <w:rPr>
          <w:rFonts w:ascii="Times New Roman" w:hAnsi="Times New Roman" w:cs="Times New Roman"/>
          <w:sz w:val="24"/>
          <w:szCs w:val="24"/>
        </w:rPr>
        <w:t>7.3. Правила содержания и пастьбы сельскохозяйственных животных в летне-пастбищный период</w:t>
      </w:r>
    </w:p>
    <w:p w:rsidR="00CE0E92" w:rsidRPr="00B84B42" w:rsidRDefault="00CE0E92" w:rsidP="00B84B42">
      <w:pPr>
        <w:pStyle w:val="ConsPlusNormal"/>
        <w:spacing w:before="220" w:after="240"/>
        <w:ind w:firstLine="540"/>
        <w:jc w:val="both"/>
        <w:rPr>
          <w:rFonts w:ascii="Times New Roman" w:hAnsi="Times New Roman" w:cs="Times New Roman"/>
          <w:sz w:val="24"/>
          <w:szCs w:val="24"/>
        </w:rPr>
      </w:pPr>
      <w:r w:rsidRPr="00B84B42">
        <w:rPr>
          <w:rFonts w:ascii="Times New Roman" w:hAnsi="Times New Roman" w:cs="Times New Roman"/>
          <w:sz w:val="24"/>
          <w:szCs w:val="24"/>
        </w:rPr>
        <w:t>7.3.1. Пастьбу осуществляют лица (пастух), заключившее с владельцами сельскохозяйственных животных договор. В случае отсутствия пастуха пастьбу осуществляют владельцы в порядке очереди, которую устанавливает избранный жителями или назначенной главой администрации сельского поселения староста.</w:t>
      </w:r>
    </w:p>
    <w:p w:rsidR="00CE0E92" w:rsidRPr="00B84B42" w:rsidRDefault="00CE0E92" w:rsidP="00B84B42">
      <w:pPr>
        <w:pStyle w:val="ConsPlusNormal"/>
        <w:spacing w:before="220" w:after="240"/>
        <w:ind w:firstLine="540"/>
        <w:jc w:val="both"/>
        <w:rPr>
          <w:rFonts w:ascii="Times New Roman" w:hAnsi="Times New Roman" w:cs="Times New Roman"/>
          <w:sz w:val="24"/>
          <w:szCs w:val="24"/>
        </w:rPr>
      </w:pPr>
      <w:r w:rsidRPr="00B84B42">
        <w:rPr>
          <w:rFonts w:ascii="Times New Roman" w:hAnsi="Times New Roman" w:cs="Times New Roman"/>
          <w:sz w:val="24"/>
          <w:szCs w:val="24"/>
        </w:rPr>
        <w:t xml:space="preserve">7.3.2. Граждане, имеющие в собственности молодняка крупного рогатого скота в возрасте до 1 года, обеспечивают их выпас без нанесения ущерба природе, имуществу физических и юридических лиц. </w:t>
      </w:r>
    </w:p>
    <w:p w:rsidR="00CE0E92" w:rsidRPr="00B84B42" w:rsidRDefault="00CE0E92" w:rsidP="00B84B42">
      <w:pPr>
        <w:pStyle w:val="ConsPlusNormal"/>
        <w:spacing w:before="220" w:after="240"/>
        <w:ind w:firstLine="540"/>
        <w:jc w:val="both"/>
        <w:rPr>
          <w:rFonts w:ascii="Times New Roman" w:hAnsi="Times New Roman" w:cs="Times New Roman"/>
          <w:sz w:val="24"/>
          <w:szCs w:val="24"/>
        </w:rPr>
      </w:pPr>
      <w:r w:rsidRPr="00B84B42">
        <w:rPr>
          <w:rFonts w:ascii="Times New Roman" w:hAnsi="Times New Roman" w:cs="Times New Roman"/>
          <w:sz w:val="24"/>
          <w:szCs w:val="24"/>
        </w:rPr>
        <w:t xml:space="preserve">7.3.3. </w:t>
      </w:r>
      <w:r w:rsidR="002007CB" w:rsidRPr="00B84B42">
        <w:rPr>
          <w:rFonts w:ascii="Times New Roman" w:hAnsi="Times New Roman" w:cs="Times New Roman"/>
          <w:sz w:val="24"/>
          <w:szCs w:val="24"/>
        </w:rPr>
        <w:t xml:space="preserve"> </w:t>
      </w:r>
      <w:r w:rsidRPr="00B84B42">
        <w:rPr>
          <w:rFonts w:ascii="Times New Roman" w:hAnsi="Times New Roman" w:cs="Times New Roman"/>
          <w:sz w:val="24"/>
          <w:szCs w:val="24"/>
        </w:rPr>
        <w:t>Договор на пастьбу животных между владельцами и пастухом заключается на добровольных началах.</w:t>
      </w:r>
    </w:p>
    <w:p w:rsidR="00CE0E92" w:rsidRPr="00B84B42" w:rsidRDefault="00CE0E92" w:rsidP="00B84B42">
      <w:pPr>
        <w:pStyle w:val="ConsPlusNormal"/>
        <w:spacing w:before="220" w:after="240"/>
        <w:ind w:firstLine="540"/>
        <w:jc w:val="both"/>
        <w:rPr>
          <w:rFonts w:ascii="Times New Roman" w:hAnsi="Times New Roman" w:cs="Times New Roman"/>
          <w:sz w:val="24"/>
          <w:szCs w:val="24"/>
        </w:rPr>
      </w:pPr>
      <w:r w:rsidRPr="00B84B42">
        <w:rPr>
          <w:rFonts w:ascii="Times New Roman" w:hAnsi="Times New Roman" w:cs="Times New Roman"/>
          <w:sz w:val="24"/>
          <w:szCs w:val="24"/>
        </w:rPr>
        <w:t xml:space="preserve">7.3.4. </w:t>
      </w:r>
      <w:r w:rsidR="00B84B42" w:rsidRPr="00B84B42">
        <w:rPr>
          <w:rFonts w:ascii="Times New Roman" w:hAnsi="Times New Roman" w:cs="Times New Roman"/>
          <w:sz w:val="24"/>
          <w:szCs w:val="24"/>
        </w:rPr>
        <w:t>Территориальные управления</w:t>
      </w:r>
      <w:r w:rsidRPr="00B84B42">
        <w:rPr>
          <w:rFonts w:ascii="Times New Roman" w:hAnsi="Times New Roman" w:cs="Times New Roman"/>
          <w:sz w:val="24"/>
          <w:szCs w:val="24"/>
        </w:rPr>
        <w:t xml:space="preserve"> в каждом населенном пункте определяет место сбора животных и территорий пастбищных угодий. </w:t>
      </w:r>
    </w:p>
    <w:p w:rsidR="00CE0E92" w:rsidRPr="00B84B42" w:rsidRDefault="00CE0E92" w:rsidP="00B84B42">
      <w:pPr>
        <w:pStyle w:val="ConsPlusNormal"/>
        <w:spacing w:before="220" w:after="240"/>
        <w:ind w:firstLine="540"/>
        <w:jc w:val="both"/>
        <w:rPr>
          <w:rFonts w:ascii="Times New Roman" w:hAnsi="Times New Roman" w:cs="Times New Roman"/>
          <w:sz w:val="24"/>
          <w:szCs w:val="24"/>
        </w:rPr>
      </w:pPr>
      <w:r w:rsidRPr="00B84B42">
        <w:rPr>
          <w:rFonts w:ascii="Times New Roman" w:hAnsi="Times New Roman" w:cs="Times New Roman"/>
          <w:sz w:val="24"/>
          <w:szCs w:val="24"/>
        </w:rPr>
        <w:t xml:space="preserve">7. 3.5. Сельскохозяйственные животные должны постоянно находится на пастбище под присмотром пастухов, хозяев или специально отгороженном месте исключающим беспризорный и свободный выгул животных на не отведенных для пастьбы территориях. </w:t>
      </w:r>
    </w:p>
    <w:p w:rsidR="002007CB" w:rsidRPr="00B84B42" w:rsidRDefault="00CE0E92" w:rsidP="00B84B42">
      <w:pPr>
        <w:pStyle w:val="ConsPlusNormal"/>
        <w:spacing w:before="220" w:after="240"/>
        <w:ind w:firstLine="540"/>
        <w:jc w:val="both"/>
        <w:rPr>
          <w:rFonts w:ascii="Times New Roman" w:hAnsi="Times New Roman" w:cs="Times New Roman"/>
          <w:sz w:val="24"/>
          <w:szCs w:val="24"/>
        </w:rPr>
      </w:pPr>
      <w:r w:rsidRPr="00B84B42">
        <w:rPr>
          <w:rFonts w:ascii="Times New Roman" w:hAnsi="Times New Roman" w:cs="Times New Roman"/>
          <w:sz w:val="24"/>
          <w:szCs w:val="24"/>
        </w:rPr>
        <w:t xml:space="preserve">7.3.6. Запрещается выпас сельскохозяйственных животных на не отведенных для пастьбы территориях в </w:t>
      </w:r>
      <w:proofErr w:type="spellStart"/>
      <w:r w:rsidRPr="00B84B42">
        <w:rPr>
          <w:rFonts w:ascii="Times New Roman" w:hAnsi="Times New Roman" w:cs="Times New Roman"/>
          <w:sz w:val="24"/>
          <w:szCs w:val="24"/>
        </w:rPr>
        <w:t>т.ч</w:t>
      </w:r>
      <w:proofErr w:type="spellEnd"/>
      <w:r w:rsidRPr="00B84B42">
        <w:rPr>
          <w:rFonts w:ascii="Times New Roman" w:hAnsi="Times New Roman" w:cs="Times New Roman"/>
          <w:sz w:val="24"/>
          <w:szCs w:val="24"/>
        </w:rPr>
        <w:t xml:space="preserve">. в береговой полосе водных объектов общего пользования, придорожных полосах автомобильных дорог и прогон животных через автомобильные дороги вне специально установленных мест. </w:t>
      </w:r>
    </w:p>
    <w:p w:rsidR="002007CB" w:rsidRPr="00B84B42" w:rsidRDefault="002007CB" w:rsidP="00B84B42">
      <w:pPr>
        <w:pStyle w:val="ConsPlusNormal"/>
        <w:spacing w:before="220" w:after="240"/>
        <w:ind w:firstLine="540"/>
        <w:jc w:val="both"/>
        <w:rPr>
          <w:rFonts w:ascii="Times New Roman" w:hAnsi="Times New Roman" w:cs="Times New Roman"/>
          <w:sz w:val="24"/>
          <w:szCs w:val="24"/>
        </w:rPr>
      </w:pPr>
      <w:r w:rsidRPr="00B84B42">
        <w:rPr>
          <w:rFonts w:ascii="Times New Roman" w:hAnsi="Times New Roman" w:cs="Times New Roman"/>
          <w:sz w:val="24"/>
          <w:szCs w:val="24"/>
        </w:rPr>
        <w:t>7.</w:t>
      </w:r>
      <w:r w:rsidR="00CE0E92" w:rsidRPr="00B84B42">
        <w:rPr>
          <w:rFonts w:ascii="Times New Roman" w:hAnsi="Times New Roman" w:cs="Times New Roman"/>
          <w:sz w:val="24"/>
          <w:szCs w:val="24"/>
        </w:rPr>
        <w:t xml:space="preserve">4. Порядок изоляции безнадзорных сельскохозяйственных животных </w:t>
      </w:r>
    </w:p>
    <w:p w:rsidR="002007CB" w:rsidRPr="00B84B42" w:rsidRDefault="002007CB" w:rsidP="00B84B42">
      <w:pPr>
        <w:pStyle w:val="ConsPlusNormal"/>
        <w:spacing w:before="220" w:after="240"/>
        <w:ind w:firstLine="540"/>
        <w:jc w:val="both"/>
        <w:rPr>
          <w:rFonts w:ascii="Times New Roman" w:hAnsi="Times New Roman" w:cs="Times New Roman"/>
          <w:sz w:val="24"/>
          <w:szCs w:val="24"/>
        </w:rPr>
      </w:pPr>
      <w:r w:rsidRPr="00B84B42">
        <w:rPr>
          <w:rFonts w:ascii="Times New Roman" w:hAnsi="Times New Roman" w:cs="Times New Roman"/>
          <w:sz w:val="24"/>
          <w:szCs w:val="24"/>
        </w:rPr>
        <w:t>7.</w:t>
      </w:r>
      <w:r w:rsidR="00CE0E92" w:rsidRPr="00B84B42">
        <w:rPr>
          <w:rFonts w:ascii="Times New Roman" w:hAnsi="Times New Roman" w:cs="Times New Roman"/>
          <w:sz w:val="24"/>
          <w:szCs w:val="24"/>
        </w:rPr>
        <w:t>4.1.Сельскохозяйственные животные, пасущиеся без сопровождающегося лица и вне отведенных мест для выпаса, наносящих ущерб имуществу физических или юридических лиц будут признаны безнадзорными животными и могут быть изолированы собственниками или пользователями этих земельных участков (уполномоченными ими лицами) в отгороженном участке или в животноводческих помещениях</w:t>
      </w:r>
      <w:r w:rsidRPr="00B84B42">
        <w:rPr>
          <w:rFonts w:ascii="Times New Roman" w:hAnsi="Times New Roman" w:cs="Times New Roman"/>
          <w:sz w:val="24"/>
          <w:szCs w:val="24"/>
        </w:rPr>
        <w:t xml:space="preserve"> </w:t>
      </w:r>
      <w:r w:rsidR="00CE0E92" w:rsidRPr="00B84B42">
        <w:rPr>
          <w:rFonts w:ascii="Times New Roman" w:hAnsi="Times New Roman" w:cs="Times New Roman"/>
          <w:sz w:val="24"/>
          <w:szCs w:val="24"/>
        </w:rPr>
        <w:t>- в пунктах временного содержания (</w:t>
      </w:r>
      <w:r w:rsidR="001644AA" w:rsidRPr="00B84B42">
        <w:rPr>
          <w:rFonts w:ascii="Times New Roman" w:hAnsi="Times New Roman" w:cs="Times New Roman"/>
          <w:sz w:val="24"/>
          <w:szCs w:val="24"/>
        </w:rPr>
        <w:t xml:space="preserve">специально приспособленное сооружение для размещения безнадзорных животных при муниципальных и иных организациях, </w:t>
      </w:r>
      <w:r w:rsidR="00CE0E92" w:rsidRPr="00B84B42">
        <w:rPr>
          <w:rFonts w:ascii="Times New Roman" w:hAnsi="Times New Roman" w:cs="Times New Roman"/>
          <w:sz w:val="24"/>
          <w:szCs w:val="24"/>
        </w:rPr>
        <w:t>далее -</w:t>
      </w:r>
      <w:r w:rsidR="00C74A3C" w:rsidRPr="00B84B42">
        <w:rPr>
          <w:rFonts w:ascii="Times New Roman" w:hAnsi="Times New Roman" w:cs="Times New Roman"/>
          <w:sz w:val="24"/>
          <w:szCs w:val="24"/>
        </w:rPr>
        <w:t xml:space="preserve"> </w:t>
      </w:r>
      <w:r w:rsidR="00CE0E92" w:rsidRPr="00B84B42">
        <w:rPr>
          <w:rFonts w:ascii="Times New Roman" w:hAnsi="Times New Roman" w:cs="Times New Roman"/>
          <w:sz w:val="24"/>
          <w:szCs w:val="24"/>
        </w:rPr>
        <w:t xml:space="preserve">ПВС) до выяснения их владельца, установления размера нанесенного ущерба и составления </w:t>
      </w:r>
      <w:r w:rsidR="00CE0E92" w:rsidRPr="00B84B42">
        <w:rPr>
          <w:rFonts w:ascii="Times New Roman" w:hAnsi="Times New Roman" w:cs="Times New Roman"/>
          <w:sz w:val="24"/>
          <w:szCs w:val="24"/>
        </w:rPr>
        <w:lastRenderedPageBreak/>
        <w:t>необходимых документов.</w:t>
      </w:r>
    </w:p>
    <w:p w:rsidR="002007CB" w:rsidRPr="00B84B42" w:rsidRDefault="002007CB" w:rsidP="00B84B42">
      <w:pPr>
        <w:pStyle w:val="ConsPlusNormal"/>
        <w:spacing w:before="220" w:after="240"/>
        <w:ind w:firstLine="540"/>
        <w:jc w:val="both"/>
        <w:rPr>
          <w:rFonts w:ascii="Times New Roman" w:hAnsi="Times New Roman" w:cs="Times New Roman"/>
          <w:sz w:val="24"/>
          <w:szCs w:val="24"/>
        </w:rPr>
      </w:pPr>
      <w:r w:rsidRPr="00B84B42">
        <w:rPr>
          <w:rFonts w:ascii="Times New Roman" w:hAnsi="Times New Roman" w:cs="Times New Roman"/>
          <w:sz w:val="24"/>
          <w:szCs w:val="24"/>
        </w:rPr>
        <w:t>7.</w:t>
      </w:r>
      <w:r w:rsidR="00CE0E92" w:rsidRPr="00B84B42">
        <w:rPr>
          <w:rFonts w:ascii="Times New Roman" w:hAnsi="Times New Roman" w:cs="Times New Roman"/>
          <w:sz w:val="24"/>
          <w:szCs w:val="24"/>
        </w:rPr>
        <w:t xml:space="preserve">4.2. Право на изоляцию сельскохозяйственных животных имеют лица (работники) назначенные собственником или пользователем земельного участка по согласованию с </w:t>
      </w:r>
      <w:r w:rsidR="001644AA" w:rsidRPr="00B84B42">
        <w:rPr>
          <w:rFonts w:ascii="Times New Roman" w:hAnsi="Times New Roman" w:cs="Times New Roman"/>
          <w:sz w:val="24"/>
          <w:szCs w:val="24"/>
        </w:rPr>
        <w:t>Территориальным управлением населенного пункта.</w:t>
      </w:r>
      <w:r w:rsidR="00CE0E92" w:rsidRPr="00B84B42">
        <w:rPr>
          <w:rFonts w:ascii="Times New Roman" w:hAnsi="Times New Roman" w:cs="Times New Roman"/>
          <w:sz w:val="24"/>
          <w:szCs w:val="24"/>
        </w:rPr>
        <w:t xml:space="preserve"> Запрещается жестокое обращение с животными при перегоне и содержании в ПВС. </w:t>
      </w:r>
    </w:p>
    <w:p w:rsidR="002007CB" w:rsidRPr="00B84B42" w:rsidRDefault="002007CB" w:rsidP="00B84B42">
      <w:pPr>
        <w:pStyle w:val="ConsPlusNormal"/>
        <w:spacing w:before="220" w:after="240"/>
        <w:ind w:firstLine="540"/>
        <w:jc w:val="both"/>
        <w:rPr>
          <w:rFonts w:ascii="Times New Roman" w:hAnsi="Times New Roman" w:cs="Times New Roman"/>
          <w:sz w:val="24"/>
          <w:szCs w:val="24"/>
        </w:rPr>
      </w:pPr>
      <w:r w:rsidRPr="00B84B42">
        <w:rPr>
          <w:rFonts w:ascii="Times New Roman" w:hAnsi="Times New Roman" w:cs="Times New Roman"/>
          <w:sz w:val="24"/>
          <w:szCs w:val="24"/>
        </w:rPr>
        <w:t>7.</w:t>
      </w:r>
      <w:r w:rsidR="00CE0E92" w:rsidRPr="00B84B42">
        <w:rPr>
          <w:rFonts w:ascii="Times New Roman" w:hAnsi="Times New Roman" w:cs="Times New Roman"/>
          <w:sz w:val="24"/>
          <w:szCs w:val="24"/>
        </w:rPr>
        <w:t xml:space="preserve">4.3. Лицо (работник) изолировавший животных в ПВС обязан составить акт, где указывается причина и время изоляции, численность животных, немедленно поставить в известность работодателя, </w:t>
      </w:r>
      <w:r w:rsidR="001644AA" w:rsidRPr="00B84B42">
        <w:rPr>
          <w:rFonts w:ascii="Times New Roman" w:hAnsi="Times New Roman" w:cs="Times New Roman"/>
          <w:sz w:val="24"/>
          <w:szCs w:val="24"/>
        </w:rPr>
        <w:t xml:space="preserve">начальника Территориального управления населенного пункта </w:t>
      </w:r>
      <w:r w:rsidR="00CE0E92" w:rsidRPr="00B84B42">
        <w:rPr>
          <w:rFonts w:ascii="Times New Roman" w:hAnsi="Times New Roman" w:cs="Times New Roman"/>
          <w:sz w:val="24"/>
          <w:szCs w:val="24"/>
        </w:rPr>
        <w:t xml:space="preserve">и принять меры по исключению в ПВС травматизма животных, обеспечению их водопоем. </w:t>
      </w:r>
    </w:p>
    <w:p w:rsidR="002007CB" w:rsidRPr="00B84B42" w:rsidRDefault="002007CB" w:rsidP="00B84B42">
      <w:pPr>
        <w:pStyle w:val="ConsPlusNormal"/>
        <w:spacing w:before="220" w:after="240"/>
        <w:ind w:firstLine="540"/>
        <w:jc w:val="both"/>
        <w:rPr>
          <w:rFonts w:ascii="Times New Roman" w:hAnsi="Times New Roman" w:cs="Times New Roman"/>
          <w:sz w:val="24"/>
          <w:szCs w:val="24"/>
        </w:rPr>
      </w:pPr>
      <w:r w:rsidRPr="00B84B42">
        <w:rPr>
          <w:rFonts w:ascii="Times New Roman" w:hAnsi="Times New Roman" w:cs="Times New Roman"/>
          <w:sz w:val="24"/>
          <w:szCs w:val="24"/>
        </w:rPr>
        <w:t>7.</w:t>
      </w:r>
      <w:r w:rsidR="00CE0E92" w:rsidRPr="00B84B42">
        <w:rPr>
          <w:rFonts w:ascii="Times New Roman" w:hAnsi="Times New Roman" w:cs="Times New Roman"/>
          <w:sz w:val="24"/>
          <w:szCs w:val="24"/>
        </w:rPr>
        <w:t xml:space="preserve">4.4. Работодатель в 12- часовой срок обязан сообщить владельцу животных об их месте нахождения, принять меры по возмещению владельцами сельскохозяйственных животных нанесенного имуществу ущерба и расходов на содержание сельскохозяйственных животных в ПВС в соответствии с законодательством. </w:t>
      </w:r>
    </w:p>
    <w:p w:rsidR="002007CB" w:rsidRPr="00B84B42" w:rsidRDefault="002007CB" w:rsidP="00B84B42">
      <w:pPr>
        <w:pStyle w:val="ConsPlusNormal"/>
        <w:spacing w:before="220" w:after="240"/>
        <w:ind w:firstLine="540"/>
        <w:jc w:val="both"/>
        <w:rPr>
          <w:rFonts w:ascii="Times New Roman" w:hAnsi="Times New Roman" w:cs="Times New Roman"/>
          <w:sz w:val="24"/>
          <w:szCs w:val="24"/>
        </w:rPr>
      </w:pPr>
      <w:r w:rsidRPr="00B84B42">
        <w:rPr>
          <w:rFonts w:ascii="Times New Roman" w:hAnsi="Times New Roman" w:cs="Times New Roman"/>
          <w:sz w:val="24"/>
          <w:szCs w:val="24"/>
        </w:rPr>
        <w:t>7.</w:t>
      </w:r>
      <w:r w:rsidR="00CE0E92" w:rsidRPr="00B84B42">
        <w:rPr>
          <w:rFonts w:ascii="Times New Roman" w:hAnsi="Times New Roman" w:cs="Times New Roman"/>
          <w:sz w:val="24"/>
          <w:szCs w:val="24"/>
        </w:rPr>
        <w:t xml:space="preserve">4.5. В случае задержания сельскохозяйственных животных в ПВС более 12 часов, работодатель обязан организовать кормление, поение, доение и охрану животных. В ПВС животные могут содержаться в течение трех суток. </w:t>
      </w:r>
    </w:p>
    <w:p w:rsidR="002007CB" w:rsidRPr="00B84B42" w:rsidRDefault="002007CB" w:rsidP="00B84B42">
      <w:pPr>
        <w:pStyle w:val="ConsPlusNormal"/>
        <w:spacing w:before="220" w:after="240"/>
        <w:ind w:firstLine="540"/>
        <w:jc w:val="both"/>
        <w:rPr>
          <w:rFonts w:ascii="Times New Roman" w:hAnsi="Times New Roman" w:cs="Times New Roman"/>
          <w:sz w:val="24"/>
          <w:szCs w:val="24"/>
        </w:rPr>
      </w:pPr>
      <w:r w:rsidRPr="00B84B42">
        <w:rPr>
          <w:rFonts w:ascii="Times New Roman" w:hAnsi="Times New Roman" w:cs="Times New Roman"/>
          <w:sz w:val="24"/>
          <w:szCs w:val="24"/>
        </w:rPr>
        <w:t>7.</w:t>
      </w:r>
      <w:r w:rsidR="00CE0E92" w:rsidRPr="00B84B42">
        <w:rPr>
          <w:rFonts w:ascii="Times New Roman" w:hAnsi="Times New Roman" w:cs="Times New Roman"/>
          <w:sz w:val="24"/>
          <w:szCs w:val="24"/>
        </w:rPr>
        <w:t xml:space="preserve">4.6. Для возврата задержанного животного владелец обязан предъявить следующие документы: документ, подтверждающий право собственности на животное; документ, удостоверяющий личность владельца. </w:t>
      </w:r>
    </w:p>
    <w:p w:rsidR="002007CB" w:rsidRPr="00B84B42" w:rsidRDefault="002007CB" w:rsidP="00B84B42">
      <w:pPr>
        <w:pStyle w:val="ConsPlusNormal"/>
        <w:spacing w:before="220" w:after="240"/>
        <w:ind w:firstLine="540"/>
        <w:jc w:val="both"/>
        <w:rPr>
          <w:rFonts w:ascii="Times New Roman" w:hAnsi="Times New Roman" w:cs="Times New Roman"/>
          <w:sz w:val="24"/>
          <w:szCs w:val="24"/>
        </w:rPr>
      </w:pPr>
      <w:r w:rsidRPr="00B84B42">
        <w:rPr>
          <w:rFonts w:ascii="Times New Roman" w:hAnsi="Times New Roman" w:cs="Times New Roman"/>
          <w:sz w:val="24"/>
          <w:szCs w:val="24"/>
        </w:rPr>
        <w:t>7.</w:t>
      </w:r>
      <w:r w:rsidR="00CE0E92" w:rsidRPr="00B84B42">
        <w:rPr>
          <w:rFonts w:ascii="Times New Roman" w:hAnsi="Times New Roman" w:cs="Times New Roman"/>
          <w:sz w:val="24"/>
          <w:szCs w:val="24"/>
        </w:rPr>
        <w:t xml:space="preserve">4.7. В целях учета поступления и выдачи животных, в ПВС ведется специальный журнал. Дежурный работник ПВС обязан зафиксировать в журнале время поступления сельскохозяйственного животного, его отличительные признаки, время выдачи сельскохозяйственного животного владельцу, паспортные данные владельца (либо иного документа, удостоверяющего личность), адрес места жительства владельца, личную подпись владельца. </w:t>
      </w:r>
    </w:p>
    <w:p w:rsidR="00CE0E92" w:rsidRPr="00B84B42" w:rsidRDefault="002007CB" w:rsidP="00B84B42">
      <w:pPr>
        <w:pStyle w:val="ConsPlusNormal"/>
        <w:spacing w:before="220" w:after="240"/>
        <w:ind w:firstLine="540"/>
        <w:jc w:val="both"/>
        <w:rPr>
          <w:rFonts w:ascii="Times New Roman" w:hAnsi="Times New Roman" w:cs="Times New Roman"/>
          <w:sz w:val="24"/>
          <w:szCs w:val="24"/>
        </w:rPr>
      </w:pPr>
      <w:r w:rsidRPr="00B84B42">
        <w:rPr>
          <w:rFonts w:ascii="Times New Roman" w:hAnsi="Times New Roman" w:cs="Times New Roman"/>
          <w:sz w:val="24"/>
          <w:szCs w:val="24"/>
        </w:rPr>
        <w:t>7.</w:t>
      </w:r>
      <w:r w:rsidR="00CE0E92" w:rsidRPr="00B84B42">
        <w:rPr>
          <w:rFonts w:ascii="Times New Roman" w:hAnsi="Times New Roman" w:cs="Times New Roman"/>
          <w:sz w:val="24"/>
          <w:szCs w:val="24"/>
        </w:rPr>
        <w:t>4.8. После оформления необходимых документов лицо, работодатель обязан возвратить их владельцу, при этом собственник сельскохозяйственных животных обязан</w:t>
      </w:r>
    </w:p>
    <w:p w:rsidR="002007CB" w:rsidRPr="00B84B42" w:rsidRDefault="00CE0E92" w:rsidP="00B84B42">
      <w:pPr>
        <w:pStyle w:val="ConsPlusNormal"/>
        <w:spacing w:before="220" w:after="240"/>
        <w:ind w:firstLine="540"/>
        <w:jc w:val="both"/>
        <w:rPr>
          <w:rFonts w:ascii="Times New Roman" w:hAnsi="Times New Roman" w:cs="Times New Roman"/>
          <w:sz w:val="24"/>
          <w:szCs w:val="24"/>
        </w:rPr>
      </w:pPr>
      <w:r w:rsidRPr="00B84B42">
        <w:rPr>
          <w:rFonts w:ascii="Times New Roman" w:hAnsi="Times New Roman" w:cs="Times New Roman"/>
          <w:sz w:val="24"/>
          <w:szCs w:val="24"/>
        </w:rPr>
        <w:t xml:space="preserve">возместить все расходы по содержанию сельскохозяйственных животных в ПВС, а также стоимость ущерба нанесенного в результате потравы.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w:t>
      </w:r>
      <w:r w:rsidR="00B6770F" w:rsidRPr="00B84B42">
        <w:rPr>
          <w:rFonts w:ascii="Times New Roman" w:hAnsi="Times New Roman" w:cs="Times New Roman"/>
          <w:sz w:val="24"/>
          <w:szCs w:val="24"/>
        </w:rPr>
        <w:t>Территориального управления населенного пункта.</w:t>
      </w:r>
      <w:r w:rsidRPr="00B84B42">
        <w:rPr>
          <w:rFonts w:ascii="Times New Roman" w:hAnsi="Times New Roman" w:cs="Times New Roman"/>
          <w:sz w:val="24"/>
          <w:szCs w:val="24"/>
        </w:rPr>
        <w:t xml:space="preserve"> </w:t>
      </w:r>
    </w:p>
    <w:p w:rsidR="00955EBF" w:rsidRPr="00B84B42" w:rsidRDefault="002007CB" w:rsidP="00B84B42">
      <w:pPr>
        <w:pStyle w:val="ConsPlusNormal"/>
        <w:spacing w:before="220" w:after="240"/>
        <w:ind w:firstLine="540"/>
        <w:jc w:val="both"/>
        <w:rPr>
          <w:rFonts w:ascii="Times New Roman" w:hAnsi="Times New Roman" w:cs="Times New Roman"/>
          <w:sz w:val="24"/>
          <w:szCs w:val="24"/>
        </w:rPr>
      </w:pPr>
      <w:r w:rsidRPr="00B84B42">
        <w:rPr>
          <w:rFonts w:ascii="Times New Roman" w:hAnsi="Times New Roman" w:cs="Times New Roman"/>
          <w:sz w:val="24"/>
          <w:szCs w:val="24"/>
        </w:rPr>
        <w:t>7.</w:t>
      </w:r>
      <w:r w:rsidR="00CE0E92" w:rsidRPr="00B84B42">
        <w:rPr>
          <w:rFonts w:ascii="Times New Roman" w:hAnsi="Times New Roman" w:cs="Times New Roman"/>
          <w:sz w:val="24"/>
          <w:szCs w:val="24"/>
        </w:rPr>
        <w:t>4.9. В отношении невостребованных владельцами сельскохозяйственных животных применяются требования Гражданского кодекса РФ о безнадзорных животных.</w:t>
      </w:r>
    </w:p>
    <w:p w:rsidR="00C74A3C" w:rsidRPr="00B84B42" w:rsidRDefault="00C74A3C" w:rsidP="00B84B42">
      <w:pPr>
        <w:pStyle w:val="ConsPlusNormal"/>
        <w:spacing w:before="220" w:after="240"/>
        <w:ind w:firstLine="540"/>
        <w:jc w:val="both"/>
        <w:rPr>
          <w:rFonts w:ascii="Times New Roman" w:hAnsi="Times New Roman" w:cs="Times New Roman"/>
          <w:sz w:val="24"/>
          <w:szCs w:val="24"/>
        </w:rPr>
      </w:pPr>
      <w:r w:rsidRPr="00B84B42">
        <w:rPr>
          <w:rFonts w:ascii="Times New Roman" w:hAnsi="Times New Roman" w:cs="Times New Roman"/>
          <w:sz w:val="24"/>
          <w:szCs w:val="24"/>
        </w:rPr>
        <w:t>7.5. Пор</w:t>
      </w:r>
      <w:r w:rsidR="007B47E9">
        <w:rPr>
          <w:rFonts w:ascii="Times New Roman" w:hAnsi="Times New Roman" w:cs="Times New Roman"/>
          <w:sz w:val="24"/>
          <w:szCs w:val="24"/>
        </w:rPr>
        <w:t>ядок утилизации трупов животных.</w:t>
      </w:r>
    </w:p>
    <w:p w:rsidR="00C74A3C" w:rsidRPr="00B84B42" w:rsidRDefault="00C74A3C" w:rsidP="00B84B42">
      <w:pPr>
        <w:pStyle w:val="ConsPlusNormal"/>
        <w:spacing w:before="220" w:after="240"/>
        <w:ind w:firstLine="540"/>
        <w:jc w:val="both"/>
        <w:rPr>
          <w:rFonts w:ascii="Times New Roman" w:hAnsi="Times New Roman" w:cs="Times New Roman"/>
          <w:sz w:val="24"/>
          <w:szCs w:val="24"/>
        </w:rPr>
      </w:pPr>
      <w:r w:rsidRPr="00B84B42">
        <w:rPr>
          <w:rFonts w:ascii="Times New Roman" w:hAnsi="Times New Roman" w:cs="Times New Roman"/>
          <w:sz w:val="24"/>
          <w:szCs w:val="24"/>
        </w:rPr>
        <w:t>7.5.1. Павшие животные подлежат захоронению в специально отведенных местах (скотомогильниках).</w:t>
      </w:r>
    </w:p>
    <w:p w:rsidR="00C74A3C" w:rsidRPr="00B84B42" w:rsidRDefault="00C74A3C" w:rsidP="00B84B42">
      <w:pPr>
        <w:pStyle w:val="ConsPlusNormal"/>
        <w:spacing w:before="220" w:after="240"/>
        <w:ind w:firstLine="540"/>
        <w:jc w:val="both"/>
        <w:rPr>
          <w:rFonts w:ascii="Times New Roman" w:hAnsi="Times New Roman" w:cs="Times New Roman"/>
          <w:sz w:val="24"/>
          <w:szCs w:val="24"/>
        </w:rPr>
      </w:pPr>
      <w:r w:rsidRPr="00B84B42">
        <w:rPr>
          <w:rFonts w:ascii="Times New Roman" w:hAnsi="Times New Roman" w:cs="Times New Roman"/>
          <w:sz w:val="24"/>
          <w:szCs w:val="24"/>
        </w:rPr>
        <w:t>7.5.2. Обязанность по доставке трупов животных в места захоронения или утилизации лежит на владельцах животных.</w:t>
      </w:r>
    </w:p>
    <w:p w:rsidR="009E5480" w:rsidRPr="00B84B42" w:rsidRDefault="00C74A3C" w:rsidP="00B84B42">
      <w:pPr>
        <w:pStyle w:val="ConsPlusNormal"/>
        <w:spacing w:before="220" w:after="240"/>
        <w:ind w:firstLine="540"/>
        <w:jc w:val="both"/>
        <w:rPr>
          <w:rFonts w:ascii="Times New Roman" w:hAnsi="Times New Roman" w:cs="Times New Roman"/>
          <w:sz w:val="24"/>
          <w:szCs w:val="24"/>
        </w:rPr>
      </w:pPr>
      <w:r w:rsidRPr="00B84B42">
        <w:rPr>
          <w:rFonts w:ascii="Times New Roman" w:hAnsi="Times New Roman" w:cs="Times New Roman"/>
          <w:sz w:val="24"/>
          <w:szCs w:val="24"/>
        </w:rPr>
        <w:t xml:space="preserve">7.5.3. Владельцы животных, в срок не более суток с момента гибели животного, </w:t>
      </w:r>
      <w:r w:rsidRPr="00B84B42">
        <w:rPr>
          <w:rFonts w:ascii="Times New Roman" w:hAnsi="Times New Roman" w:cs="Times New Roman"/>
          <w:sz w:val="24"/>
          <w:szCs w:val="24"/>
        </w:rPr>
        <w:lastRenderedPageBreak/>
        <w:t>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rsidR="00FD105D" w:rsidRPr="00B84B42" w:rsidRDefault="00FD105D" w:rsidP="00B84B42">
      <w:pPr>
        <w:spacing w:after="240" w:line="276" w:lineRule="auto"/>
        <w:ind w:firstLine="540"/>
        <w:jc w:val="both"/>
        <w:rPr>
          <w:sz w:val="24"/>
          <w:szCs w:val="24"/>
        </w:rPr>
      </w:pPr>
      <w:r w:rsidRPr="00B84B42">
        <w:rPr>
          <w:sz w:val="24"/>
          <w:szCs w:val="24"/>
        </w:rPr>
        <w:t>7.6.  Ответственность за нарушение настоящего Порядка</w:t>
      </w:r>
    </w:p>
    <w:p w:rsidR="00FD105D" w:rsidRPr="00B84B42" w:rsidRDefault="00FD105D" w:rsidP="00B84B42">
      <w:pPr>
        <w:spacing w:after="240" w:line="276" w:lineRule="auto"/>
        <w:ind w:firstLine="540"/>
        <w:jc w:val="both"/>
        <w:rPr>
          <w:sz w:val="24"/>
          <w:szCs w:val="24"/>
        </w:rPr>
      </w:pPr>
      <w:r w:rsidRPr="00B84B42">
        <w:rPr>
          <w:sz w:val="24"/>
          <w:szCs w:val="24"/>
        </w:rPr>
        <w:t xml:space="preserve"> 7.6.1. За несоблюдение Порядка выпаса и прогона сельскохозяйственных животных на территории </w:t>
      </w:r>
      <w:r w:rsidR="00B6770F" w:rsidRPr="00B84B42">
        <w:rPr>
          <w:sz w:val="24"/>
          <w:szCs w:val="24"/>
        </w:rPr>
        <w:t>Юргинского муниципального округа</w:t>
      </w:r>
      <w:r w:rsidRPr="00B84B42">
        <w:rPr>
          <w:sz w:val="24"/>
          <w:szCs w:val="24"/>
        </w:rPr>
        <w:t xml:space="preserve"> сельскохозяйственных животных несет административную ответственность в порядке, установленном Кодексом Российской Федерации об административных правонарушениях </w:t>
      </w:r>
    </w:p>
    <w:p w:rsidR="00FD105D" w:rsidRPr="00B84B42" w:rsidRDefault="00FD105D" w:rsidP="00B84B42">
      <w:pPr>
        <w:spacing w:after="240" w:line="276" w:lineRule="auto"/>
        <w:ind w:firstLine="540"/>
        <w:jc w:val="both"/>
        <w:rPr>
          <w:sz w:val="24"/>
          <w:szCs w:val="24"/>
        </w:rPr>
      </w:pPr>
      <w:r w:rsidRPr="00B84B42">
        <w:rPr>
          <w:sz w:val="24"/>
          <w:szCs w:val="24"/>
        </w:rPr>
        <w:t xml:space="preserve">7.6.2. Вред, причиненный здоровью граждан, или ущерб, нанесенный их имуществу сельскохозяйственными животными, возмещается их владельцами в порядке, установленном законодательством Российской Федерации. </w:t>
      </w:r>
    </w:p>
    <w:p w:rsidR="003A30AA" w:rsidRPr="00B84B42" w:rsidRDefault="00FD105D" w:rsidP="00B84B42">
      <w:pPr>
        <w:spacing w:after="240" w:line="276" w:lineRule="auto"/>
        <w:ind w:firstLine="540"/>
        <w:jc w:val="both"/>
        <w:rPr>
          <w:sz w:val="24"/>
          <w:szCs w:val="24"/>
        </w:rPr>
      </w:pPr>
      <w:r w:rsidRPr="00B84B42">
        <w:rPr>
          <w:sz w:val="24"/>
          <w:szCs w:val="24"/>
        </w:rPr>
        <w:t>7.6.3. За жестокое обращение с животными или за брошенное животное владелец несет ответственность в соответствии с действующим законодательством.</w:t>
      </w:r>
    </w:p>
    <w:p w:rsidR="00FD105D" w:rsidRPr="00B84B42" w:rsidRDefault="00B84B42" w:rsidP="00B84B42">
      <w:pPr>
        <w:pStyle w:val="Default"/>
        <w:spacing w:after="240"/>
        <w:ind w:firstLine="540"/>
        <w:jc w:val="both"/>
      </w:pPr>
      <w:r w:rsidRPr="00B84B42">
        <w:rPr>
          <w:bCs/>
        </w:rPr>
        <w:t>7.</w:t>
      </w:r>
      <w:r w:rsidR="00FD105D" w:rsidRPr="00B84B42">
        <w:rPr>
          <w:bCs/>
        </w:rPr>
        <w:t xml:space="preserve">8. Контроль за соблюдением настоящих Правил </w:t>
      </w:r>
    </w:p>
    <w:p w:rsidR="00FD105D" w:rsidRPr="00CE50B9" w:rsidRDefault="00B84B42" w:rsidP="00B84B42">
      <w:pPr>
        <w:pStyle w:val="Default"/>
        <w:spacing w:after="240"/>
        <w:ind w:firstLine="540"/>
        <w:jc w:val="both"/>
      </w:pPr>
      <w:r w:rsidRPr="00B84B42">
        <w:t>7.</w:t>
      </w:r>
      <w:r w:rsidR="00FD105D" w:rsidRPr="00B84B42">
        <w:t xml:space="preserve">8.1. Должностные </w:t>
      </w:r>
      <w:r w:rsidR="00B6770F" w:rsidRPr="00CE50B9">
        <w:t>территориальных управлений Юргинского муниципального округа</w:t>
      </w:r>
      <w:r w:rsidR="00FD105D" w:rsidRPr="00CE50B9">
        <w:t xml:space="preserve">: </w:t>
      </w:r>
    </w:p>
    <w:p w:rsidR="00FD105D" w:rsidRPr="00CE50B9" w:rsidRDefault="00FD105D" w:rsidP="00B84B42">
      <w:pPr>
        <w:pStyle w:val="Default"/>
        <w:spacing w:after="240"/>
        <w:ind w:firstLine="540"/>
        <w:jc w:val="both"/>
      </w:pPr>
      <w:r w:rsidRPr="00CE50B9">
        <w:t xml:space="preserve">-осуществляют контроль за соблюдением «Порядка выпаса и прогона сельскохозяйственных животных»; </w:t>
      </w:r>
    </w:p>
    <w:p w:rsidR="00FD105D" w:rsidRPr="00B84B42" w:rsidRDefault="00FD105D" w:rsidP="00B84B42">
      <w:pPr>
        <w:spacing w:after="240" w:line="276" w:lineRule="auto"/>
        <w:ind w:firstLine="708"/>
        <w:jc w:val="both"/>
        <w:rPr>
          <w:sz w:val="24"/>
          <w:szCs w:val="24"/>
        </w:rPr>
      </w:pPr>
      <w:r w:rsidRPr="00CE50B9">
        <w:rPr>
          <w:sz w:val="24"/>
          <w:szCs w:val="24"/>
        </w:rPr>
        <w:t xml:space="preserve">-по заявлениям граждан проводят проверку соблюдения «Порядка выпаса и прогона сельскохозяйственных животных» на территории </w:t>
      </w:r>
      <w:r w:rsidR="00B84B42" w:rsidRPr="00CE50B9">
        <w:rPr>
          <w:sz w:val="24"/>
          <w:szCs w:val="24"/>
        </w:rPr>
        <w:t>Юргинского муниципального округа</w:t>
      </w:r>
      <w:r w:rsidRPr="00CE50B9">
        <w:rPr>
          <w:sz w:val="24"/>
          <w:szCs w:val="24"/>
        </w:rPr>
        <w:t xml:space="preserve"> и в случае необходимости обращаются в уполномоченные органы для составления протокола об административном правонарушении и привлечения к ответственности.</w:t>
      </w:r>
    </w:p>
    <w:sectPr w:rsidR="00FD105D" w:rsidRPr="00B84B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8B8" w:rsidRDefault="00DD78B8" w:rsidP="00E06AEB">
      <w:r>
        <w:separator/>
      </w:r>
    </w:p>
  </w:endnote>
  <w:endnote w:type="continuationSeparator" w:id="0">
    <w:p w:rsidR="00DD78B8" w:rsidRDefault="00DD78B8" w:rsidP="00E06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8B8" w:rsidRDefault="00DD78B8" w:rsidP="00E06AEB">
      <w:r>
        <w:separator/>
      </w:r>
    </w:p>
  </w:footnote>
  <w:footnote w:type="continuationSeparator" w:id="0">
    <w:p w:rsidR="00DD78B8" w:rsidRDefault="00DD78B8" w:rsidP="00E06A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14C47"/>
    <w:multiLevelType w:val="hybridMultilevel"/>
    <w:tmpl w:val="B8E4A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304A4A"/>
    <w:multiLevelType w:val="hybridMultilevel"/>
    <w:tmpl w:val="55D2ED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DB2"/>
    <w:rsid w:val="00021B9D"/>
    <w:rsid w:val="000770E9"/>
    <w:rsid w:val="000C1549"/>
    <w:rsid w:val="000D6D7D"/>
    <w:rsid w:val="00110668"/>
    <w:rsid w:val="001644AA"/>
    <w:rsid w:val="00191FD2"/>
    <w:rsid w:val="001950EE"/>
    <w:rsid w:val="001B1E9E"/>
    <w:rsid w:val="001F2216"/>
    <w:rsid w:val="002007CB"/>
    <w:rsid w:val="002B4A58"/>
    <w:rsid w:val="002B6B7C"/>
    <w:rsid w:val="002D5C69"/>
    <w:rsid w:val="002D73D4"/>
    <w:rsid w:val="002E5156"/>
    <w:rsid w:val="002F3D08"/>
    <w:rsid w:val="00333CF9"/>
    <w:rsid w:val="00367B2D"/>
    <w:rsid w:val="003A30AA"/>
    <w:rsid w:val="003F1728"/>
    <w:rsid w:val="00406A4C"/>
    <w:rsid w:val="004207A9"/>
    <w:rsid w:val="004D6F10"/>
    <w:rsid w:val="004F7CFF"/>
    <w:rsid w:val="0053461D"/>
    <w:rsid w:val="005363E8"/>
    <w:rsid w:val="00536D10"/>
    <w:rsid w:val="00554144"/>
    <w:rsid w:val="0059451F"/>
    <w:rsid w:val="005B4FAD"/>
    <w:rsid w:val="00632409"/>
    <w:rsid w:val="00643E06"/>
    <w:rsid w:val="006C707F"/>
    <w:rsid w:val="006D3F78"/>
    <w:rsid w:val="007951CD"/>
    <w:rsid w:val="007B47E9"/>
    <w:rsid w:val="007D052D"/>
    <w:rsid w:val="008872BB"/>
    <w:rsid w:val="009068F2"/>
    <w:rsid w:val="00945023"/>
    <w:rsid w:val="00955EBF"/>
    <w:rsid w:val="00997E68"/>
    <w:rsid w:val="009E5480"/>
    <w:rsid w:val="00A41272"/>
    <w:rsid w:val="00A82BD0"/>
    <w:rsid w:val="00A90891"/>
    <w:rsid w:val="00AA2B31"/>
    <w:rsid w:val="00AC34DD"/>
    <w:rsid w:val="00B21A2F"/>
    <w:rsid w:val="00B60F69"/>
    <w:rsid w:val="00B6770F"/>
    <w:rsid w:val="00B73B9B"/>
    <w:rsid w:val="00B84B42"/>
    <w:rsid w:val="00B858F0"/>
    <w:rsid w:val="00BB7DB3"/>
    <w:rsid w:val="00BF7A7D"/>
    <w:rsid w:val="00C0404E"/>
    <w:rsid w:val="00C22A99"/>
    <w:rsid w:val="00C71DB2"/>
    <w:rsid w:val="00C74A3C"/>
    <w:rsid w:val="00CE0E92"/>
    <w:rsid w:val="00CE50B9"/>
    <w:rsid w:val="00CF3EC2"/>
    <w:rsid w:val="00D001D7"/>
    <w:rsid w:val="00D5779E"/>
    <w:rsid w:val="00D632E9"/>
    <w:rsid w:val="00DD1E76"/>
    <w:rsid w:val="00DD78B8"/>
    <w:rsid w:val="00DF1F03"/>
    <w:rsid w:val="00DF4526"/>
    <w:rsid w:val="00E06AEB"/>
    <w:rsid w:val="00E53E4D"/>
    <w:rsid w:val="00E560CC"/>
    <w:rsid w:val="00EF3F2D"/>
    <w:rsid w:val="00FA0E62"/>
    <w:rsid w:val="00FA3393"/>
    <w:rsid w:val="00FB5B33"/>
    <w:rsid w:val="00FD105D"/>
    <w:rsid w:val="00FE5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39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33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A3393"/>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FB5B33"/>
    <w:rPr>
      <w:rFonts w:ascii="Tahoma" w:hAnsi="Tahoma" w:cs="Tahoma"/>
      <w:sz w:val="16"/>
      <w:szCs w:val="16"/>
    </w:rPr>
  </w:style>
  <w:style w:type="character" w:customStyle="1" w:styleId="a4">
    <w:name w:val="Текст выноски Знак"/>
    <w:basedOn w:val="a0"/>
    <w:link w:val="a3"/>
    <w:uiPriority w:val="99"/>
    <w:semiHidden/>
    <w:rsid w:val="00FB5B33"/>
    <w:rPr>
      <w:rFonts w:ascii="Tahoma" w:eastAsia="Times New Roman" w:hAnsi="Tahoma" w:cs="Tahoma"/>
      <w:sz w:val="16"/>
      <w:szCs w:val="16"/>
      <w:lang w:eastAsia="ru-RU"/>
    </w:rPr>
  </w:style>
  <w:style w:type="table" w:styleId="a5">
    <w:name w:val="Table Grid"/>
    <w:basedOn w:val="a1"/>
    <w:uiPriority w:val="59"/>
    <w:rsid w:val="00FB5B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A2B31"/>
    <w:pPr>
      <w:ind w:left="720"/>
      <w:contextualSpacing/>
    </w:pPr>
  </w:style>
  <w:style w:type="character" w:customStyle="1" w:styleId="a7">
    <w:name w:val="Основной текст_"/>
    <w:basedOn w:val="a0"/>
    <w:link w:val="1"/>
    <w:rsid w:val="00B21A2F"/>
    <w:rPr>
      <w:rFonts w:ascii="Times New Roman" w:eastAsia="Times New Roman" w:hAnsi="Times New Roman"/>
      <w:spacing w:val="3"/>
      <w:sz w:val="23"/>
      <w:szCs w:val="23"/>
      <w:shd w:val="clear" w:color="auto" w:fill="FFFFFF"/>
    </w:rPr>
  </w:style>
  <w:style w:type="paragraph" w:customStyle="1" w:styleId="1">
    <w:name w:val="Основной текст1"/>
    <w:basedOn w:val="a"/>
    <w:link w:val="a7"/>
    <w:rsid w:val="00B21A2F"/>
    <w:pPr>
      <w:widowControl w:val="0"/>
      <w:shd w:val="clear" w:color="auto" w:fill="FFFFFF"/>
      <w:spacing w:before="600" w:line="299" w:lineRule="exact"/>
      <w:ind w:hanging="900"/>
      <w:jc w:val="both"/>
    </w:pPr>
    <w:rPr>
      <w:rFonts w:cstheme="minorBidi"/>
      <w:spacing w:val="3"/>
      <w:sz w:val="23"/>
      <w:szCs w:val="23"/>
      <w:lang w:eastAsia="en-US"/>
    </w:rPr>
  </w:style>
  <w:style w:type="paragraph" w:customStyle="1" w:styleId="Default">
    <w:name w:val="Default"/>
    <w:rsid w:val="00D632E9"/>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header"/>
    <w:basedOn w:val="a"/>
    <w:link w:val="a9"/>
    <w:uiPriority w:val="99"/>
    <w:unhideWhenUsed/>
    <w:rsid w:val="00E06AEB"/>
    <w:pPr>
      <w:tabs>
        <w:tab w:val="center" w:pos="4677"/>
        <w:tab w:val="right" w:pos="9355"/>
      </w:tabs>
    </w:pPr>
  </w:style>
  <w:style w:type="character" w:customStyle="1" w:styleId="a9">
    <w:name w:val="Верхний колонтитул Знак"/>
    <w:basedOn w:val="a0"/>
    <w:link w:val="a8"/>
    <w:uiPriority w:val="99"/>
    <w:rsid w:val="00E06AEB"/>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E06AEB"/>
    <w:pPr>
      <w:tabs>
        <w:tab w:val="center" w:pos="4677"/>
        <w:tab w:val="right" w:pos="9355"/>
      </w:tabs>
    </w:pPr>
  </w:style>
  <w:style w:type="character" w:customStyle="1" w:styleId="ab">
    <w:name w:val="Нижний колонтитул Знак"/>
    <w:basedOn w:val="a0"/>
    <w:link w:val="aa"/>
    <w:uiPriority w:val="99"/>
    <w:rsid w:val="00E06AEB"/>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39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33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A3393"/>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FB5B33"/>
    <w:rPr>
      <w:rFonts w:ascii="Tahoma" w:hAnsi="Tahoma" w:cs="Tahoma"/>
      <w:sz w:val="16"/>
      <w:szCs w:val="16"/>
    </w:rPr>
  </w:style>
  <w:style w:type="character" w:customStyle="1" w:styleId="a4">
    <w:name w:val="Текст выноски Знак"/>
    <w:basedOn w:val="a0"/>
    <w:link w:val="a3"/>
    <w:uiPriority w:val="99"/>
    <w:semiHidden/>
    <w:rsid w:val="00FB5B33"/>
    <w:rPr>
      <w:rFonts w:ascii="Tahoma" w:eastAsia="Times New Roman" w:hAnsi="Tahoma" w:cs="Tahoma"/>
      <w:sz w:val="16"/>
      <w:szCs w:val="16"/>
      <w:lang w:eastAsia="ru-RU"/>
    </w:rPr>
  </w:style>
  <w:style w:type="table" w:styleId="a5">
    <w:name w:val="Table Grid"/>
    <w:basedOn w:val="a1"/>
    <w:uiPriority w:val="59"/>
    <w:rsid w:val="00FB5B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A2B31"/>
    <w:pPr>
      <w:ind w:left="720"/>
      <w:contextualSpacing/>
    </w:pPr>
  </w:style>
  <w:style w:type="character" w:customStyle="1" w:styleId="a7">
    <w:name w:val="Основной текст_"/>
    <w:basedOn w:val="a0"/>
    <w:link w:val="1"/>
    <w:rsid w:val="00B21A2F"/>
    <w:rPr>
      <w:rFonts w:ascii="Times New Roman" w:eastAsia="Times New Roman" w:hAnsi="Times New Roman"/>
      <w:spacing w:val="3"/>
      <w:sz w:val="23"/>
      <w:szCs w:val="23"/>
      <w:shd w:val="clear" w:color="auto" w:fill="FFFFFF"/>
    </w:rPr>
  </w:style>
  <w:style w:type="paragraph" w:customStyle="1" w:styleId="1">
    <w:name w:val="Основной текст1"/>
    <w:basedOn w:val="a"/>
    <w:link w:val="a7"/>
    <w:rsid w:val="00B21A2F"/>
    <w:pPr>
      <w:widowControl w:val="0"/>
      <w:shd w:val="clear" w:color="auto" w:fill="FFFFFF"/>
      <w:spacing w:before="600" w:line="299" w:lineRule="exact"/>
      <w:ind w:hanging="900"/>
      <w:jc w:val="both"/>
    </w:pPr>
    <w:rPr>
      <w:rFonts w:cstheme="minorBidi"/>
      <w:spacing w:val="3"/>
      <w:sz w:val="23"/>
      <w:szCs w:val="23"/>
      <w:lang w:eastAsia="en-US"/>
    </w:rPr>
  </w:style>
  <w:style w:type="paragraph" w:customStyle="1" w:styleId="Default">
    <w:name w:val="Default"/>
    <w:rsid w:val="00D632E9"/>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header"/>
    <w:basedOn w:val="a"/>
    <w:link w:val="a9"/>
    <w:uiPriority w:val="99"/>
    <w:unhideWhenUsed/>
    <w:rsid w:val="00E06AEB"/>
    <w:pPr>
      <w:tabs>
        <w:tab w:val="center" w:pos="4677"/>
        <w:tab w:val="right" w:pos="9355"/>
      </w:tabs>
    </w:pPr>
  </w:style>
  <w:style w:type="character" w:customStyle="1" w:styleId="a9">
    <w:name w:val="Верхний колонтитул Знак"/>
    <w:basedOn w:val="a0"/>
    <w:link w:val="a8"/>
    <w:uiPriority w:val="99"/>
    <w:rsid w:val="00E06AEB"/>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E06AEB"/>
    <w:pPr>
      <w:tabs>
        <w:tab w:val="center" w:pos="4677"/>
        <w:tab w:val="right" w:pos="9355"/>
      </w:tabs>
    </w:pPr>
  </w:style>
  <w:style w:type="character" w:customStyle="1" w:styleId="ab">
    <w:name w:val="Нижний колонтитул Знак"/>
    <w:basedOn w:val="a0"/>
    <w:link w:val="aa"/>
    <w:uiPriority w:val="99"/>
    <w:rsid w:val="00E06AEB"/>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F444482881ED5528DB434776698406186769A784E506062EC88C78419145B32DF63E879B663A18655D2E5E38Q2D1J" TargetMode="External"/><Relationship Id="rId13" Type="http://schemas.openxmlformats.org/officeDocument/2006/relationships/hyperlink" Target="consultantplus://offline/ref=53F444482881ED5528DB5D4A6005D8031F6E3FAB8FEA0D557297D72516984FE478B93FC9DF69251861432D593175EC225217D95E844DB3115A3E2AQ3D4J" TargetMode="External"/><Relationship Id="rId18" Type="http://schemas.openxmlformats.org/officeDocument/2006/relationships/hyperlink" Target="consultantplus://offline/ref=53F444482881ED5528DB434776698406186768A583EA06062EC88C78419145B32DF63E879B663A18655D2E5E38Q2D1J" TargetMode="External"/><Relationship Id="rId3" Type="http://schemas.microsoft.com/office/2007/relationships/stylesWithEffects" Target="stylesWithEffects.xml"/><Relationship Id="rId21" Type="http://schemas.openxmlformats.org/officeDocument/2006/relationships/hyperlink" Target="consultantplus://offline/ref=53F444482881ED5528DB434776698406186465AE85E406062EC88C78419145B32DF63E879B663A18655D2E5E38Q2D1J" TargetMode="External"/><Relationship Id="rId7" Type="http://schemas.openxmlformats.org/officeDocument/2006/relationships/endnotes" Target="endnotes.xml"/><Relationship Id="rId12" Type="http://schemas.openxmlformats.org/officeDocument/2006/relationships/hyperlink" Target="consultantplus://offline/ref=53F444482881ED5528DB434776698406186769A784E506062EC88C78419145B32DF63E879B663A18655D2E5E38Q2D1J" TargetMode="External"/><Relationship Id="rId17" Type="http://schemas.openxmlformats.org/officeDocument/2006/relationships/hyperlink" Target="consultantplus://offline/ref=53F444482881ED5528DB4347766984061A6560AE8FE206062EC88C78419145B32DF63E879B663A18655D2E5E38Q2D1J" TargetMode="External"/><Relationship Id="rId2" Type="http://schemas.openxmlformats.org/officeDocument/2006/relationships/styles" Target="styles.xml"/><Relationship Id="rId16" Type="http://schemas.openxmlformats.org/officeDocument/2006/relationships/hyperlink" Target="consultantplus://offline/ref=53F444482881ED5528DB5D4A6005D8031F6E3FAB8FEA0D557297D72516984FE478B93FC9DF6925186143285C3175EC225217D95E844DB3115A3E2AQ3D4J" TargetMode="External"/><Relationship Id="rId20" Type="http://schemas.openxmlformats.org/officeDocument/2006/relationships/hyperlink" Target="consultantplus://offline/ref=53F444482881ED5528DB434776698406126D66A084E95B0C2691807A469E1AA438BF6A8A9B64251A6A177D1A6F2CBD64191ADD42984DB5Q0DF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3F444482881ED5528DB434776698406196D64A08EE106062EC88C78419145B32DF63E879B663A18655D2E5E38Q2D1J" TargetMode="External"/><Relationship Id="rId5" Type="http://schemas.openxmlformats.org/officeDocument/2006/relationships/webSettings" Target="webSettings.xml"/><Relationship Id="rId15" Type="http://schemas.openxmlformats.org/officeDocument/2006/relationships/hyperlink" Target="consultantplus://offline/ref=53F444482881ED5528DB5D4A6005D8031F6E3FAB8FEA0D557297D72516984FE478B93FDBDF312918635D2C5A2423BD64Q0D7J" TargetMode="External"/><Relationship Id="rId23" Type="http://schemas.openxmlformats.org/officeDocument/2006/relationships/theme" Target="theme/theme1.xml"/><Relationship Id="rId10" Type="http://schemas.openxmlformats.org/officeDocument/2006/relationships/hyperlink" Target="consultantplus://offline/ref=53F444482881ED5528DB4347766984061A6068A085E206062EC88C78419145B32DF63E879B663A18655D2E5E38Q2D1J" TargetMode="External"/><Relationship Id="rId19" Type="http://schemas.openxmlformats.org/officeDocument/2006/relationships/hyperlink" Target="consultantplus://offline/ref=53F444482881ED5528DB434776698406126D66A084E95B0C2691807A469E1AA438BF6A8A9B64251A6A177D1A6F2CBD64191ADD42984DB5Q0DFJ" TargetMode="External"/><Relationship Id="rId4" Type="http://schemas.openxmlformats.org/officeDocument/2006/relationships/settings" Target="settings.xml"/><Relationship Id="rId9" Type="http://schemas.openxmlformats.org/officeDocument/2006/relationships/hyperlink" Target="consultantplus://offline/ref=53F444482881ED5528DB434776698406186768A585E306062EC88C78419145B33FF6668B9B64271C6848780F7E74B0660504D958844FB70DQ5D8J" TargetMode="External"/><Relationship Id="rId14" Type="http://schemas.openxmlformats.org/officeDocument/2006/relationships/hyperlink" Target="consultantplus://offline/ref=53F444482881ED5528DB5D4A6005D8031F6E3FAB8FEA0D557297D72516984FE478B93FDBDF312918635D2C5A2423BD64Q0D7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24811</Words>
  <Characters>141427</Characters>
  <Application>Microsoft Office Word</Application>
  <DocSecurity>0</DocSecurity>
  <Lines>1178</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NachUzaSa</dc:creator>
  <cp:lastModifiedBy>Admin</cp:lastModifiedBy>
  <cp:revision>2</cp:revision>
  <cp:lastPrinted>2020-09-11T02:24:00Z</cp:lastPrinted>
  <dcterms:created xsi:type="dcterms:W3CDTF">2020-10-05T06:48:00Z</dcterms:created>
  <dcterms:modified xsi:type="dcterms:W3CDTF">2020-10-05T06:48:00Z</dcterms:modified>
</cp:coreProperties>
</file>