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3342B" w:rsidRPr="0033342B">
        <w:trPr>
          <w:trHeight w:val="328"/>
          <w:jc w:val="center"/>
        </w:trPr>
        <w:tc>
          <w:tcPr>
            <w:tcW w:w="666" w:type="dxa"/>
          </w:tcPr>
          <w:p w:rsidR="00EB194C" w:rsidRPr="0033342B" w:rsidRDefault="00EB194C">
            <w:pPr>
              <w:ind w:right="-288"/>
              <w:rPr>
                <w:sz w:val="28"/>
                <w:szCs w:val="28"/>
              </w:rPr>
            </w:pPr>
            <w:r w:rsidRPr="0033342B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3342B" w:rsidRDefault="00333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EB194C" w:rsidRPr="0033342B" w:rsidRDefault="00EB194C">
            <w:pPr>
              <w:jc w:val="both"/>
              <w:rPr>
                <w:sz w:val="28"/>
                <w:szCs w:val="28"/>
              </w:rPr>
            </w:pPr>
            <w:r w:rsidRPr="0033342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3342B" w:rsidRDefault="001E251E" w:rsidP="00C33F2C">
            <w:pPr>
              <w:jc w:val="center"/>
              <w:rPr>
                <w:sz w:val="28"/>
                <w:szCs w:val="28"/>
              </w:rPr>
            </w:pPr>
            <w:r w:rsidRPr="0033342B">
              <w:rPr>
                <w:sz w:val="28"/>
                <w:szCs w:val="28"/>
              </w:rPr>
              <w:t>0</w:t>
            </w:r>
            <w:r w:rsidR="00BD3661" w:rsidRPr="0033342B">
              <w:rPr>
                <w:sz w:val="28"/>
                <w:szCs w:val="28"/>
              </w:rPr>
              <w:t>8</w:t>
            </w:r>
          </w:p>
        </w:tc>
        <w:tc>
          <w:tcPr>
            <w:tcW w:w="486" w:type="dxa"/>
          </w:tcPr>
          <w:p w:rsidR="00EB194C" w:rsidRPr="0033342B" w:rsidRDefault="00EB194C">
            <w:pPr>
              <w:ind w:right="-76"/>
              <w:rPr>
                <w:sz w:val="28"/>
                <w:szCs w:val="28"/>
              </w:rPr>
            </w:pPr>
            <w:r w:rsidRPr="0033342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3342B" w:rsidRDefault="004202C7">
            <w:pPr>
              <w:ind w:right="-152"/>
              <w:rPr>
                <w:sz w:val="28"/>
                <w:szCs w:val="28"/>
              </w:rPr>
            </w:pPr>
            <w:r w:rsidRPr="0033342B">
              <w:rPr>
                <w:sz w:val="28"/>
                <w:szCs w:val="28"/>
              </w:rPr>
              <w:t>1</w:t>
            </w:r>
            <w:r w:rsidR="001E251E" w:rsidRPr="0033342B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33342B" w:rsidRDefault="00EB194C">
            <w:pPr>
              <w:rPr>
                <w:sz w:val="28"/>
                <w:szCs w:val="28"/>
              </w:rPr>
            </w:pPr>
            <w:proofErr w:type="gramStart"/>
            <w:r w:rsidRPr="0033342B">
              <w:rPr>
                <w:sz w:val="28"/>
                <w:szCs w:val="28"/>
              </w:rPr>
              <w:t>г</w:t>
            </w:r>
            <w:proofErr w:type="gramEnd"/>
            <w:r w:rsidRPr="0033342B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33342B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33342B" w:rsidRDefault="00EB194C">
            <w:pPr>
              <w:jc w:val="right"/>
              <w:rPr>
                <w:sz w:val="28"/>
                <w:szCs w:val="28"/>
              </w:rPr>
            </w:pPr>
            <w:r w:rsidRPr="0033342B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3342B" w:rsidRDefault="0033342B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</w:tr>
    </w:tbl>
    <w:p w:rsidR="0025398A" w:rsidRPr="0033342B" w:rsidRDefault="0025398A" w:rsidP="0025398A">
      <w:pPr>
        <w:rPr>
          <w:sz w:val="28"/>
          <w:szCs w:val="28"/>
        </w:rPr>
      </w:pPr>
    </w:p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DB7C1A" w:rsidRPr="00DB7C1A" w:rsidRDefault="00DB7C1A" w:rsidP="00DB7C1A">
      <w:pPr>
        <w:jc w:val="center"/>
        <w:rPr>
          <w:b/>
          <w:sz w:val="26"/>
          <w:szCs w:val="26"/>
        </w:rPr>
      </w:pPr>
      <w:r w:rsidRPr="00DB7C1A">
        <w:rPr>
          <w:b/>
          <w:sz w:val="26"/>
          <w:szCs w:val="26"/>
        </w:rPr>
        <w:t>Об утверждении Плана мероприятий (поручений)</w:t>
      </w:r>
    </w:p>
    <w:p w:rsidR="00DB7C1A" w:rsidRPr="00DB7C1A" w:rsidRDefault="00DB7C1A" w:rsidP="00DB7C1A">
      <w:pPr>
        <w:jc w:val="center"/>
        <w:rPr>
          <w:b/>
          <w:sz w:val="26"/>
          <w:szCs w:val="26"/>
        </w:rPr>
      </w:pPr>
      <w:r w:rsidRPr="00DB7C1A">
        <w:rPr>
          <w:b/>
          <w:sz w:val="26"/>
          <w:szCs w:val="26"/>
        </w:rPr>
        <w:t xml:space="preserve"> по  доходам и оптимизации расходов при формировании бюджета Юргинского муниципального района на 2015-2017 годы</w:t>
      </w:r>
    </w:p>
    <w:p w:rsidR="00DB7C1A" w:rsidRPr="00DB7C1A" w:rsidRDefault="00DB7C1A" w:rsidP="00DB7C1A">
      <w:pPr>
        <w:jc w:val="center"/>
        <w:rPr>
          <w:b/>
          <w:sz w:val="26"/>
          <w:szCs w:val="26"/>
        </w:rPr>
      </w:pPr>
    </w:p>
    <w:p w:rsidR="00DB7C1A" w:rsidRPr="00DB7C1A" w:rsidRDefault="00DB7C1A" w:rsidP="00DB7C1A">
      <w:pPr>
        <w:ind w:firstLine="851"/>
        <w:jc w:val="both"/>
        <w:rPr>
          <w:sz w:val="26"/>
          <w:szCs w:val="26"/>
        </w:rPr>
      </w:pPr>
      <w:r w:rsidRPr="00DB7C1A">
        <w:rPr>
          <w:rFonts w:cs="Calibri"/>
          <w:sz w:val="26"/>
          <w:szCs w:val="26"/>
        </w:rPr>
        <w:t>Во исполнение Правительственной телеграммы, подписанной  Губернатором Кемеровской области А.Г.</w:t>
      </w:r>
      <w:r>
        <w:rPr>
          <w:rFonts w:cs="Calibri"/>
          <w:sz w:val="26"/>
          <w:szCs w:val="26"/>
        </w:rPr>
        <w:t xml:space="preserve"> </w:t>
      </w:r>
      <w:r w:rsidRPr="00DB7C1A">
        <w:rPr>
          <w:rFonts w:cs="Calibri"/>
          <w:sz w:val="26"/>
          <w:szCs w:val="26"/>
        </w:rPr>
        <w:t xml:space="preserve">Тулеевым от 28.07.2014г. № 293,  в целях обеспечения качественного планирования доходов и мобилизации всех возможных резервов, оптимизации расходов при </w:t>
      </w:r>
      <w:r w:rsidRPr="00DB7C1A">
        <w:rPr>
          <w:sz w:val="26"/>
          <w:szCs w:val="26"/>
        </w:rPr>
        <w:t xml:space="preserve">формировании бюджета Юргинского муниципального района на 2015-2017 годы: </w:t>
      </w:r>
    </w:p>
    <w:p w:rsidR="00DB7C1A" w:rsidRPr="00DB7C1A" w:rsidRDefault="00DB7C1A" w:rsidP="00DB7C1A">
      <w:pPr>
        <w:ind w:firstLine="851"/>
        <w:jc w:val="both"/>
        <w:rPr>
          <w:rFonts w:cs="Calibri"/>
          <w:sz w:val="26"/>
          <w:szCs w:val="26"/>
        </w:rPr>
      </w:pPr>
    </w:p>
    <w:p w:rsidR="00DB7C1A" w:rsidRDefault="00DB7C1A" w:rsidP="00DB7C1A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DB7C1A">
        <w:rPr>
          <w:rFonts w:cs="Calibri"/>
          <w:sz w:val="26"/>
          <w:szCs w:val="26"/>
        </w:rPr>
        <w:t xml:space="preserve">Утвердить прилагаемый план мероприятий (поручений) </w:t>
      </w:r>
      <w:r w:rsidRPr="00DB7C1A">
        <w:rPr>
          <w:sz w:val="26"/>
          <w:szCs w:val="26"/>
        </w:rPr>
        <w:t xml:space="preserve">по  доходам </w:t>
      </w:r>
      <w:r>
        <w:rPr>
          <w:sz w:val="26"/>
          <w:szCs w:val="26"/>
        </w:rPr>
        <w:t xml:space="preserve">              </w:t>
      </w:r>
      <w:r w:rsidRPr="00DB7C1A">
        <w:rPr>
          <w:sz w:val="26"/>
          <w:szCs w:val="26"/>
        </w:rPr>
        <w:t xml:space="preserve">и оптимизации расходов </w:t>
      </w:r>
      <w:r w:rsidRPr="00DB7C1A">
        <w:rPr>
          <w:rFonts w:cs="Calibri"/>
          <w:sz w:val="26"/>
          <w:szCs w:val="26"/>
        </w:rPr>
        <w:t>при</w:t>
      </w:r>
      <w:r w:rsidRPr="00DB7C1A">
        <w:rPr>
          <w:sz w:val="26"/>
          <w:szCs w:val="26"/>
        </w:rPr>
        <w:t xml:space="preserve"> формировании  бюджета Юргинского муниципального района на 2015-2017 годы </w:t>
      </w:r>
      <w:r w:rsidRPr="00DB7C1A">
        <w:rPr>
          <w:rFonts w:cs="Calibri"/>
          <w:sz w:val="26"/>
          <w:szCs w:val="26"/>
        </w:rPr>
        <w:t>согласно приложени</w:t>
      </w:r>
      <w:r>
        <w:rPr>
          <w:rFonts w:cs="Calibri"/>
          <w:sz w:val="26"/>
          <w:szCs w:val="26"/>
        </w:rPr>
        <w:t>ю</w:t>
      </w:r>
      <w:r w:rsidRPr="00DB7C1A">
        <w:rPr>
          <w:sz w:val="26"/>
          <w:szCs w:val="26"/>
        </w:rPr>
        <w:t>.</w:t>
      </w:r>
    </w:p>
    <w:p w:rsidR="0033342B" w:rsidRPr="00DB7C1A" w:rsidRDefault="0033342B" w:rsidP="0033342B">
      <w:pPr>
        <w:pStyle w:val="a3"/>
        <w:ind w:left="851"/>
        <w:jc w:val="both"/>
        <w:rPr>
          <w:sz w:val="26"/>
          <w:szCs w:val="26"/>
        </w:rPr>
      </w:pPr>
    </w:p>
    <w:p w:rsidR="00DB7C1A" w:rsidRPr="00DB7C1A" w:rsidRDefault="00DB7C1A" w:rsidP="00DB7C1A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proofErr w:type="gramStart"/>
      <w:r w:rsidRPr="00DB7C1A">
        <w:rPr>
          <w:sz w:val="26"/>
          <w:szCs w:val="26"/>
        </w:rPr>
        <w:t>Первому заместителю главы Юргинского муниципального района Ю.Н.</w:t>
      </w:r>
      <w:r>
        <w:rPr>
          <w:sz w:val="26"/>
          <w:szCs w:val="26"/>
        </w:rPr>
        <w:t xml:space="preserve"> </w:t>
      </w:r>
      <w:proofErr w:type="spellStart"/>
      <w:r w:rsidRPr="00DB7C1A">
        <w:rPr>
          <w:sz w:val="26"/>
          <w:szCs w:val="26"/>
        </w:rPr>
        <w:t>Ёлгину</w:t>
      </w:r>
      <w:proofErr w:type="spellEnd"/>
      <w:r w:rsidRPr="00DB7C1A">
        <w:rPr>
          <w:sz w:val="26"/>
          <w:szCs w:val="26"/>
        </w:rPr>
        <w:t>, заместителям главы Юргинского муниципального района  -</w:t>
      </w:r>
      <w:r>
        <w:rPr>
          <w:sz w:val="26"/>
          <w:szCs w:val="26"/>
        </w:rPr>
        <w:t xml:space="preserve">                    </w:t>
      </w:r>
      <w:r w:rsidRPr="00DB7C1A">
        <w:rPr>
          <w:sz w:val="26"/>
          <w:szCs w:val="26"/>
        </w:rPr>
        <w:t xml:space="preserve"> Ю.Г. Томилову, С.В.</w:t>
      </w:r>
      <w:r>
        <w:rPr>
          <w:sz w:val="26"/>
          <w:szCs w:val="26"/>
        </w:rPr>
        <w:t xml:space="preserve"> </w:t>
      </w:r>
      <w:proofErr w:type="spellStart"/>
      <w:r w:rsidRPr="00DB7C1A">
        <w:rPr>
          <w:sz w:val="26"/>
          <w:szCs w:val="26"/>
        </w:rPr>
        <w:t>Военкову</w:t>
      </w:r>
      <w:proofErr w:type="spellEnd"/>
      <w:r w:rsidRPr="00DB7C1A">
        <w:rPr>
          <w:sz w:val="26"/>
          <w:szCs w:val="26"/>
        </w:rPr>
        <w:t>, О.В.</w:t>
      </w:r>
      <w:r>
        <w:rPr>
          <w:sz w:val="26"/>
          <w:szCs w:val="26"/>
        </w:rPr>
        <w:t xml:space="preserve"> </w:t>
      </w:r>
      <w:proofErr w:type="spellStart"/>
      <w:r w:rsidRPr="00DB7C1A">
        <w:rPr>
          <w:sz w:val="26"/>
          <w:szCs w:val="26"/>
        </w:rPr>
        <w:t>Шокаревой</w:t>
      </w:r>
      <w:proofErr w:type="spellEnd"/>
      <w:r w:rsidRPr="00DB7C1A">
        <w:rPr>
          <w:sz w:val="26"/>
          <w:szCs w:val="26"/>
        </w:rPr>
        <w:t>, А.В.</w:t>
      </w:r>
      <w:r>
        <w:rPr>
          <w:sz w:val="26"/>
          <w:szCs w:val="26"/>
        </w:rPr>
        <w:t xml:space="preserve"> Козловой, У</w:t>
      </w:r>
      <w:r w:rsidRPr="00DB7C1A">
        <w:rPr>
          <w:sz w:val="26"/>
          <w:szCs w:val="26"/>
        </w:rPr>
        <w:t>правляющей делами – руководителю аппарата администрации Юргинского муниципального района Е.С.</w:t>
      </w:r>
      <w:r>
        <w:rPr>
          <w:sz w:val="26"/>
          <w:szCs w:val="26"/>
        </w:rPr>
        <w:t xml:space="preserve"> </w:t>
      </w:r>
      <w:r w:rsidRPr="00DB7C1A">
        <w:rPr>
          <w:sz w:val="26"/>
          <w:szCs w:val="26"/>
        </w:rPr>
        <w:t>Кудрявцевой, председателю Комитета муниципального имущества А.М.</w:t>
      </w:r>
      <w:r>
        <w:rPr>
          <w:sz w:val="26"/>
          <w:szCs w:val="26"/>
        </w:rPr>
        <w:t xml:space="preserve"> </w:t>
      </w:r>
      <w:proofErr w:type="spellStart"/>
      <w:r w:rsidRPr="00DB7C1A">
        <w:rPr>
          <w:sz w:val="26"/>
          <w:szCs w:val="26"/>
        </w:rPr>
        <w:t>Огородникову</w:t>
      </w:r>
      <w:proofErr w:type="spellEnd"/>
      <w:r w:rsidRPr="00DB7C1A">
        <w:rPr>
          <w:sz w:val="26"/>
          <w:szCs w:val="26"/>
        </w:rPr>
        <w:t xml:space="preserve">, всем начальникам управлений и отделов администрации Юргинского муниципального района неукоснительно исполнять все поручения </w:t>
      </w:r>
      <w:r>
        <w:rPr>
          <w:sz w:val="26"/>
          <w:szCs w:val="26"/>
        </w:rPr>
        <w:t xml:space="preserve">                 </w:t>
      </w:r>
      <w:r w:rsidRPr="00DB7C1A">
        <w:rPr>
          <w:sz w:val="26"/>
          <w:szCs w:val="26"/>
        </w:rPr>
        <w:t>и задачи, изложенные</w:t>
      </w:r>
      <w:proofErr w:type="gramEnd"/>
      <w:r w:rsidRPr="00DB7C1A">
        <w:rPr>
          <w:sz w:val="26"/>
          <w:szCs w:val="26"/>
        </w:rPr>
        <w:t xml:space="preserve"> в приложении, по срокам с полной их реализацией. </w:t>
      </w:r>
    </w:p>
    <w:p w:rsidR="00DB7C1A" w:rsidRPr="00DB7C1A" w:rsidRDefault="00DB7C1A" w:rsidP="00DB7C1A">
      <w:pPr>
        <w:ind w:firstLine="851"/>
        <w:jc w:val="both"/>
        <w:rPr>
          <w:sz w:val="26"/>
          <w:szCs w:val="26"/>
        </w:rPr>
      </w:pPr>
    </w:p>
    <w:p w:rsidR="00DB7C1A" w:rsidRPr="00DB7C1A" w:rsidRDefault="00DB7C1A" w:rsidP="00DB7C1A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DB7C1A">
        <w:rPr>
          <w:rFonts w:cs="Calibri"/>
          <w:sz w:val="26"/>
          <w:szCs w:val="26"/>
        </w:rPr>
        <w:t>Настоящее постановление подлежит опубликованию на сайте администрации Юргинского муниципального района.</w:t>
      </w:r>
    </w:p>
    <w:p w:rsidR="00DB7C1A" w:rsidRPr="00DB7C1A" w:rsidRDefault="00DB7C1A" w:rsidP="00DB7C1A">
      <w:pPr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</w:pPr>
    </w:p>
    <w:p w:rsidR="00DB7C1A" w:rsidRPr="00DB7C1A" w:rsidRDefault="00DB7C1A" w:rsidP="00DB7C1A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DB7C1A">
        <w:rPr>
          <w:sz w:val="26"/>
          <w:szCs w:val="26"/>
        </w:rPr>
        <w:t>К</w:t>
      </w:r>
      <w:r w:rsidRPr="00DB7C1A">
        <w:rPr>
          <w:rFonts w:cs="Calibri"/>
          <w:sz w:val="26"/>
          <w:szCs w:val="26"/>
        </w:rPr>
        <w:t xml:space="preserve">онтроль </w:t>
      </w:r>
      <w:r w:rsidRPr="00DB7C1A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DB7C1A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 xml:space="preserve">                           </w:t>
      </w:r>
      <w:r w:rsidRPr="00DB7C1A">
        <w:rPr>
          <w:sz w:val="26"/>
          <w:szCs w:val="26"/>
        </w:rPr>
        <w:t xml:space="preserve">на заместителя главы </w:t>
      </w:r>
      <w:r w:rsidRPr="00DB7C1A">
        <w:rPr>
          <w:rFonts w:cs="Calibri"/>
          <w:sz w:val="26"/>
          <w:szCs w:val="26"/>
        </w:rPr>
        <w:t>Юргинского муниципального района по экономическим вопросам, транспорту и связи О.В.</w:t>
      </w:r>
      <w:r>
        <w:rPr>
          <w:rFonts w:cs="Calibri"/>
          <w:sz w:val="26"/>
          <w:szCs w:val="26"/>
        </w:rPr>
        <w:t xml:space="preserve"> </w:t>
      </w:r>
      <w:proofErr w:type="spellStart"/>
      <w:r w:rsidRPr="00DB7C1A">
        <w:rPr>
          <w:rFonts w:cs="Calibri"/>
          <w:sz w:val="26"/>
          <w:szCs w:val="26"/>
        </w:rPr>
        <w:t>Шокареву</w:t>
      </w:r>
      <w:proofErr w:type="spellEnd"/>
      <w:r>
        <w:rPr>
          <w:rFonts w:cs="Calibri"/>
          <w:sz w:val="26"/>
          <w:szCs w:val="26"/>
        </w:rPr>
        <w:t>, начальника финансового У</w:t>
      </w:r>
      <w:r w:rsidRPr="00DB7C1A">
        <w:rPr>
          <w:rFonts w:cs="Calibri"/>
          <w:sz w:val="26"/>
          <w:szCs w:val="26"/>
        </w:rPr>
        <w:t>правления по Юргинскому району Е.В.</w:t>
      </w:r>
      <w:r>
        <w:rPr>
          <w:rFonts w:cs="Calibri"/>
          <w:sz w:val="26"/>
          <w:szCs w:val="26"/>
        </w:rPr>
        <w:t xml:space="preserve"> </w:t>
      </w:r>
      <w:r w:rsidRPr="00DB7C1A">
        <w:rPr>
          <w:rFonts w:cs="Calibri"/>
          <w:sz w:val="26"/>
          <w:szCs w:val="26"/>
        </w:rPr>
        <w:t>Твердохлебова.</w:t>
      </w:r>
    </w:p>
    <w:p w:rsidR="00DB7C1A" w:rsidRPr="00DB7C1A" w:rsidRDefault="00DB7C1A" w:rsidP="00DB7C1A">
      <w:pPr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</w:pPr>
    </w:p>
    <w:p w:rsidR="00DB7C1A" w:rsidRPr="00DB7C1A" w:rsidRDefault="00DB7C1A" w:rsidP="00DB7C1A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DB7C1A">
        <w:rPr>
          <w:rFonts w:cs="Calibri"/>
          <w:sz w:val="26"/>
          <w:szCs w:val="26"/>
        </w:rPr>
        <w:t>Постановле</w:t>
      </w:r>
      <w:r w:rsidRPr="00DB7C1A">
        <w:rPr>
          <w:sz w:val="26"/>
          <w:szCs w:val="26"/>
        </w:rPr>
        <w:t>ние вступает в силу со дня подписания.</w:t>
      </w: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342B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3342B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342B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342B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3342B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342B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3342B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3342B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3342B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B7C1A" w:rsidRDefault="00DB7C1A" w:rsidP="00FF30D8">
      <w:pPr>
        <w:rPr>
          <w:sz w:val="26"/>
          <w:szCs w:val="26"/>
        </w:rPr>
        <w:sectPr w:rsidR="00DB7C1A" w:rsidSect="0033342B">
          <w:pgSz w:w="11906" w:h="16838"/>
          <w:pgMar w:top="1079" w:right="850" w:bottom="142" w:left="1701" w:header="708" w:footer="708" w:gutter="0"/>
          <w:cols w:space="708"/>
          <w:docGrid w:linePitch="360"/>
        </w:sectPr>
      </w:pPr>
    </w:p>
    <w:p w:rsidR="00DC37CF" w:rsidRPr="00BD3661" w:rsidRDefault="00DC37CF" w:rsidP="0033342B">
      <w:pPr>
        <w:ind w:left="10206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33342B">
      <w:pPr>
        <w:ind w:left="10206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33342B">
      <w:pPr>
        <w:ind w:left="10206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33342B">
      <w:pPr>
        <w:ind w:left="10206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33342B">
        <w:rPr>
          <w:sz w:val="26"/>
          <w:szCs w:val="26"/>
        </w:rPr>
        <w:t xml:space="preserve">28.08.2014 </w:t>
      </w:r>
      <w:r w:rsidRPr="00BD3661">
        <w:rPr>
          <w:sz w:val="26"/>
          <w:szCs w:val="26"/>
        </w:rPr>
        <w:t>г. №</w:t>
      </w:r>
      <w:r w:rsidR="0033342B">
        <w:rPr>
          <w:sz w:val="26"/>
          <w:szCs w:val="26"/>
        </w:rPr>
        <w:t xml:space="preserve"> 673</w:t>
      </w:r>
      <w:bookmarkStart w:id="0" w:name="_GoBack"/>
      <w:bookmarkEnd w:id="0"/>
    </w:p>
    <w:p w:rsidR="00DC37CF" w:rsidRDefault="00DC37CF" w:rsidP="0033342B">
      <w:pPr>
        <w:ind w:left="10206"/>
      </w:pPr>
    </w:p>
    <w:p w:rsidR="00DB7C1A" w:rsidRPr="00BD3661" w:rsidRDefault="00DB7C1A" w:rsidP="00DC37CF"/>
    <w:p w:rsidR="00FF30D8" w:rsidRDefault="00DB7C1A" w:rsidP="00DB7C1A">
      <w:pPr>
        <w:jc w:val="center"/>
        <w:rPr>
          <w:b/>
          <w:sz w:val="26"/>
          <w:szCs w:val="26"/>
        </w:rPr>
      </w:pPr>
      <w:r w:rsidRPr="00DB7C1A">
        <w:rPr>
          <w:b/>
          <w:sz w:val="26"/>
          <w:szCs w:val="26"/>
        </w:rPr>
        <w:t xml:space="preserve">План мероприятий (поручений) по  доходам и оптимизации расходов при формировании бюджета </w:t>
      </w:r>
    </w:p>
    <w:p w:rsidR="00DB7C1A" w:rsidRDefault="00DB7C1A" w:rsidP="00DB7C1A">
      <w:pPr>
        <w:jc w:val="center"/>
        <w:rPr>
          <w:b/>
          <w:sz w:val="26"/>
          <w:szCs w:val="26"/>
        </w:rPr>
      </w:pPr>
      <w:r w:rsidRPr="00DB7C1A">
        <w:rPr>
          <w:b/>
          <w:sz w:val="26"/>
          <w:szCs w:val="26"/>
        </w:rPr>
        <w:t>Юргинского муниципального района на 2015-2017 годы</w:t>
      </w:r>
    </w:p>
    <w:p w:rsidR="00DB7C1A" w:rsidRPr="00DB7C1A" w:rsidRDefault="00DB7C1A" w:rsidP="00DB7C1A">
      <w:pPr>
        <w:jc w:val="center"/>
        <w:rPr>
          <w:b/>
          <w:sz w:val="26"/>
          <w:szCs w:val="26"/>
        </w:rPr>
      </w:pPr>
    </w:p>
    <w:tbl>
      <w:tblPr>
        <w:tblW w:w="15776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5387"/>
        <w:gridCol w:w="2201"/>
      </w:tblGrid>
      <w:tr w:rsidR="00DB7C1A" w:rsidRPr="00DB7C1A" w:rsidTr="00DB7C1A"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B7C1A">
              <w:rPr>
                <w:b/>
                <w:sz w:val="26"/>
                <w:szCs w:val="26"/>
              </w:rPr>
              <w:t>п</w:t>
            </w:r>
            <w:proofErr w:type="gramEnd"/>
            <w:r w:rsidRPr="00DB7C1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t>Сроки</w:t>
            </w:r>
          </w:p>
          <w:p w:rsidR="00DB7C1A" w:rsidRPr="00DB7C1A" w:rsidRDefault="00DB7C1A" w:rsidP="00DB7C1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t>выполнения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center"/>
              <w:rPr>
                <w:bCs/>
                <w:sz w:val="26"/>
                <w:szCs w:val="26"/>
              </w:rPr>
            </w:pPr>
            <w:r w:rsidRPr="00DB7C1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3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4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DB7C1A">
              <w:rPr>
                <w:b/>
                <w:bCs/>
                <w:sz w:val="26"/>
                <w:szCs w:val="26"/>
              </w:rPr>
              <w:t>Обеспечение качественного планирования доходов и мобилизации дополнительных резервов бюджета Юргинского муниципального района: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1.1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bCs/>
                <w:sz w:val="26"/>
                <w:szCs w:val="26"/>
              </w:rPr>
            </w:pPr>
            <w:r w:rsidRPr="00DB7C1A">
              <w:rPr>
                <w:bCs/>
                <w:sz w:val="26"/>
                <w:szCs w:val="26"/>
              </w:rPr>
              <w:t xml:space="preserve">Активизировать деятельность по привлечению инвестиций на территории Юргинского муниципального района 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Все заместители главы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постоянно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1.2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trike/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Осуществление мониторинга и анализа предоставляемых налоговых льгот в соответствии с  Порядком и Методикой оценки эффективности предоставленных (планируемых к предоставлению) налоговых льгот в Юргинском муниципальном районе, утвержденной постановлением администрации  Юргинского муниципального района от 23.05.2012 № 14-МНА 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Финансовое управление по Юргинскому району, руководители муниципальных учреждений,   Начальники управлений, отделов администрации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</w:p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</w:t>
            </w:r>
          </w:p>
          <w:p w:rsidR="00DB7C1A" w:rsidRPr="00DB7C1A" w:rsidRDefault="00DB7C1A" w:rsidP="00DB7C1A">
            <w:pPr>
              <w:ind w:left="142"/>
              <w:jc w:val="center"/>
              <w:rPr>
                <w:strike/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01 сентября ежегодно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Завершить полную инвентаризацию муниципального имущества в Юргинском муниципальном районе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Заместитель главы Юргинского муни</w:t>
            </w:r>
            <w:r w:rsidR="00FF30D8">
              <w:rPr>
                <w:sz w:val="26"/>
                <w:szCs w:val="26"/>
              </w:rPr>
              <w:t>ципального района (</w:t>
            </w:r>
            <w:proofErr w:type="spellStart"/>
            <w:r w:rsidRPr="00DB7C1A">
              <w:rPr>
                <w:sz w:val="26"/>
                <w:szCs w:val="26"/>
              </w:rPr>
              <w:t>Шокарева</w:t>
            </w:r>
            <w:proofErr w:type="spellEnd"/>
            <w:r w:rsidRPr="00DB7C1A">
              <w:rPr>
                <w:sz w:val="26"/>
                <w:szCs w:val="26"/>
              </w:rPr>
              <w:t xml:space="preserve"> О.В.), КУМИ Юргинского муниципального района, Начальник архитектурного отдела  администрации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октября 2014г.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Приложить максимальные усилия по реализации плана мероприятий по переоценке земель промышленности в 2014 году и земель населённых пунктов в 2014-2015 годах в Юргинском муниципальном районе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rPr>
                <w:color w:val="000000"/>
                <w:sz w:val="26"/>
                <w:szCs w:val="26"/>
              </w:rPr>
            </w:pPr>
            <w:r w:rsidRPr="00DB7C1A">
              <w:rPr>
                <w:color w:val="000000"/>
                <w:sz w:val="26"/>
                <w:szCs w:val="26"/>
              </w:rPr>
              <w:t>Заместитель главы Юрг</w:t>
            </w:r>
            <w:r w:rsidR="00FF30D8">
              <w:rPr>
                <w:color w:val="000000"/>
                <w:sz w:val="26"/>
                <w:szCs w:val="26"/>
              </w:rPr>
              <w:t>инского муниципального района (</w:t>
            </w:r>
            <w:proofErr w:type="spellStart"/>
            <w:r w:rsidRPr="00DB7C1A">
              <w:rPr>
                <w:color w:val="000000"/>
                <w:sz w:val="26"/>
                <w:szCs w:val="26"/>
              </w:rPr>
              <w:t>Шокарева</w:t>
            </w:r>
            <w:proofErr w:type="spellEnd"/>
            <w:r w:rsidRPr="00DB7C1A">
              <w:rPr>
                <w:color w:val="000000"/>
                <w:sz w:val="26"/>
                <w:szCs w:val="26"/>
              </w:rPr>
              <w:t xml:space="preserve"> О.В.), КУМИ Юргинского муниципального района, Начальник архитектурного отдела  администрации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2014-2015 </w:t>
            </w:r>
            <w:proofErr w:type="spellStart"/>
            <w:r w:rsidRPr="00DB7C1A">
              <w:rPr>
                <w:sz w:val="26"/>
                <w:szCs w:val="26"/>
              </w:rPr>
              <w:t>г.</w:t>
            </w:r>
            <w:proofErr w:type="gramStart"/>
            <w:r w:rsidRPr="00DB7C1A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DB7C1A">
              <w:rPr>
                <w:sz w:val="26"/>
                <w:szCs w:val="26"/>
              </w:rPr>
              <w:t>.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1.5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Провести оценку готовности муниципалитета к введению  нового налога на недвижимое имущество физических лиц исходя из его кадастровой стоимости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Заместитель главы Юргинского муниципального района (</w:t>
            </w:r>
            <w:proofErr w:type="spellStart"/>
            <w:r w:rsidRPr="00DB7C1A">
              <w:rPr>
                <w:sz w:val="26"/>
                <w:szCs w:val="26"/>
              </w:rPr>
              <w:t>Шокарева</w:t>
            </w:r>
            <w:proofErr w:type="spellEnd"/>
            <w:r w:rsidRPr="00DB7C1A">
              <w:rPr>
                <w:sz w:val="26"/>
                <w:szCs w:val="26"/>
              </w:rPr>
              <w:t xml:space="preserve"> О.В.);</w:t>
            </w:r>
          </w:p>
          <w:p w:rsidR="00DB7C1A" w:rsidRPr="00DB7C1A" w:rsidRDefault="00DB7C1A" w:rsidP="00DB7C1A">
            <w:pPr>
              <w:ind w:left="142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Отдел экономики, планирования и торговли администрации Юргинского муниципального района (Рудой А.В.);</w:t>
            </w:r>
          </w:p>
          <w:p w:rsidR="00DB7C1A" w:rsidRPr="00DB7C1A" w:rsidRDefault="00DB7C1A" w:rsidP="00DB7C1A">
            <w:pPr>
              <w:ind w:left="142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Финансовое управление по Юргинскому району (Твердохлебов Е.В.)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сентября 2014г.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1.6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Принять меры для компенсации потерь местного бюджета от снижения арендной платы за землю </w:t>
            </w:r>
            <w:proofErr w:type="spellStart"/>
            <w:r w:rsidRPr="00DB7C1A">
              <w:rPr>
                <w:sz w:val="26"/>
                <w:szCs w:val="26"/>
              </w:rPr>
              <w:t>недропользователей</w:t>
            </w:r>
            <w:proofErr w:type="spellEnd"/>
            <w:r w:rsidRPr="00DB7C1A">
              <w:rPr>
                <w:sz w:val="26"/>
                <w:szCs w:val="26"/>
              </w:rPr>
              <w:t xml:space="preserve"> в связи с вступлением с 01 марта 2015г. ФЗ от 23.06.2014г. </w:t>
            </w:r>
            <w:r w:rsidR="00FF30D8">
              <w:rPr>
                <w:sz w:val="26"/>
                <w:szCs w:val="26"/>
              </w:rPr>
              <w:t xml:space="preserve">                  </w:t>
            </w:r>
            <w:r w:rsidRPr="00DB7C1A">
              <w:rPr>
                <w:sz w:val="26"/>
                <w:szCs w:val="26"/>
              </w:rPr>
              <w:t>№ 171-ФЗ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Заместитель главы Юрг</w:t>
            </w:r>
            <w:r w:rsidR="00FF30D8">
              <w:rPr>
                <w:sz w:val="26"/>
                <w:szCs w:val="26"/>
              </w:rPr>
              <w:t>инского муниципального района (</w:t>
            </w:r>
            <w:proofErr w:type="spellStart"/>
            <w:r w:rsidRPr="00DB7C1A">
              <w:rPr>
                <w:sz w:val="26"/>
                <w:szCs w:val="26"/>
              </w:rPr>
              <w:t>Шокарева</w:t>
            </w:r>
            <w:proofErr w:type="spellEnd"/>
            <w:r w:rsidRPr="00DB7C1A">
              <w:rPr>
                <w:sz w:val="26"/>
                <w:szCs w:val="26"/>
              </w:rPr>
              <w:t xml:space="preserve"> О.В.), КУМИ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ноября 2014г.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1.7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Подготовить предложения по оптимальной стоимости патента на 2015 год на территории района с учётом мнения предпринимательского сообщества с направлением в Главное финансовое управление Кемеровской области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Заместитель главы Юргинского муниципально</w:t>
            </w:r>
            <w:r w:rsidR="00FF30D8">
              <w:rPr>
                <w:sz w:val="26"/>
                <w:szCs w:val="26"/>
              </w:rPr>
              <w:t>го района (</w:t>
            </w:r>
            <w:proofErr w:type="spellStart"/>
            <w:r w:rsidRPr="00DB7C1A">
              <w:rPr>
                <w:sz w:val="26"/>
                <w:szCs w:val="26"/>
              </w:rPr>
              <w:t>Шокарева</w:t>
            </w:r>
            <w:proofErr w:type="spellEnd"/>
            <w:r w:rsidRPr="00DB7C1A">
              <w:rPr>
                <w:sz w:val="26"/>
                <w:szCs w:val="26"/>
              </w:rPr>
              <w:t xml:space="preserve"> О.В.);</w:t>
            </w:r>
          </w:p>
          <w:p w:rsidR="00DB7C1A" w:rsidRPr="00DB7C1A" w:rsidRDefault="00DB7C1A" w:rsidP="00DB7C1A">
            <w:pPr>
              <w:ind w:left="142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Отдел экономики, планирования и торговли администрации Юргинского муниципального района (Рудой А.В.)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сентября 2014г.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lastRenderedPageBreak/>
              <w:t>1.8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Мобилизация дополнительных доходов в районный бюджет в рамках работы Территориального антикризисного штаба Юргинского муниципального района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Заместители главы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начальники управлений, отделов администрации Юргинского муниципального района,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территориальные органы федеральных органов исполнительной власти </w:t>
            </w:r>
            <w:r w:rsidR="00FF30D8">
              <w:rPr>
                <w:sz w:val="26"/>
                <w:szCs w:val="26"/>
              </w:rPr>
              <w:t xml:space="preserve">                           </w:t>
            </w:r>
            <w:r w:rsidRPr="00DB7C1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постоянно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1.9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Провести инвентаризацию сдаваемого в аренду имущества и максимально приблизить арендные ставки к </w:t>
            </w:r>
            <w:proofErr w:type="gramStart"/>
            <w:r w:rsidRPr="00DB7C1A">
              <w:rPr>
                <w:sz w:val="26"/>
                <w:szCs w:val="26"/>
              </w:rPr>
              <w:t>рыночным</w:t>
            </w:r>
            <w:proofErr w:type="gramEnd"/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Заместитель главы Юргинского муниципального райо</w:t>
            </w:r>
            <w:r w:rsidR="00FF30D8">
              <w:rPr>
                <w:sz w:val="26"/>
                <w:szCs w:val="26"/>
              </w:rPr>
              <w:t>на (</w:t>
            </w:r>
            <w:proofErr w:type="spellStart"/>
            <w:r w:rsidRPr="00DB7C1A">
              <w:rPr>
                <w:sz w:val="26"/>
                <w:szCs w:val="26"/>
              </w:rPr>
              <w:t>Шокарева</w:t>
            </w:r>
            <w:proofErr w:type="spellEnd"/>
            <w:r w:rsidRPr="00DB7C1A">
              <w:rPr>
                <w:sz w:val="26"/>
                <w:szCs w:val="26"/>
              </w:rPr>
              <w:t xml:space="preserve"> О.В.), КУМИ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ноября 2014г.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1.10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Рассмотреть целесообразность расторжения договоров  безвозмездного пользования муниципального имущества с Федеральными структурами и передать их в возмездное пользование (без закрытия почтовых отделений)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Заместитель главы Юрг</w:t>
            </w:r>
            <w:r w:rsidR="00FF30D8">
              <w:rPr>
                <w:sz w:val="26"/>
                <w:szCs w:val="26"/>
              </w:rPr>
              <w:t>инского муниципального района (</w:t>
            </w:r>
            <w:proofErr w:type="spellStart"/>
            <w:r w:rsidRPr="00DB7C1A">
              <w:rPr>
                <w:sz w:val="26"/>
                <w:szCs w:val="26"/>
              </w:rPr>
              <w:t>Шокарева</w:t>
            </w:r>
            <w:proofErr w:type="spellEnd"/>
            <w:r w:rsidRPr="00DB7C1A">
              <w:rPr>
                <w:sz w:val="26"/>
                <w:szCs w:val="26"/>
              </w:rPr>
              <w:t xml:space="preserve"> О.В.), КУМИ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ноября 2014г.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1.11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Повысить эффективность взаимодействия с налоговыми органами в целях повышения собираемости налоговых доходов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Заместители главы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управлений, отделов администрации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Главы сельских поселений </w:t>
            </w:r>
            <w:r w:rsidR="00FF30D8">
              <w:rPr>
                <w:sz w:val="26"/>
                <w:szCs w:val="26"/>
              </w:rPr>
              <w:t xml:space="preserve">                                  </w:t>
            </w:r>
            <w:r w:rsidRPr="00DB7C1A">
              <w:rPr>
                <w:sz w:val="26"/>
                <w:szCs w:val="26"/>
              </w:rPr>
              <w:t>(по согласованию)</w:t>
            </w:r>
          </w:p>
          <w:p w:rsid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территориальные органы федеральных органов исполнительной власти </w:t>
            </w:r>
            <w:r w:rsidR="00FF30D8">
              <w:rPr>
                <w:sz w:val="26"/>
                <w:szCs w:val="26"/>
              </w:rPr>
              <w:t xml:space="preserve">                            </w:t>
            </w:r>
            <w:r w:rsidRPr="00DB7C1A">
              <w:rPr>
                <w:sz w:val="26"/>
                <w:szCs w:val="26"/>
              </w:rPr>
              <w:t>(по согласованию)</w:t>
            </w:r>
          </w:p>
          <w:p w:rsidR="00FF30D8" w:rsidRPr="00DB7C1A" w:rsidRDefault="00FF30D8" w:rsidP="00DB7C1A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постоянно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5"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t>В целях оптимизации расходов: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2.1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Провести оценку эффективности расходов капитального характера;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Средства, планируемые по данной статье расходов в первоочередном порядке направлять на завершение строительства (реконструкцию) объектов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Все заместители главы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управлений, отделов администрации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ноября 2014г.</w:t>
            </w:r>
          </w:p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</w:p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постоянно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2.2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proofErr w:type="spellStart"/>
            <w:r w:rsidRPr="00DB7C1A">
              <w:rPr>
                <w:sz w:val="26"/>
                <w:szCs w:val="26"/>
              </w:rPr>
              <w:t>Проинвентаризировать</w:t>
            </w:r>
            <w:proofErr w:type="spellEnd"/>
            <w:r w:rsidRPr="00DB7C1A">
              <w:rPr>
                <w:sz w:val="26"/>
                <w:szCs w:val="26"/>
              </w:rPr>
              <w:t xml:space="preserve"> социальные выплаты и льготы, установленные муниципальными нормативными актами гражданам Юргинского муниципального района и работникам муниципальных учреждений района и пересмотреть с учётом принципа адресности и нуждаемости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Все заместители главы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Управляющий делами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-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руководитель аппарата администрации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управлений, отделов администрации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ноября 2014г.</w:t>
            </w:r>
          </w:p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2.3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Провести оптимизацию расходов на содержание органов местного самоуправления, в том числе за счёт дублирования выполняемых ими функций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Все заместители главы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Управляющий делами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-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руководитель аппарата администрации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управлений, отделов администрации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Главы сельских поселений </w:t>
            </w:r>
            <w:r w:rsidR="00FF30D8">
              <w:rPr>
                <w:sz w:val="26"/>
                <w:szCs w:val="26"/>
              </w:rPr>
              <w:t xml:space="preserve">                                      </w:t>
            </w:r>
            <w:r w:rsidRPr="00DB7C1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ноября 2014г.</w:t>
            </w:r>
          </w:p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Детально проанализировать существующую бюджетную сеть муниципальных учреждений, реализовать программы по её оптимизации, включая перепрофилирование бюджетных учреждений, присоединение отдельных учреждений (объединение нескольких) к другим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Заместитель главы Юрг</w:t>
            </w:r>
            <w:r w:rsidR="00FF30D8">
              <w:rPr>
                <w:sz w:val="26"/>
                <w:szCs w:val="26"/>
              </w:rPr>
              <w:t>инского муниципального района (</w:t>
            </w:r>
            <w:r w:rsidRPr="00DB7C1A">
              <w:rPr>
                <w:sz w:val="26"/>
                <w:szCs w:val="26"/>
              </w:rPr>
              <w:t>А.В.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Козлова);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 администрации Юргинского муниципального района (Н.В.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Головина, Л.А.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Щёголева, В.П.</w:t>
            </w:r>
            <w:r w:rsidR="00FF30D8">
              <w:rPr>
                <w:sz w:val="26"/>
                <w:szCs w:val="26"/>
              </w:rPr>
              <w:t xml:space="preserve"> </w:t>
            </w:r>
            <w:proofErr w:type="spellStart"/>
            <w:r w:rsidRPr="00DB7C1A">
              <w:rPr>
                <w:sz w:val="26"/>
                <w:szCs w:val="26"/>
              </w:rPr>
              <w:t>Сайфулина</w:t>
            </w:r>
            <w:proofErr w:type="spellEnd"/>
            <w:r w:rsidRPr="00DB7C1A">
              <w:rPr>
                <w:sz w:val="26"/>
                <w:szCs w:val="26"/>
              </w:rPr>
              <w:t>);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Главы сельских поселений </w:t>
            </w:r>
            <w:r w:rsidR="00FF30D8">
              <w:rPr>
                <w:sz w:val="26"/>
                <w:szCs w:val="26"/>
              </w:rPr>
              <w:t xml:space="preserve">                                   </w:t>
            </w:r>
            <w:r w:rsidRPr="00DB7C1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ноября 2014г.</w:t>
            </w:r>
          </w:p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2.5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Установить систему критериев и показателей эффективности деятельности муниципальных учреждений и работников в учреждениях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Заместитель главы Юргинского муниципального района (А.В.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Козлова);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Управляющий делами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-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руководитель аппарата администрации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 администрации Юргинского муниципального района (Н.В.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Головина, С.В.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Гордеева, В.П.</w:t>
            </w:r>
            <w:r w:rsidR="00FF30D8">
              <w:rPr>
                <w:sz w:val="26"/>
                <w:szCs w:val="26"/>
              </w:rPr>
              <w:t xml:space="preserve"> </w:t>
            </w:r>
            <w:proofErr w:type="spellStart"/>
            <w:r w:rsidRPr="00DB7C1A">
              <w:rPr>
                <w:sz w:val="26"/>
                <w:szCs w:val="26"/>
              </w:rPr>
              <w:t>Сайфулина</w:t>
            </w:r>
            <w:proofErr w:type="spellEnd"/>
            <w:r w:rsidRPr="00DB7C1A">
              <w:rPr>
                <w:sz w:val="26"/>
                <w:szCs w:val="26"/>
              </w:rPr>
              <w:t>)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до 01 сентября 2014г.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90"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DB7C1A">
              <w:rPr>
                <w:b/>
                <w:sz w:val="26"/>
                <w:szCs w:val="26"/>
              </w:rPr>
              <w:t>В целях обеспечения сбалансированности районного бюджета: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3.1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Не принимать не обеспеченных реальными ресурсами решений, которые могут привести к наращиванию долгов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Все заместители главы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Управляющий делами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-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руководитель аппарата администрации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управлений, отделов администрации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постоянно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При планировании бюджетных расходов исходить из реалистичной оценки поступлений доходов в бюджет района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Все заместители главы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Управляющий делами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-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руководитель аппарата администрации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управлений, отделов администрации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Главы сельских поселений </w:t>
            </w:r>
            <w:r w:rsidR="00FF30D8">
              <w:rPr>
                <w:sz w:val="26"/>
                <w:szCs w:val="26"/>
              </w:rPr>
              <w:t xml:space="preserve">                                       </w:t>
            </w:r>
            <w:r w:rsidRPr="00DB7C1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2014-2015г.г.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3.3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Ограничить финансирование расходов не инвестиционного характера за счёт привлечения заёмных средств на коммерческой основе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Все заместители главы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Управляющий делами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-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>руководитель аппарата администрации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управлений, отделов администрации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постоянно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3.4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Обеспечить направление дополнительных поступлений по доходам на снижение бюджетного дефицита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 </w:t>
            </w:r>
            <w:r w:rsidR="00FF30D8">
              <w:rPr>
                <w:sz w:val="26"/>
                <w:szCs w:val="26"/>
              </w:rPr>
              <w:t xml:space="preserve">                                      </w:t>
            </w:r>
            <w:r w:rsidRPr="00DB7C1A">
              <w:rPr>
                <w:sz w:val="26"/>
                <w:szCs w:val="26"/>
              </w:rPr>
              <w:t>(Е.В.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 xml:space="preserve">Твердохлебов);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Главы сельских поселений </w:t>
            </w:r>
            <w:r w:rsidR="00FF30D8">
              <w:rPr>
                <w:sz w:val="26"/>
                <w:szCs w:val="26"/>
              </w:rPr>
              <w:t xml:space="preserve">                                     </w:t>
            </w:r>
            <w:r w:rsidRPr="00DB7C1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постоянно</w:t>
            </w: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3.5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Обеспечить равномерное распределение долговой нагрузки по годам при планировании погашения основного долга по привлечённым кредитам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Финансовое управление Юргинского муниципального района (Е.В.</w:t>
            </w:r>
            <w:r w:rsidR="00FF30D8">
              <w:rPr>
                <w:sz w:val="26"/>
                <w:szCs w:val="26"/>
              </w:rPr>
              <w:t xml:space="preserve"> </w:t>
            </w:r>
            <w:r w:rsidRPr="00DB7C1A">
              <w:rPr>
                <w:sz w:val="26"/>
                <w:szCs w:val="26"/>
              </w:rPr>
              <w:t xml:space="preserve">Твердохлебов)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</w:p>
        </w:tc>
      </w:tr>
      <w:tr w:rsidR="00DB7C1A" w:rsidRPr="00DB7C1A" w:rsidTr="00DB7C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817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7371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При появлении просроченной задолженности немедленно принимать меры по её устранению, в том числе путём составления планов-графиков погашения задолженности</w:t>
            </w:r>
          </w:p>
        </w:tc>
        <w:tc>
          <w:tcPr>
            <w:tcW w:w="5387" w:type="dxa"/>
          </w:tcPr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Все заместители главы Юргинского муниципального района;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 xml:space="preserve">финансовое управление Юргинского муниципального района;  </w:t>
            </w:r>
          </w:p>
          <w:p w:rsidR="00DB7C1A" w:rsidRPr="00DB7C1A" w:rsidRDefault="00DB7C1A" w:rsidP="00DB7C1A">
            <w:pPr>
              <w:ind w:left="142"/>
              <w:jc w:val="both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начальники управлений, отделов администрации Юргинского муниципального района</w:t>
            </w:r>
          </w:p>
        </w:tc>
        <w:tc>
          <w:tcPr>
            <w:tcW w:w="2201" w:type="dxa"/>
          </w:tcPr>
          <w:p w:rsidR="00DB7C1A" w:rsidRPr="00DB7C1A" w:rsidRDefault="00DB7C1A" w:rsidP="00DB7C1A">
            <w:pPr>
              <w:ind w:left="142"/>
              <w:jc w:val="center"/>
              <w:rPr>
                <w:sz w:val="26"/>
                <w:szCs w:val="26"/>
              </w:rPr>
            </w:pPr>
            <w:r w:rsidRPr="00DB7C1A">
              <w:rPr>
                <w:sz w:val="26"/>
                <w:szCs w:val="26"/>
              </w:rPr>
              <w:t>постоянно</w:t>
            </w:r>
          </w:p>
        </w:tc>
      </w:tr>
    </w:tbl>
    <w:p w:rsidR="00DB7C1A" w:rsidRPr="00DB7C1A" w:rsidRDefault="00DB7C1A" w:rsidP="00DB7C1A">
      <w:pPr>
        <w:ind w:left="142"/>
        <w:rPr>
          <w:sz w:val="22"/>
          <w:szCs w:val="22"/>
        </w:rPr>
      </w:pPr>
    </w:p>
    <w:p w:rsidR="0082512B" w:rsidRPr="00BD3661" w:rsidRDefault="0082512B" w:rsidP="0082512B"/>
    <w:sectPr w:rsidR="0082512B" w:rsidRPr="00BD3661" w:rsidSect="00DB7C1A">
      <w:pgSz w:w="16838" w:h="11906" w:orient="landscape"/>
      <w:pgMar w:top="170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4DC12B5"/>
    <w:multiLevelType w:val="hybridMultilevel"/>
    <w:tmpl w:val="59C8AAE4"/>
    <w:lvl w:ilvl="0" w:tplc="29B21EEA">
      <w:start w:val="1"/>
      <w:numFmt w:val="decimal"/>
      <w:lvlText w:val="%1."/>
      <w:lvlJc w:val="left"/>
      <w:pPr>
        <w:ind w:left="2003" w:hanging="115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57B73D61"/>
    <w:multiLevelType w:val="hybridMultilevel"/>
    <w:tmpl w:val="D908A3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342B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4940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B7C1A"/>
    <w:rsid w:val="00DC37CF"/>
    <w:rsid w:val="00DC44C2"/>
    <w:rsid w:val="00DC683C"/>
    <w:rsid w:val="00DF0EAD"/>
    <w:rsid w:val="00E011DE"/>
    <w:rsid w:val="00E06CCC"/>
    <w:rsid w:val="00E17CA1"/>
    <w:rsid w:val="00E224EB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30D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1 Знак Знак Знак Знак"/>
    <w:basedOn w:val="a"/>
    <w:rsid w:val="00DB7C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11">
    <w:name w:val="1 Знак Знак Знак Знак"/>
    <w:basedOn w:val="a"/>
    <w:rsid w:val="00DB7C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2014-09-01T04:08:00Z</cp:lastPrinted>
  <dcterms:created xsi:type="dcterms:W3CDTF">2014-08-29T01:28:00Z</dcterms:created>
  <dcterms:modified xsi:type="dcterms:W3CDTF">2014-09-01T04:26:00Z</dcterms:modified>
</cp:coreProperties>
</file>