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Юргинский муниципальный район</w:t>
      </w: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B194C" w:rsidRDefault="00EB194C" w:rsidP="00EB194C">
      <w:pPr>
        <w:pStyle w:val="1"/>
        <w:ind w:firstLine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 Л Е Н И Е</w:t>
      </w:r>
    </w:p>
    <w:p w:rsidR="00EB194C" w:rsidRDefault="00EB194C" w:rsidP="00EB194C">
      <w:pPr>
        <w:jc w:val="center"/>
        <w:rPr>
          <w:rFonts w:ascii="Arial" w:hAnsi="Arial" w:cs="Arial"/>
          <w:sz w:val="26"/>
        </w:rPr>
      </w:pPr>
    </w:p>
    <w:p w:rsidR="00EB194C" w:rsidRDefault="00EB194C" w:rsidP="00EB19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администрации Юргинского муниципального района </w:t>
      </w:r>
    </w:p>
    <w:p w:rsidR="00EB194C" w:rsidRPr="00E15960" w:rsidRDefault="00EB194C" w:rsidP="00EB19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C177A" w:rsidRPr="006C177A">
        <w:trPr>
          <w:trHeight w:val="328"/>
          <w:jc w:val="center"/>
        </w:trPr>
        <w:tc>
          <w:tcPr>
            <w:tcW w:w="666" w:type="dxa"/>
          </w:tcPr>
          <w:p w:rsidR="00EB194C" w:rsidRPr="006C177A" w:rsidRDefault="00EB194C">
            <w:pPr>
              <w:ind w:right="-288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C177A" w:rsidRDefault="006C1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1" w:type="dxa"/>
          </w:tcPr>
          <w:p w:rsidR="00EB194C" w:rsidRPr="006C177A" w:rsidRDefault="00EB194C">
            <w:pPr>
              <w:jc w:val="both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C177A" w:rsidRDefault="001E251E" w:rsidP="00D3092C">
            <w:pPr>
              <w:jc w:val="center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0</w:t>
            </w:r>
            <w:r w:rsidR="00D3092C" w:rsidRPr="006C177A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EB194C" w:rsidRPr="006C177A" w:rsidRDefault="00EB194C">
            <w:pPr>
              <w:ind w:right="-76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C177A" w:rsidRDefault="004202C7" w:rsidP="00255CB0">
            <w:pPr>
              <w:ind w:right="-152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1</w:t>
            </w:r>
            <w:r w:rsidR="00255CB0" w:rsidRPr="006C177A">
              <w:rPr>
                <w:sz w:val="28"/>
                <w:szCs w:val="28"/>
              </w:rPr>
              <w:t>5</w:t>
            </w:r>
          </w:p>
        </w:tc>
        <w:tc>
          <w:tcPr>
            <w:tcW w:w="506" w:type="dxa"/>
          </w:tcPr>
          <w:p w:rsidR="00EB194C" w:rsidRPr="006C177A" w:rsidRDefault="00EB194C">
            <w:pPr>
              <w:rPr>
                <w:sz w:val="28"/>
                <w:szCs w:val="28"/>
              </w:rPr>
            </w:pPr>
            <w:proofErr w:type="gramStart"/>
            <w:r w:rsidRPr="006C177A">
              <w:rPr>
                <w:sz w:val="28"/>
                <w:szCs w:val="28"/>
              </w:rPr>
              <w:t>г</w:t>
            </w:r>
            <w:proofErr w:type="gramEnd"/>
            <w:r w:rsidRPr="006C177A">
              <w:rPr>
                <w:sz w:val="28"/>
                <w:szCs w:val="28"/>
              </w:rPr>
              <w:t>.</w:t>
            </w:r>
          </w:p>
        </w:tc>
        <w:tc>
          <w:tcPr>
            <w:tcW w:w="805" w:type="dxa"/>
          </w:tcPr>
          <w:p w:rsidR="00EB194C" w:rsidRPr="006C177A" w:rsidRDefault="00EB194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B194C" w:rsidRPr="006C177A" w:rsidRDefault="00EB194C">
            <w:pPr>
              <w:jc w:val="right"/>
              <w:rPr>
                <w:sz w:val="28"/>
                <w:szCs w:val="28"/>
              </w:rPr>
            </w:pPr>
            <w:r w:rsidRPr="006C177A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194C" w:rsidRPr="006C177A" w:rsidRDefault="006C177A">
            <w:pPr>
              <w:tabs>
                <w:tab w:val="center" w:pos="1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</w:tr>
    </w:tbl>
    <w:p w:rsidR="0025398A" w:rsidRPr="006C177A" w:rsidRDefault="0025398A" w:rsidP="0025398A"/>
    <w:p w:rsidR="00EE69C1" w:rsidRPr="00EE69C1" w:rsidRDefault="00EE69C1" w:rsidP="003A4A01">
      <w:pPr>
        <w:rPr>
          <w:sz w:val="28"/>
          <w:szCs w:val="28"/>
        </w:rPr>
      </w:pPr>
    </w:p>
    <w:p w:rsidR="003A4A01" w:rsidRDefault="003A4A01" w:rsidP="003A4A01">
      <w:pPr>
        <w:jc w:val="center"/>
        <w:rPr>
          <w:b/>
          <w:sz w:val="26"/>
          <w:szCs w:val="26"/>
        </w:rPr>
      </w:pPr>
      <w:r w:rsidRPr="003A4A01">
        <w:rPr>
          <w:b/>
          <w:sz w:val="26"/>
          <w:szCs w:val="26"/>
        </w:rPr>
        <w:t xml:space="preserve">Об утверждении плана мероприятий («дорожной карты») внедрения </w:t>
      </w:r>
    </w:p>
    <w:p w:rsidR="003A4A01" w:rsidRDefault="003A4A01" w:rsidP="003A4A01">
      <w:pPr>
        <w:jc w:val="center"/>
        <w:rPr>
          <w:b/>
          <w:sz w:val="26"/>
          <w:szCs w:val="26"/>
        </w:rPr>
      </w:pPr>
      <w:r w:rsidRPr="003A4A01">
        <w:rPr>
          <w:b/>
          <w:sz w:val="26"/>
          <w:szCs w:val="26"/>
        </w:rPr>
        <w:t xml:space="preserve">в Юргинском муниципальном районе </w:t>
      </w:r>
    </w:p>
    <w:p w:rsidR="003A4A01" w:rsidRDefault="003A4A01" w:rsidP="003A4A01">
      <w:pPr>
        <w:jc w:val="center"/>
        <w:rPr>
          <w:b/>
          <w:sz w:val="26"/>
          <w:szCs w:val="26"/>
        </w:rPr>
      </w:pPr>
      <w:r w:rsidRPr="003A4A01">
        <w:rPr>
          <w:b/>
          <w:sz w:val="26"/>
          <w:szCs w:val="26"/>
        </w:rPr>
        <w:t>лучших практик Национального рейтинга</w:t>
      </w:r>
    </w:p>
    <w:p w:rsidR="003A4A01" w:rsidRPr="003A4A01" w:rsidRDefault="003A4A01" w:rsidP="003A4A01">
      <w:pPr>
        <w:jc w:val="center"/>
        <w:rPr>
          <w:b/>
          <w:sz w:val="26"/>
          <w:szCs w:val="26"/>
        </w:rPr>
      </w:pPr>
      <w:r w:rsidRPr="003A4A01">
        <w:rPr>
          <w:b/>
          <w:sz w:val="26"/>
          <w:szCs w:val="26"/>
        </w:rPr>
        <w:t xml:space="preserve">состояния инвестиционного климата в Кемеровской области </w:t>
      </w:r>
    </w:p>
    <w:p w:rsidR="003A4A01" w:rsidRPr="003A4A01" w:rsidRDefault="003A4A01" w:rsidP="003A4A0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4A01" w:rsidRDefault="003A4A01" w:rsidP="003A4A01">
      <w:pPr>
        <w:ind w:firstLine="851"/>
        <w:jc w:val="both"/>
        <w:rPr>
          <w:sz w:val="26"/>
          <w:szCs w:val="26"/>
        </w:rPr>
      </w:pPr>
      <w:r w:rsidRPr="003A4A01">
        <w:rPr>
          <w:sz w:val="26"/>
          <w:szCs w:val="26"/>
        </w:rPr>
        <w:t>Во исполнение пункта 4 распоряжения Коллегии Администрации Кемеровской области от 22.05.2015 № 272-р «Об утверждении плана мероприятий («дорожной карты») внедрения в Кемеровской области лучших практик Национального рейтинга состояния инвестиционного климата в субъектах Российской Федерации»:</w:t>
      </w:r>
    </w:p>
    <w:p w:rsidR="003A4A01" w:rsidRPr="003A4A01" w:rsidRDefault="003A4A01" w:rsidP="003A4A01">
      <w:pPr>
        <w:ind w:firstLine="851"/>
        <w:jc w:val="both"/>
        <w:rPr>
          <w:sz w:val="26"/>
          <w:szCs w:val="26"/>
        </w:rPr>
      </w:pPr>
    </w:p>
    <w:p w:rsidR="003A4A01" w:rsidRDefault="003A4A01" w:rsidP="003A4A01">
      <w:pPr>
        <w:pStyle w:val="a3"/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3A4A01">
        <w:rPr>
          <w:sz w:val="26"/>
          <w:szCs w:val="26"/>
        </w:rPr>
        <w:t>Утвердить прилагаемый план мероприятий («дорожной карты») внедрения в Юргинском муниципальном районе лучших практик Национального рейтинга состояния инвестиционного климата в Кемеровской области.</w:t>
      </w:r>
    </w:p>
    <w:p w:rsidR="003A4A01" w:rsidRPr="003A4A01" w:rsidRDefault="003A4A01" w:rsidP="003A4A01">
      <w:pPr>
        <w:pStyle w:val="a3"/>
        <w:ind w:left="851"/>
        <w:jc w:val="both"/>
        <w:rPr>
          <w:sz w:val="26"/>
          <w:szCs w:val="26"/>
        </w:rPr>
      </w:pPr>
    </w:p>
    <w:p w:rsidR="003A4A01" w:rsidRDefault="003A4A01" w:rsidP="003A4A01">
      <w:pPr>
        <w:pStyle w:val="a3"/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3A4A01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3A4A01">
        <w:rPr>
          <w:sz w:val="26"/>
          <w:szCs w:val="26"/>
        </w:rPr>
        <w:t xml:space="preserve"> настоящего постановления оставляю за собой.</w:t>
      </w:r>
    </w:p>
    <w:p w:rsidR="003A4A01" w:rsidRPr="003A4A01" w:rsidRDefault="003A4A01" w:rsidP="003A4A01">
      <w:pPr>
        <w:jc w:val="both"/>
        <w:rPr>
          <w:sz w:val="26"/>
          <w:szCs w:val="26"/>
        </w:rPr>
      </w:pPr>
    </w:p>
    <w:p w:rsidR="003A4A01" w:rsidRPr="003A4A01" w:rsidRDefault="003A4A01" w:rsidP="003A4A01">
      <w:pPr>
        <w:pStyle w:val="a3"/>
        <w:numPr>
          <w:ilvl w:val="0"/>
          <w:numId w:val="12"/>
        </w:numPr>
        <w:ind w:left="0" w:firstLine="851"/>
        <w:jc w:val="both"/>
        <w:rPr>
          <w:sz w:val="26"/>
          <w:szCs w:val="26"/>
        </w:rPr>
      </w:pPr>
      <w:r w:rsidRPr="003A4A01">
        <w:rPr>
          <w:sz w:val="26"/>
          <w:szCs w:val="26"/>
        </w:rPr>
        <w:t>Постановление вступает в силу со дня подписания.</w:t>
      </w:r>
    </w:p>
    <w:p w:rsidR="00EE69C1" w:rsidRPr="00EE69C1" w:rsidRDefault="00EE69C1" w:rsidP="003A4A01">
      <w:pPr>
        <w:ind w:firstLine="851"/>
        <w:jc w:val="both"/>
        <w:rPr>
          <w:rFonts w:cs="Courier New"/>
          <w:sz w:val="26"/>
          <w:szCs w:val="20"/>
        </w:rPr>
      </w:pPr>
    </w:p>
    <w:p w:rsidR="00360DFD" w:rsidRPr="00AB367E" w:rsidRDefault="00360DFD" w:rsidP="00360DFD">
      <w:pPr>
        <w:keepNext/>
        <w:jc w:val="center"/>
        <w:outlineLvl w:val="0"/>
        <w:rPr>
          <w:b/>
          <w:sz w:val="26"/>
          <w:szCs w:val="20"/>
        </w:rPr>
      </w:pPr>
    </w:p>
    <w:tbl>
      <w:tblPr>
        <w:tblW w:w="999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глав</w:t>
            </w:r>
            <w:r w:rsidR="00C304BA">
              <w:rPr>
                <w:sz w:val="26"/>
                <w:szCs w:val="26"/>
              </w:rPr>
              <w:t>а</w:t>
            </w:r>
            <w:r w:rsidRPr="00A83C0C">
              <w:rPr>
                <w:sz w:val="26"/>
                <w:szCs w:val="26"/>
              </w:rPr>
              <w:t xml:space="preserve"> Юргинского </w:t>
            </w:r>
          </w:p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  <w:r w:rsidRPr="00A83C0C">
              <w:rPr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  <w:p w:rsidR="00EF3AF4" w:rsidRPr="00A83C0C" w:rsidRDefault="00C304BA" w:rsidP="00B02A8A">
            <w:pPr>
              <w:ind w:firstLine="14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Гордейчик</w:t>
            </w:r>
          </w:p>
        </w:tc>
      </w:tr>
      <w:tr w:rsidR="00EF3AF4" w:rsidRPr="00A83C0C" w:rsidTr="00FB36A1">
        <w:tc>
          <w:tcPr>
            <w:tcW w:w="5211" w:type="dxa"/>
          </w:tcPr>
          <w:p w:rsidR="00EF3AF4" w:rsidRPr="00A83C0C" w:rsidRDefault="00EF3AF4" w:rsidP="00FB36A1">
            <w:pPr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A83C0C" w:rsidRDefault="00EF3AF4" w:rsidP="00FB36A1">
            <w:pPr>
              <w:ind w:firstLine="1452"/>
              <w:jc w:val="both"/>
              <w:rPr>
                <w:sz w:val="26"/>
                <w:szCs w:val="26"/>
              </w:rPr>
            </w:pPr>
          </w:p>
        </w:tc>
      </w:tr>
      <w:tr w:rsidR="006C177A" w:rsidRPr="006C177A" w:rsidTr="00FB36A1">
        <w:tc>
          <w:tcPr>
            <w:tcW w:w="5211" w:type="dxa"/>
          </w:tcPr>
          <w:p w:rsidR="00EF3AF4" w:rsidRPr="006C177A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  <w:r w:rsidRPr="006C177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</w:tc>
        <w:tc>
          <w:tcPr>
            <w:tcW w:w="4786" w:type="dxa"/>
          </w:tcPr>
          <w:p w:rsidR="00EF3AF4" w:rsidRPr="006C177A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6C177A" w:rsidRPr="006C177A" w:rsidTr="00FB36A1">
        <w:tc>
          <w:tcPr>
            <w:tcW w:w="5211" w:type="dxa"/>
          </w:tcPr>
          <w:p w:rsidR="00EF3AF4" w:rsidRPr="006C177A" w:rsidRDefault="00EF3AF4" w:rsidP="00FB36A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4786" w:type="dxa"/>
          </w:tcPr>
          <w:p w:rsidR="00EF3AF4" w:rsidRPr="006C177A" w:rsidRDefault="00EF3AF4" w:rsidP="00FB36A1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  <w:tr w:rsidR="00EF3AF4" w:rsidRPr="006C177A" w:rsidTr="00FB36A1">
        <w:tc>
          <w:tcPr>
            <w:tcW w:w="5211" w:type="dxa"/>
          </w:tcPr>
          <w:p w:rsidR="00EF3AF4" w:rsidRPr="006C177A" w:rsidRDefault="003A4A01" w:rsidP="003A4A01">
            <w:pPr>
              <w:ind w:left="851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6C177A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6C177A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="00EF3AF4" w:rsidRPr="006C177A">
              <w:rPr>
                <w:color w:val="FFFFFF" w:themeColor="background1"/>
                <w:sz w:val="26"/>
                <w:szCs w:val="26"/>
              </w:rPr>
              <w:t>начальник</w:t>
            </w:r>
            <w:r w:rsidRPr="006C177A">
              <w:rPr>
                <w:color w:val="FFFFFF" w:themeColor="background1"/>
                <w:sz w:val="26"/>
                <w:szCs w:val="26"/>
              </w:rPr>
              <w:t>а</w:t>
            </w:r>
            <w:r w:rsidR="00EF3AF4" w:rsidRPr="006C177A">
              <w:rPr>
                <w:color w:val="FFFFFF" w:themeColor="background1"/>
                <w:sz w:val="26"/>
                <w:szCs w:val="26"/>
              </w:rPr>
              <w:t xml:space="preserve"> юридического отдела</w:t>
            </w:r>
          </w:p>
        </w:tc>
        <w:tc>
          <w:tcPr>
            <w:tcW w:w="4786" w:type="dxa"/>
          </w:tcPr>
          <w:p w:rsidR="00EF3AF4" w:rsidRPr="006C177A" w:rsidRDefault="003A4A01" w:rsidP="009D3C28">
            <w:pPr>
              <w:ind w:firstLine="1452"/>
              <w:jc w:val="both"/>
              <w:rPr>
                <w:color w:val="FFFFFF" w:themeColor="background1"/>
                <w:sz w:val="26"/>
                <w:szCs w:val="26"/>
              </w:rPr>
            </w:pPr>
            <w:r w:rsidRPr="006C177A">
              <w:rPr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</w:tbl>
    <w:p w:rsidR="00EF3AF4" w:rsidRPr="006C177A" w:rsidRDefault="00EF3AF4" w:rsidP="001A6F27">
      <w:pPr>
        <w:ind w:left="5103"/>
        <w:rPr>
          <w:color w:val="FFFFFF" w:themeColor="background1"/>
          <w:sz w:val="26"/>
          <w:szCs w:val="26"/>
        </w:rPr>
      </w:pPr>
    </w:p>
    <w:p w:rsidR="00EF3AF4" w:rsidRDefault="00EF3AF4" w:rsidP="001A6F27">
      <w:pPr>
        <w:ind w:left="5103"/>
        <w:rPr>
          <w:sz w:val="26"/>
          <w:szCs w:val="26"/>
        </w:rPr>
      </w:pPr>
    </w:p>
    <w:p w:rsidR="001A6F27" w:rsidRDefault="001A6F27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Default="009E34EA" w:rsidP="001A6F27">
      <w:pPr>
        <w:rPr>
          <w:color w:val="000000"/>
        </w:rPr>
      </w:pPr>
    </w:p>
    <w:p w:rsidR="009E34EA" w:rsidRPr="0082512B" w:rsidRDefault="009E34EA" w:rsidP="001A6F27">
      <w:pPr>
        <w:rPr>
          <w:color w:val="000000"/>
        </w:rPr>
      </w:pPr>
    </w:p>
    <w:p w:rsidR="009E34EA" w:rsidRDefault="009E34EA" w:rsidP="009E34EA">
      <w:pPr>
        <w:ind w:left="5103"/>
        <w:rPr>
          <w:sz w:val="26"/>
          <w:szCs w:val="26"/>
        </w:rPr>
        <w:sectPr w:rsidR="009E34EA" w:rsidSect="0007346B">
          <w:pgSz w:w="11906" w:h="16838"/>
          <w:pgMar w:top="1079" w:right="850" w:bottom="360" w:left="1701" w:header="708" w:footer="708" w:gutter="0"/>
          <w:cols w:space="708"/>
          <w:docGrid w:linePitch="360"/>
        </w:sectPr>
      </w:pPr>
    </w:p>
    <w:p w:rsidR="009E34EA" w:rsidRDefault="009E34EA" w:rsidP="009E34EA">
      <w:pPr>
        <w:ind w:left="10065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9E34EA" w:rsidRDefault="009E34EA" w:rsidP="009E34EA">
      <w:pPr>
        <w:ind w:left="10065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9E34EA" w:rsidRDefault="009E34EA" w:rsidP="009E34EA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Юргинского муниципального района </w:t>
      </w:r>
    </w:p>
    <w:p w:rsidR="009E34EA" w:rsidRDefault="009E34EA" w:rsidP="009E34EA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177A">
        <w:rPr>
          <w:sz w:val="26"/>
          <w:szCs w:val="26"/>
        </w:rPr>
        <w:t xml:space="preserve">28.08.2015 </w:t>
      </w:r>
      <w:r>
        <w:rPr>
          <w:sz w:val="26"/>
          <w:szCs w:val="26"/>
        </w:rPr>
        <w:t>г. №</w:t>
      </w:r>
      <w:r w:rsidR="006C177A">
        <w:rPr>
          <w:sz w:val="26"/>
          <w:szCs w:val="26"/>
        </w:rPr>
        <w:t xml:space="preserve"> 647</w:t>
      </w:r>
      <w:bookmarkStart w:id="0" w:name="_GoBack"/>
      <w:bookmarkEnd w:id="0"/>
    </w:p>
    <w:p w:rsidR="003A4A01" w:rsidRDefault="003A4A01" w:rsidP="002A2429">
      <w:pPr>
        <w:ind w:left="5103"/>
        <w:rPr>
          <w:sz w:val="26"/>
          <w:szCs w:val="26"/>
        </w:rPr>
      </w:pPr>
    </w:p>
    <w:p w:rsidR="0082512B" w:rsidRDefault="0082512B" w:rsidP="0082512B">
      <w:pPr>
        <w:rPr>
          <w:sz w:val="26"/>
          <w:szCs w:val="26"/>
        </w:rPr>
      </w:pPr>
    </w:p>
    <w:p w:rsidR="009E34EA" w:rsidRPr="009E34EA" w:rsidRDefault="009E34EA" w:rsidP="009E34EA">
      <w:pPr>
        <w:autoSpaceDE w:val="0"/>
        <w:autoSpaceDN w:val="0"/>
        <w:adjustRightInd w:val="0"/>
        <w:ind w:left="142"/>
        <w:jc w:val="center"/>
        <w:rPr>
          <w:sz w:val="26"/>
          <w:szCs w:val="26"/>
        </w:rPr>
      </w:pPr>
      <w:r w:rsidRPr="009E34EA">
        <w:rPr>
          <w:sz w:val="26"/>
          <w:szCs w:val="26"/>
        </w:rPr>
        <w:t>План мероприятий («дорожная карта») внедрения в Юргинском муниципальном районе лучших практик Национального рейтинга состояния инвестиционного климата в Кемеровской области</w:t>
      </w:r>
    </w:p>
    <w:p w:rsidR="009E34EA" w:rsidRPr="009E34EA" w:rsidRDefault="009E34EA" w:rsidP="009E34EA">
      <w:pPr>
        <w:autoSpaceDE w:val="0"/>
        <w:autoSpaceDN w:val="0"/>
        <w:adjustRightInd w:val="0"/>
        <w:ind w:left="142"/>
        <w:rPr>
          <w:sz w:val="26"/>
          <w:szCs w:val="26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608"/>
        <w:gridCol w:w="1843"/>
        <w:gridCol w:w="1559"/>
        <w:gridCol w:w="1559"/>
        <w:gridCol w:w="3119"/>
        <w:gridCol w:w="1843"/>
        <w:gridCol w:w="992"/>
        <w:gridCol w:w="1247"/>
      </w:tblGrid>
      <w:tr w:rsidR="009E34EA" w:rsidRPr="009E34EA" w:rsidTr="009E34EA">
        <w:tc>
          <w:tcPr>
            <w:tcW w:w="477" w:type="dxa"/>
          </w:tcPr>
          <w:p w:rsidR="009E34EA" w:rsidRPr="009E34EA" w:rsidRDefault="009E34EA" w:rsidP="009E34EA">
            <w:pPr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№</w:t>
            </w:r>
          </w:p>
        </w:tc>
        <w:tc>
          <w:tcPr>
            <w:tcW w:w="2608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Этап реализации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Результат этапа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Дата начала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Дата окончания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Ответственный</w:t>
            </w:r>
          </w:p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за реализацию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Ключевой показатель эффективности (КПЭ)</w:t>
            </w: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Значение  КПЭ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Требуемые ресурсы</w:t>
            </w:r>
          </w:p>
        </w:tc>
      </w:tr>
      <w:tr w:rsidR="009E34EA" w:rsidRPr="009E34EA" w:rsidTr="009E34EA">
        <w:tc>
          <w:tcPr>
            <w:tcW w:w="477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1</w:t>
            </w:r>
          </w:p>
        </w:tc>
        <w:tc>
          <w:tcPr>
            <w:tcW w:w="2608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8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jc w:val="center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9</w:t>
            </w:r>
          </w:p>
        </w:tc>
      </w:tr>
      <w:tr w:rsidR="009E34EA" w:rsidRPr="009E34EA" w:rsidTr="009E34EA">
        <w:trPr>
          <w:trHeight w:val="1650"/>
        </w:trPr>
        <w:tc>
          <w:tcPr>
            <w:tcW w:w="477" w:type="dxa"/>
            <w:vMerge w:val="restart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1</w:t>
            </w:r>
          </w:p>
        </w:tc>
        <w:tc>
          <w:tcPr>
            <w:tcW w:w="2608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Показатель</w:t>
            </w:r>
            <w:proofErr w:type="gramStart"/>
            <w:r w:rsidRPr="009E34EA">
              <w:rPr>
                <w:color w:val="000000"/>
                <w:sz w:val="26"/>
                <w:szCs w:val="26"/>
              </w:rPr>
              <w:t xml:space="preserve"> А</w:t>
            </w:r>
            <w:proofErr w:type="gramEnd"/>
            <w:r w:rsidRPr="009E34EA">
              <w:rPr>
                <w:color w:val="000000"/>
                <w:sz w:val="26"/>
                <w:szCs w:val="26"/>
              </w:rPr>
              <w:t xml:space="preserve"> 2.1 «Среднее время получения разрешений на строительство»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Сокращение сроков прохождения процедуры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right="-25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29.05.2015г.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30.09.2015г.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Начальник архитектурного отдела администрации Юргинского муниципального района</w:t>
            </w:r>
          </w:p>
          <w:p w:rsidR="009E34EA" w:rsidRPr="009E34EA" w:rsidRDefault="009E34EA" w:rsidP="009E34E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Срок исполнения всех процедур</w:t>
            </w: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20 дней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</w:tr>
      <w:tr w:rsidR="009E34EA" w:rsidRPr="009E34EA" w:rsidTr="009E34EA">
        <w:trPr>
          <w:trHeight w:val="2546"/>
        </w:trPr>
        <w:tc>
          <w:tcPr>
            <w:tcW w:w="477" w:type="dxa"/>
            <w:vMerge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9E34EA" w:rsidRPr="009E34EA" w:rsidRDefault="009E34EA" w:rsidP="009E34EA">
            <w:pPr>
              <w:rPr>
                <w:color w:val="000000"/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Показатель А</w:t>
            </w:r>
            <w:proofErr w:type="gramStart"/>
            <w:r w:rsidRPr="009E34E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9E34EA">
              <w:rPr>
                <w:color w:val="000000"/>
                <w:sz w:val="26"/>
                <w:szCs w:val="26"/>
              </w:rPr>
              <w:t>.2 «Среднее количество процедур, необходимых для получения разрешений на строительство»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Сокращение процедур получения муниципальной услуги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 w:right="-25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29.05.2015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30.09.2015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Начальник архитектурного отдела администрации Юргинского муниципального района</w:t>
            </w:r>
          </w:p>
          <w:p w:rsidR="009E34EA" w:rsidRPr="009E34EA" w:rsidRDefault="009E34EA" w:rsidP="009E34E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Количество всех процедур</w:t>
            </w: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3 процедуры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</w:tr>
      <w:tr w:rsidR="009E34EA" w:rsidRPr="009E34EA" w:rsidTr="009E34EA">
        <w:trPr>
          <w:trHeight w:val="3272"/>
        </w:trPr>
        <w:tc>
          <w:tcPr>
            <w:tcW w:w="477" w:type="dxa"/>
            <w:vMerge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608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Показатель А</w:t>
            </w:r>
            <w:proofErr w:type="gramStart"/>
            <w:r w:rsidRPr="009E34EA">
              <w:rPr>
                <w:color w:val="000000"/>
                <w:sz w:val="26"/>
                <w:szCs w:val="26"/>
              </w:rPr>
              <w:t>2</w:t>
            </w:r>
            <w:proofErr w:type="gramEnd"/>
            <w:r w:rsidRPr="009E34EA">
              <w:rPr>
                <w:color w:val="000000"/>
                <w:sz w:val="26"/>
                <w:szCs w:val="26"/>
              </w:rPr>
              <w:t>.3 «Удовлетворенность деятельностью государственных </w:t>
            </w:r>
            <w:r w:rsidRPr="009E34EA">
              <w:rPr>
                <w:color w:val="000000"/>
                <w:sz w:val="26"/>
                <w:szCs w:val="26"/>
              </w:rPr>
              <w:br/>
              <w:t>и муниципальных органов, уполномоченных на выдачу разрешений </w:t>
            </w:r>
            <w:r w:rsidRPr="009E34EA">
              <w:rPr>
                <w:color w:val="000000"/>
                <w:sz w:val="26"/>
                <w:szCs w:val="26"/>
              </w:rPr>
              <w:br/>
              <w:t>на строительство»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 xml:space="preserve">Повышение эффективности работы муниципальных органов 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 w:right="-25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29.05.2015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30.09.2015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Начальник архитектурного отдела администрации Юргинского муниципального района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 xml:space="preserve">Удовлетворенность  </w:t>
            </w:r>
            <w:r w:rsidRPr="009E34EA">
              <w:rPr>
                <w:color w:val="000000"/>
                <w:sz w:val="26"/>
                <w:szCs w:val="26"/>
              </w:rPr>
              <w:t>деятельностью  муниципальных органов</w:t>
            </w: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4,5 балла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</w:tr>
      <w:tr w:rsidR="009E34EA" w:rsidRPr="009E34EA" w:rsidTr="009E34EA">
        <w:tc>
          <w:tcPr>
            <w:tcW w:w="477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2</w:t>
            </w:r>
          </w:p>
        </w:tc>
        <w:tc>
          <w:tcPr>
            <w:tcW w:w="2608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Внесение изменений</w:t>
            </w:r>
          </w:p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в административные регламенты предоставления муниципальных услуг, утвержденные администрацией Юргинского муниципального района, устанавливающие порядок и сроки прохождения процедур, связанных </w:t>
            </w:r>
            <w:r w:rsidRPr="009E34EA">
              <w:rPr>
                <w:color w:val="000000"/>
                <w:sz w:val="26"/>
                <w:szCs w:val="26"/>
              </w:rPr>
              <w:br/>
              <w:t>с получением разрешения </w:t>
            </w:r>
            <w:r w:rsidRPr="009E34EA">
              <w:rPr>
                <w:color w:val="000000"/>
                <w:sz w:val="26"/>
                <w:szCs w:val="26"/>
              </w:rPr>
              <w:br/>
              <w:t>на строительство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Сокращение сроков прохождения процедур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29.05.2015</w:t>
            </w:r>
          </w:p>
        </w:tc>
        <w:tc>
          <w:tcPr>
            <w:tcW w:w="1559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30.09.2015</w:t>
            </w:r>
          </w:p>
        </w:tc>
        <w:tc>
          <w:tcPr>
            <w:tcW w:w="3119" w:type="dxa"/>
          </w:tcPr>
          <w:p w:rsidR="009E34EA" w:rsidRPr="009E34EA" w:rsidRDefault="009E34EA" w:rsidP="009E34EA">
            <w:pPr>
              <w:rPr>
                <w:sz w:val="26"/>
                <w:szCs w:val="26"/>
              </w:rPr>
            </w:pPr>
            <w:r w:rsidRPr="009E34EA">
              <w:rPr>
                <w:sz w:val="26"/>
                <w:szCs w:val="26"/>
              </w:rPr>
              <w:t>Начальник архитектурного отдела администрации Юргинского муниципального района</w:t>
            </w:r>
          </w:p>
        </w:tc>
        <w:tc>
          <w:tcPr>
            <w:tcW w:w="1843" w:type="dxa"/>
          </w:tcPr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Выдача градостроительного плана земельного участка</w:t>
            </w:r>
          </w:p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Выдача разрешения на строительство</w:t>
            </w:r>
          </w:p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Выдача разрешений на ввод в эксплуатацию</w:t>
            </w:r>
          </w:p>
          <w:p w:rsidR="009E34EA" w:rsidRPr="009E34EA" w:rsidRDefault="009E34EA" w:rsidP="009E34EA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15 дней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5 дней</w:t>
            </w: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 </w:t>
            </w: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</w:p>
          <w:p w:rsidR="009E34EA" w:rsidRPr="009E34EA" w:rsidRDefault="009E34EA" w:rsidP="009E34EA">
            <w:pPr>
              <w:ind w:left="142"/>
              <w:rPr>
                <w:color w:val="000000"/>
                <w:sz w:val="26"/>
                <w:szCs w:val="26"/>
              </w:rPr>
            </w:pPr>
          </w:p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  <w:r w:rsidRPr="009E34EA">
              <w:rPr>
                <w:color w:val="000000"/>
                <w:sz w:val="26"/>
                <w:szCs w:val="26"/>
              </w:rPr>
              <w:t>5 дней</w:t>
            </w:r>
          </w:p>
        </w:tc>
        <w:tc>
          <w:tcPr>
            <w:tcW w:w="1247" w:type="dxa"/>
          </w:tcPr>
          <w:p w:rsidR="009E34EA" w:rsidRPr="009E34EA" w:rsidRDefault="009E34EA" w:rsidP="009E34EA">
            <w:pPr>
              <w:ind w:left="142"/>
              <w:rPr>
                <w:sz w:val="26"/>
                <w:szCs w:val="26"/>
              </w:rPr>
            </w:pPr>
          </w:p>
        </w:tc>
      </w:tr>
    </w:tbl>
    <w:p w:rsidR="009E34EA" w:rsidRPr="009E34EA" w:rsidRDefault="009E34EA" w:rsidP="009E34EA">
      <w:pPr>
        <w:ind w:left="142"/>
        <w:rPr>
          <w:sz w:val="26"/>
          <w:szCs w:val="26"/>
        </w:rPr>
      </w:pPr>
    </w:p>
    <w:p w:rsidR="003A4A01" w:rsidRPr="009E34EA" w:rsidRDefault="003A4A01" w:rsidP="0082512B">
      <w:pPr>
        <w:rPr>
          <w:color w:val="000000"/>
          <w:sz w:val="26"/>
          <w:szCs w:val="26"/>
        </w:rPr>
      </w:pPr>
    </w:p>
    <w:sectPr w:rsidR="003A4A01" w:rsidRPr="009E34EA" w:rsidSect="009E34EA">
      <w:pgSz w:w="16838" w:h="11906" w:orient="landscape"/>
      <w:pgMar w:top="1276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48AB"/>
    <w:multiLevelType w:val="hybridMultilevel"/>
    <w:tmpl w:val="20DC00A8"/>
    <w:lvl w:ilvl="0" w:tplc="49F002FC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4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C1A706C"/>
    <w:multiLevelType w:val="hybridMultilevel"/>
    <w:tmpl w:val="4B985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0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25C39"/>
    <w:rsid w:val="00027D35"/>
    <w:rsid w:val="00032A2D"/>
    <w:rsid w:val="00034957"/>
    <w:rsid w:val="00045FF8"/>
    <w:rsid w:val="00055D4B"/>
    <w:rsid w:val="00056EC4"/>
    <w:rsid w:val="00057A38"/>
    <w:rsid w:val="0007346B"/>
    <w:rsid w:val="000A35B8"/>
    <w:rsid w:val="000A6D1F"/>
    <w:rsid w:val="000A725B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81169"/>
    <w:rsid w:val="001837A8"/>
    <w:rsid w:val="00191D10"/>
    <w:rsid w:val="001A6F27"/>
    <w:rsid w:val="001B0AF9"/>
    <w:rsid w:val="001B391E"/>
    <w:rsid w:val="001E251E"/>
    <w:rsid w:val="001F0197"/>
    <w:rsid w:val="001F37AF"/>
    <w:rsid w:val="00223540"/>
    <w:rsid w:val="002256AC"/>
    <w:rsid w:val="002314E6"/>
    <w:rsid w:val="00241FCC"/>
    <w:rsid w:val="00244D6B"/>
    <w:rsid w:val="0024784A"/>
    <w:rsid w:val="0025398A"/>
    <w:rsid w:val="00255CB0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A2429"/>
    <w:rsid w:val="002B7379"/>
    <w:rsid w:val="002C5955"/>
    <w:rsid w:val="002D6DFF"/>
    <w:rsid w:val="002E1B94"/>
    <w:rsid w:val="002F51D2"/>
    <w:rsid w:val="00304E6F"/>
    <w:rsid w:val="00324F51"/>
    <w:rsid w:val="003265E6"/>
    <w:rsid w:val="003328D2"/>
    <w:rsid w:val="00334572"/>
    <w:rsid w:val="003347E8"/>
    <w:rsid w:val="003455F8"/>
    <w:rsid w:val="00360DFD"/>
    <w:rsid w:val="00363417"/>
    <w:rsid w:val="00364692"/>
    <w:rsid w:val="00365123"/>
    <w:rsid w:val="00397636"/>
    <w:rsid w:val="003A4A01"/>
    <w:rsid w:val="003A621B"/>
    <w:rsid w:val="003B47B5"/>
    <w:rsid w:val="003C2B02"/>
    <w:rsid w:val="003E324B"/>
    <w:rsid w:val="003F3B6E"/>
    <w:rsid w:val="003F7845"/>
    <w:rsid w:val="00412533"/>
    <w:rsid w:val="004202C7"/>
    <w:rsid w:val="004264F2"/>
    <w:rsid w:val="00435213"/>
    <w:rsid w:val="004374FF"/>
    <w:rsid w:val="00467D28"/>
    <w:rsid w:val="00480CC5"/>
    <w:rsid w:val="00493280"/>
    <w:rsid w:val="004A3625"/>
    <w:rsid w:val="004B098A"/>
    <w:rsid w:val="004E7599"/>
    <w:rsid w:val="004F1DFC"/>
    <w:rsid w:val="004F3A2F"/>
    <w:rsid w:val="004F3A30"/>
    <w:rsid w:val="004F4A31"/>
    <w:rsid w:val="00506744"/>
    <w:rsid w:val="00507A91"/>
    <w:rsid w:val="00521850"/>
    <w:rsid w:val="00521879"/>
    <w:rsid w:val="00525A0D"/>
    <w:rsid w:val="00534272"/>
    <w:rsid w:val="00537930"/>
    <w:rsid w:val="0056680B"/>
    <w:rsid w:val="00566ED8"/>
    <w:rsid w:val="00571ACD"/>
    <w:rsid w:val="00576957"/>
    <w:rsid w:val="00591963"/>
    <w:rsid w:val="00593C96"/>
    <w:rsid w:val="005A491F"/>
    <w:rsid w:val="005C7769"/>
    <w:rsid w:val="00600F12"/>
    <w:rsid w:val="00613553"/>
    <w:rsid w:val="00631453"/>
    <w:rsid w:val="00633DC2"/>
    <w:rsid w:val="00641488"/>
    <w:rsid w:val="00642085"/>
    <w:rsid w:val="0065073B"/>
    <w:rsid w:val="0065245B"/>
    <w:rsid w:val="00666DE4"/>
    <w:rsid w:val="00695783"/>
    <w:rsid w:val="006B3E46"/>
    <w:rsid w:val="006C011E"/>
    <w:rsid w:val="006C177A"/>
    <w:rsid w:val="006D2C1B"/>
    <w:rsid w:val="006D74E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5139"/>
    <w:rsid w:val="007826E5"/>
    <w:rsid w:val="00785DF4"/>
    <w:rsid w:val="00795115"/>
    <w:rsid w:val="007E0874"/>
    <w:rsid w:val="007E2FE2"/>
    <w:rsid w:val="007E68FA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7413"/>
    <w:rsid w:val="008C1EE4"/>
    <w:rsid w:val="008C2FA6"/>
    <w:rsid w:val="008C3AE5"/>
    <w:rsid w:val="008D13B4"/>
    <w:rsid w:val="008D172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A9B"/>
    <w:rsid w:val="009B0E92"/>
    <w:rsid w:val="009D3C28"/>
    <w:rsid w:val="009E0841"/>
    <w:rsid w:val="009E28B1"/>
    <w:rsid w:val="009E34EA"/>
    <w:rsid w:val="009E4A19"/>
    <w:rsid w:val="009E655E"/>
    <w:rsid w:val="00A04642"/>
    <w:rsid w:val="00A06882"/>
    <w:rsid w:val="00A2097E"/>
    <w:rsid w:val="00A264A7"/>
    <w:rsid w:val="00A264F9"/>
    <w:rsid w:val="00A53C67"/>
    <w:rsid w:val="00A55934"/>
    <w:rsid w:val="00A70DE0"/>
    <w:rsid w:val="00A83C0C"/>
    <w:rsid w:val="00A93CA9"/>
    <w:rsid w:val="00A97293"/>
    <w:rsid w:val="00AA4E30"/>
    <w:rsid w:val="00AB367E"/>
    <w:rsid w:val="00AB7028"/>
    <w:rsid w:val="00B02A8A"/>
    <w:rsid w:val="00B25EB6"/>
    <w:rsid w:val="00B361C0"/>
    <w:rsid w:val="00B50238"/>
    <w:rsid w:val="00B50CCA"/>
    <w:rsid w:val="00B60079"/>
    <w:rsid w:val="00B75251"/>
    <w:rsid w:val="00B81B8A"/>
    <w:rsid w:val="00B863F1"/>
    <w:rsid w:val="00BA1D79"/>
    <w:rsid w:val="00BA34D1"/>
    <w:rsid w:val="00BB0169"/>
    <w:rsid w:val="00BC4139"/>
    <w:rsid w:val="00BE1118"/>
    <w:rsid w:val="00BE460C"/>
    <w:rsid w:val="00BE5714"/>
    <w:rsid w:val="00BE75C1"/>
    <w:rsid w:val="00BF3DD1"/>
    <w:rsid w:val="00C007DD"/>
    <w:rsid w:val="00C17CB5"/>
    <w:rsid w:val="00C23BC6"/>
    <w:rsid w:val="00C304BA"/>
    <w:rsid w:val="00C33F2C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E4DDE"/>
    <w:rsid w:val="00CE547B"/>
    <w:rsid w:val="00CF6BFE"/>
    <w:rsid w:val="00D03D1D"/>
    <w:rsid w:val="00D11816"/>
    <w:rsid w:val="00D149A4"/>
    <w:rsid w:val="00D27654"/>
    <w:rsid w:val="00D3092C"/>
    <w:rsid w:val="00D35AF8"/>
    <w:rsid w:val="00D41ABB"/>
    <w:rsid w:val="00D50D9F"/>
    <w:rsid w:val="00D579F6"/>
    <w:rsid w:val="00D70385"/>
    <w:rsid w:val="00D77C9B"/>
    <w:rsid w:val="00D84800"/>
    <w:rsid w:val="00D9285D"/>
    <w:rsid w:val="00D93391"/>
    <w:rsid w:val="00D96FF5"/>
    <w:rsid w:val="00DA3797"/>
    <w:rsid w:val="00DC44C2"/>
    <w:rsid w:val="00DC683C"/>
    <w:rsid w:val="00DF0EAD"/>
    <w:rsid w:val="00E011DE"/>
    <w:rsid w:val="00E06CCC"/>
    <w:rsid w:val="00E15960"/>
    <w:rsid w:val="00E17CA1"/>
    <w:rsid w:val="00E52099"/>
    <w:rsid w:val="00E6436C"/>
    <w:rsid w:val="00E71B71"/>
    <w:rsid w:val="00E81768"/>
    <w:rsid w:val="00E94CCE"/>
    <w:rsid w:val="00E97945"/>
    <w:rsid w:val="00EB194C"/>
    <w:rsid w:val="00EC5B21"/>
    <w:rsid w:val="00ED1B22"/>
    <w:rsid w:val="00ED1C99"/>
    <w:rsid w:val="00ED1E7F"/>
    <w:rsid w:val="00ED20E9"/>
    <w:rsid w:val="00EE30DF"/>
    <w:rsid w:val="00EE3910"/>
    <w:rsid w:val="00EE69C1"/>
    <w:rsid w:val="00EF093B"/>
    <w:rsid w:val="00EF3AF4"/>
    <w:rsid w:val="00EF7167"/>
    <w:rsid w:val="00F0149A"/>
    <w:rsid w:val="00F10BD3"/>
    <w:rsid w:val="00F31918"/>
    <w:rsid w:val="00F3299B"/>
    <w:rsid w:val="00F3314B"/>
    <w:rsid w:val="00F50990"/>
    <w:rsid w:val="00F54754"/>
    <w:rsid w:val="00F62473"/>
    <w:rsid w:val="00F66F55"/>
    <w:rsid w:val="00F80277"/>
    <w:rsid w:val="00F82AFF"/>
    <w:rsid w:val="00F856D8"/>
    <w:rsid w:val="00F95CBB"/>
    <w:rsid w:val="00FA1C27"/>
    <w:rsid w:val="00FB6FFF"/>
    <w:rsid w:val="00FC092A"/>
    <w:rsid w:val="00FD5E52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6</cp:revision>
  <cp:lastPrinted>2015-09-01T02:21:00Z</cp:lastPrinted>
  <dcterms:created xsi:type="dcterms:W3CDTF">2015-09-01T01:29:00Z</dcterms:created>
  <dcterms:modified xsi:type="dcterms:W3CDTF">2015-09-01T02:21:00Z</dcterms:modified>
</cp:coreProperties>
</file>