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097426">
      <w:pPr>
        <w:jc w:val="center"/>
        <w:rPr>
          <w:rFonts w:ascii="Arial" w:hAnsi="Arial" w:cs="Arial"/>
          <w:sz w:val="28"/>
          <w:szCs w:val="28"/>
        </w:rPr>
      </w:pPr>
      <w:r>
        <w:rPr>
          <w:rFonts w:ascii="Arial" w:hAnsi="Arial" w:cs="Arial"/>
          <w:sz w:val="28"/>
          <w:szCs w:val="28"/>
        </w:rPr>
        <w:t>РОССИЙСКАЯ ФЕДЕРАЦИЯ</w:t>
      </w:r>
    </w:p>
    <w:p w:rsidR="00EB194C" w:rsidRDefault="00EB194C" w:rsidP="00097426">
      <w:pPr>
        <w:jc w:val="center"/>
        <w:rPr>
          <w:rFonts w:ascii="Arial" w:hAnsi="Arial" w:cs="Arial"/>
          <w:sz w:val="28"/>
          <w:szCs w:val="28"/>
        </w:rPr>
      </w:pPr>
      <w:r>
        <w:rPr>
          <w:rFonts w:ascii="Arial" w:hAnsi="Arial" w:cs="Arial"/>
          <w:sz w:val="28"/>
          <w:szCs w:val="28"/>
        </w:rPr>
        <w:t>Кемеровская область</w:t>
      </w:r>
    </w:p>
    <w:p w:rsidR="00EB194C" w:rsidRDefault="00EB194C" w:rsidP="00097426">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097426">
      <w:pPr>
        <w:pStyle w:val="1"/>
        <w:ind w:firstLine="0"/>
        <w:jc w:val="center"/>
        <w:rPr>
          <w:rFonts w:ascii="Arial" w:hAnsi="Arial" w:cs="Arial"/>
          <w:b/>
          <w:sz w:val="32"/>
          <w:szCs w:val="32"/>
        </w:rPr>
      </w:pPr>
    </w:p>
    <w:p w:rsidR="00EB194C" w:rsidRDefault="00EB194C" w:rsidP="00097426">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097426">
      <w:pPr>
        <w:jc w:val="center"/>
        <w:rPr>
          <w:rFonts w:ascii="Arial" w:hAnsi="Arial" w:cs="Arial"/>
          <w:sz w:val="26"/>
        </w:rPr>
      </w:pPr>
    </w:p>
    <w:p w:rsidR="00EB194C" w:rsidRDefault="00EB194C" w:rsidP="00097426">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Pr="00E15960" w:rsidRDefault="00EB194C" w:rsidP="00097426">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07145F" w:rsidRPr="0007145F">
        <w:trPr>
          <w:trHeight w:val="328"/>
          <w:jc w:val="center"/>
        </w:trPr>
        <w:tc>
          <w:tcPr>
            <w:tcW w:w="666" w:type="dxa"/>
          </w:tcPr>
          <w:p w:rsidR="00EB194C" w:rsidRPr="00E15960" w:rsidRDefault="00EB194C" w:rsidP="00097426">
            <w:pPr>
              <w:ind w:right="-288"/>
              <w:rPr>
                <w:sz w:val="28"/>
                <w:szCs w:val="28"/>
              </w:rPr>
            </w:pPr>
            <w:r w:rsidRPr="00E15960">
              <w:rPr>
                <w:sz w:val="28"/>
                <w:szCs w:val="28"/>
              </w:rPr>
              <w:t>от «</w:t>
            </w:r>
          </w:p>
        </w:tc>
        <w:tc>
          <w:tcPr>
            <w:tcW w:w="723" w:type="dxa"/>
            <w:tcBorders>
              <w:top w:val="nil"/>
              <w:left w:val="nil"/>
              <w:bottom w:val="single" w:sz="4" w:space="0" w:color="auto"/>
              <w:right w:val="nil"/>
            </w:tcBorders>
          </w:tcPr>
          <w:p w:rsidR="00EB194C" w:rsidRPr="00CC467A" w:rsidRDefault="00CC467A" w:rsidP="00097426">
            <w:pPr>
              <w:jc w:val="center"/>
              <w:rPr>
                <w:sz w:val="28"/>
                <w:szCs w:val="28"/>
              </w:rPr>
            </w:pPr>
            <w:r>
              <w:rPr>
                <w:sz w:val="28"/>
                <w:szCs w:val="28"/>
              </w:rPr>
              <w:t>03</w:t>
            </w:r>
          </w:p>
        </w:tc>
        <w:tc>
          <w:tcPr>
            <w:tcW w:w="361" w:type="dxa"/>
          </w:tcPr>
          <w:p w:rsidR="00EB194C" w:rsidRPr="00CC467A" w:rsidRDefault="00EB194C" w:rsidP="00097426">
            <w:pPr>
              <w:jc w:val="both"/>
              <w:rPr>
                <w:sz w:val="28"/>
                <w:szCs w:val="28"/>
              </w:rPr>
            </w:pPr>
            <w:r w:rsidRPr="00CC467A">
              <w:rPr>
                <w:sz w:val="28"/>
                <w:szCs w:val="28"/>
              </w:rPr>
              <w:t>»</w:t>
            </w:r>
          </w:p>
        </w:tc>
        <w:tc>
          <w:tcPr>
            <w:tcW w:w="1706" w:type="dxa"/>
            <w:tcBorders>
              <w:top w:val="nil"/>
              <w:left w:val="nil"/>
              <w:bottom w:val="single" w:sz="4" w:space="0" w:color="auto"/>
              <w:right w:val="nil"/>
            </w:tcBorders>
          </w:tcPr>
          <w:p w:rsidR="00EB194C" w:rsidRPr="00CC467A" w:rsidRDefault="0007145F" w:rsidP="00CC467A">
            <w:pPr>
              <w:jc w:val="center"/>
              <w:rPr>
                <w:sz w:val="28"/>
                <w:szCs w:val="28"/>
              </w:rPr>
            </w:pPr>
            <w:r w:rsidRPr="00CC467A">
              <w:rPr>
                <w:sz w:val="28"/>
                <w:szCs w:val="28"/>
              </w:rPr>
              <w:t>1</w:t>
            </w:r>
            <w:r w:rsidR="00CC467A">
              <w:rPr>
                <w:sz w:val="28"/>
                <w:szCs w:val="28"/>
              </w:rPr>
              <w:t>2</w:t>
            </w:r>
          </w:p>
        </w:tc>
        <w:tc>
          <w:tcPr>
            <w:tcW w:w="486" w:type="dxa"/>
          </w:tcPr>
          <w:p w:rsidR="00EB194C" w:rsidRPr="00CC467A" w:rsidRDefault="00EB194C" w:rsidP="00097426">
            <w:pPr>
              <w:ind w:right="-76"/>
              <w:rPr>
                <w:sz w:val="28"/>
                <w:szCs w:val="28"/>
              </w:rPr>
            </w:pPr>
            <w:r w:rsidRPr="00CC467A">
              <w:rPr>
                <w:sz w:val="28"/>
                <w:szCs w:val="28"/>
              </w:rPr>
              <w:t>20</w:t>
            </w:r>
          </w:p>
        </w:tc>
        <w:tc>
          <w:tcPr>
            <w:tcW w:w="462" w:type="dxa"/>
            <w:tcBorders>
              <w:top w:val="nil"/>
              <w:left w:val="nil"/>
              <w:bottom w:val="single" w:sz="4" w:space="0" w:color="auto"/>
              <w:right w:val="nil"/>
            </w:tcBorders>
          </w:tcPr>
          <w:p w:rsidR="00EB194C" w:rsidRPr="00CC467A" w:rsidRDefault="004202C7" w:rsidP="00097426">
            <w:pPr>
              <w:ind w:right="-152"/>
              <w:rPr>
                <w:sz w:val="28"/>
                <w:szCs w:val="28"/>
              </w:rPr>
            </w:pPr>
            <w:r w:rsidRPr="00CC467A">
              <w:rPr>
                <w:sz w:val="28"/>
                <w:szCs w:val="28"/>
              </w:rPr>
              <w:t>1</w:t>
            </w:r>
            <w:r w:rsidR="00255CB0" w:rsidRPr="00CC467A">
              <w:rPr>
                <w:sz w:val="28"/>
                <w:szCs w:val="28"/>
              </w:rPr>
              <w:t>5</w:t>
            </w:r>
          </w:p>
        </w:tc>
        <w:tc>
          <w:tcPr>
            <w:tcW w:w="506" w:type="dxa"/>
          </w:tcPr>
          <w:p w:rsidR="00EB194C" w:rsidRPr="00CC467A" w:rsidRDefault="00EB194C" w:rsidP="00097426">
            <w:pPr>
              <w:rPr>
                <w:sz w:val="28"/>
                <w:szCs w:val="28"/>
              </w:rPr>
            </w:pPr>
            <w:proofErr w:type="gramStart"/>
            <w:r w:rsidRPr="00CC467A">
              <w:rPr>
                <w:sz w:val="28"/>
                <w:szCs w:val="28"/>
              </w:rPr>
              <w:t>г</w:t>
            </w:r>
            <w:proofErr w:type="gramEnd"/>
            <w:r w:rsidRPr="00CC467A">
              <w:rPr>
                <w:sz w:val="28"/>
                <w:szCs w:val="28"/>
              </w:rPr>
              <w:t>.</w:t>
            </w:r>
          </w:p>
        </w:tc>
        <w:tc>
          <w:tcPr>
            <w:tcW w:w="805" w:type="dxa"/>
          </w:tcPr>
          <w:p w:rsidR="00EB194C" w:rsidRPr="00CC467A" w:rsidRDefault="00EB194C" w:rsidP="00097426">
            <w:pPr>
              <w:rPr>
                <w:sz w:val="28"/>
                <w:szCs w:val="28"/>
              </w:rPr>
            </w:pPr>
          </w:p>
        </w:tc>
        <w:tc>
          <w:tcPr>
            <w:tcW w:w="692" w:type="dxa"/>
          </w:tcPr>
          <w:p w:rsidR="00EB194C" w:rsidRPr="00CC467A" w:rsidRDefault="00EB194C" w:rsidP="00097426">
            <w:pPr>
              <w:jc w:val="right"/>
              <w:rPr>
                <w:sz w:val="28"/>
                <w:szCs w:val="28"/>
              </w:rPr>
            </w:pPr>
            <w:r w:rsidRPr="00CC467A">
              <w:rPr>
                <w:sz w:val="28"/>
                <w:szCs w:val="28"/>
              </w:rPr>
              <w:t>№</w:t>
            </w:r>
          </w:p>
        </w:tc>
        <w:tc>
          <w:tcPr>
            <w:tcW w:w="2248" w:type="dxa"/>
            <w:tcBorders>
              <w:top w:val="nil"/>
              <w:left w:val="nil"/>
              <w:bottom w:val="single" w:sz="4" w:space="0" w:color="auto"/>
              <w:right w:val="nil"/>
            </w:tcBorders>
          </w:tcPr>
          <w:p w:rsidR="00EB194C" w:rsidRPr="00CC467A" w:rsidRDefault="00CC467A" w:rsidP="00097426">
            <w:pPr>
              <w:tabs>
                <w:tab w:val="center" w:pos="1016"/>
              </w:tabs>
              <w:rPr>
                <w:sz w:val="28"/>
                <w:szCs w:val="28"/>
              </w:rPr>
            </w:pPr>
            <w:r>
              <w:rPr>
                <w:sz w:val="28"/>
                <w:szCs w:val="28"/>
              </w:rPr>
              <w:t>32-МНА</w:t>
            </w:r>
          </w:p>
        </w:tc>
      </w:tr>
    </w:tbl>
    <w:p w:rsidR="0025398A" w:rsidRPr="00E15960" w:rsidRDefault="0025398A" w:rsidP="00097426"/>
    <w:p w:rsidR="00EE69C1" w:rsidRPr="00EE69C1" w:rsidRDefault="00EE69C1" w:rsidP="00097426">
      <w:pPr>
        <w:rPr>
          <w:sz w:val="28"/>
          <w:szCs w:val="28"/>
        </w:rPr>
      </w:pPr>
    </w:p>
    <w:p w:rsidR="00097426" w:rsidRPr="00097426" w:rsidRDefault="00097426" w:rsidP="00097426">
      <w:pPr>
        <w:jc w:val="center"/>
        <w:rPr>
          <w:b/>
          <w:bCs/>
          <w:sz w:val="26"/>
          <w:szCs w:val="26"/>
          <w:lang w:eastAsia="en-US"/>
        </w:rPr>
      </w:pPr>
      <w:r w:rsidRPr="00097426">
        <w:rPr>
          <w:b/>
          <w:bCs/>
          <w:sz w:val="26"/>
          <w:szCs w:val="26"/>
          <w:lang w:eastAsia="en-US"/>
        </w:rPr>
        <w:t xml:space="preserve">Об утверждении муниципальной программы </w:t>
      </w:r>
    </w:p>
    <w:p w:rsidR="00097426" w:rsidRPr="00097426" w:rsidRDefault="00097426" w:rsidP="00097426">
      <w:pPr>
        <w:jc w:val="center"/>
        <w:rPr>
          <w:b/>
          <w:bCs/>
          <w:sz w:val="26"/>
          <w:szCs w:val="26"/>
          <w:lang w:eastAsia="en-US"/>
        </w:rPr>
      </w:pPr>
      <w:r w:rsidRPr="00097426">
        <w:rPr>
          <w:b/>
          <w:bCs/>
          <w:sz w:val="26"/>
          <w:szCs w:val="26"/>
          <w:lang w:eastAsia="en-US"/>
        </w:rPr>
        <w:t>«Муниципальная поддержка агропромышленного комплекса»</w:t>
      </w:r>
    </w:p>
    <w:p w:rsidR="00097426" w:rsidRPr="00097426" w:rsidRDefault="00097426" w:rsidP="00097426">
      <w:pPr>
        <w:jc w:val="center"/>
        <w:rPr>
          <w:b/>
          <w:bCs/>
          <w:sz w:val="26"/>
          <w:szCs w:val="26"/>
          <w:lang w:eastAsia="en-US"/>
        </w:rPr>
      </w:pPr>
      <w:r w:rsidRPr="00097426">
        <w:rPr>
          <w:b/>
          <w:bCs/>
          <w:sz w:val="26"/>
          <w:szCs w:val="26"/>
          <w:lang w:eastAsia="en-US"/>
        </w:rPr>
        <w:t xml:space="preserve">в Юргинском муниципальном районе» </w:t>
      </w:r>
      <w:r w:rsidRPr="00097426">
        <w:rPr>
          <w:b/>
          <w:color w:val="000000"/>
          <w:sz w:val="26"/>
          <w:szCs w:val="26"/>
        </w:rPr>
        <w:t>на 2016-2018 годы</w:t>
      </w:r>
    </w:p>
    <w:p w:rsidR="00097426" w:rsidRPr="00097426" w:rsidRDefault="00097426" w:rsidP="00097426">
      <w:pPr>
        <w:jc w:val="both"/>
        <w:rPr>
          <w:b/>
          <w:bCs/>
          <w:sz w:val="26"/>
          <w:szCs w:val="26"/>
          <w:lang w:eastAsia="en-US"/>
        </w:rPr>
      </w:pPr>
    </w:p>
    <w:p w:rsidR="00097426" w:rsidRPr="00097426" w:rsidRDefault="00097426" w:rsidP="00097426">
      <w:pPr>
        <w:autoSpaceDE w:val="0"/>
        <w:autoSpaceDN w:val="0"/>
        <w:adjustRightInd w:val="0"/>
        <w:ind w:firstLine="851"/>
        <w:jc w:val="both"/>
        <w:rPr>
          <w:sz w:val="26"/>
          <w:szCs w:val="26"/>
          <w:lang w:eastAsia="en-US"/>
        </w:rPr>
      </w:pPr>
      <w:r w:rsidRPr="00097426">
        <w:rPr>
          <w:sz w:val="26"/>
          <w:szCs w:val="26"/>
          <w:lang w:eastAsia="en-US"/>
        </w:rPr>
        <w:t xml:space="preserve">В целях создания благоприятных условий для дальнейшего развития сельского хозяйства в Юргинском муниципальном  районе, руководствуясь  ст.179 Бюджетного кодекса РФ и постановлением администрации Юргинского муниципального района от 10.10.2013г. № 75-МНА «Об утверждении Положения о муниципальных программах Юргинского муниципального района»:  </w:t>
      </w:r>
    </w:p>
    <w:p w:rsidR="00097426" w:rsidRPr="00097426" w:rsidRDefault="00097426" w:rsidP="00097426">
      <w:pPr>
        <w:autoSpaceDE w:val="0"/>
        <w:autoSpaceDN w:val="0"/>
        <w:adjustRightInd w:val="0"/>
        <w:ind w:firstLine="851"/>
        <w:jc w:val="both"/>
        <w:rPr>
          <w:sz w:val="26"/>
          <w:szCs w:val="26"/>
          <w:lang w:eastAsia="en-US"/>
        </w:rPr>
      </w:pPr>
    </w:p>
    <w:p w:rsidR="00097426" w:rsidRPr="00097426" w:rsidRDefault="00097426" w:rsidP="00097426">
      <w:pPr>
        <w:numPr>
          <w:ilvl w:val="0"/>
          <w:numId w:val="11"/>
        </w:numPr>
        <w:autoSpaceDE w:val="0"/>
        <w:autoSpaceDN w:val="0"/>
        <w:adjustRightInd w:val="0"/>
        <w:ind w:left="0" w:firstLine="851"/>
        <w:jc w:val="both"/>
        <w:rPr>
          <w:sz w:val="26"/>
          <w:szCs w:val="26"/>
          <w:lang w:eastAsia="en-US"/>
        </w:rPr>
      </w:pPr>
      <w:r w:rsidRPr="00097426">
        <w:rPr>
          <w:sz w:val="26"/>
          <w:szCs w:val="26"/>
          <w:lang w:eastAsia="en-US"/>
        </w:rPr>
        <w:t>Утвердить   муниципальную   программу «Муниципальная поддержка агропромышленного комплекса в Юргинском муниципальном  районе</w:t>
      </w:r>
      <w:r>
        <w:rPr>
          <w:sz w:val="26"/>
          <w:szCs w:val="26"/>
          <w:lang w:eastAsia="en-US"/>
        </w:rPr>
        <w:t>»</w:t>
      </w:r>
      <w:r w:rsidRPr="00097426">
        <w:rPr>
          <w:sz w:val="26"/>
          <w:szCs w:val="26"/>
          <w:lang w:eastAsia="en-US"/>
        </w:rPr>
        <w:t xml:space="preserve"> согласно Приложени</w:t>
      </w:r>
      <w:r>
        <w:rPr>
          <w:sz w:val="26"/>
          <w:szCs w:val="26"/>
          <w:lang w:eastAsia="en-US"/>
        </w:rPr>
        <w:t>ю</w:t>
      </w:r>
      <w:r w:rsidRPr="00097426">
        <w:rPr>
          <w:sz w:val="26"/>
          <w:szCs w:val="26"/>
          <w:lang w:eastAsia="en-US"/>
        </w:rPr>
        <w:t xml:space="preserve"> № 1.</w:t>
      </w:r>
    </w:p>
    <w:p w:rsidR="00097426" w:rsidRPr="00097426" w:rsidRDefault="00097426" w:rsidP="00097426">
      <w:pPr>
        <w:autoSpaceDE w:val="0"/>
        <w:autoSpaceDN w:val="0"/>
        <w:adjustRightInd w:val="0"/>
        <w:ind w:firstLine="851"/>
        <w:jc w:val="both"/>
        <w:rPr>
          <w:sz w:val="26"/>
          <w:szCs w:val="26"/>
          <w:lang w:eastAsia="en-US"/>
        </w:rPr>
      </w:pPr>
    </w:p>
    <w:p w:rsidR="00097426" w:rsidRPr="00097426" w:rsidRDefault="00097426" w:rsidP="00097426">
      <w:pPr>
        <w:numPr>
          <w:ilvl w:val="0"/>
          <w:numId w:val="11"/>
        </w:numPr>
        <w:ind w:left="0" w:firstLine="851"/>
        <w:jc w:val="both"/>
        <w:rPr>
          <w:sz w:val="26"/>
          <w:szCs w:val="26"/>
          <w:lang w:eastAsia="en-US"/>
        </w:rPr>
      </w:pPr>
      <w:r w:rsidRPr="00097426">
        <w:rPr>
          <w:sz w:val="26"/>
          <w:szCs w:val="26"/>
          <w:lang w:eastAsia="en-US"/>
        </w:rPr>
        <w:t>Финансирование муниципальной программы «Муниципальная поддержка агропромышленного комплекса в Юргинском муниципальном районе  осуществлять в пределах средств, утвержденных в бюджете Юргинского муниципального района на соответствующие календарные  годы.</w:t>
      </w:r>
    </w:p>
    <w:p w:rsidR="00097426" w:rsidRPr="00097426" w:rsidRDefault="00097426" w:rsidP="00097426">
      <w:pPr>
        <w:ind w:firstLine="851"/>
        <w:jc w:val="both"/>
        <w:rPr>
          <w:sz w:val="26"/>
          <w:szCs w:val="26"/>
          <w:lang w:eastAsia="en-US"/>
        </w:rPr>
      </w:pPr>
    </w:p>
    <w:p w:rsidR="00097426" w:rsidRDefault="00097426" w:rsidP="00097426">
      <w:pPr>
        <w:numPr>
          <w:ilvl w:val="0"/>
          <w:numId w:val="11"/>
        </w:numPr>
        <w:ind w:left="0" w:firstLine="851"/>
        <w:jc w:val="both"/>
        <w:rPr>
          <w:sz w:val="26"/>
          <w:szCs w:val="26"/>
          <w:lang w:eastAsia="en-US"/>
        </w:rPr>
      </w:pPr>
      <w:r w:rsidRPr="00097426">
        <w:rPr>
          <w:sz w:val="26"/>
          <w:szCs w:val="26"/>
          <w:lang w:eastAsia="en-US"/>
        </w:rPr>
        <w:t xml:space="preserve"> Настоящее постановление вступает в силу </w:t>
      </w:r>
      <w:r w:rsidR="00683598">
        <w:rPr>
          <w:sz w:val="26"/>
          <w:szCs w:val="26"/>
          <w:lang w:eastAsia="en-US"/>
        </w:rPr>
        <w:t>после</w:t>
      </w:r>
      <w:r w:rsidRPr="00097426">
        <w:rPr>
          <w:sz w:val="26"/>
          <w:szCs w:val="26"/>
          <w:lang w:eastAsia="en-US"/>
        </w:rPr>
        <w:t xml:space="preserve"> его официального опубликования и распространяет свое действие на отношения, возникшие с 01.01.2016 г.</w:t>
      </w:r>
    </w:p>
    <w:p w:rsidR="00097426" w:rsidRPr="00097426" w:rsidRDefault="00097426" w:rsidP="00097426">
      <w:pPr>
        <w:jc w:val="both"/>
        <w:rPr>
          <w:sz w:val="26"/>
          <w:szCs w:val="26"/>
          <w:lang w:eastAsia="en-US"/>
        </w:rPr>
      </w:pPr>
    </w:p>
    <w:p w:rsidR="00097426" w:rsidRPr="00097426" w:rsidRDefault="00097426" w:rsidP="00097426">
      <w:pPr>
        <w:numPr>
          <w:ilvl w:val="0"/>
          <w:numId w:val="11"/>
        </w:numPr>
        <w:ind w:left="0" w:firstLine="851"/>
        <w:jc w:val="both"/>
        <w:rPr>
          <w:sz w:val="26"/>
          <w:szCs w:val="26"/>
          <w:lang w:eastAsia="en-US"/>
        </w:rPr>
      </w:pPr>
      <w:r w:rsidRPr="00097426">
        <w:rPr>
          <w:sz w:val="26"/>
          <w:szCs w:val="26"/>
          <w:lang w:eastAsia="en-US"/>
        </w:rPr>
        <w:t xml:space="preserve">Опубликовать настоящее постановление в районной газете «Юргинские ведомости» и на официальном сайте администрации Юргинского муниципального района. </w:t>
      </w:r>
    </w:p>
    <w:p w:rsidR="00097426" w:rsidRPr="00097426" w:rsidRDefault="00097426" w:rsidP="00097426">
      <w:pPr>
        <w:ind w:firstLine="851"/>
        <w:jc w:val="both"/>
        <w:rPr>
          <w:sz w:val="26"/>
          <w:szCs w:val="26"/>
          <w:lang w:eastAsia="en-US"/>
        </w:rPr>
      </w:pPr>
    </w:p>
    <w:p w:rsidR="00097426" w:rsidRPr="00097426" w:rsidRDefault="00097426" w:rsidP="00097426">
      <w:pPr>
        <w:numPr>
          <w:ilvl w:val="0"/>
          <w:numId w:val="11"/>
        </w:numPr>
        <w:ind w:left="0" w:firstLine="851"/>
        <w:jc w:val="both"/>
        <w:rPr>
          <w:sz w:val="26"/>
          <w:szCs w:val="26"/>
          <w:lang w:eastAsia="en-US"/>
        </w:rPr>
      </w:pPr>
      <w:r w:rsidRPr="00097426">
        <w:rPr>
          <w:sz w:val="26"/>
          <w:szCs w:val="26"/>
          <w:lang w:eastAsia="en-US"/>
        </w:rPr>
        <w:t xml:space="preserve">  Контроль выполнения настоящего постановления возложить                       на заместителя главы Юргинского муниципального района - начальника </w:t>
      </w:r>
      <w:r>
        <w:rPr>
          <w:sz w:val="26"/>
          <w:szCs w:val="26"/>
          <w:lang w:eastAsia="en-US"/>
        </w:rPr>
        <w:t>У</w:t>
      </w:r>
      <w:r w:rsidRPr="00097426">
        <w:rPr>
          <w:sz w:val="26"/>
          <w:szCs w:val="26"/>
          <w:lang w:eastAsia="en-US"/>
        </w:rPr>
        <w:t>правления сельского хозяйства Ю.Г. Томилова.</w:t>
      </w:r>
    </w:p>
    <w:p w:rsidR="00097426" w:rsidRPr="00097426" w:rsidRDefault="00097426" w:rsidP="00097426">
      <w:pPr>
        <w:jc w:val="both"/>
        <w:rPr>
          <w:sz w:val="26"/>
          <w:szCs w:val="26"/>
          <w:lang w:eastAsia="en-US"/>
        </w:rPr>
      </w:pPr>
    </w:p>
    <w:p w:rsidR="00097426" w:rsidRPr="00AB367E" w:rsidRDefault="00097426" w:rsidP="00097426">
      <w:pPr>
        <w:keepNext/>
        <w:jc w:val="center"/>
        <w:outlineLvl w:val="0"/>
        <w:rPr>
          <w:b/>
          <w:sz w:val="26"/>
          <w:szCs w:val="20"/>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EF3AF4" w:rsidRPr="00A83C0C" w:rsidTr="00097426">
        <w:tc>
          <w:tcPr>
            <w:tcW w:w="5211" w:type="dxa"/>
          </w:tcPr>
          <w:p w:rsidR="00EF3AF4" w:rsidRPr="00A83C0C" w:rsidRDefault="00E1205D" w:rsidP="00097426">
            <w:pPr>
              <w:ind w:firstLine="851"/>
              <w:jc w:val="both"/>
              <w:rPr>
                <w:sz w:val="26"/>
                <w:szCs w:val="26"/>
              </w:rPr>
            </w:pPr>
            <w:proofErr w:type="spellStart"/>
            <w:r>
              <w:rPr>
                <w:sz w:val="26"/>
                <w:szCs w:val="26"/>
              </w:rPr>
              <w:t>И.о</w:t>
            </w:r>
            <w:proofErr w:type="spellEnd"/>
            <w:r>
              <w:rPr>
                <w:sz w:val="26"/>
                <w:szCs w:val="26"/>
              </w:rPr>
              <w:t xml:space="preserve">. </w:t>
            </w:r>
            <w:r w:rsidR="00EF3AF4" w:rsidRPr="00A83C0C">
              <w:rPr>
                <w:sz w:val="26"/>
                <w:szCs w:val="26"/>
              </w:rPr>
              <w:t>глав</w:t>
            </w:r>
            <w:r>
              <w:rPr>
                <w:sz w:val="26"/>
                <w:szCs w:val="26"/>
              </w:rPr>
              <w:t>ы</w:t>
            </w:r>
            <w:r w:rsidR="00EF3AF4" w:rsidRPr="00A83C0C">
              <w:rPr>
                <w:sz w:val="26"/>
                <w:szCs w:val="26"/>
              </w:rPr>
              <w:t xml:space="preserve"> Юргинского </w:t>
            </w:r>
          </w:p>
          <w:p w:rsidR="00EF3AF4" w:rsidRPr="00A83C0C" w:rsidRDefault="00EF3AF4" w:rsidP="00097426">
            <w:pPr>
              <w:ind w:firstLine="851"/>
              <w:jc w:val="both"/>
              <w:rPr>
                <w:sz w:val="26"/>
                <w:szCs w:val="26"/>
              </w:rPr>
            </w:pPr>
            <w:r w:rsidRPr="00A83C0C">
              <w:rPr>
                <w:sz w:val="26"/>
                <w:szCs w:val="26"/>
              </w:rPr>
              <w:t>муниципального  района</w:t>
            </w:r>
          </w:p>
        </w:tc>
        <w:tc>
          <w:tcPr>
            <w:tcW w:w="4786" w:type="dxa"/>
          </w:tcPr>
          <w:p w:rsidR="00EF3AF4" w:rsidRPr="00A83C0C" w:rsidRDefault="00EF3AF4" w:rsidP="00097426">
            <w:pPr>
              <w:ind w:firstLine="1452"/>
              <w:jc w:val="both"/>
              <w:rPr>
                <w:sz w:val="26"/>
                <w:szCs w:val="26"/>
              </w:rPr>
            </w:pPr>
          </w:p>
          <w:p w:rsidR="00EF3AF4" w:rsidRPr="00A83C0C" w:rsidRDefault="00E1205D" w:rsidP="00E1205D">
            <w:pPr>
              <w:ind w:firstLine="1452"/>
              <w:jc w:val="both"/>
              <w:rPr>
                <w:sz w:val="26"/>
                <w:szCs w:val="26"/>
              </w:rPr>
            </w:pPr>
            <w:r>
              <w:rPr>
                <w:sz w:val="26"/>
                <w:szCs w:val="26"/>
              </w:rPr>
              <w:t xml:space="preserve">В.С. </w:t>
            </w:r>
            <w:proofErr w:type="spellStart"/>
            <w:r>
              <w:rPr>
                <w:sz w:val="26"/>
                <w:szCs w:val="26"/>
              </w:rPr>
              <w:t>Пивень</w:t>
            </w:r>
            <w:proofErr w:type="spellEnd"/>
          </w:p>
        </w:tc>
      </w:tr>
      <w:tr w:rsidR="00EF3AF4" w:rsidRPr="00A83C0C" w:rsidTr="00097426">
        <w:tc>
          <w:tcPr>
            <w:tcW w:w="5211" w:type="dxa"/>
          </w:tcPr>
          <w:p w:rsidR="00EF3AF4" w:rsidRPr="00A83C0C" w:rsidRDefault="00EF3AF4" w:rsidP="00097426">
            <w:pPr>
              <w:ind w:firstLine="851"/>
              <w:jc w:val="both"/>
              <w:rPr>
                <w:sz w:val="26"/>
                <w:szCs w:val="26"/>
              </w:rPr>
            </w:pPr>
          </w:p>
        </w:tc>
        <w:tc>
          <w:tcPr>
            <w:tcW w:w="4786" w:type="dxa"/>
          </w:tcPr>
          <w:p w:rsidR="00EF3AF4" w:rsidRPr="00A83C0C" w:rsidRDefault="00EF3AF4" w:rsidP="00097426">
            <w:pPr>
              <w:ind w:firstLine="1452"/>
              <w:jc w:val="both"/>
              <w:rPr>
                <w:sz w:val="26"/>
                <w:szCs w:val="26"/>
              </w:rPr>
            </w:pPr>
          </w:p>
        </w:tc>
      </w:tr>
      <w:tr w:rsidR="00EF3AF4" w:rsidRPr="00A83C0C" w:rsidTr="00097426">
        <w:tc>
          <w:tcPr>
            <w:tcW w:w="5211" w:type="dxa"/>
          </w:tcPr>
          <w:p w:rsidR="00EF3AF4" w:rsidRPr="00CC467A" w:rsidRDefault="00EF3AF4" w:rsidP="00097426">
            <w:pPr>
              <w:ind w:firstLine="851"/>
              <w:jc w:val="both"/>
              <w:rPr>
                <w:color w:val="FFFFFF" w:themeColor="background1"/>
                <w:sz w:val="26"/>
                <w:szCs w:val="26"/>
              </w:rPr>
            </w:pPr>
            <w:r w:rsidRPr="00CC467A">
              <w:rPr>
                <w:color w:val="FFFFFF" w:themeColor="background1"/>
                <w:sz w:val="26"/>
                <w:szCs w:val="26"/>
              </w:rPr>
              <w:t>Согласовано:</w:t>
            </w:r>
          </w:p>
        </w:tc>
        <w:tc>
          <w:tcPr>
            <w:tcW w:w="4786" w:type="dxa"/>
          </w:tcPr>
          <w:p w:rsidR="00EF3AF4" w:rsidRPr="00CC467A" w:rsidRDefault="00EF3AF4" w:rsidP="00097426">
            <w:pPr>
              <w:ind w:firstLine="1452"/>
              <w:jc w:val="both"/>
              <w:rPr>
                <w:color w:val="FFFFFF" w:themeColor="background1"/>
                <w:sz w:val="26"/>
                <w:szCs w:val="26"/>
              </w:rPr>
            </w:pPr>
          </w:p>
        </w:tc>
      </w:tr>
      <w:tr w:rsidR="00EF3AF4" w:rsidRPr="00A83C0C" w:rsidTr="00097426">
        <w:tc>
          <w:tcPr>
            <w:tcW w:w="5211" w:type="dxa"/>
          </w:tcPr>
          <w:p w:rsidR="00EF3AF4" w:rsidRPr="00CC467A" w:rsidRDefault="00EF3AF4" w:rsidP="00097426">
            <w:pPr>
              <w:ind w:firstLine="851"/>
              <w:jc w:val="both"/>
              <w:rPr>
                <w:color w:val="FFFFFF" w:themeColor="background1"/>
                <w:sz w:val="26"/>
                <w:szCs w:val="26"/>
              </w:rPr>
            </w:pPr>
          </w:p>
        </w:tc>
        <w:tc>
          <w:tcPr>
            <w:tcW w:w="4786" w:type="dxa"/>
          </w:tcPr>
          <w:p w:rsidR="00EF3AF4" w:rsidRPr="00CC467A" w:rsidRDefault="00EF3AF4" w:rsidP="00097426">
            <w:pPr>
              <w:ind w:firstLine="1452"/>
              <w:jc w:val="both"/>
              <w:rPr>
                <w:color w:val="FFFFFF" w:themeColor="background1"/>
                <w:sz w:val="26"/>
                <w:szCs w:val="26"/>
              </w:rPr>
            </w:pPr>
          </w:p>
        </w:tc>
      </w:tr>
      <w:tr w:rsidR="00EF3AF4" w:rsidRPr="00A83C0C" w:rsidTr="00097426">
        <w:tc>
          <w:tcPr>
            <w:tcW w:w="5211" w:type="dxa"/>
          </w:tcPr>
          <w:p w:rsidR="00EF3AF4" w:rsidRPr="00CC467A" w:rsidRDefault="00EF3AF4" w:rsidP="00097426">
            <w:pPr>
              <w:ind w:left="851"/>
              <w:jc w:val="both"/>
              <w:rPr>
                <w:color w:val="FFFFFF" w:themeColor="background1"/>
                <w:sz w:val="26"/>
                <w:szCs w:val="26"/>
              </w:rPr>
            </w:pPr>
            <w:r w:rsidRPr="00CC467A">
              <w:rPr>
                <w:color w:val="FFFFFF" w:themeColor="background1"/>
                <w:sz w:val="26"/>
                <w:szCs w:val="26"/>
              </w:rPr>
              <w:t>начальник юридического отдела</w:t>
            </w:r>
          </w:p>
        </w:tc>
        <w:tc>
          <w:tcPr>
            <w:tcW w:w="4786" w:type="dxa"/>
          </w:tcPr>
          <w:p w:rsidR="00EF3AF4" w:rsidRPr="00CC467A" w:rsidRDefault="0074788B" w:rsidP="00097426">
            <w:pPr>
              <w:ind w:firstLine="1452"/>
              <w:jc w:val="both"/>
              <w:rPr>
                <w:color w:val="FFFFFF" w:themeColor="background1"/>
                <w:sz w:val="26"/>
                <w:szCs w:val="26"/>
              </w:rPr>
            </w:pPr>
            <w:r w:rsidRPr="00CC467A">
              <w:rPr>
                <w:color w:val="FFFFFF" w:themeColor="background1"/>
                <w:sz w:val="26"/>
                <w:szCs w:val="26"/>
              </w:rPr>
              <w:t>Н.А. Байдракова</w:t>
            </w:r>
          </w:p>
        </w:tc>
      </w:tr>
    </w:tbl>
    <w:p w:rsidR="00EF3AF4" w:rsidRDefault="00EF3AF4" w:rsidP="00097426">
      <w:pPr>
        <w:rPr>
          <w:sz w:val="26"/>
          <w:szCs w:val="26"/>
        </w:rPr>
      </w:pPr>
    </w:p>
    <w:p w:rsidR="001A6F27" w:rsidRPr="0082512B" w:rsidRDefault="001A6F27" w:rsidP="00097426">
      <w:pPr>
        <w:rPr>
          <w:color w:val="000000"/>
        </w:rPr>
      </w:pPr>
    </w:p>
    <w:p w:rsidR="002A2429" w:rsidRDefault="002A2429" w:rsidP="00097426">
      <w:pPr>
        <w:ind w:left="5103"/>
        <w:rPr>
          <w:sz w:val="26"/>
          <w:szCs w:val="26"/>
        </w:rPr>
      </w:pPr>
      <w:r>
        <w:rPr>
          <w:sz w:val="26"/>
          <w:szCs w:val="26"/>
        </w:rPr>
        <w:t>Приложение № 1</w:t>
      </w:r>
    </w:p>
    <w:p w:rsidR="002A2429" w:rsidRDefault="002A2429" w:rsidP="00097426">
      <w:pPr>
        <w:ind w:left="5103"/>
        <w:rPr>
          <w:sz w:val="26"/>
          <w:szCs w:val="26"/>
        </w:rPr>
      </w:pPr>
      <w:r>
        <w:rPr>
          <w:sz w:val="26"/>
          <w:szCs w:val="26"/>
        </w:rPr>
        <w:t>к постановлению администрации</w:t>
      </w:r>
    </w:p>
    <w:p w:rsidR="002A2429" w:rsidRDefault="002A2429" w:rsidP="00097426">
      <w:pPr>
        <w:ind w:left="5103"/>
        <w:rPr>
          <w:sz w:val="26"/>
          <w:szCs w:val="26"/>
        </w:rPr>
      </w:pPr>
      <w:r>
        <w:rPr>
          <w:sz w:val="26"/>
          <w:szCs w:val="26"/>
        </w:rPr>
        <w:t xml:space="preserve">Юргинского муниципального района </w:t>
      </w:r>
    </w:p>
    <w:p w:rsidR="002A2429" w:rsidRDefault="002A2429" w:rsidP="00097426">
      <w:pPr>
        <w:ind w:left="5103"/>
        <w:rPr>
          <w:sz w:val="26"/>
          <w:szCs w:val="26"/>
        </w:rPr>
      </w:pPr>
      <w:r>
        <w:rPr>
          <w:sz w:val="26"/>
          <w:szCs w:val="26"/>
        </w:rPr>
        <w:t xml:space="preserve">от </w:t>
      </w:r>
      <w:r w:rsidR="00CC467A">
        <w:rPr>
          <w:sz w:val="26"/>
          <w:szCs w:val="26"/>
        </w:rPr>
        <w:t xml:space="preserve">03.12.2015 </w:t>
      </w:r>
      <w:r>
        <w:rPr>
          <w:sz w:val="26"/>
          <w:szCs w:val="26"/>
        </w:rPr>
        <w:t>г. №</w:t>
      </w:r>
      <w:r w:rsidR="00CC467A">
        <w:rPr>
          <w:sz w:val="26"/>
          <w:szCs w:val="26"/>
        </w:rPr>
        <w:t xml:space="preserve"> 32-МНА</w:t>
      </w:r>
      <w:bookmarkStart w:id="0" w:name="_GoBack"/>
      <w:bookmarkEnd w:id="0"/>
    </w:p>
    <w:p w:rsidR="002A2429" w:rsidRDefault="002A2429" w:rsidP="00097426">
      <w:pPr>
        <w:rPr>
          <w:color w:val="000000"/>
          <w:sz w:val="26"/>
          <w:szCs w:val="26"/>
        </w:rPr>
      </w:pPr>
    </w:p>
    <w:p w:rsidR="00097426" w:rsidRDefault="00097426" w:rsidP="00097426">
      <w:pPr>
        <w:jc w:val="center"/>
        <w:rPr>
          <w:sz w:val="26"/>
          <w:szCs w:val="26"/>
          <w:lang w:eastAsia="en-US"/>
        </w:rPr>
      </w:pPr>
    </w:p>
    <w:p w:rsidR="00097426" w:rsidRDefault="00097426" w:rsidP="00097426">
      <w:pPr>
        <w:jc w:val="center"/>
        <w:rPr>
          <w:sz w:val="26"/>
          <w:szCs w:val="26"/>
          <w:lang w:eastAsia="en-US"/>
        </w:rPr>
      </w:pPr>
    </w:p>
    <w:p w:rsidR="00097426" w:rsidRDefault="00097426" w:rsidP="00097426">
      <w:pPr>
        <w:jc w:val="center"/>
        <w:rPr>
          <w:sz w:val="26"/>
          <w:szCs w:val="26"/>
          <w:lang w:eastAsia="en-US"/>
        </w:rPr>
      </w:pPr>
    </w:p>
    <w:p w:rsidR="00097426" w:rsidRDefault="00097426" w:rsidP="00097426">
      <w:pPr>
        <w:jc w:val="center"/>
        <w:rPr>
          <w:sz w:val="26"/>
          <w:szCs w:val="26"/>
          <w:lang w:eastAsia="en-US"/>
        </w:rPr>
      </w:pPr>
    </w:p>
    <w:p w:rsidR="00097426" w:rsidRDefault="00097426" w:rsidP="00097426">
      <w:pPr>
        <w:jc w:val="center"/>
        <w:rPr>
          <w:sz w:val="26"/>
          <w:szCs w:val="26"/>
          <w:lang w:eastAsia="en-US"/>
        </w:rPr>
      </w:pPr>
    </w:p>
    <w:p w:rsidR="00097426" w:rsidRDefault="00097426" w:rsidP="00097426">
      <w:pPr>
        <w:jc w:val="center"/>
        <w:rPr>
          <w:sz w:val="26"/>
          <w:szCs w:val="26"/>
          <w:lang w:eastAsia="en-US"/>
        </w:rPr>
      </w:pPr>
    </w:p>
    <w:p w:rsidR="00097426" w:rsidRDefault="00097426" w:rsidP="00097426">
      <w:pPr>
        <w:jc w:val="center"/>
        <w:rPr>
          <w:sz w:val="26"/>
          <w:szCs w:val="26"/>
          <w:lang w:eastAsia="en-US"/>
        </w:rPr>
      </w:pPr>
    </w:p>
    <w:p w:rsidR="00097426" w:rsidRPr="00097426" w:rsidRDefault="00097426" w:rsidP="00097426">
      <w:pPr>
        <w:jc w:val="center"/>
        <w:rPr>
          <w:sz w:val="26"/>
          <w:szCs w:val="26"/>
          <w:lang w:eastAsia="en-US"/>
        </w:rPr>
      </w:pPr>
      <w:r w:rsidRPr="00097426">
        <w:rPr>
          <w:sz w:val="26"/>
          <w:szCs w:val="26"/>
          <w:lang w:eastAsia="en-US"/>
        </w:rPr>
        <w:t>МУНИЦИПАЛЬНАЯ ПРОГРАММА</w:t>
      </w:r>
    </w:p>
    <w:p w:rsidR="00097426" w:rsidRPr="00097426" w:rsidRDefault="00097426" w:rsidP="00097426">
      <w:pPr>
        <w:widowControl w:val="0"/>
        <w:autoSpaceDE w:val="0"/>
        <w:autoSpaceDN w:val="0"/>
        <w:adjustRightInd w:val="0"/>
        <w:jc w:val="center"/>
        <w:rPr>
          <w:sz w:val="26"/>
          <w:szCs w:val="26"/>
          <w:lang w:eastAsia="en-US"/>
        </w:rPr>
      </w:pPr>
      <w:r w:rsidRPr="00097426">
        <w:rPr>
          <w:sz w:val="26"/>
          <w:szCs w:val="26"/>
          <w:lang w:eastAsia="en-US"/>
        </w:rPr>
        <w:t xml:space="preserve">«Муниципальная поддержка агропромышленного комплекса </w:t>
      </w:r>
    </w:p>
    <w:p w:rsidR="00097426" w:rsidRPr="00097426" w:rsidRDefault="00097426" w:rsidP="00097426">
      <w:pPr>
        <w:widowControl w:val="0"/>
        <w:autoSpaceDE w:val="0"/>
        <w:autoSpaceDN w:val="0"/>
        <w:adjustRightInd w:val="0"/>
        <w:jc w:val="center"/>
        <w:rPr>
          <w:rFonts w:eastAsia="Calibri"/>
          <w:sz w:val="26"/>
          <w:szCs w:val="26"/>
          <w:lang w:eastAsia="en-US"/>
        </w:rPr>
      </w:pPr>
      <w:r w:rsidRPr="00097426">
        <w:rPr>
          <w:sz w:val="26"/>
          <w:szCs w:val="26"/>
          <w:lang w:eastAsia="en-US"/>
        </w:rPr>
        <w:t xml:space="preserve">в Юргинском муниципальном  районе» </w:t>
      </w:r>
      <w:r w:rsidRPr="00097426">
        <w:rPr>
          <w:color w:val="000000"/>
          <w:sz w:val="26"/>
          <w:szCs w:val="26"/>
        </w:rPr>
        <w:t>на 2016-2018 годы</w:t>
      </w: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widowControl w:val="0"/>
        <w:autoSpaceDE w:val="0"/>
        <w:autoSpaceDN w:val="0"/>
        <w:adjustRightInd w:val="0"/>
        <w:jc w:val="center"/>
        <w:rPr>
          <w:rFonts w:eastAsia="Calibri"/>
          <w:b/>
          <w:bCs/>
          <w:sz w:val="26"/>
          <w:szCs w:val="26"/>
          <w:lang w:eastAsia="en-US"/>
        </w:rPr>
      </w:pPr>
    </w:p>
    <w:p w:rsidR="00097426" w:rsidRPr="00097426" w:rsidRDefault="00097426" w:rsidP="00097426">
      <w:pPr>
        <w:autoSpaceDE w:val="0"/>
        <w:autoSpaceDN w:val="0"/>
        <w:adjustRightInd w:val="0"/>
        <w:jc w:val="center"/>
        <w:outlineLvl w:val="0"/>
        <w:rPr>
          <w:b/>
          <w:sz w:val="26"/>
          <w:szCs w:val="26"/>
          <w:lang w:eastAsia="en-US"/>
        </w:rPr>
      </w:pPr>
      <w:bookmarkStart w:id="1" w:name="Par133"/>
      <w:bookmarkEnd w:id="1"/>
      <w:r w:rsidRPr="00097426">
        <w:rPr>
          <w:b/>
          <w:sz w:val="26"/>
          <w:szCs w:val="26"/>
          <w:lang w:eastAsia="en-US"/>
        </w:rPr>
        <w:lastRenderedPageBreak/>
        <w:t xml:space="preserve">Паспорт муниципальной  программы </w:t>
      </w:r>
    </w:p>
    <w:p w:rsidR="00097426" w:rsidRPr="00097426" w:rsidRDefault="00097426" w:rsidP="00097426">
      <w:pPr>
        <w:autoSpaceDE w:val="0"/>
        <w:autoSpaceDN w:val="0"/>
        <w:adjustRightInd w:val="0"/>
        <w:jc w:val="center"/>
        <w:outlineLvl w:val="0"/>
        <w:rPr>
          <w:b/>
          <w:sz w:val="26"/>
          <w:szCs w:val="26"/>
          <w:lang w:eastAsia="en-US"/>
        </w:rPr>
      </w:pPr>
      <w:r w:rsidRPr="00097426">
        <w:rPr>
          <w:b/>
          <w:sz w:val="26"/>
          <w:szCs w:val="26"/>
          <w:lang w:eastAsia="en-US"/>
        </w:rPr>
        <w:t>«Муниципальная поддержка агропромышленного комплекса»</w:t>
      </w:r>
    </w:p>
    <w:p w:rsidR="00097426" w:rsidRPr="00097426" w:rsidRDefault="00097426" w:rsidP="00097426">
      <w:pPr>
        <w:autoSpaceDE w:val="0"/>
        <w:autoSpaceDN w:val="0"/>
        <w:adjustRightInd w:val="0"/>
        <w:jc w:val="center"/>
        <w:outlineLvl w:val="0"/>
        <w:rPr>
          <w:b/>
          <w:sz w:val="26"/>
          <w:szCs w:val="26"/>
          <w:lang w:eastAsia="en-US"/>
        </w:rPr>
      </w:pPr>
      <w:r w:rsidRPr="00097426">
        <w:rPr>
          <w:b/>
          <w:sz w:val="26"/>
          <w:szCs w:val="26"/>
          <w:lang w:eastAsia="en-US"/>
        </w:rPr>
        <w:t xml:space="preserve">в Юргинском муниципальном районе </w:t>
      </w:r>
      <w:r w:rsidRPr="00097426">
        <w:rPr>
          <w:b/>
          <w:color w:val="000000"/>
          <w:sz w:val="26"/>
          <w:szCs w:val="26"/>
        </w:rPr>
        <w:t>на 2016-2018 годы</w:t>
      </w:r>
    </w:p>
    <w:p w:rsidR="00097426" w:rsidRPr="00097426" w:rsidRDefault="00097426" w:rsidP="00097426">
      <w:pPr>
        <w:autoSpaceDE w:val="0"/>
        <w:autoSpaceDN w:val="0"/>
        <w:adjustRightInd w:val="0"/>
        <w:jc w:val="center"/>
        <w:outlineLvl w:val="0"/>
        <w:rPr>
          <w:b/>
          <w:sz w:val="26"/>
          <w:szCs w:val="26"/>
          <w:lang w:eastAsia="en-US"/>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6521"/>
      </w:tblGrid>
      <w:tr w:rsidR="00097426" w:rsidRPr="00097426" w:rsidTr="00CC467A">
        <w:trPr>
          <w:trHeight w:val="912"/>
          <w:tblCellSpacing w:w="5" w:type="nil"/>
        </w:trPr>
        <w:tc>
          <w:tcPr>
            <w:tcW w:w="2977"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widowControl w:val="0"/>
              <w:autoSpaceDE w:val="0"/>
              <w:autoSpaceDN w:val="0"/>
              <w:adjustRightInd w:val="0"/>
              <w:jc w:val="center"/>
              <w:rPr>
                <w:sz w:val="26"/>
                <w:szCs w:val="26"/>
                <w:lang w:eastAsia="en-US"/>
              </w:rPr>
            </w:pPr>
            <w:r w:rsidRPr="00097426">
              <w:rPr>
                <w:sz w:val="26"/>
                <w:szCs w:val="26"/>
                <w:lang w:eastAsia="en-US"/>
              </w:rPr>
              <w:t>Наименование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 xml:space="preserve">Муниципальная  программа  «Муниципальная поддержка  агропромышленного комплекса в Юргинском муниципальном районе» </w:t>
            </w:r>
            <w:r w:rsidRPr="00097426">
              <w:rPr>
                <w:color w:val="000000"/>
                <w:sz w:val="26"/>
                <w:szCs w:val="26"/>
              </w:rPr>
              <w:t>на 2016-2018 годы</w:t>
            </w:r>
          </w:p>
        </w:tc>
      </w:tr>
      <w:tr w:rsidR="00097426" w:rsidRPr="00097426" w:rsidTr="00CC467A">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widowControl w:val="0"/>
              <w:autoSpaceDE w:val="0"/>
              <w:autoSpaceDN w:val="0"/>
              <w:adjustRightInd w:val="0"/>
              <w:jc w:val="both"/>
              <w:rPr>
                <w:sz w:val="26"/>
                <w:szCs w:val="26"/>
                <w:lang w:eastAsia="en-US"/>
              </w:rPr>
            </w:pPr>
            <w:r w:rsidRPr="00097426">
              <w:rPr>
                <w:sz w:val="26"/>
                <w:szCs w:val="26"/>
                <w:lang w:eastAsia="en-US"/>
              </w:rPr>
              <w:t>Директор программы</w:t>
            </w:r>
          </w:p>
          <w:p w:rsidR="00097426" w:rsidRPr="00097426" w:rsidRDefault="00097426" w:rsidP="00097426">
            <w:pPr>
              <w:autoSpaceDE w:val="0"/>
              <w:autoSpaceDN w:val="0"/>
              <w:adjustRightInd w:val="0"/>
              <w:jc w:val="both"/>
              <w:rPr>
                <w:sz w:val="26"/>
                <w:szCs w:val="26"/>
              </w:rPr>
            </w:pPr>
          </w:p>
        </w:tc>
        <w:tc>
          <w:tcPr>
            <w:tcW w:w="6521"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Заместитель главы Юргинского муниципального</w:t>
            </w:r>
          </w:p>
          <w:p w:rsidR="00097426" w:rsidRPr="00097426" w:rsidRDefault="00097426" w:rsidP="00097426">
            <w:pPr>
              <w:autoSpaceDE w:val="0"/>
              <w:autoSpaceDN w:val="0"/>
              <w:adjustRightInd w:val="0"/>
              <w:jc w:val="both"/>
              <w:rPr>
                <w:sz w:val="26"/>
                <w:szCs w:val="26"/>
              </w:rPr>
            </w:pPr>
            <w:r w:rsidRPr="00097426">
              <w:rPr>
                <w:sz w:val="26"/>
                <w:szCs w:val="26"/>
              </w:rPr>
              <w:t xml:space="preserve">района - начальник </w:t>
            </w:r>
            <w:r>
              <w:rPr>
                <w:sz w:val="26"/>
                <w:szCs w:val="26"/>
              </w:rPr>
              <w:t>У</w:t>
            </w:r>
            <w:r w:rsidRPr="00097426">
              <w:rPr>
                <w:sz w:val="26"/>
                <w:szCs w:val="26"/>
              </w:rPr>
              <w:t>правления сельского хозяйства администрации Юргинского муниципального района</w:t>
            </w:r>
          </w:p>
          <w:p w:rsidR="00097426" w:rsidRPr="00097426" w:rsidRDefault="00097426" w:rsidP="00097426">
            <w:pPr>
              <w:autoSpaceDE w:val="0"/>
              <w:autoSpaceDN w:val="0"/>
              <w:adjustRightInd w:val="0"/>
              <w:jc w:val="both"/>
              <w:rPr>
                <w:sz w:val="26"/>
                <w:szCs w:val="26"/>
              </w:rPr>
            </w:pPr>
            <w:r w:rsidRPr="00097426">
              <w:rPr>
                <w:sz w:val="26"/>
                <w:szCs w:val="26"/>
              </w:rPr>
              <w:t>Ю.Г. Томилов</w:t>
            </w:r>
          </w:p>
        </w:tc>
      </w:tr>
      <w:tr w:rsidR="00097426" w:rsidRPr="00097426" w:rsidTr="00CC467A">
        <w:trPr>
          <w:tblCellSpacing w:w="5" w:type="nil"/>
        </w:trPr>
        <w:tc>
          <w:tcPr>
            <w:tcW w:w="2977" w:type="dxa"/>
            <w:tcBorders>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rPr>
                <w:sz w:val="26"/>
                <w:szCs w:val="26"/>
              </w:rPr>
            </w:pPr>
            <w:r w:rsidRPr="00097426">
              <w:rPr>
                <w:sz w:val="26"/>
                <w:szCs w:val="26"/>
              </w:rPr>
              <w:t>Ответственный исполнитель (координатор) муниципальной</w:t>
            </w:r>
            <w:r w:rsidRPr="00097426">
              <w:rPr>
                <w:bCs/>
                <w:sz w:val="26"/>
                <w:szCs w:val="26"/>
              </w:rPr>
              <w:t xml:space="preserve"> программы</w:t>
            </w:r>
          </w:p>
        </w:tc>
        <w:tc>
          <w:tcPr>
            <w:tcW w:w="6521" w:type="dxa"/>
            <w:tcBorders>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Управление сельского хозяйства администрации Юргинского муниципального района</w:t>
            </w:r>
          </w:p>
          <w:p w:rsidR="00097426" w:rsidRPr="00097426" w:rsidRDefault="00097426" w:rsidP="00097426">
            <w:pPr>
              <w:autoSpaceDE w:val="0"/>
              <w:autoSpaceDN w:val="0"/>
              <w:adjustRightInd w:val="0"/>
              <w:jc w:val="both"/>
              <w:rPr>
                <w:sz w:val="26"/>
                <w:szCs w:val="26"/>
              </w:rPr>
            </w:pPr>
          </w:p>
        </w:tc>
      </w:tr>
      <w:tr w:rsidR="00097426" w:rsidRPr="00097426" w:rsidTr="00CC467A">
        <w:trPr>
          <w:tblCellSpacing w:w="5" w:type="nil"/>
        </w:trPr>
        <w:tc>
          <w:tcPr>
            <w:tcW w:w="2977" w:type="dxa"/>
            <w:tcBorders>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rPr>
                <w:sz w:val="26"/>
                <w:szCs w:val="26"/>
              </w:rPr>
            </w:pPr>
            <w:r w:rsidRPr="00097426">
              <w:rPr>
                <w:sz w:val="26"/>
                <w:szCs w:val="26"/>
              </w:rPr>
              <w:t>Исполнители муниципальной программы</w:t>
            </w:r>
          </w:p>
        </w:tc>
        <w:tc>
          <w:tcPr>
            <w:tcW w:w="6521" w:type="dxa"/>
            <w:tcBorders>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Управление сельского хозяйства администрации Юргинского муниципального района</w:t>
            </w:r>
          </w:p>
        </w:tc>
      </w:tr>
      <w:tr w:rsidR="00097426" w:rsidRPr="00097426" w:rsidTr="00CC467A">
        <w:trPr>
          <w:trHeight w:val="6422"/>
          <w:tblCellSpacing w:w="5" w:type="nil"/>
        </w:trPr>
        <w:tc>
          <w:tcPr>
            <w:tcW w:w="2977" w:type="dxa"/>
            <w:tcBorders>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rPr>
                <w:sz w:val="26"/>
                <w:szCs w:val="26"/>
              </w:rPr>
            </w:pPr>
            <w:r w:rsidRPr="00097426">
              <w:rPr>
                <w:sz w:val="26"/>
                <w:szCs w:val="26"/>
              </w:rPr>
              <w:t xml:space="preserve">Цели муниципальной программы </w:t>
            </w:r>
          </w:p>
          <w:p w:rsidR="00097426" w:rsidRPr="00097426" w:rsidRDefault="00097426" w:rsidP="00097426">
            <w:pPr>
              <w:autoSpaceDE w:val="0"/>
              <w:autoSpaceDN w:val="0"/>
              <w:adjustRightInd w:val="0"/>
              <w:rPr>
                <w:sz w:val="26"/>
                <w:szCs w:val="26"/>
              </w:rPr>
            </w:pPr>
          </w:p>
        </w:tc>
        <w:tc>
          <w:tcPr>
            <w:tcW w:w="6521" w:type="dxa"/>
            <w:tcBorders>
              <w:left w:val="single" w:sz="4" w:space="0" w:color="auto"/>
              <w:bottom w:val="single" w:sz="4" w:space="0" w:color="auto"/>
              <w:right w:val="single" w:sz="4" w:space="0" w:color="auto"/>
            </w:tcBorders>
          </w:tcPr>
          <w:p w:rsidR="00097426" w:rsidRPr="00097426" w:rsidRDefault="00097426" w:rsidP="00097426">
            <w:pPr>
              <w:pStyle w:val="a3"/>
              <w:numPr>
                <w:ilvl w:val="0"/>
                <w:numId w:val="18"/>
              </w:numPr>
              <w:tabs>
                <w:tab w:val="left" w:pos="351"/>
              </w:tabs>
              <w:autoSpaceDE w:val="0"/>
              <w:autoSpaceDN w:val="0"/>
              <w:adjustRightInd w:val="0"/>
              <w:ind w:left="0" w:hanging="16"/>
              <w:jc w:val="both"/>
              <w:rPr>
                <w:sz w:val="26"/>
                <w:szCs w:val="26"/>
              </w:rPr>
            </w:pPr>
            <w:r w:rsidRPr="00097426">
              <w:rPr>
                <w:sz w:val="26"/>
                <w:szCs w:val="26"/>
              </w:rPr>
              <w:t>создание основ для повышения престижности проживания в сельской местности;</w:t>
            </w:r>
          </w:p>
          <w:p w:rsidR="00097426" w:rsidRPr="00097426" w:rsidRDefault="00097426" w:rsidP="00097426">
            <w:pPr>
              <w:pStyle w:val="a3"/>
              <w:numPr>
                <w:ilvl w:val="0"/>
                <w:numId w:val="18"/>
              </w:numPr>
              <w:tabs>
                <w:tab w:val="left" w:pos="351"/>
              </w:tabs>
              <w:autoSpaceDE w:val="0"/>
              <w:autoSpaceDN w:val="0"/>
              <w:adjustRightInd w:val="0"/>
              <w:ind w:left="0" w:hanging="16"/>
              <w:jc w:val="both"/>
              <w:rPr>
                <w:sz w:val="26"/>
                <w:szCs w:val="26"/>
              </w:rPr>
            </w:pPr>
            <w:r w:rsidRPr="00097426">
              <w:rPr>
                <w:sz w:val="26"/>
                <w:szCs w:val="26"/>
              </w:rPr>
              <w:t xml:space="preserve">ускорение темпов экономического роста сельскохозяйственной отрасли, обеспечивающей продовольственную безопасность Юргинского муниципального района; </w:t>
            </w:r>
          </w:p>
          <w:p w:rsidR="00097426" w:rsidRPr="00097426" w:rsidRDefault="00097426" w:rsidP="00097426">
            <w:pPr>
              <w:pStyle w:val="a3"/>
              <w:numPr>
                <w:ilvl w:val="0"/>
                <w:numId w:val="18"/>
              </w:numPr>
              <w:tabs>
                <w:tab w:val="left" w:pos="351"/>
              </w:tabs>
              <w:autoSpaceDE w:val="0"/>
              <w:autoSpaceDN w:val="0"/>
              <w:adjustRightInd w:val="0"/>
              <w:ind w:left="0" w:hanging="16"/>
              <w:jc w:val="both"/>
              <w:rPr>
                <w:sz w:val="26"/>
                <w:szCs w:val="26"/>
              </w:rPr>
            </w:pPr>
            <w:r w:rsidRPr="00097426">
              <w:rPr>
                <w:sz w:val="26"/>
                <w:szCs w:val="26"/>
              </w:rPr>
              <w:t>сохранение и рациональное использование земель сельскохозяйственного назначения;</w:t>
            </w:r>
          </w:p>
          <w:p w:rsidR="00097426" w:rsidRPr="00097426" w:rsidRDefault="00097426" w:rsidP="00097426">
            <w:pPr>
              <w:pStyle w:val="a3"/>
              <w:numPr>
                <w:ilvl w:val="0"/>
                <w:numId w:val="18"/>
              </w:numPr>
              <w:tabs>
                <w:tab w:val="left" w:pos="351"/>
              </w:tabs>
              <w:autoSpaceDE w:val="0"/>
              <w:autoSpaceDN w:val="0"/>
              <w:adjustRightInd w:val="0"/>
              <w:ind w:left="0" w:hanging="16"/>
              <w:jc w:val="both"/>
              <w:rPr>
                <w:sz w:val="26"/>
                <w:szCs w:val="26"/>
              </w:rPr>
            </w:pPr>
            <w:r w:rsidRPr="00097426">
              <w:rPr>
                <w:sz w:val="26"/>
                <w:szCs w:val="26"/>
              </w:rPr>
              <w:t>увеличение производства продукции растениеводства;</w:t>
            </w:r>
          </w:p>
          <w:p w:rsidR="00097426" w:rsidRPr="00097426" w:rsidRDefault="00097426" w:rsidP="00097426">
            <w:pPr>
              <w:pStyle w:val="a3"/>
              <w:numPr>
                <w:ilvl w:val="0"/>
                <w:numId w:val="18"/>
              </w:numPr>
              <w:tabs>
                <w:tab w:val="left" w:pos="351"/>
              </w:tabs>
              <w:autoSpaceDE w:val="0"/>
              <w:autoSpaceDN w:val="0"/>
              <w:adjustRightInd w:val="0"/>
              <w:ind w:left="0" w:hanging="16"/>
              <w:jc w:val="both"/>
              <w:rPr>
                <w:sz w:val="26"/>
                <w:szCs w:val="26"/>
              </w:rPr>
            </w:pPr>
            <w:r w:rsidRPr="00097426">
              <w:rPr>
                <w:sz w:val="26"/>
                <w:szCs w:val="26"/>
              </w:rPr>
              <w:t xml:space="preserve">стимулирование роста производства продукции животноводства, повышение конкурентоспособности продукции животноводства; </w:t>
            </w:r>
          </w:p>
          <w:p w:rsidR="00097426" w:rsidRPr="00097426" w:rsidRDefault="00097426" w:rsidP="00097426">
            <w:pPr>
              <w:pStyle w:val="a3"/>
              <w:numPr>
                <w:ilvl w:val="0"/>
                <w:numId w:val="18"/>
              </w:numPr>
              <w:tabs>
                <w:tab w:val="left" w:pos="351"/>
              </w:tabs>
              <w:autoSpaceDE w:val="0"/>
              <w:autoSpaceDN w:val="0"/>
              <w:adjustRightInd w:val="0"/>
              <w:ind w:left="0" w:hanging="16"/>
              <w:jc w:val="both"/>
              <w:rPr>
                <w:sz w:val="26"/>
                <w:szCs w:val="26"/>
              </w:rPr>
            </w:pPr>
            <w:r w:rsidRPr="00097426">
              <w:rPr>
                <w:sz w:val="26"/>
                <w:szCs w:val="26"/>
              </w:rPr>
              <w:t>устойчивое развитие сельских территорий, повышение занятости и уровня жизни сельского населения;</w:t>
            </w:r>
          </w:p>
          <w:p w:rsidR="00097426" w:rsidRPr="00097426" w:rsidRDefault="00097426" w:rsidP="00097426">
            <w:pPr>
              <w:pStyle w:val="a3"/>
              <w:numPr>
                <w:ilvl w:val="0"/>
                <w:numId w:val="18"/>
              </w:numPr>
              <w:tabs>
                <w:tab w:val="left" w:pos="351"/>
              </w:tabs>
              <w:autoSpaceDE w:val="0"/>
              <w:autoSpaceDN w:val="0"/>
              <w:adjustRightInd w:val="0"/>
              <w:ind w:left="0" w:hanging="16"/>
              <w:jc w:val="both"/>
              <w:rPr>
                <w:sz w:val="26"/>
                <w:szCs w:val="26"/>
              </w:rPr>
            </w:pPr>
            <w:r w:rsidRPr="00097426">
              <w:rPr>
                <w:sz w:val="26"/>
                <w:szCs w:val="26"/>
              </w:rPr>
              <w:t>обеспечение эффективной реализации исполнительно-распорядительных полномочий управлением сельского хозяйства и продовольствия администрации Юргинского муниципального района в аграрном секторе экономики Юргинского муниципального района;</w:t>
            </w:r>
          </w:p>
          <w:p w:rsidR="00097426" w:rsidRPr="00097426" w:rsidRDefault="00097426" w:rsidP="00097426">
            <w:pPr>
              <w:pStyle w:val="a3"/>
              <w:numPr>
                <w:ilvl w:val="0"/>
                <w:numId w:val="18"/>
              </w:numPr>
              <w:tabs>
                <w:tab w:val="left" w:pos="351"/>
              </w:tabs>
              <w:autoSpaceDE w:val="0"/>
              <w:autoSpaceDN w:val="0"/>
              <w:adjustRightInd w:val="0"/>
              <w:ind w:left="0" w:hanging="16"/>
              <w:jc w:val="both"/>
              <w:rPr>
                <w:sz w:val="26"/>
                <w:szCs w:val="26"/>
              </w:rPr>
            </w:pPr>
            <w:r w:rsidRPr="00097426">
              <w:rPr>
                <w:sz w:val="26"/>
                <w:szCs w:val="26"/>
              </w:rPr>
              <w:t>обеспечение санитарно-эпидемиологической безопасности на территории Юргинского муниципального района</w:t>
            </w:r>
          </w:p>
        </w:tc>
      </w:tr>
      <w:tr w:rsidR="00097426" w:rsidRPr="00097426" w:rsidTr="00CC467A">
        <w:trPr>
          <w:tblCellSpacing w:w="5" w:type="nil"/>
        </w:trPr>
        <w:tc>
          <w:tcPr>
            <w:tcW w:w="2977" w:type="dxa"/>
            <w:tcBorders>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rPr>
                <w:sz w:val="26"/>
                <w:szCs w:val="26"/>
              </w:rPr>
            </w:pPr>
            <w:r w:rsidRPr="00097426">
              <w:rPr>
                <w:sz w:val="26"/>
                <w:szCs w:val="26"/>
              </w:rPr>
              <w:t xml:space="preserve">Задачи муниципальной программы  </w:t>
            </w:r>
          </w:p>
          <w:p w:rsidR="00097426" w:rsidRPr="00097426" w:rsidRDefault="00097426" w:rsidP="00097426">
            <w:pPr>
              <w:autoSpaceDE w:val="0"/>
              <w:autoSpaceDN w:val="0"/>
              <w:adjustRightInd w:val="0"/>
              <w:rPr>
                <w:sz w:val="26"/>
                <w:szCs w:val="26"/>
              </w:rPr>
            </w:pPr>
          </w:p>
        </w:tc>
        <w:tc>
          <w:tcPr>
            <w:tcW w:w="6521" w:type="dxa"/>
            <w:tcBorders>
              <w:left w:val="single" w:sz="4" w:space="0" w:color="auto"/>
              <w:bottom w:val="single" w:sz="4" w:space="0" w:color="auto"/>
              <w:right w:val="single" w:sz="4" w:space="0" w:color="auto"/>
            </w:tcBorders>
          </w:tcPr>
          <w:p w:rsidR="00097426" w:rsidRPr="00097426" w:rsidRDefault="00097426" w:rsidP="00097426">
            <w:pPr>
              <w:pStyle w:val="a3"/>
              <w:numPr>
                <w:ilvl w:val="0"/>
                <w:numId w:val="19"/>
              </w:numPr>
              <w:tabs>
                <w:tab w:val="left" w:pos="351"/>
              </w:tabs>
              <w:autoSpaceDE w:val="0"/>
              <w:autoSpaceDN w:val="0"/>
              <w:adjustRightInd w:val="0"/>
              <w:ind w:left="0" w:hanging="16"/>
              <w:jc w:val="both"/>
              <w:rPr>
                <w:sz w:val="26"/>
                <w:szCs w:val="26"/>
              </w:rPr>
            </w:pPr>
            <w:r w:rsidRPr="00097426">
              <w:rPr>
                <w:sz w:val="26"/>
                <w:szCs w:val="26"/>
              </w:rPr>
              <w:t xml:space="preserve">стимулирование роста производства основных видов сельскохозяйственной продукции; </w:t>
            </w:r>
          </w:p>
          <w:p w:rsidR="00097426" w:rsidRPr="00097426" w:rsidRDefault="00097426" w:rsidP="00097426">
            <w:pPr>
              <w:pStyle w:val="a3"/>
              <w:numPr>
                <w:ilvl w:val="0"/>
                <w:numId w:val="19"/>
              </w:numPr>
              <w:tabs>
                <w:tab w:val="left" w:pos="351"/>
              </w:tabs>
              <w:autoSpaceDE w:val="0"/>
              <w:autoSpaceDN w:val="0"/>
              <w:adjustRightInd w:val="0"/>
              <w:ind w:left="0" w:hanging="16"/>
              <w:jc w:val="both"/>
            </w:pPr>
            <w:r w:rsidRPr="00097426">
              <w:rPr>
                <w:sz w:val="26"/>
                <w:szCs w:val="26"/>
              </w:rPr>
              <w:t xml:space="preserve">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при </w:t>
            </w:r>
            <w:r w:rsidRPr="00097426">
              <w:rPr>
                <w:sz w:val="26"/>
                <w:szCs w:val="26"/>
              </w:rPr>
              <w:lastRenderedPageBreak/>
              <w:t>выполнении комплекса агрохимических мероприятий с использованием современных достижений науки и техники;</w:t>
            </w:r>
          </w:p>
          <w:p w:rsidR="00097426" w:rsidRPr="00097426" w:rsidRDefault="00097426" w:rsidP="00097426">
            <w:pPr>
              <w:pStyle w:val="a3"/>
              <w:numPr>
                <w:ilvl w:val="0"/>
                <w:numId w:val="19"/>
              </w:numPr>
              <w:tabs>
                <w:tab w:val="left" w:pos="351"/>
              </w:tabs>
              <w:autoSpaceDE w:val="0"/>
              <w:autoSpaceDN w:val="0"/>
              <w:adjustRightInd w:val="0"/>
              <w:ind w:left="0" w:hanging="16"/>
              <w:jc w:val="both"/>
              <w:rPr>
                <w:sz w:val="26"/>
                <w:szCs w:val="26"/>
              </w:rPr>
            </w:pPr>
            <w:r w:rsidRPr="00097426">
              <w:rPr>
                <w:sz w:val="26"/>
                <w:szCs w:val="26"/>
              </w:rPr>
              <w:t xml:space="preserve">увеличение объемов производства продукции мясного и молочного животноводства, развитие племенного животноводства; </w:t>
            </w:r>
          </w:p>
          <w:p w:rsidR="00097426" w:rsidRPr="00097426" w:rsidRDefault="00097426" w:rsidP="00097426">
            <w:pPr>
              <w:pStyle w:val="a3"/>
              <w:numPr>
                <w:ilvl w:val="0"/>
                <w:numId w:val="19"/>
              </w:numPr>
              <w:tabs>
                <w:tab w:val="left" w:pos="351"/>
              </w:tabs>
              <w:autoSpaceDE w:val="0"/>
              <w:autoSpaceDN w:val="0"/>
              <w:adjustRightInd w:val="0"/>
              <w:ind w:left="0" w:hanging="16"/>
              <w:jc w:val="both"/>
              <w:rPr>
                <w:sz w:val="26"/>
                <w:szCs w:val="26"/>
              </w:rPr>
            </w:pPr>
            <w:r w:rsidRPr="00097426">
              <w:rPr>
                <w:sz w:val="26"/>
                <w:szCs w:val="26"/>
              </w:rPr>
              <w:t>обеспечение эффективного использования п</w:t>
            </w:r>
            <w:r>
              <w:rPr>
                <w:sz w:val="26"/>
                <w:szCs w:val="26"/>
              </w:rPr>
              <w:t>роизводст</w:t>
            </w:r>
            <w:r w:rsidRPr="00097426">
              <w:rPr>
                <w:sz w:val="26"/>
                <w:szCs w:val="26"/>
              </w:rPr>
              <w:t>венного потенциала организаций агропромышленного комплекса различных организационно-правовых форм собственности, расположенных на территории Ю</w:t>
            </w:r>
            <w:r>
              <w:rPr>
                <w:sz w:val="26"/>
                <w:szCs w:val="26"/>
              </w:rPr>
              <w:t>ргинского муниципального района;</w:t>
            </w:r>
          </w:p>
          <w:p w:rsidR="00097426" w:rsidRPr="00097426" w:rsidRDefault="00097426" w:rsidP="00097426">
            <w:pPr>
              <w:pStyle w:val="a3"/>
              <w:numPr>
                <w:ilvl w:val="0"/>
                <w:numId w:val="19"/>
              </w:numPr>
              <w:tabs>
                <w:tab w:val="left" w:pos="351"/>
              </w:tabs>
              <w:autoSpaceDE w:val="0"/>
              <w:autoSpaceDN w:val="0"/>
              <w:adjustRightInd w:val="0"/>
              <w:ind w:left="0" w:hanging="16"/>
              <w:jc w:val="both"/>
              <w:rPr>
                <w:sz w:val="26"/>
                <w:szCs w:val="26"/>
              </w:rPr>
            </w:pPr>
            <w:r w:rsidRPr="00097426">
              <w:rPr>
                <w:sz w:val="26"/>
                <w:szCs w:val="26"/>
              </w:rPr>
              <w:t xml:space="preserve">стимулирование </w:t>
            </w:r>
            <w:proofErr w:type="gramStart"/>
            <w:r w:rsidRPr="00097426">
              <w:rPr>
                <w:sz w:val="26"/>
                <w:szCs w:val="26"/>
              </w:rPr>
              <w:t>достижения положительных результатов финансово-хозяйственной деятельности предприятий агропромышленного комплекса Юргинского муниципального района</w:t>
            </w:r>
            <w:proofErr w:type="gramEnd"/>
          </w:p>
        </w:tc>
      </w:tr>
      <w:tr w:rsidR="00097426" w:rsidRPr="00097426" w:rsidTr="00CC467A">
        <w:trPr>
          <w:tblCellSpacing w:w="5" w:type="nil"/>
        </w:trPr>
        <w:tc>
          <w:tcPr>
            <w:tcW w:w="2977" w:type="dxa"/>
            <w:tcBorders>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rPr>
                <w:sz w:val="26"/>
                <w:szCs w:val="26"/>
              </w:rPr>
            </w:pPr>
            <w:r w:rsidRPr="00097426">
              <w:rPr>
                <w:sz w:val="26"/>
                <w:szCs w:val="26"/>
              </w:rPr>
              <w:lastRenderedPageBreak/>
              <w:t xml:space="preserve">Срок реализации муниципальной программы </w:t>
            </w:r>
          </w:p>
        </w:tc>
        <w:tc>
          <w:tcPr>
            <w:tcW w:w="6521" w:type="dxa"/>
            <w:tcBorders>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 xml:space="preserve">Начало  01 января </w:t>
            </w:r>
            <w:smartTag w:uri="urn:schemas-microsoft-com:office:smarttags" w:element="metricconverter">
              <w:smartTagPr>
                <w:attr w:name="ProductID" w:val="2016 г"/>
              </w:smartTagPr>
              <w:r w:rsidRPr="00097426">
                <w:rPr>
                  <w:sz w:val="26"/>
                  <w:szCs w:val="26"/>
                </w:rPr>
                <w:t>2016 г</w:t>
              </w:r>
            </w:smartTag>
            <w:r w:rsidRPr="00097426">
              <w:rPr>
                <w:sz w:val="26"/>
                <w:szCs w:val="26"/>
              </w:rPr>
              <w:t xml:space="preserve">.                       </w:t>
            </w:r>
          </w:p>
          <w:p w:rsidR="00097426" w:rsidRPr="00097426" w:rsidRDefault="00097426" w:rsidP="00097426">
            <w:pPr>
              <w:autoSpaceDE w:val="0"/>
              <w:autoSpaceDN w:val="0"/>
              <w:adjustRightInd w:val="0"/>
              <w:jc w:val="both"/>
              <w:rPr>
                <w:sz w:val="26"/>
                <w:szCs w:val="26"/>
              </w:rPr>
            </w:pPr>
            <w:r w:rsidRPr="00097426">
              <w:rPr>
                <w:sz w:val="26"/>
                <w:szCs w:val="26"/>
              </w:rPr>
              <w:t xml:space="preserve">Окончание 31 декабря </w:t>
            </w:r>
            <w:smartTag w:uri="urn:schemas-microsoft-com:office:smarttags" w:element="metricconverter">
              <w:smartTagPr>
                <w:attr w:name="ProductID" w:val="2018 г"/>
              </w:smartTagPr>
              <w:r w:rsidRPr="00097426">
                <w:rPr>
                  <w:sz w:val="26"/>
                  <w:szCs w:val="26"/>
                </w:rPr>
                <w:t>2018 г</w:t>
              </w:r>
            </w:smartTag>
            <w:r w:rsidRPr="00097426">
              <w:rPr>
                <w:sz w:val="26"/>
                <w:szCs w:val="26"/>
              </w:rPr>
              <w:t>.</w:t>
            </w:r>
          </w:p>
        </w:tc>
      </w:tr>
      <w:tr w:rsidR="00097426" w:rsidRPr="00097426" w:rsidTr="00CC467A">
        <w:trPr>
          <w:trHeight w:val="3274"/>
          <w:tblCellSpacing w:w="5" w:type="nil"/>
        </w:trPr>
        <w:tc>
          <w:tcPr>
            <w:tcW w:w="2977" w:type="dxa"/>
            <w:tcBorders>
              <w:left w:val="single" w:sz="4" w:space="0" w:color="auto"/>
              <w:bottom w:val="single" w:sz="4" w:space="0" w:color="auto"/>
              <w:right w:val="single" w:sz="4" w:space="0" w:color="auto"/>
            </w:tcBorders>
          </w:tcPr>
          <w:p w:rsidR="00097426" w:rsidRPr="00097426" w:rsidRDefault="00097426" w:rsidP="00097426">
            <w:pPr>
              <w:widowControl w:val="0"/>
              <w:autoSpaceDE w:val="0"/>
              <w:autoSpaceDN w:val="0"/>
              <w:adjustRightInd w:val="0"/>
              <w:rPr>
                <w:sz w:val="26"/>
                <w:szCs w:val="26"/>
                <w:lang w:eastAsia="en-US"/>
              </w:rPr>
            </w:pPr>
            <w:r w:rsidRPr="00097426">
              <w:rPr>
                <w:sz w:val="26"/>
                <w:szCs w:val="26"/>
                <w:lang w:eastAsia="en-US"/>
              </w:rPr>
              <w:t xml:space="preserve">Объемы и источники финансирования муниципальной  программы в целом и                с разбивкой по годам ее реализации </w:t>
            </w:r>
          </w:p>
        </w:tc>
        <w:tc>
          <w:tcPr>
            <w:tcW w:w="6521" w:type="dxa"/>
            <w:tcBorders>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Источник финансирования: общая потребность в финансовых ресурсах на реализацию муниципальной программы на 2016-2018 годы 8283,0 тыс.</w:t>
            </w:r>
            <w:r>
              <w:rPr>
                <w:sz w:val="26"/>
                <w:szCs w:val="26"/>
              </w:rPr>
              <w:t xml:space="preserve"> </w:t>
            </w:r>
            <w:r w:rsidRPr="00097426">
              <w:rPr>
                <w:sz w:val="26"/>
                <w:szCs w:val="26"/>
              </w:rPr>
              <w:t>руб., из них:</w:t>
            </w:r>
          </w:p>
          <w:p w:rsidR="00097426" w:rsidRPr="00097426" w:rsidRDefault="00097426" w:rsidP="00097426">
            <w:pPr>
              <w:autoSpaceDE w:val="0"/>
              <w:autoSpaceDN w:val="0"/>
              <w:adjustRightInd w:val="0"/>
              <w:jc w:val="both"/>
              <w:rPr>
                <w:sz w:val="26"/>
                <w:szCs w:val="26"/>
              </w:rPr>
            </w:pP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460"/>
              <w:gridCol w:w="1440"/>
              <w:gridCol w:w="1980"/>
            </w:tblGrid>
            <w:tr w:rsidR="00097426" w:rsidRPr="00097426" w:rsidTr="00097426">
              <w:trPr>
                <w:trHeight w:val="149"/>
                <w:jc w:val="center"/>
              </w:trPr>
              <w:tc>
                <w:tcPr>
                  <w:tcW w:w="1340" w:type="dxa"/>
                  <w:vMerge w:val="restart"/>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год</w:t>
                  </w:r>
                </w:p>
              </w:tc>
              <w:tc>
                <w:tcPr>
                  <w:tcW w:w="1460" w:type="dxa"/>
                  <w:vMerge w:val="restart"/>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Всего (тыс.</w:t>
                  </w:r>
                  <w:r>
                    <w:rPr>
                      <w:sz w:val="26"/>
                      <w:szCs w:val="26"/>
                    </w:rPr>
                    <w:t xml:space="preserve"> </w:t>
                  </w:r>
                  <w:r w:rsidRPr="00097426">
                    <w:rPr>
                      <w:sz w:val="26"/>
                      <w:szCs w:val="26"/>
                    </w:rPr>
                    <w:t>руб.)</w:t>
                  </w:r>
                </w:p>
              </w:tc>
              <w:tc>
                <w:tcPr>
                  <w:tcW w:w="3420" w:type="dxa"/>
                  <w:gridSpan w:val="2"/>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В том числе:</w:t>
                  </w:r>
                </w:p>
              </w:tc>
            </w:tr>
            <w:tr w:rsidR="00097426" w:rsidRPr="00097426" w:rsidTr="00097426">
              <w:trPr>
                <w:trHeight w:val="124"/>
                <w:jc w:val="center"/>
              </w:trPr>
              <w:tc>
                <w:tcPr>
                  <w:tcW w:w="1340" w:type="dxa"/>
                  <w:vMerge/>
                  <w:tcBorders>
                    <w:top w:val="single" w:sz="4" w:space="0" w:color="auto"/>
                    <w:left w:val="single" w:sz="4" w:space="0" w:color="auto"/>
                    <w:bottom w:val="single" w:sz="4" w:space="0" w:color="auto"/>
                    <w:right w:val="single" w:sz="4" w:space="0" w:color="auto"/>
                  </w:tcBorders>
                  <w:vAlign w:val="center"/>
                </w:tcPr>
                <w:p w:rsidR="00097426" w:rsidRPr="00097426" w:rsidRDefault="00097426" w:rsidP="00097426">
                  <w:pPr>
                    <w:jc w:val="both"/>
                    <w:rPr>
                      <w:sz w:val="26"/>
                      <w:szCs w:val="26"/>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097426" w:rsidRPr="00097426" w:rsidRDefault="00097426" w:rsidP="00097426">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Местный бюджет</w:t>
                  </w:r>
                </w:p>
              </w:tc>
              <w:tc>
                <w:tcPr>
                  <w:tcW w:w="198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Областной бюджет</w:t>
                  </w:r>
                </w:p>
              </w:tc>
            </w:tr>
            <w:tr w:rsidR="00097426" w:rsidRPr="00097426" w:rsidTr="00097426">
              <w:trPr>
                <w:trHeight w:val="287"/>
                <w:jc w:val="center"/>
              </w:trPr>
              <w:tc>
                <w:tcPr>
                  <w:tcW w:w="134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2016</w:t>
                  </w:r>
                </w:p>
              </w:tc>
              <w:tc>
                <w:tcPr>
                  <w:tcW w:w="146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jc w:val="both"/>
                    <w:rPr>
                      <w:sz w:val="26"/>
                      <w:szCs w:val="26"/>
                    </w:rPr>
                  </w:pPr>
                  <w:r w:rsidRPr="00097426">
                    <w:rPr>
                      <w:sz w:val="26"/>
                      <w:szCs w:val="26"/>
                    </w:rPr>
                    <w:t>2567,0</w:t>
                  </w:r>
                </w:p>
              </w:tc>
              <w:tc>
                <w:tcPr>
                  <w:tcW w:w="144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jc w:val="both"/>
                    <w:rPr>
                      <w:sz w:val="26"/>
                      <w:szCs w:val="26"/>
                    </w:rPr>
                  </w:pPr>
                  <w:r w:rsidRPr="00097426">
                    <w:rPr>
                      <w:sz w:val="26"/>
                      <w:szCs w:val="26"/>
                    </w:rPr>
                    <w:t>2567,0</w:t>
                  </w:r>
                </w:p>
              </w:tc>
              <w:tc>
                <w:tcPr>
                  <w:tcW w:w="198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0</w:t>
                  </w:r>
                </w:p>
              </w:tc>
            </w:tr>
            <w:tr w:rsidR="00097426" w:rsidRPr="00097426" w:rsidTr="00097426">
              <w:trPr>
                <w:trHeight w:val="300"/>
                <w:jc w:val="center"/>
              </w:trPr>
              <w:tc>
                <w:tcPr>
                  <w:tcW w:w="134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2017</w:t>
                  </w:r>
                </w:p>
              </w:tc>
              <w:tc>
                <w:tcPr>
                  <w:tcW w:w="146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jc w:val="both"/>
                    <w:rPr>
                      <w:sz w:val="26"/>
                      <w:szCs w:val="26"/>
                    </w:rPr>
                  </w:pPr>
                  <w:r w:rsidRPr="00097426">
                    <w:rPr>
                      <w:sz w:val="26"/>
                      <w:szCs w:val="26"/>
                    </w:rPr>
                    <w:t>2858,0</w:t>
                  </w:r>
                </w:p>
              </w:tc>
              <w:tc>
                <w:tcPr>
                  <w:tcW w:w="144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jc w:val="both"/>
                    <w:rPr>
                      <w:sz w:val="26"/>
                      <w:szCs w:val="26"/>
                    </w:rPr>
                  </w:pPr>
                  <w:r w:rsidRPr="00097426">
                    <w:rPr>
                      <w:sz w:val="26"/>
                      <w:szCs w:val="26"/>
                    </w:rPr>
                    <w:t>2858,0</w:t>
                  </w:r>
                </w:p>
              </w:tc>
              <w:tc>
                <w:tcPr>
                  <w:tcW w:w="198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0</w:t>
                  </w:r>
                </w:p>
              </w:tc>
            </w:tr>
            <w:tr w:rsidR="00097426" w:rsidRPr="00097426" w:rsidTr="00097426">
              <w:trPr>
                <w:trHeight w:val="342"/>
                <w:jc w:val="center"/>
              </w:trPr>
              <w:tc>
                <w:tcPr>
                  <w:tcW w:w="134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2018</w:t>
                  </w:r>
                </w:p>
              </w:tc>
              <w:tc>
                <w:tcPr>
                  <w:tcW w:w="146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jc w:val="both"/>
                    <w:rPr>
                      <w:sz w:val="26"/>
                      <w:szCs w:val="26"/>
                    </w:rPr>
                  </w:pPr>
                  <w:r w:rsidRPr="00097426">
                    <w:rPr>
                      <w:sz w:val="26"/>
                      <w:szCs w:val="26"/>
                    </w:rPr>
                    <w:t>2858,0</w:t>
                  </w:r>
                </w:p>
              </w:tc>
              <w:tc>
                <w:tcPr>
                  <w:tcW w:w="144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jc w:val="both"/>
                    <w:rPr>
                      <w:sz w:val="26"/>
                      <w:szCs w:val="26"/>
                    </w:rPr>
                  </w:pPr>
                  <w:r w:rsidRPr="00097426">
                    <w:rPr>
                      <w:sz w:val="26"/>
                      <w:szCs w:val="26"/>
                    </w:rPr>
                    <w:t>2858,0</w:t>
                  </w:r>
                </w:p>
              </w:tc>
              <w:tc>
                <w:tcPr>
                  <w:tcW w:w="198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0</w:t>
                  </w:r>
                </w:p>
              </w:tc>
            </w:tr>
          </w:tbl>
          <w:p w:rsidR="00097426" w:rsidRPr="00097426" w:rsidRDefault="00097426" w:rsidP="00097426">
            <w:pPr>
              <w:autoSpaceDE w:val="0"/>
              <w:autoSpaceDN w:val="0"/>
              <w:adjustRightInd w:val="0"/>
              <w:jc w:val="both"/>
              <w:rPr>
                <w:sz w:val="26"/>
                <w:szCs w:val="26"/>
              </w:rPr>
            </w:pPr>
          </w:p>
        </w:tc>
      </w:tr>
      <w:tr w:rsidR="00097426" w:rsidRPr="00097426" w:rsidTr="00CC467A">
        <w:trPr>
          <w:trHeight w:val="346"/>
          <w:tblCellSpacing w:w="5" w:type="nil"/>
        </w:trPr>
        <w:tc>
          <w:tcPr>
            <w:tcW w:w="2977"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rPr>
                <w:sz w:val="26"/>
                <w:szCs w:val="26"/>
              </w:rPr>
            </w:pPr>
            <w:r w:rsidRPr="00097426">
              <w:rPr>
                <w:sz w:val="26"/>
                <w:szCs w:val="26"/>
              </w:rPr>
              <w:t>Ожидаемые конечные результаты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utoSpaceDE w:val="0"/>
              <w:autoSpaceDN w:val="0"/>
              <w:adjustRightInd w:val="0"/>
              <w:jc w:val="both"/>
              <w:rPr>
                <w:sz w:val="26"/>
                <w:szCs w:val="26"/>
              </w:rPr>
            </w:pPr>
            <w:r w:rsidRPr="00097426">
              <w:rPr>
                <w:sz w:val="26"/>
                <w:szCs w:val="26"/>
              </w:rPr>
              <w:t>1. Реализация муниципальной программы позволит обеспечить увеличение производства сельскохозяйственной продукции к 2018 году:</w:t>
            </w:r>
          </w:p>
          <w:p w:rsidR="00097426" w:rsidRPr="00097426" w:rsidRDefault="00097426" w:rsidP="00097426">
            <w:pPr>
              <w:autoSpaceDE w:val="0"/>
              <w:autoSpaceDN w:val="0"/>
              <w:adjustRightInd w:val="0"/>
              <w:jc w:val="both"/>
              <w:rPr>
                <w:sz w:val="26"/>
                <w:szCs w:val="26"/>
              </w:rPr>
            </w:pPr>
            <w:r w:rsidRPr="00097426">
              <w:rPr>
                <w:sz w:val="26"/>
                <w:szCs w:val="26"/>
              </w:rPr>
              <w:t>- зерна в весе после доработки – 75,6 тыс. тонн;</w:t>
            </w:r>
          </w:p>
          <w:p w:rsidR="00097426" w:rsidRPr="00097426" w:rsidRDefault="00097426" w:rsidP="00097426">
            <w:pPr>
              <w:autoSpaceDE w:val="0"/>
              <w:autoSpaceDN w:val="0"/>
              <w:adjustRightInd w:val="0"/>
              <w:jc w:val="both"/>
              <w:rPr>
                <w:sz w:val="26"/>
                <w:szCs w:val="26"/>
              </w:rPr>
            </w:pPr>
            <w:r w:rsidRPr="00097426">
              <w:rPr>
                <w:sz w:val="26"/>
                <w:szCs w:val="26"/>
              </w:rPr>
              <w:t>- картофеля – 20,3 тыс. тонн;</w:t>
            </w:r>
          </w:p>
          <w:p w:rsidR="00097426" w:rsidRPr="00097426" w:rsidRDefault="00097426" w:rsidP="00097426">
            <w:pPr>
              <w:autoSpaceDE w:val="0"/>
              <w:autoSpaceDN w:val="0"/>
              <w:adjustRightInd w:val="0"/>
              <w:jc w:val="both"/>
              <w:rPr>
                <w:sz w:val="26"/>
                <w:szCs w:val="26"/>
              </w:rPr>
            </w:pPr>
            <w:r w:rsidRPr="00097426">
              <w:rPr>
                <w:sz w:val="26"/>
                <w:szCs w:val="26"/>
              </w:rPr>
              <w:t>- овощей -  8,4 тыс. тонн;</w:t>
            </w:r>
          </w:p>
          <w:p w:rsidR="00097426" w:rsidRPr="00097426" w:rsidRDefault="00097426" w:rsidP="00097426">
            <w:pPr>
              <w:autoSpaceDE w:val="0"/>
              <w:autoSpaceDN w:val="0"/>
              <w:adjustRightInd w:val="0"/>
              <w:jc w:val="both"/>
              <w:rPr>
                <w:sz w:val="26"/>
                <w:szCs w:val="26"/>
              </w:rPr>
            </w:pPr>
            <w:r w:rsidRPr="00097426">
              <w:rPr>
                <w:sz w:val="26"/>
                <w:szCs w:val="26"/>
              </w:rPr>
              <w:t>- рапса – 0,85 тыс.</w:t>
            </w:r>
            <w:r>
              <w:rPr>
                <w:sz w:val="26"/>
                <w:szCs w:val="26"/>
              </w:rPr>
              <w:t xml:space="preserve"> </w:t>
            </w:r>
            <w:r w:rsidRPr="00097426">
              <w:rPr>
                <w:sz w:val="26"/>
                <w:szCs w:val="26"/>
              </w:rPr>
              <w:t>тонн;</w:t>
            </w:r>
          </w:p>
          <w:p w:rsidR="00097426" w:rsidRPr="00097426" w:rsidRDefault="00097426" w:rsidP="00097426">
            <w:pPr>
              <w:autoSpaceDE w:val="0"/>
              <w:autoSpaceDN w:val="0"/>
              <w:adjustRightInd w:val="0"/>
              <w:jc w:val="both"/>
              <w:rPr>
                <w:sz w:val="26"/>
                <w:szCs w:val="26"/>
              </w:rPr>
            </w:pPr>
            <w:r w:rsidRPr="00097426">
              <w:rPr>
                <w:sz w:val="26"/>
                <w:szCs w:val="26"/>
              </w:rPr>
              <w:t>- молока – 19,85 тыс. тонн;</w:t>
            </w:r>
          </w:p>
          <w:p w:rsidR="00097426" w:rsidRPr="00097426" w:rsidRDefault="00097426" w:rsidP="00097426">
            <w:pPr>
              <w:autoSpaceDE w:val="0"/>
              <w:autoSpaceDN w:val="0"/>
              <w:adjustRightInd w:val="0"/>
              <w:jc w:val="both"/>
              <w:rPr>
                <w:sz w:val="26"/>
                <w:szCs w:val="26"/>
              </w:rPr>
            </w:pPr>
            <w:r w:rsidRPr="00097426">
              <w:rPr>
                <w:sz w:val="26"/>
                <w:szCs w:val="26"/>
              </w:rPr>
              <w:t>- скота и птицы на убой (живой вес) – 2,8 тыс. тонн;</w:t>
            </w:r>
          </w:p>
          <w:p w:rsidR="00097426" w:rsidRPr="00097426" w:rsidRDefault="00097426" w:rsidP="00097426">
            <w:pPr>
              <w:autoSpaceDE w:val="0"/>
              <w:autoSpaceDN w:val="0"/>
              <w:adjustRightInd w:val="0"/>
              <w:jc w:val="both"/>
              <w:rPr>
                <w:sz w:val="26"/>
                <w:szCs w:val="26"/>
              </w:rPr>
            </w:pPr>
            <w:r w:rsidRPr="00097426">
              <w:rPr>
                <w:sz w:val="26"/>
                <w:szCs w:val="26"/>
              </w:rPr>
              <w:t>- яйца – 3400 тыс. штук.</w:t>
            </w:r>
          </w:p>
          <w:p w:rsidR="00097426" w:rsidRPr="00097426" w:rsidRDefault="00097426" w:rsidP="00097426">
            <w:pPr>
              <w:autoSpaceDE w:val="0"/>
              <w:autoSpaceDN w:val="0"/>
              <w:adjustRightInd w:val="0"/>
              <w:jc w:val="both"/>
              <w:rPr>
                <w:sz w:val="26"/>
                <w:szCs w:val="26"/>
              </w:rPr>
            </w:pPr>
            <w:r w:rsidRPr="00097426">
              <w:rPr>
                <w:sz w:val="26"/>
                <w:szCs w:val="26"/>
              </w:rPr>
              <w:t>- объем продукции сельского хозяйства в хозяйствах всех категорий (в сопоставимых ценах 2013г) – 1802,3 млн.</w:t>
            </w:r>
            <w:r>
              <w:rPr>
                <w:sz w:val="26"/>
                <w:szCs w:val="26"/>
              </w:rPr>
              <w:t xml:space="preserve"> </w:t>
            </w:r>
            <w:r w:rsidRPr="00097426">
              <w:rPr>
                <w:sz w:val="26"/>
                <w:szCs w:val="26"/>
              </w:rPr>
              <w:t>руб</w:t>
            </w:r>
            <w:r>
              <w:rPr>
                <w:sz w:val="26"/>
                <w:szCs w:val="26"/>
              </w:rPr>
              <w:t>.</w:t>
            </w:r>
            <w:r w:rsidRPr="00097426">
              <w:rPr>
                <w:sz w:val="26"/>
                <w:szCs w:val="26"/>
              </w:rPr>
              <w:t>;</w:t>
            </w:r>
          </w:p>
          <w:p w:rsidR="00097426" w:rsidRPr="00097426" w:rsidRDefault="00097426" w:rsidP="00097426">
            <w:pPr>
              <w:tabs>
                <w:tab w:val="left" w:pos="5913"/>
              </w:tabs>
              <w:autoSpaceDE w:val="0"/>
              <w:autoSpaceDN w:val="0"/>
              <w:adjustRightInd w:val="0"/>
              <w:jc w:val="both"/>
              <w:rPr>
                <w:color w:val="FF0000"/>
                <w:sz w:val="26"/>
                <w:szCs w:val="26"/>
              </w:rPr>
            </w:pPr>
            <w:r w:rsidRPr="00097426">
              <w:rPr>
                <w:sz w:val="26"/>
                <w:szCs w:val="26"/>
              </w:rPr>
              <w:t>2. Сохранение посевных площадей зерновых культур на уровне 42,5 тыс. га.</w:t>
            </w:r>
          </w:p>
          <w:p w:rsidR="00097426" w:rsidRPr="00097426" w:rsidRDefault="00097426" w:rsidP="00097426">
            <w:pPr>
              <w:autoSpaceDE w:val="0"/>
              <w:autoSpaceDN w:val="0"/>
              <w:adjustRightInd w:val="0"/>
              <w:jc w:val="both"/>
              <w:rPr>
                <w:sz w:val="26"/>
                <w:szCs w:val="26"/>
              </w:rPr>
            </w:pPr>
            <w:r w:rsidRPr="00097426">
              <w:rPr>
                <w:sz w:val="26"/>
                <w:szCs w:val="26"/>
              </w:rPr>
              <w:t xml:space="preserve">3. Увеличение урожайности зерновых культур в амбарном весе до 17,8 </w:t>
            </w:r>
            <w:proofErr w:type="spellStart"/>
            <w:r w:rsidRPr="00097426">
              <w:rPr>
                <w:sz w:val="26"/>
                <w:szCs w:val="26"/>
              </w:rPr>
              <w:t>цн</w:t>
            </w:r>
            <w:proofErr w:type="spellEnd"/>
            <w:r w:rsidRPr="00097426">
              <w:rPr>
                <w:sz w:val="26"/>
                <w:szCs w:val="26"/>
              </w:rPr>
              <w:t>/га.</w:t>
            </w:r>
          </w:p>
          <w:p w:rsidR="00097426" w:rsidRPr="00097426" w:rsidRDefault="00097426" w:rsidP="00097426">
            <w:pPr>
              <w:autoSpaceDE w:val="0"/>
              <w:autoSpaceDN w:val="0"/>
              <w:adjustRightInd w:val="0"/>
              <w:jc w:val="both"/>
              <w:rPr>
                <w:sz w:val="26"/>
                <w:szCs w:val="26"/>
              </w:rPr>
            </w:pPr>
            <w:r w:rsidRPr="00097426">
              <w:rPr>
                <w:sz w:val="26"/>
                <w:szCs w:val="26"/>
              </w:rPr>
              <w:t>4. Выполнение запланированных объемов заготовки кормов  при условии их высокого качества.</w:t>
            </w:r>
          </w:p>
          <w:p w:rsidR="00097426" w:rsidRPr="00097426" w:rsidRDefault="00097426" w:rsidP="00097426">
            <w:pPr>
              <w:autoSpaceDE w:val="0"/>
              <w:autoSpaceDN w:val="0"/>
              <w:adjustRightInd w:val="0"/>
              <w:jc w:val="both"/>
              <w:rPr>
                <w:sz w:val="26"/>
                <w:szCs w:val="26"/>
              </w:rPr>
            </w:pPr>
            <w:r w:rsidRPr="00097426">
              <w:rPr>
                <w:sz w:val="26"/>
                <w:szCs w:val="26"/>
              </w:rPr>
              <w:t xml:space="preserve">5. Недопущение сокращения поголовья коров к уровню </w:t>
            </w:r>
            <w:r w:rsidRPr="00097426">
              <w:rPr>
                <w:sz w:val="26"/>
                <w:szCs w:val="26"/>
              </w:rPr>
              <w:lastRenderedPageBreak/>
              <w:t>прошлого года.</w:t>
            </w:r>
          </w:p>
          <w:p w:rsidR="00097426" w:rsidRPr="00097426" w:rsidRDefault="00097426" w:rsidP="00097426">
            <w:pPr>
              <w:autoSpaceDE w:val="0"/>
              <w:autoSpaceDN w:val="0"/>
              <w:adjustRightInd w:val="0"/>
              <w:jc w:val="both"/>
              <w:rPr>
                <w:sz w:val="26"/>
                <w:szCs w:val="26"/>
              </w:rPr>
            </w:pPr>
            <w:r w:rsidRPr="00097426">
              <w:rPr>
                <w:sz w:val="26"/>
                <w:szCs w:val="26"/>
              </w:rPr>
              <w:t>6. Получение телят на 100 коров не менее 90%</w:t>
            </w:r>
            <w:r>
              <w:rPr>
                <w:sz w:val="26"/>
                <w:szCs w:val="26"/>
              </w:rPr>
              <w:t>.</w:t>
            </w:r>
          </w:p>
          <w:p w:rsidR="00097426" w:rsidRPr="00097426" w:rsidRDefault="00097426" w:rsidP="00097426">
            <w:pPr>
              <w:autoSpaceDE w:val="0"/>
              <w:autoSpaceDN w:val="0"/>
              <w:adjustRightInd w:val="0"/>
              <w:jc w:val="both"/>
              <w:rPr>
                <w:sz w:val="26"/>
                <w:szCs w:val="26"/>
              </w:rPr>
            </w:pPr>
            <w:r w:rsidRPr="00097426">
              <w:rPr>
                <w:sz w:val="26"/>
                <w:szCs w:val="26"/>
              </w:rPr>
              <w:t>7.Обеспечение сохранности молодняка скота не менее 9</w:t>
            </w:r>
            <w:r>
              <w:rPr>
                <w:sz w:val="26"/>
                <w:szCs w:val="26"/>
              </w:rPr>
              <w:t>7%.</w:t>
            </w:r>
          </w:p>
          <w:p w:rsidR="00097426" w:rsidRPr="00097426" w:rsidRDefault="00097426" w:rsidP="00097426">
            <w:pPr>
              <w:autoSpaceDE w:val="0"/>
              <w:autoSpaceDN w:val="0"/>
              <w:adjustRightInd w:val="0"/>
              <w:jc w:val="both"/>
              <w:rPr>
                <w:sz w:val="26"/>
                <w:szCs w:val="26"/>
              </w:rPr>
            </w:pPr>
            <w:r w:rsidRPr="00097426">
              <w:rPr>
                <w:sz w:val="26"/>
                <w:szCs w:val="26"/>
              </w:rPr>
              <w:t xml:space="preserve">8. Получение среднесуточного привеса молодняка КРС не менее </w:t>
            </w:r>
            <w:smartTag w:uri="urn:schemas-microsoft-com:office:smarttags" w:element="metricconverter">
              <w:smartTagPr>
                <w:attr w:name="ProductID" w:val="450 грамм"/>
              </w:smartTagPr>
              <w:r w:rsidRPr="00097426">
                <w:rPr>
                  <w:sz w:val="26"/>
                  <w:szCs w:val="26"/>
                </w:rPr>
                <w:t>450 грамм</w:t>
              </w:r>
            </w:smartTag>
            <w:r w:rsidRPr="00097426">
              <w:rPr>
                <w:sz w:val="26"/>
                <w:szCs w:val="26"/>
              </w:rPr>
              <w:t xml:space="preserve">. </w:t>
            </w:r>
          </w:p>
          <w:p w:rsidR="00097426" w:rsidRPr="00097426" w:rsidRDefault="00097426" w:rsidP="00097426">
            <w:pPr>
              <w:autoSpaceDE w:val="0"/>
              <w:autoSpaceDN w:val="0"/>
              <w:adjustRightInd w:val="0"/>
              <w:jc w:val="both"/>
              <w:rPr>
                <w:sz w:val="26"/>
                <w:szCs w:val="26"/>
              </w:rPr>
            </w:pPr>
            <w:r w:rsidRPr="00097426">
              <w:rPr>
                <w:sz w:val="26"/>
                <w:szCs w:val="26"/>
              </w:rPr>
              <w:t>9. Профилактика и борьба с заразными заболеваниями общими для человека и животных.</w:t>
            </w:r>
          </w:p>
        </w:tc>
      </w:tr>
    </w:tbl>
    <w:p w:rsidR="00CC467A" w:rsidRDefault="00CC467A" w:rsidP="00CC467A">
      <w:pPr>
        <w:pStyle w:val="a3"/>
        <w:tabs>
          <w:tab w:val="left" w:pos="709"/>
        </w:tabs>
        <w:ind w:left="0"/>
        <w:rPr>
          <w:b/>
          <w:sz w:val="26"/>
          <w:szCs w:val="26"/>
          <w:lang w:eastAsia="en-US"/>
        </w:rPr>
      </w:pPr>
    </w:p>
    <w:p w:rsidR="00097426" w:rsidRPr="00097426" w:rsidRDefault="00097426" w:rsidP="00097426">
      <w:pPr>
        <w:pStyle w:val="a3"/>
        <w:numPr>
          <w:ilvl w:val="0"/>
          <w:numId w:val="20"/>
        </w:numPr>
        <w:tabs>
          <w:tab w:val="left" w:pos="709"/>
        </w:tabs>
        <w:ind w:left="0" w:firstLine="0"/>
        <w:jc w:val="center"/>
        <w:rPr>
          <w:b/>
          <w:sz w:val="26"/>
          <w:szCs w:val="26"/>
          <w:lang w:eastAsia="en-US"/>
        </w:rPr>
      </w:pPr>
      <w:r w:rsidRPr="00097426">
        <w:rPr>
          <w:b/>
          <w:sz w:val="26"/>
          <w:szCs w:val="26"/>
          <w:lang w:eastAsia="en-US"/>
        </w:rPr>
        <w:t>Характеристика текущего состояния развития сельского хозяйства, основные проблемы и обоснования необходимости</w:t>
      </w:r>
    </w:p>
    <w:p w:rsidR="00097426" w:rsidRPr="00097426" w:rsidRDefault="00097426" w:rsidP="00097426">
      <w:pPr>
        <w:jc w:val="center"/>
        <w:rPr>
          <w:b/>
          <w:sz w:val="26"/>
          <w:szCs w:val="26"/>
          <w:lang w:eastAsia="en-US"/>
        </w:rPr>
      </w:pPr>
      <w:r w:rsidRPr="00097426">
        <w:rPr>
          <w:b/>
          <w:sz w:val="26"/>
          <w:szCs w:val="26"/>
          <w:lang w:eastAsia="en-US"/>
        </w:rPr>
        <w:t>ее решения программными методами</w:t>
      </w:r>
    </w:p>
    <w:p w:rsidR="00097426" w:rsidRPr="00097426" w:rsidRDefault="00097426" w:rsidP="00097426">
      <w:pPr>
        <w:ind w:firstLine="851"/>
        <w:jc w:val="center"/>
        <w:rPr>
          <w:b/>
          <w:sz w:val="26"/>
          <w:szCs w:val="26"/>
          <w:lang w:eastAsia="en-US"/>
        </w:rPr>
      </w:pPr>
    </w:p>
    <w:p w:rsidR="00097426" w:rsidRPr="00097426" w:rsidRDefault="00097426" w:rsidP="00097426">
      <w:pPr>
        <w:ind w:firstLine="851"/>
        <w:jc w:val="both"/>
        <w:rPr>
          <w:sz w:val="26"/>
          <w:szCs w:val="26"/>
          <w:lang w:eastAsia="en-US"/>
        </w:rPr>
      </w:pPr>
      <w:r w:rsidRPr="00097426">
        <w:rPr>
          <w:sz w:val="26"/>
          <w:szCs w:val="26"/>
          <w:lang w:eastAsia="en-US"/>
        </w:rPr>
        <w:t>Агропромышленный комплекс - совокупность взаимосвязанных отраслей хозяйства, участвующих в производстве, переработке сельскохозяйственной продукции и доведении ее до потребителя.</w:t>
      </w:r>
    </w:p>
    <w:p w:rsidR="00097426" w:rsidRPr="00097426" w:rsidRDefault="00097426" w:rsidP="00097426">
      <w:pPr>
        <w:ind w:firstLine="851"/>
        <w:jc w:val="both"/>
        <w:rPr>
          <w:sz w:val="26"/>
          <w:szCs w:val="26"/>
          <w:lang w:eastAsia="en-US"/>
        </w:rPr>
      </w:pPr>
      <w:r w:rsidRPr="00097426">
        <w:rPr>
          <w:sz w:val="26"/>
          <w:szCs w:val="26"/>
          <w:lang w:eastAsia="en-US"/>
        </w:rPr>
        <w:t>Муниципальная программа предусматривает систему мер, представляющих собой комплекс взаимосвязанных специальных организационно-технологических, производственных и хозяйственных мероприятий с соответствующим финансовым обеспечением, направленных на обеспечение продовольственной безопасности.</w:t>
      </w:r>
    </w:p>
    <w:p w:rsidR="00097426" w:rsidRPr="00097426" w:rsidRDefault="00097426" w:rsidP="00097426">
      <w:pPr>
        <w:ind w:firstLine="851"/>
        <w:jc w:val="both"/>
        <w:rPr>
          <w:color w:val="FF0000"/>
          <w:sz w:val="26"/>
          <w:szCs w:val="26"/>
          <w:lang w:eastAsia="en-US"/>
        </w:rPr>
      </w:pPr>
      <w:r w:rsidRPr="00097426">
        <w:rPr>
          <w:sz w:val="26"/>
          <w:szCs w:val="26"/>
          <w:lang w:eastAsia="en-US"/>
        </w:rPr>
        <w:t xml:space="preserve">Действующие в предыдущие годы муниципальные программы, направленные на развитие агропромышленного комплекса  доказали свою эффективность и результативность. Анализ экономических  показателей развития отрасли сельского хозяйства показывает, что положительные результаты есть. </w:t>
      </w:r>
    </w:p>
    <w:p w:rsidR="00097426" w:rsidRPr="00097426" w:rsidRDefault="00097426" w:rsidP="00097426">
      <w:pPr>
        <w:ind w:firstLine="851"/>
        <w:jc w:val="both"/>
        <w:rPr>
          <w:sz w:val="26"/>
          <w:szCs w:val="26"/>
        </w:rPr>
      </w:pPr>
      <w:r w:rsidRPr="00097426">
        <w:rPr>
          <w:sz w:val="26"/>
          <w:szCs w:val="26"/>
        </w:rPr>
        <w:t xml:space="preserve">В результате изменения отношения  к проблемам отрасли у нас существенно меняется в первую очередь качество заготавливаемых кормов, сбалансирование рационов, завоз племенного скота, механизация </w:t>
      </w:r>
      <w:proofErr w:type="spellStart"/>
      <w:r w:rsidRPr="00097426">
        <w:rPr>
          <w:sz w:val="26"/>
          <w:szCs w:val="26"/>
        </w:rPr>
        <w:t>кормоприготовления</w:t>
      </w:r>
      <w:proofErr w:type="spellEnd"/>
      <w:r w:rsidRPr="00097426">
        <w:rPr>
          <w:sz w:val="26"/>
          <w:szCs w:val="26"/>
        </w:rPr>
        <w:t xml:space="preserve">  и  </w:t>
      </w:r>
      <w:proofErr w:type="spellStart"/>
      <w:r w:rsidRPr="00097426">
        <w:rPr>
          <w:sz w:val="26"/>
          <w:szCs w:val="26"/>
        </w:rPr>
        <w:t>кормораздачи</w:t>
      </w:r>
      <w:proofErr w:type="spellEnd"/>
      <w:r w:rsidRPr="00097426">
        <w:rPr>
          <w:sz w:val="26"/>
          <w:szCs w:val="26"/>
        </w:rPr>
        <w:t>, улучшение условий содержания скота, а самое главное внедрение современных технологий доения коров значительно облегчающих труд животноводов и повышения качества продукции. Все это вместе взятое позволяет не только наращивать поголовье, но и добиваться увеличения производства молока.</w:t>
      </w:r>
    </w:p>
    <w:p w:rsidR="00097426" w:rsidRPr="00097426" w:rsidRDefault="00097426" w:rsidP="00097426">
      <w:pPr>
        <w:ind w:firstLine="851"/>
        <w:jc w:val="both"/>
        <w:rPr>
          <w:sz w:val="26"/>
          <w:szCs w:val="26"/>
        </w:rPr>
      </w:pPr>
      <w:r w:rsidRPr="00097426">
        <w:rPr>
          <w:sz w:val="26"/>
          <w:szCs w:val="26"/>
        </w:rPr>
        <w:t xml:space="preserve">Увеличение валового сбора продукции растениеводства в районе можно достигнуть за счет  ввода в оборот неиспользованных земель, роста средней урожайности зерновых культур, особое внимание при этом нужно обратить на повышение плодородия сельскохозяйственных угодий, то есть вносить удобрения, использовать средства химической защиты растений, приобретать семена высоких репродукций. </w:t>
      </w:r>
    </w:p>
    <w:p w:rsidR="00097426" w:rsidRPr="00097426" w:rsidRDefault="00097426" w:rsidP="00097426">
      <w:pPr>
        <w:ind w:firstLine="851"/>
        <w:jc w:val="both"/>
        <w:rPr>
          <w:sz w:val="26"/>
          <w:szCs w:val="26"/>
          <w:lang w:eastAsia="en-US"/>
        </w:rPr>
      </w:pPr>
      <w:r w:rsidRPr="00097426">
        <w:rPr>
          <w:sz w:val="26"/>
          <w:szCs w:val="26"/>
          <w:lang w:eastAsia="en-US"/>
        </w:rPr>
        <w:t>На территории Юргинского муниципального района действуют 9 сельскохозяйственных предприятий, одно крупное крестьянское хозяйство, 22 мелких крестьянских (фермерских) хозяйств, занимающихся земледелием и животноводством, 2270 личных подсобных хозяйства.</w:t>
      </w:r>
      <w:r w:rsidRPr="00097426">
        <w:rPr>
          <w:color w:val="FF0000"/>
          <w:sz w:val="26"/>
          <w:szCs w:val="26"/>
          <w:lang w:eastAsia="en-US"/>
        </w:rPr>
        <w:t xml:space="preserve"> </w:t>
      </w:r>
      <w:r w:rsidRPr="00097426">
        <w:rPr>
          <w:sz w:val="26"/>
          <w:szCs w:val="26"/>
          <w:lang w:eastAsia="en-US"/>
        </w:rPr>
        <w:t>Предприятий с государственной формой собственности в районе нет.</w:t>
      </w:r>
    </w:p>
    <w:p w:rsidR="00097426" w:rsidRPr="00097426" w:rsidRDefault="00097426" w:rsidP="00097426">
      <w:pPr>
        <w:ind w:firstLine="851"/>
        <w:jc w:val="both"/>
        <w:rPr>
          <w:sz w:val="26"/>
          <w:szCs w:val="26"/>
          <w:lang w:eastAsia="en-US"/>
        </w:rPr>
      </w:pPr>
      <w:r w:rsidRPr="00097426">
        <w:rPr>
          <w:sz w:val="26"/>
          <w:szCs w:val="26"/>
          <w:lang w:eastAsia="en-US"/>
        </w:rPr>
        <w:t xml:space="preserve">В растениеводстве основными направлениями являются выращивание зерна и производство кормов, в животноводстве – производство молока и мяса. Ведущее место по производству мяса, картофеля и овощей в районе занимают личные подсобные хозяйства. </w:t>
      </w:r>
    </w:p>
    <w:p w:rsidR="00097426" w:rsidRPr="00097426" w:rsidRDefault="00097426" w:rsidP="00097426">
      <w:pPr>
        <w:ind w:firstLine="851"/>
        <w:jc w:val="both"/>
        <w:rPr>
          <w:sz w:val="26"/>
          <w:szCs w:val="26"/>
          <w:lang w:eastAsia="en-US"/>
        </w:rPr>
      </w:pPr>
      <w:r w:rsidRPr="00097426">
        <w:rPr>
          <w:sz w:val="26"/>
          <w:szCs w:val="26"/>
          <w:lang w:eastAsia="en-US"/>
        </w:rPr>
        <w:t xml:space="preserve">В ведении </w:t>
      </w:r>
      <w:proofErr w:type="spellStart"/>
      <w:r w:rsidRPr="00097426">
        <w:rPr>
          <w:sz w:val="26"/>
          <w:szCs w:val="26"/>
          <w:lang w:eastAsia="en-US"/>
        </w:rPr>
        <w:t>сельхозтоваропроизводителей</w:t>
      </w:r>
      <w:proofErr w:type="spellEnd"/>
      <w:r w:rsidRPr="00097426">
        <w:rPr>
          <w:sz w:val="26"/>
          <w:szCs w:val="26"/>
          <w:lang w:eastAsia="en-US"/>
        </w:rPr>
        <w:t xml:space="preserve"> находится 126,9 </w:t>
      </w:r>
      <w:proofErr w:type="spellStart"/>
      <w:r w:rsidRPr="00097426">
        <w:rPr>
          <w:sz w:val="26"/>
          <w:szCs w:val="26"/>
          <w:lang w:eastAsia="en-US"/>
        </w:rPr>
        <w:t>тыс.га</w:t>
      </w:r>
      <w:proofErr w:type="spellEnd"/>
      <w:r w:rsidRPr="00097426">
        <w:rPr>
          <w:sz w:val="26"/>
          <w:szCs w:val="26"/>
          <w:lang w:eastAsia="en-US"/>
        </w:rPr>
        <w:t xml:space="preserve">. сельскохозяйственных угодий, в том числе 73,2 </w:t>
      </w:r>
      <w:proofErr w:type="spellStart"/>
      <w:r w:rsidRPr="00097426">
        <w:rPr>
          <w:sz w:val="26"/>
          <w:szCs w:val="26"/>
          <w:lang w:eastAsia="en-US"/>
        </w:rPr>
        <w:t>тыс</w:t>
      </w:r>
      <w:proofErr w:type="gramStart"/>
      <w:r w:rsidRPr="00097426">
        <w:rPr>
          <w:sz w:val="26"/>
          <w:szCs w:val="26"/>
          <w:lang w:eastAsia="en-US"/>
        </w:rPr>
        <w:t>.г</w:t>
      </w:r>
      <w:proofErr w:type="gramEnd"/>
      <w:r w:rsidRPr="00097426">
        <w:rPr>
          <w:sz w:val="26"/>
          <w:szCs w:val="26"/>
          <w:lang w:eastAsia="en-US"/>
        </w:rPr>
        <w:t>а</w:t>
      </w:r>
      <w:proofErr w:type="spellEnd"/>
      <w:r w:rsidRPr="00097426">
        <w:rPr>
          <w:sz w:val="26"/>
          <w:szCs w:val="26"/>
          <w:lang w:eastAsia="en-US"/>
        </w:rPr>
        <w:t xml:space="preserve"> используемые пашни.</w:t>
      </w:r>
    </w:p>
    <w:p w:rsidR="00097426" w:rsidRPr="00097426" w:rsidRDefault="00097426" w:rsidP="00097426">
      <w:pPr>
        <w:ind w:firstLine="851"/>
        <w:jc w:val="both"/>
        <w:rPr>
          <w:sz w:val="26"/>
          <w:szCs w:val="26"/>
          <w:lang w:eastAsia="en-US"/>
        </w:rPr>
      </w:pPr>
      <w:proofErr w:type="gramStart"/>
      <w:r w:rsidRPr="00097426">
        <w:rPr>
          <w:sz w:val="26"/>
          <w:szCs w:val="26"/>
          <w:lang w:eastAsia="en-US"/>
        </w:rPr>
        <w:lastRenderedPageBreak/>
        <w:t xml:space="preserve">Уборочная площадь зерновых культур по району составила </w:t>
      </w:r>
      <w:smartTag w:uri="urn:schemas-microsoft-com:office:smarttags" w:element="metricconverter">
        <w:smartTagPr>
          <w:attr w:name="ProductID" w:val="42500 га"/>
        </w:smartTagPr>
        <w:r w:rsidRPr="00097426">
          <w:rPr>
            <w:sz w:val="26"/>
            <w:szCs w:val="26"/>
            <w:lang w:eastAsia="en-US"/>
          </w:rPr>
          <w:t>42500 га</w:t>
        </w:r>
      </w:smartTag>
      <w:r w:rsidRPr="00097426">
        <w:rPr>
          <w:sz w:val="26"/>
          <w:szCs w:val="26"/>
          <w:lang w:eastAsia="en-US"/>
        </w:rPr>
        <w:t>, в том</w:t>
      </w:r>
      <w:r w:rsidRPr="00097426">
        <w:rPr>
          <w:color w:val="FF0000"/>
          <w:sz w:val="26"/>
          <w:szCs w:val="26"/>
          <w:lang w:eastAsia="en-US"/>
        </w:rPr>
        <w:t xml:space="preserve"> </w:t>
      </w:r>
      <w:r w:rsidRPr="00097426">
        <w:rPr>
          <w:sz w:val="26"/>
          <w:szCs w:val="26"/>
          <w:lang w:eastAsia="en-US"/>
        </w:rPr>
        <w:t xml:space="preserve">числе пшеницы – </w:t>
      </w:r>
      <w:smartTag w:uri="urn:schemas-microsoft-com:office:smarttags" w:element="metricconverter">
        <w:smartTagPr>
          <w:attr w:name="ProductID" w:val="19099 га"/>
        </w:smartTagPr>
        <w:r w:rsidRPr="00097426">
          <w:rPr>
            <w:sz w:val="26"/>
            <w:szCs w:val="26"/>
            <w:lang w:eastAsia="en-US"/>
          </w:rPr>
          <w:t>19099 га</w:t>
        </w:r>
      </w:smartTag>
      <w:r w:rsidRPr="00097426">
        <w:rPr>
          <w:sz w:val="26"/>
          <w:szCs w:val="26"/>
          <w:lang w:eastAsia="en-US"/>
        </w:rPr>
        <w:t>,</w:t>
      </w:r>
      <w:r w:rsidRPr="00097426">
        <w:rPr>
          <w:color w:val="FF0000"/>
          <w:sz w:val="26"/>
          <w:szCs w:val="26"/>
          <w:lang w:eastAsia="en-US"/>
        </w:rPr>
        <w:t xml:space="preserve"> </w:t>
      </w:r>
      <w:r w:rsidRPr="00097426">
        <w:rPr>
          <w:sz w:val="26"/>
          <w:szCs w:val="26"/>
          <w:lang w:eastAsia="en-US"/>
        </w:rPr>
        <w:t xml:space="preserve">ячменя - </w:t>
      </w:r>
      <w:smartTag w:uri="urn:schemas-microsoft-com:office:smarttags" w:element="metricconverter">
        <w:smartTagPr>
          <w:attr w:name="ProductID" w:val="6061 га"/>
        </w:smartTagPr>
        <w:r w:rsidRPr="00097426">
          <w:rPr>
            <w:sz w:val="26"/>
            <w:szCs w:val="26"/>
            <w:lang w:eastAsia="en-US"/>
          </w:rPr>
          <w:t>6061 га</w:t>
        </w:r>
      </w:smartTag>
      <w:r w:rsidRPr="00097426">
        <w:rPr>
          <w:sz w:val="26"/>
          <w:szCs w:val="26"/>
          <w:lang w:eastAsia="en-US"/>
        </w:rPr>
        <w:t xml:space="preserve">, овса – </w:t>
      </w:r>
      <w:smartTag w:uri="urn:schemas-microsoft-com:office:smarttags" w:element="metricconverter">
        <w:smartTagPr>
          <w:attr w:name="ProductID" w:val="15095 га"/>
        </w:smartTagPr>
        <w:r w:rsidRPr="00097426">
          <w:rPr>
            <w:sz w:val="26"/>
            <w:szCs w:val="26"/>
            <w:lang w:eastAsia="en-US"/>
          </w:rPr>
          <w:t>15095 га</w:t>
        </w:r>
      </w:smartTag>
      <w:r w:rsidRPr="00097426">
        <w:rPr>
          <w:sz w:val="26"/>
          <w:szCs w:val="26"/>
          <w:lang w:eastAsia="en-US"/>
        </w:rPr>
        <w:t xml:space="preserve">, зернобобовых – </w:t>
      </w:r>
      <w:smartTag w:uri="urn:schemas-microsoft-com:office:smarttags" w:element="metricconverter">
        <w:smartTagPr>
          <w:attr w:name="ProductID" w:val="633 га"/>
        </w:smartTagPr>
        <w:r w:rsidRPr="00097426">
          <w:rPr>
            <w:sz w:val="26"/>
            <w:szCs w:val="26"/>
            <w:lang w:eastAsia="en-US"/>
          </w:rPr>
          <w:t>633 га</w:t>
        </w:r>
      </w:smartTag>
      <w:r w:rsidRPr="00097426">
        <w:rPr>
          <w:sz w:val="26"/>
          <w:szCs w:val="26"/>
          <w:lang w:eastAsia="en-US"/>
        </w:rPr>
        <w:t xml:space="preserve">, озимой ржи – 1311га, озимой пшеницы – </w:t>
      </w:r>
      <w:smartTag w:uri="urn:schemas-microsoft-com:office:smarttags" w:element="metricconverter">
        <w:smartTagPr>
          <w:attr w:name="ProductID" w:val="301 га"/>
        </w:smartTagPr>
        <w:r w:rsidRPr="00097426">
          <w:rPr>
            <w:sz w:val="26"/>
            <w:szCs w:val="26"/>
            <w:lang w:eastAsia="en-US"/>
          </w:rPr>
          <w:t>301 га</w:t>
        </w:r>
      </w:smartTag>
      <w:r w:rsidRPr="00097426">
        <w:rPr>
          <w:sz w:val="26"/>
          <w:szCs w:val="26"/>
          <w:lang w:eastAsia="en-US"/>
        </w:rPr>
        <w:t xml:space="preserve">, рапса – </w:t>
      </w:r>
      <w:smartTag w:uri="urn:schemas-microsoft-com:office:smarttags" w:element="metricconverter">
        <w:smartTagPr>
          <w:attr w:name="ProductID" w:val="989 га"/>
        </w:smartTagPr>
        <w:r w:rsidRPr="00097426">
          <w:rPr>
            <w:sz w:val="26"/>
            <w:szCs w:val="26"/>
            <w:lang w:eastAsia="en-US"/>
          </w:rPr>
          <w:t>989 га</w:t>
        </w:r>
      </w:smartTag>
      <w:r w:rsidRPr="00097426">
        <w:rPr>
          <w:sz w:val="26"/>
          <w:szCs w:val="26"/>
          <w:lang w:eastAsia="en-US"/>
        </w:rPr>
        <w:t>.</w:t>
      </w:r>
      <w:proofErr w:type="gramEnd"/>
    </w:p>
    <w:p w:rsidR="00097426" w:rsidRPr="00097426" w:rsidRDefault="00097426" w:rsidP="00097426">
      <w:pPr>
        <w:ind w:firstLine="851"/>
        <w:jc w:val="both"/>
        <w:rPr>
          <w:sz w:val="26"/>
          <w:szCs w:val="26"/>
          <w:lang w:eastAsia="en-US"/>
        </w:rPr>
      </w:pPr>
      <w:r w:rsidRPr="00097426">
        <w:rPr>
          <w:sz w:val="26"/>
          <w:szCs w:val="26"/>
          <w:lang w:eastAsia="en-US"/>
        </w:rPr>
        <w:t xml:space="preserve">В 2015 году во всех категориях хозяйств ожидается производство зерна 75,4 </w:t>
      </w:r>
      <w:proofErr w:type="spellStart"/>
      <w:r w:rsidRPr="00097426">
        <w:rPr>
          <w:sz w:val="26"/>
          <w:szCs w:val="26"/>
          <w:lang w:eastAsia="en-US"/>
        </w:rPr>
        <w:t>тыс.тн</w:t>
      </w:r>
      <w:proofErr w:type="spellEnd"/>
      <w:r w:rsidRPr="00097426">
        <w:rPr>
          <w:sz w:val="26"/>
          <w:szCs w:val="26"/>
          <w:lang w:eastAsia="en-US"/>
        </w:rPr>
        <w:t xml:space="preserve">. (108% к уровню прошлого года). Рост производства зерна ожидается за счет увеличения урожайности зерновых культур, которая по району составит 17,7 </w:t>
      </w:r>
      <w:proofErr w:type="spellStart"/>
      <w:r w:rsidRPr="00097426">
        <w:rPr>
          <w:sz w:val="26"/>
          <w:szCs w:val="26"/>
          <w:lang w:eastAsia="en-US"/>
        </w:rPr>
        <w:t>цн</w:t>
      </w:r>
      <w:proofErr w:type="spellEnd"/>
      <w:r w:rsidRPr="00097426">
        <w:rPr>
          <w:sz w:val="26"/>
          <w:szCs w:val="26"/>
          <w:lang w:eastAsia="en-US"/>
        </w:rPr>
        <w:t xml:space="preserve">/га. </w:t>
      </w:r>
    </w:p>
    <w:p w:rsidR="00097426" w:rsidRPr="00097426" w:rsidRDefault="00097426" w:rsidP="00097426">
      <w:pPr>
        <w:ind w:firstLine="851"/>
        <w:jc w:val="both"/>
        <w:rPr>
          <w:sz w:val="26"/>
          <w:szCs w:val="26"/>
          <w:lang w:eastAsia="en-US"/>
        </w:rPr>
      </w:pPr>
      <w:r w:rsidRPr="00097426">
        <w:rPr>
          <w:sz w:val="26"/>
          <w:szCs w:val="26"/>
          <w:lang w:eastAsia="en-US"/>
        </w:rPr>
        <w:t>В кормопроизводстве необходимо отметить, что полеводы района  заготовили в 2015 году сена - 8646 тонн – 117,4% к плану, сенажа - 30025 тонн – 101,7% к плану, силоса - 11058 тонн – 115,5 % к плану, обеспечивая на зимовку до 25,7 центнеров кормовых единиц на одну условную голову.</w:t>
      </w:r>
    </w:p>
    <w:p w:rsidR="00097426" w:rsidRPr="00097426" w:rsidRDefault="00097426" w:rsidP="00097426">
      <w:pPr>
        <w:ind w:firstLine="851"/>
        <w:jc w:val="both"/>
        <w:rPr>
          <w:sz w:val="26"/>
          <w:szCs w:val="26"/>
        </w:rPr>
      </w:pPr>
      <w:r w:rsidRPr="00097426">
        <w:rPr>
          <w:sz w:val="26"/>
          <w:szCs w:val="26"/>
        </w:rPr>
        <w:t xml:space="preserve">   В отрасли животноводства численность поголовья  крупного рогатого скота в целом по району по итогам 9 месяцев составляет  в сельскохозяйственных предприятиях и фермерских хозяйствах 11519 гол. (104,3% к уровню прошлого года), в том числе коров 4970 гол. (100,2% к уровню прошлого года)</w:t>
      </w:r>
    </w:p>
    <w:p w:rsidR="00097426" w:rsidRPr="00097426" w:rsidRDefault="00097426" w:rsidP="00097426">
      <w:pPr>
        <w:ind w:firstLine="851"/>
        <w:jc w:val="both"/>
        <w:rPr>
          <w:color w:val="FF0000"/>
          <w:sz w:val="26"/>
          <w:szCs w:val="26"/>
          <w:lang w:eastAsia="en-US"/>
        </w:rPr>
      </w:pPr>
      <w:r w:rsidRPr="00097426">
        <w:rPr>
          <w:sz w:val="26"/>
          <w:szCs w:val="26"/>
          <w:lang w:eastAsia="en-US"/>
        </w:rPr>
        <w:t xml:space="preserve">Производство молока во всех категориях хозяйств, в натуральном выражении, за 9 месяцев текущего года составило 16093,8 тонн, план выполнен на 101,6%,  к уровню 2014 года – 101,7%. </w:t>
      </w:r>
      <w:r w:rsidRPr="00097426">
        <w:rPr>
          <w:sz w:val="26"/>
          <w:szCs w:val="26"/>
        </w:rPr>
        <w:t>Увеличение производства молока произошло за счет роста продуктивности дойного стада.</w:t>
      </w:r>
    </w:p>
    <w:p w:rsidR="00097426" w:rsidRPr="00097426" w:rsidRDefault="00097426" w:rsidP="00097426">
      <w:pPr>
        <w:ind w:firstLine="851"/>
        <w:jc w:val="both"/>
        <w:rPr>
          <w:sz w:val="26"/>
          <w:szCs w:val="26"/>
        </w:rPr>
      </w:pPr>
      <w:r w:rsidRPr="00097426">
        <w:rPr>
          <w:sz w:val="26"/>
          <w:szCs w:val="26"/>
        </w:rPr>
        <w:t xml:space="preserve">Надой на 1 фуражную корову составил </w:t>
      </w:r>
      <w:smartTag w:uri="urn:schemas-microsoft-com:office:smarttags" w:element="metricconverter">
        <w:smartTagPr>
          <w:attr w:name="ProductID" w:val="3284 кг"/>
        </w:smartTagPr>
        <w:r w:rsidRPr="00097426">
          <w:rPr>
            <w:sz w:val="26"/>
            <w:szCs w:val="26"/>
          </w:rPr>
          <w:t>3284 кг</w:t>
        </w:r>
      </w:smartTag>
      <w:r w:rsidRPr="00097426">
        <w:rPr>
          <w:sz w:val="26"/>
          <w:szCs w:val="26"/>
        </w:rPr>
        <w:t xml:space="preserve"> молока, что на</w:t>
      </w:r>
      <w:r w:rsidRPr="00097426">
        <w:rPr>
          <w:b/>
          <w:sz w:val="26"/>
          <w:szCs w:val="26"/>
        </w:rPr>
        <w:t xml:space="preserve"> </w:t>
      </w:r>
      <w:smartTag w:uri="urn:schemas-microsoft-com:office:smarttags" w:element="metricconverter">
        <w:smartTagPr>
          <w:attr w:name="ProductID" w:val="150 кг"/>
        </w:smartTagPr>
        <w:r w:rsidRPr="00097426">
          <w:rPr>
            <w:sz w:val="26"/>
            <w:szCs w:val="26"/>
          </w:rPr>
          <w:t>150 кг</w:t>
        </w:r>
      </w:smartTag>
      <w:r w:rsidRPr="00097426">
        <w:rPr>
          <w:sz w:val="26"/>
          <w:szCs w:val="26"/>
        </w:rPr>
        <w:t xml:space="preserve"> больше уровня прошлого года. </w:t>
      </w:r>
    </w:p>
    <w:p w:rsidR="00097426" w:rsidRPr="00097426" w:rsidRDefault="00097426" w:rsidP="00097426">
      <w:pPr>
        <w:ind w:firstLine="851"/>
        <w:jc w:val="both"/>
        <w:rPr>
          <w:sz w:val="26"/>
          <w:szCs w:val="26"/>
        </w:rPr>
      </w:pPr>
      <w:r w:rsidRPr="00097426">
        <w:rPr>
          <w:sz w:val="26"/>
          <w:szCs w:val="26"/>
        </w:rPr>
        <w:t xml:space="preserve">Среднесуточные привесы  КРС составили 553 </w:t>
      </w:r>
      <w:proofErr w:type="spellStart"/>
      <w:r w:rsidRPr="00097426">
        <w:rPr>
          <w:sz w:val="26"/>
          <w:szCs w:val="26"/>
        </w:rPr>
        <w:t>гр</w:t>
      </w:r>
      <w:proofErr w:type="spellEnd"/>
      <w:r w:rsidRPr="00097426">
        <w:rPr>
          <w:sz w:val="26"/>
          <w:szCs w:val="26"/>
        </w:rPr>
        <w:t>, что больше уровня прошлого года на 28 гр.</w:t>
      </w:r>
    </w:p>
    <w:p w:rsidR="00097426" w:rsidRPr="00097426" w:rsidRDefault="00097426" w:rsidP="00097426">
      <w:pPr>
        <w:ind w:firstLine="851"/>
        <w:jc w:val="both"/>
        <w:rPr>
          <w:sz w:val="26"/>
          <w:szCs w:val="26"/>
          <w:lang w:eastAsia="en-US"/>
        </w:rPr>
      </w:pPr>
      <w:r w:rsidRPr="00097426">
        <w:rPr>
          <w:sz w:val="26"/>
          <w:szCs w:val="26"/>
          <w:lang w:eastAsia="en-US"/>
        </w:rPr>
        <w:t xml:space="preserve">Производство мяса скота и птицы на убой в живом весе, по всем категориям хозяйств, составило 1269,3 тонн – 100,8 % к плану, 101,9 % - к уровню прошлого года, </w:t>
      </w:r>
    </w:p>
    <w:p w:rsidR="00097426" w:rsidRPr="00097426" w:rsidRDefault="00097426" w:rsidP="00097426">
      <w:pPr>
        <w:ind w:firstLine="851"/>
        <w:jc w:val="both"/>
        <w:rPr>
          <w:sz w:val="26"/>
          <w:szCs w:val="26"/>
          <w:lang w:eastAsia="en-US"/>
        </w:rPr>
      </w:pPr>
      <w:r w:rsidRPr="00097426">
        <w:rPr>
          <w:sz w:val="26"/>
          <w:szCs w:val="26"/>
          <w:lang w:eastAsia="en-US"/>
        </w:rPr>
        <w:t>Производство яиц с начало года составило 2901 тыс.</w:t>
      </w:r>
      <w:r>
        <w:rPr>
          <w:sz w:val="26"/>
          <w:szCs w:val="26"/>
          <w:lang w:eastAsia="en-US"/>
        </w:rPr>
        <w:t xml:space="preserve"> </w:t>
      </w:r>
      <w:r w:rsidRPr="00097426">
        <w:rPr>
          <w:sz w:val="26"/>
          <w:szCs w:val="26"/>
          <w:lang w:eastAsia="en-US"/>
        </w:rPr>
        <w:t xml:space="preserve">штук, это 100% к плану и 101,1 % к уровню прошлого года. </w:t>
      </w:r>
    </w:p>
    <w:p w:rsidR="00097426" w:rsidRPr="00097426" w:rsidRDefault="00097426" w:rsidP="00097426">
      <w:pPr>
        <w:ind w:firstLine="851"/>
        <w:jc w:val="both"/>
        <w:rPr>
          <w:color w:val="3366FF"/>
          <w:sz w:val="26"/>
          <w:szCs w:val="26"/>
          <w:lang w:eastAsia="en-US"/>
        </w:rPr>
      </w:pPr>
      <w:r w:rsidRPr="00097426">
        <w:rPr>
          <w:sz w:val="26"/>
          <w:szCs w:val="26"/>
          <w:lang w:eastAsia="en-US"/>
        </w:rPr>
        <w:t>Производство валовой продукции сельского хозяйства в сопоставимых ценах  2013</w:t>
      </w:r>
      <w:r>
        <w:rPr>
          <w:sz w:val="26"/>
          <w:szCs w:val="26"/>
          <w:lang w:eastAsia="en-US"/>
        </w:rPr>
        <w:t xml:space="preserve"> </w:t>
      </w:r>
      <w:r w:rsidRPr="00097426">
        <w:rPr>
          <w:sz w:val="26"/>
          <w:szCs w:val="26"/>
          <w:lang w:eastAsia="en-US"/>
        </w:rPr>
        <w:t>г</w:t>
      </w:r>
      <w:r>
        <w:rPr>
          <w:sz w:val="26"/>
          <w:szCs w:val="26"/>
          <w:lang w:eastAsia="en-US"/>
        </w:rPr>
        <w:t>.</w:t>
      </w:r>
      <w:r w:rsidRPr="00097426">
        <w:rPr>
          <w:sz w:val="26"/>
          <w:szCs w:val="26"/>
          <w:lang w:eastAsia="en-US"/>
        </w:rPr>
        <w:t xml:space="preserve"> ожидается в 2015 году 1770,7</w:t>
      </w:r>
      <w:r w:rsidRPr="00097426">
        <w:rPr>
          <w:color w:val="FF0000"/>
          <w:sz w:val="26"/>
          <w:szCs w:val="26"/>
          <w:lang w:eastAsia="en-US"/>
        </w:rPr>
        <w:t xml:space="preserve"> </w:t>
      </w:r>
      <w:r w:rsidRPr="00097426">
        <w:rPr>
          <w:sz w:val="26"/>
          <w:szCs w:val="26"/>
          <w:lang w:eastAsia="en-US"/>
        </w:rPr>
        <w:t>млн.</w:t>
      </w:r>
      <w:r>
        <w:rPr>
          <w:sz w:val="26"/>
          <w:szCs w:val="26"/>
          <w:lang w:eastAsia="en-US"/>
        </w:rPr>
        <w:t xml:space="preserve"> </w:t>
      </w:r>
      <w:r w:rsidRPr="00097426">
        <w:rPr>
          <w:sz w:val="26"/>
          <w:szCs w:val="26"/>
          <w:lang w:eastAsia="en-US"/>
        </w:rPr>
        <w:t>руб.(102,4% к плану), в прогнозируемом периоде 2016, 2017, 2018 годах валовая продукция составит 1776,4; 1791,5; 1802,3 млн.</w:t>
      </w:r>
      <w:r>
        <w:rPr>
          <w:sz w:val="26"/>
          <w:szCs w:val="26"/>
          <w:lang w:eastAsia="en-US"/>
        </w:rPr>
        <w:t xml:space="preserve"> </w:t>
      </w:r>
      <w:r w:rsidRPr="00097426">
        <w:rPr>
          <w:sz w:val="26"/>
          <w:szCs w:val="26"/>
          <w:lang w:eastAsia="en-US"/>
        </w:rPr>
        <w:t xml:space="preserve">руб., соответственно рост к </w:t>
      </w:r>
      <w:smartTag w:uri="urn:schemas-microsoft-com:office:smarttags" w:element="metricconverter">
        <w:smartTagPr>
          <w:attr w:name="ProductID" w:val="2018 г"/>
        </w:smartTagPr>
        <w:r w:rsidRPr="00097426">
          <w:rPr>
            <w:sz w:val="26"/>
            <w:szCs w:val="26"/>
            <w:lang w:eastAsia="en-US"/>
          </w:rPr>
          <w:t>2018 г</w:t>
        </w:r>
      </w:smartTag>
      <w:r w:rsidRPr="00097426">
        <w:rPr>
          <w:sz w:val="26"/>
          <w:szCs w:val="26"/>
          <w:lang w:eastAsia="en-US"/>
        </w:rPr>
        <w:t>. составит 102%.</w:t>
      </w:r>
    </w:p>
    <w:p w:rsidR="00097426" w:rsidRPr="00097426" w:rsidRDefault="00097426" w:rsidP="00097426">
      <w:pPr>
        <w:ind w:firstLine="851"/>
        <w:jc w:val="both"/>
        <w:rPr>
          <w:sz w:val="26"/>
          <w:szCs w:val="26"/>
        </w:rPr>
      </w:pPr>
      <w:r w:rsidRPr="00097426">
        <w:rPr>
          <w:sz w:val="26"/>
          <w:szCs w:val="26"/>
        </w:rPr>
        <w:t>С целью вовлечения личных подворий в активный процесс сельхозпроизводства, повышения благосостояния населения и решения социальных проблем на территории Мальцевского сельского поселения работает заготовительный кооператив «Надежда» по закупу молока у личных подсобных хозяйств. За 9</w:t>
      </w:r>
      <w:r w:rsidRPr="00097426">
        <w:rPr>
          <w:color w:val="FF0000"/>
          <w:sz w:val="26"/>
          <w:szCs w:val="26"/>
        </w:rPr>
        <w:t xml:space="preserve"> </w:t>
      </w:r>
      <w:r w:rsidRPr="00097426">
        <w:rPr>
          <w:sz w:val="26"/>
          <w:szCs w:val="26"/>
        </w:rPr>
        <w:t xml:space="preserve">месяцев 2015г. кооперативом закуплено и сдано на </w:t>
      </w:r>
      <w:proofErr w:type="spellStart"/>
      <w:r w:rsidRPr="00097426">
        <w:rPr>
          <w:sz w:val="26"/>
          <w:szCs w:val="26"/>
        </w:rPr>
        <w:t>Юргинский</w:t>
      </w:r>
      <w:proofErr w:type="spellEnd"/>
      <w:r w:rsidRPr="00097426">
        <w:rPr>
          <w:sz w:val="26"/>
          <w:szCs w:val="26"/>
        </w:rPr>
        <w:t xml:space="preserve"> </w:t>
      </w:r>
      <w:proofErr w:type="spellStart"/>
      <w:r w:rsidRPr="00097426">
        <w:rPr>
          <w:sz w:val="26"/>
          <w:szCs w:val="26"/>
        </w:rPr>
        <w:t>гормолзавод</w:t>
      </w:r>
      <w:proofErr w:type="spellEnd"/>
      <w:r w:rsidRPr="00097426">
        <w:rPr>
          <w:sz w:val="26"/>
          <w:szCs w:val="26"/>
        </w:rPr>
        <w:t xml:space="preserve"> 230,2 тонны молока у населения. На каждый сданный через кооператив килограмм молока владельцу ЛПХ выплачивается из областного бюджета от 1 рубля в зимне-стойловый период до 2 рублей в летне-пастбищный период. </w:t>
      </w:r>
    </w:p>
    <w:p w:rsidR="00097426" w:rsidRPr="00097426" w:rsidRDefault="00097426" w:rsidP="00097426">
      <w:pPr>
        <w:ind w:firstLine="851"/>
        <w:jc w:val="both"/>
        <w:rPr>
          <w:sz w:val="26"/>
          <w:szCs w:val="26"/>
        </w:rPr>
      </w:pPr>
      <w:r w:rsidRPr="00097426">
        <w:rPr>
          <w:sz w:val="26"/>
          <w:szCs w:val="26"/>
        </w:rPr>
        <w:t>Для стабилизации отрасли животноводства, в частности молочного скотоводства, предпринимаются определенные шаги. Завершается строительство коровника на 200 голов в КФХ Баранова А.Ю. (54 разъезд). На сегодняшний день ведутся бетонные работы внутри коровника, в последующем начнется монтаж технологического оборудования. Запуск коровника планируется на конец октября 2015 года.</w:t>
      </w:r>
    </w:p>
    <w:p w:rsidR="00097426" w:rsidRPr="00097426" w:rsidRDefault="00097426" w:rsidP="00097426">
      <w:pPr>
        <w:ind w:firstLine="851"/>
        <w:jc w:val="both"/>
        <w:rPr>
          <w:sz w:val="26"/>
          <w:szCs w:val="26"/>
        </w:rPr>
      </w:pPr>
      <w:proofErr w:type="gramStart"/>
      <w:r w:rsidRPr="00097426">
        <w:rPr>
          <w:sz w:val="26"/>
          <w:szCs w:val="26"/>
        </w:rPr>
        <w:t>Не смотря на</w:t>
      </w:r>
      <w:proofErr w:type="gramEnd"/>
      <w:r w:rsidRPr="00097426">
        <w:rPr>
          <w:sz w:val="26"/>
          <w:szCs w:val="26"/>
        </w:rPr>
        <w:t xml:space="preserve"> финансовые трудности, в сельскохозяйственных предприятиях района продолжается обновление машинотракторного парка. Так, за отчетный период 2015 года, приобрели: три зерноуборочных комбайна, один посевной комплекс, один кормосмеситель, один трактор.</w:t>
      </w:r>
    </w:p>
    <w:p w:rsidR="00097426" w:rsidRPr="00097426" w:rsidRDefault="00097426" w:rsidP="00097426">
      <w:pPr>
        <w:ind w:firstLine="851"/>
        <w:jc w:val="both"/>
        <w:rPr>
          <w:sz w:val="26"/>
          <w:szCs w:val="26"/>
          <w:lang w:eastAsia="en-US"/>
        </w:rPr>
      </w:pPr>
      <w:r w:rsidRPr="00097426">
        <w:rPr>
          <w:sz w:val="26"/>
          <w:szCs w:val="26"/>
          <w:lang w:eastAsia="en-US"/>
        </w:rPr>
        <w:lastRenderedPageBreak/>
        <w:t>Стабилизация производства сельскохозяйственной продукции, при значительном росте цен на промышленные товары и услуги, невозможна без финансовой поддержки из местного бюджета. Поэтому реализация Муниципальной программы в 2016-2018 годах позволит осуществить сдерживание себестоимости сельскохозяйственной продукции и тем самым обеспечить необходимый уровень рентабельности для ведения расширенного воспроизводства.</w:t>
      </w:r>
    </w:p>
    <w:p w:rsidR="00097426" w:rsidRPr="00097426" w:rsidRDefault="00097426" w:rsidP="00097426">
      <w:pPr>
        <w:ind w:firstLine="709"/>
        <w:jc w:val="both"/>
        <w:rPr>
          <w:sz w:val="26"/>
          <w:szCs w:val="26"/>
          <w:lang w:eastAsia="en-US"/>
        </w:rPr>
      </w:pPr>
    </w:p>
    <w:p w:rsidR="00097426" w:rsidRPr="00097426" w:rsidRDefault="00097426" w:rsidP="00097426">
      <w:pPr>
        <w:numPr>
          <w:ilvl w:val="0"/>
          <w:numId w:val="12"/>
        </w:numPr>
        <w:ind w:left="0"/>
        <w:jc w:val="center"/>
        <w:rPr>
          <w:sz w:val="26"/>
          <w:szCs w:val="26"/>
          <w:lang w:eastAsia="en-US"/>
        </w:rPr>
      </w:pPr>
      <w:r w:rsidRPr="00097426">
        <w:rPr>
          <w:b/>
          <w:sz w:val="26"/>
          <w:szCs w:val="26"/>
          <w:lang w:eastAsia="en-US"/>
        </w:rPr>
        <w:t>Цели и задачи муниципальной программы</w:t>
      </w:r>
    </w:p>
    <w:p w:rsidR="00097426" w:rsidRPr="00097426" w:rsidRDefault="00097426" w:rsidP="00097426">
      <w:pPr>
        <w:rPr>
          <w:b/>
          <w:sz w:val="26"/>
          <w:szCs w:val="26"/>
          <w:lang w:eastAsia="en-US"/>
        </w:rPr>
      </w:pPr>
    </w:p>
    <w:p w:rsidR="00097426" w:rsidRPr="00097426" w:rsidRDefault="00097426" w:rsidP="00097426">
      <w:pPr>
        <w:ind w:firstLine="851"/>
        <w:jc w:val="both"/>
        <w:rPr>
          <w:sz w:val="26"/>
          <w:szCs w:val="26"/>
          <w:lang w:eastAsia="en-US"/>
        </w:rPr>
      </w:pPr>
      <w:r w:rsidRPr="00097426">
        <w:rPr>
          <w:sz w:val="26"/>
          <w:szCs w:val="26"/>
          <w:lang w:eastAsia="en-US"/>
        </w:rPr>
        <w:t>Целями муниципальной программы являются:</w:t>
      </w:r>
    </w:p>
    <w:p w:rsidR="00097426" w:rsidRPr="00097426" w:rsidRDefault="00097426" w:rsidP="00097426">
      <w:pPr>
        <w:pStyle w:val="a3"/>
        <w:numPr>
          <w:ilvl w:val="0"/>
          <w:numId w:val="21"/>
        </w:numPr>
        <w:autoSpaceDE w:val="0"/>
        <w:autoSpaceDN w:val="0"/>
        <w:adjustRightInd w:val="0"/>
        <w:ind w:left="0" w:firstLine="851"/>
        <w:jc w:val="both"/>
        <w:rPr>
          <w:sz w:val="26"/>
          <w:szCs w:val="26"/>
        </w:rPr>
      </w:pPr>
      <w:r w:rsidRPr="00097426">
        <w:rPr>
          <w:sz w:val="26"/>
          <w:szCs w:val="26"/>
        </w:rPr>
        <w:t>создание основ для повышения престижности проживания в сельской местности;</w:t>
      </w:r>
    </w:p>
    <w:p w:rsidR="00097426" w:rsidRPr="00097426" w:rsidRDefault="00097426" w:rsidP="00097426">
      <w:pPr>
        <w:pStyle w:val="a3"/>
        <w:numPr>
          <w:ilvl w:val="0"/>
          <w:numId w:val="21"/>
        </w:numPr>
        <w:autoSpaceDE w:val="0"/>
        <w:autoSpaceDN w:val="0"/>
        <w:adjustRightInd w:val="0"/>
        <w:ind w:left="0" w:firstLine="851"/>
        <w:jc w:val="both"/>
        <w:rPr>
          <w:sz w:val="26"/>
          <w:szCs w:val="26"/>
        </w:rPr>
      </w:pPr>
      <w:r w:rsidRPr="00097426">
        <w:rPr>
          <w:sz w:val="26"/>
          <w:szCs w:val="26"/>
        </w:rPr>
        <w:t xml:space="preserve">ускорение темпов экономического роста сельскохозяйственной отрасли, обеспечивающей продовольственную безопасность Юргинского муниципального района; </w:t>
      </w:r>
    </w:p>
    <w:p w:rsidR="00097426" w:rsidRPr="00097426" w:rsidRDefault="00097426" w:rsidP="00097426">
      <w:pPr>
        <w:pStyle w:val="a3"/>
        <w:numPr>
          <w:ilvl w:val="0"/>
          <w:numId w:val="21"/>
        </w:numPr>
        <w:autoSpaceDE w:val="0"/>
        <w:autoSpaceDN w:val="0"/>
        <w:adjustRightInd w:val="0"/>
        <w:ind w:left="0" w:firstLine="851"/>
        <w:jc w:val="both"/>
        <w:rPr>
          <w:sz w:val="26"/>
          <w:szCs w:val="26"/>
        </w:rPr>
      </w:pPr>
      <w:r w:rsidRPr="00097426">
        <w:rPr>
          <w:sz w:val="26"/>
          <w:szCs w:val="26"/>
        </w:rPr>
        <w:t>сохранение и рациональное использование земель сельскохозяйственного назначения;</w:t>
      </w:r>
    </w:p>
    <w:p w:rsidR="00097426" w:rsidRPr="00097426" w:rsidRDefault="00097426" w:rsidP="00097426">
      <w:pPr>
        <w:pStyle w:val="a3"/>
        <w:numPr>
          <w:ilvl w:val="0"/>
          <w:numId w:val="21"/>
        </w:numPr>
        <w:autoSpaceDE w:val="0"/>
        <w:autoSpaceDN w:val="0"/>
        <w:adjustRightInd w:val="0"/>
        <w:ind w:left="0" w:firstLine="851"/>
        <w:jc w:val="both"/>
        <w:rPr>
          <w:sz w:val="26"/>
          <w:szCs w:val="26"/>
        </w:rPr>
      </w:pPr>
      <w:r w:rsidRPr="00097426">
        <w:rPr>
          <w:sz w:val="26"/>
          <w:szCs w:val="26"/>
        </w:rPr>
        <w:t>увеличение производства продукции растениеводства;</w:t>
      </w:r>
    </w:p>
    <w:p w:rsidR="00097426" w:rsidRPr="00097426" w:rsidRDefault="00097426" w:rsidP="00097426">
      <w:pPr>
        <w:pStyle w:val="a3"/>
        <w:numPr>
          <w:ilvl w:val="0"/>
          <w:numId w:val="21"/>
        </w:numPr>
        <w:autoSpaceDE w:val="0"/>
        <w:autoSpaceDN w:val="0"/>
        <w:adjustRightInd w:val="0"/>
        <w:ind w:left="0" w:firstLine="851"/>
        <w:jc w:val="both"/>
        <w:rPr>
          <w:sz w:val="26"/>
          <w:szCs w:val="26"/>
        </w:rPr>
      </w:pPr>
      <w:r w:rsidRPr="00097426">
        <w:rPr>
          <w:sz w:val="26"/>
          <w:szCs w:val="26"/>
        </w:rPr>
        <w:t xml:space="preserve">стимулирование роста производства продукции животноводства, повышение конкурентоспособности продукции животноводства; </w:t>
      </w:r>
    </w:p>
    <w:p w:rsidR="00097426" w:rsidRPr="00097426" w:rsidRDefault="00097426" w:rsidP="00097426">
      <w:pPr>
        <w:pStyle w:val="a3"/>
        <w:numPr>
          <w:ilvl w:val="0"/>
          <w:numId w:val="21"/>
        </w:numPr>
        <w:autoSpaceDE w:val="0"/>
        <w:autoSpaceDN w:val="0"/>
        <w:adjustRightInd w:val="0"/>
        <w:ind w:left="0" w:firstLine="851"/>
        <w:jc w:val="both"/>
        <w:rPr>
          <w:sz w:val="26"/>
          <w:szCs w:val="26"/>
        </w:rPr>
      </w:pPr>
      <w:r w:rsidRPr="00097426">
        <w:rPr>
          <w:sz w:val="26"/>
          <w:szCs w:val="26"/>
        </w:rPr>
        <w:t>устойчивое развитие сельских территорий, повышение занятости и уровня жизни сельского населения;</w:t>
      </w:r>
    </w:p>
    <w:p w:rsidR="00097426" w:rsidRPr="00097426" w:rsidRDefault="00097426" w:rsidP="00097426">
      <w:pPr>
        <w:pStyle w:val="a3"/>
        <w:numPr>
          <w:ilvl w:val="0"/>
          <w:numId w:val="21"/>
        </w:numPr>
        <w:autoSpaceDE w:val="0"/>
        <w:autoSpaceDN w:val="0"/>
        <w:adjustRightInd w:val="0"/>
        <w:ind w:left="0" w:firstLine="851"/>
        <w:jc w:val="both"/>
        <w:rPr>
          <w:sz w:val="26"/>
          <w:szCs w:val="26"/>
        </w:rPr>
      </w:pPr>
      <w:r w:rsidRPr="00097426">
        <w:rPr>
          <w:sz w:val="26"/>
          <w:szCs w:val="26"/>
        </w:rPr>
        <w:t>обеспечение эффективной реализации исполнительно-распорядительных полномочий управлением сельского хозяйства и продовольствия администрации Юргинского муниципального района в аграрном секторе экономики Юргинского муниципального района;</w:t>
      </w:r>
    </w:p>
    <w:p w:rsidR="00097426" w:rsidRPr="00097426" w:rsidRDefault="00097426" w:rsidP="00097426">
      <w:pPr>
        <w:pStyle w:val="a3"/>
        <w:numPr>
          <w:ilvl w:val="0"/>
          <w:numId w:val="21"/>
        </w:numPr>
        <w:autoSpaceDE w:val="0"/>
        <w:autoSpaceDN w:val="0"/>
        <w:adjustRightInd w:val="0"/>
        <w:ind w:left="0" w:firstLine="851"/>
        <w:jc w:val="both"/>
        <w:rPr>
          <w:sz w:val="26"/>
          <w:szCs w:val="26"/>
        </w:rPr>
      </w:pPr>
      <w:r w:rsidRPr="00097426">
        <w:rPr>
          <w:sz w:val="26"/>
          <w:szCs w:val="26"/>
        </w:rPr>
        <w:t xml:space="preserve">обеспечение санитарно-эпидемиологической безопасности на территории Юргинского муниципального района. </w:t>
      </w:r>
    </w:p>
    <w:p w:rsidR="00097426" w:rsidRPr="00097426" w:rsidRDefault="00097426" w:rsidP="00097426">
      <w:pPr>
        <w:ind w:firstLine="851"/>
        <w:jc w:val="both"/>
        <w:rPr>
          <w:sz w:val="26"/>
          <w:szCs w:val="26"/>
          <w:lang w:eastAsia="en-US"/>
        </w:rPr>
      </w:pPr>
      <w:r w:rsidRPr="00097426">
        <w:rPr>
          <w:sz w:val="26"/>
          <w:szCs w:val="26"/>
          <w:lang w:eastAsia="en-US"/>
        </w:rPr>
        <w:t>Муниципальная программа предполагает решение следующих задач:</w:t>
      </w:r>
    </w:p>
    <w:p w:rsidR="00097426" w:rsidRPr="00097426" w:rsidRDefault="00097426" w:rsidP="00097426">
      <w:pPr>
        <w:pStyle w:val="a3"/>
        <w:numPr>
          <w:ilvl w:val="0"/>
          <w:numId w:val="22"/>
        </w:numPr>
        <w:autoSpaceDE w:val="0"/>
        <w:autoSpaceDN w:val="0"/>
        <w:adjustRightInd w:val="0"/>
        <w:ind w:left="0" w:firstLine="851"/>
        <w:jc w:val="both"/>
        <w:rPr>
          <w:sz w:val="26"/>
          <w:szCs w:val="26"/>
        </w:rPr>
      </w:pPr>
      <w:r w:rsidRPr="00097426">
        <w:rPr>
          <w:sz w:val="26"/>
          <w:szCs w:val="26"/>
        </w:rPr>
        <w:t xml:space="preserve">стимулирование роста производства основных видов сельскохозяйственной продукции; </w:t>
      </w:r>
    </w:p>
    <w:p w:rsidR="00097426" w:rsidRPr="00097426" w:rsidRDefault="00097426" w:rsidP="00097426">
      <w:pPr>
        <w:pStyle w:val="a3"/>
        <w:numPr>
          <w:ilvl w:val="0"/>
          <w:numId w:val="22"/>
        </w:numPr>
        <w:autoSpaceDE w:val="0"/>
        <w:autoSpaceDN w:val="0"/>
        <w:adjustRightInd w:val="0"/>
        <w:ind w:left="0" w:firstLine="851"/>
        <w:jc w:val="both"/>
      </w:pPr>
      <w:r w:rsidRPr="00097426">
        <w:rPr>
          <w:sz w:val="26"/>
          <w:szCs w:val="26"/>
        </w:rPr>
        <w:t>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при выполнении комплекса агрохимических мероприятий с использованием современных достижений науки и техники;</w:t>
      </w:r>
    </w:p>
    <w:p w:rsidR="00097426" w:rsidRPr="00097426" w:rsidRDefault="00097426" w:rsidP="00097426">
      <w:pPr>
        <w:pStyle w:val="a3"/>
        <w:numPr>
          <w:ilvl w:val="0"/>
          <w:numId w:val="22"/>
        </w:numPr>
        <w:autoSpaceDE w:val="0"/>
        <w:autoSpaceDN w:val="0"/>
        <w:adjustRightInd w:val="0"/>
        <w:ind w:left="0" w:firstLine="851"/>
        <w:jc w:val="both"/>
        <w:rPr>
          <w:sz w:val="26"/>
          <w:szCs w:val="26"/>
        </w:rPr>
      </w:pPr>
      <w:r w:rsidRPr="00097426">
        <w:rPr>
          <w:sz w:val="26"/>
          <w:szCs w:val="26"/>
        </w:rPr>
        <w:t xml:space="preserve">увеличение объемов производства продукции мясного и молочного животноводства, развитие племенного животноводства; </w:t>
      </w:r>
    </w:p>
    <w:p w:rsidR="00097426" w:rsidRPr="00097426" w:rsidRDefault="00097426" w:rsidP="00097426">
      <w:pPr>
        <w:pStyle w:val="a3"/>
        <w:numPr>
          <w:ilvl w:val="0"/>
          <w:numId w:val="22"/>
        </w:numPr>
        <w:autoSpaceDE w:val="0"/>
        <w:autoSpaceDN w:val="0"/>
        <w:adjustRightInd w:val="0"/>
        <w:ind w:left="0" w:firstLine="851"/>
        <w:jc w:val="both"/>
        <w:rPr>
          <w:sz w:val="26"/>
          <w:szCs w:val="26"/>
        </w:rPr>
      </w:pPr>
      <w:r w:rsidRPr="00097426">
        <w:rPr>
          <w:sz w:val="26"/>
          <w:szCs w:val="26"/>
        </w:rPr>
        <w:t xml:space="preserve">обеспечение эффективного использования </w:t>
      </w:r>
      <w:proofErr w:type="spellStart"/>
      <w:r w:rsidRPr="00097426">
        <w:rPr>
          <w:sz w:val="26"/>
          <w:szCs w:val="26"/>
        </w:rPr>
        <w:t>производс</w:t>
      </w:r>
      <w:proofErr w:type="gramStart"/>
      <w:r w:rsidRPr="00097426">
        <w:rPr>
          <w:sz w:val="26"/>
          <w:szCs w:val="26"/>
        </w:rPr>
        <w:t>т</w:t>
      </w:r>
      <w:proofErr w:type="spellEnd"/>
      <w:r w:rsidRPr="00097426">
        <w:rPr>
          <w:sz w:val="26"/>
          <w:szCs w:val="26"/>
        </w:rPr>
        <w:t>-</w:t>
      </w:r>
      <w:proofErr w:type="gramEnd"/>
      <w:r w:rsidRPr="00097426">
        <w:rPr>
          <w:sz w:val="26"/>
          <w:szCs w:val="26"/>
        </w:rPr>
        <w:t xml:space="preserve"> венного потенциала организаций агропромышленного комплекса различных организационно-правовых форм собственности, расположенных на территории Юргинского муниципального района.</w:t>
      </w:r>
    </w:p>
    <w:p w:rsidR="00097426" w:rsidRPr="00097426" w:rsidRDefault="00097426" w:rsidP="00097426">
      <w:pPr>
        <w:pStyle w:val="a3"/>
        <w:numPr>
          <w:ilvl w:val="0"/>
          <w:numId w:val="22"/>
        </w:numPr>
        <w:ind w:left="0" w:firstLine="851"/>
        <w:jc w:val="both"/>
        <w:rPr>
          <w:rFonts w:eastAsia="Calibri"/>
          <w:bCs/>
          <w:sz w:val="26"/>
          <w:szCs w:val="26"/>
          <w:lang w:eastAsia="en-US"/>
        </w:rPr>
      </w:pPr>
      <w:r w:rsidRPr="00097426">
        <w:rPr>
          <w:sz w:val="26"/>
          <w:szCs w:val="26"/>
        </w:rPr>
        <w:t xml:space="preserve">стимулирование </w:t>
      </w:r>
      <w:proofErr w:type="gramStart"/>
      <w:r w:rsidRPr="00097426">
        <w:rPr>
          <w:sz w:val="26"/>
          <w:szCs w:val="26"/>
        </w:rPr>
        <w:t>достижения положительных результатов финансово-хозяйственной деятельности предприятий агропромышленного комплекса Юргинского муниципального района</w:t>
      </w:r>
      <w:proofErr w:type="gramEnd"/>
      <w:r w:rsidRPr="00097426">
        <w:rPr>
          <w:sz w:val="26"/>
          <w:szCs w:val="26"/>
        </w:rPr>
        <w:t>.</w:t>
      </w:r>
    </w:p>
    <w:p w:rsidR="00097426" w:rsidRPr="00097426" w:rsidRDefault="00097426" w:rsidP="00097426">
      <w:pPr>
        <w:widowControl w:val="0"/>
        <w:autoSpaceDE w:val="0"/>
        <w:autoSpaceDN w:val="0"/>
        <w:adjustRightInd w:val="0"/>
        <w:jc w:val="both"/>
        <w:rPr>
          <w:rFonts w:eastAsia="Calibri"/>
          <w:bCs/>
          <w:sz w:val="26"/>
          <w:szCs w:val="26"/>
          <w:lang w:eastAsia="en-US"/>
        </w:rPr>
      </w:pPr>
    </w:p>
    <w:p w:rsidR="00097426" w:rsidRPr="00097426" w:rsidRDefault="00097426" w:rsidP="00097426">
      <w:pPr>
        <w:pStyle w:val="a3"/>
        <w:numPr>
          <w:ilvl w:val="0"/>
          <w:numId w:val="12"/>
        </w:numPr>
        <w:ind w:left="0" w:firstLine="0"/>
        <w:jc w:val="center"/>
        <w:rPr>
          <w:b/>
          <w:sz w:val="26"/>
          <w:szCs w:val="26"/>
          <w:lang w:eastAsia="en-US"/>
        </w:rPr>
      </w:pPr>
      <w:r w:rsidRPr="00097426">
        <w:rPr>
          <w:b/>
          <w:sz w:val="26"/>
          <w:szCs w:val="26"/>
          <w:lang w:eastAsia="en-US"/>
        </w:rPr>
        <w:t>Перечень подпрограмм муниципальной программы</w:t>
      </w:r>
    </w:p>
    <w:p w:rsidR="00097426" w:rsidRPr="00097426" w:rsidRDefault="00097426" w:rsidP="00097426">
      <w:pPr>
        <w:jc w:val="center"/>
        <w:rPr>
          <w:b/>
          <w:sz w:val="26"/>
          <w:szCs w:val="26"/>
          <w:lang w:eastAsia="en-US"/>
        </w:rPr>
      </w:pPr>
      <w:r w:rsidRPr="00097426">
        <w:rPr>
          <w:b/>
          <w:sz w:val="26"/>
          <w:szCs w:val="26"/>
          <w:lang w:eastAsia="en-US"/>
        </w:rPr>
        <w:t>и ее основных мероприятий</w:t>
      </w:r>
    </w:p>
    <w:p w:rsidR="00097426" w:rsidRPr="00097426" w:rsidRDefault="00097426" w:rsidP="00097426">
      <w:pPr>
        <w:widowControl w:val="0"/>
        <w:autoSpaceDE w:val="0"/>
        <w:autoSpaceDN w:val="0"/>
        <w:adjustRightInd w:val="0"/>
        <w:spacing w:after="200" w:line="276" w:lineRule="auto"/>
        <w:contextualSpacing/>
        <w:jc w:val="both"/>
        <w:rPr>
          <w:rFonts w:eastAsia="Calibri"/>
          <w:sz w:val="26"/>
          <w:szCs w:val="26"/>
          <w:lang w:eastAsia="en-US"/>
        </w:rPr>
      </w:pPr>
    </w:p>
    <w:p w:rsidR="00097426" w:rsidRPr="00097426" w:rsidRDefault="00097426" w:rsidP="00097426">
      <w:pPr>
        <w:ind w:firstLine="851"/>
        <w:jc w:val="both"/>
        <w:rPr>
          <w:sz w:val="26"/>
          <w:szCs w:val="26"/>
          <w:lang w:eastAsia="en-US"/>
        </w:rPr>
      </w:pPr>
      <w:r w:rsidRPr="00097426">
        <w:rPr>
          <w:sz w:val="26"/>
          <w:szCs w:val="26"/>
          <w:lang w:eastAsia="en-US"/>
        </w:rPr>
        <w:t>С целью достижения максимальной эффективности муниципальной предполагается осуществление входящих в ее состав подпрограмм:</w:t>
      </w:r>
    </w:p>
    <w:p w:rsidR="00097426" w:rsidRPr="00097426" w:rsidRDefault="00097426" w:rsidP="00097426">
      <w:pPr>
        <w:numPr>
          <w:ilvl w:val="0"/>
          <w:numId w:val="16"/>
        </w:numPr>
        <w:ind w:left="0" w:firstLine="851"/>
        <w:jc w:val="both"/>
        <w:rPr>
          <w:sz w:val="26"/>
          <w:szCs w:val="26"/>
          <w:lang w:eastAsia="en-US"/>
        </w:rPr>
      </w:pPr>
      <w:r w:rsidRPr="00097426">
        <w:rPr>
          <w:sz w:val="26"/>
          <w:szCs w:val="26"/>
          <w:lang w:eastAsia="en-US"/>
        </w:rPr>
        <w:lastRenderedPageBreak/>
        <w:t>Подпрограмма «Стимулирование развития деятельности сельскохозяйственных производителей».</w:t>
      </w:r>
    </w:p>
    <w:p w:rsidR="00097426" w:rsidRPr="00097426" w:rsidRDefault="00097426" w:rsidP="00097426">
      <w:pPr>
        <w:ind w:firstLine="851"/>
        <w:jc w:val="both"/>
        <w:rPr>
          <w:sz w:val="26"/>
          <w:szCs w:val="26"/>
        </w:rPr>
      </w:pPr>
      <w:r w:rsidRPr="00097426">
        <w:rPr>
          <w:sz w:val="26"/>
          <w:szCs w:val="26"/>
        </w:rPr>
        <w:t>Перечень  мероприятий  подпрограммы:</w:t>
      </w:r>
    </w:p>
    <w:p w:rsidR="00097426" w:rsidRPr="00097426" w:rsidRDefault="00097426" w:rsidP="00097426">
      <w:pPr>
        <w:ind w:firstLine="851"/>
        <w:jc w:val="both"/>
        <w:rPr>
          <w:sz w:val="26"/>
          <w:szCs w:val="26"/>
          <w:lang w:eastAsia="en-US"/>
        </w:rPr>
      </w:pPr>
      <w:r w:rsidRPr="00097426">
        <w:rPr>
          <w:sz w:val="26"/>
          <w:szCs w:val="26"/>
          <w:lang w:eastAsia="en-US"/>
        </w:rPr>
        <w:t>1.1 Муниципальная помощь на поддержку сельскохозяйственных  товаропроизводителей предоставляется в виде премии по итогам работы за сельскохозяйственный год передовым сельскохозяйственным товаропроизводителям района за 1 место, за 2 место, за 3 место;</w:t>
      </w:r>
    </w:p>
    <w:p w:rsidR="00097426" w:rsidRPr="00097426" w:rsidRDefault="00097426" w:rsidP="00097426">
      <w:pPr>
        <w:ind w:firstLine="851"/>
        <w:jc w:val="both"/>
        <w:rPr>
          <w:sz w:val="26"/>
          <w:szCs w:val="26"/>
          <w:lang w:eastAsia="en-US"/>
        </w:rPr>
      </w:pPr>
      <w:r w:rsidRPr="00097426">
        <w:rPr>
          <w:sz w:val="26"/>
          <w:szCs w:val="26"/>
          <w:lang w:eastAsia="en-US"/>
        </w:rPr>
        <w:t>1.2. Муниципальная помощь на проведение конкурса операторов машинного доения и техников по воспроизводству стада;</w:t>
      </w:r>
    </w:p>
    <w:p w:rsidR="00097426" w:rsidRPr="00097426" w:rsidRDefault="00097426" w:rsidP="00097426">
      <w:pPr>
        <w:ind w:firstLine="851"/>
        <w:jc w:val="both"/>
        <w:rPr>
          <w:sz w:val="26"/>
          <w:szCs w:val="26"/>
          <w:lang w:eastAsia="en-US"/>
        </w:rPr>
      </w:pPr>
      <w:r w:rsidRPr="00097426">
        <w:rPr>
          <w:sz w:val="26"/>
          <w:szCs w:val="26"/>
          <w:lang w:eastAsia="en-US"/>
        </w:rPr>
        <w:t>1.3.   Муниципальная помощь на проведение семинара по заготовке кормов и уборке урожая;</w:t>
      </w:r>
    </w:p>
    <w:p w:rsidR="00097426" w:rsidRPr="00097426" w:rsidRDefault="00097426" w:rsidP="00097426">
      <w:pPr>
        <w:ind w:firstLine="851"/>
        <w:jc w:val="both"/>
        <w:rPr>
          <w:sz w:val="26"/>
          <w:szCs w:val="26"/>
          <w:lang w:eastAsia="en-US"/>
        </w:rPr>
      </w:pPr>
      <w:r w:rsidRPr="00097426">
        <w:rPr>
          <w:sz w:val="26"/>
          <w:szCs w:val="26"/>
          <w:lang w:eastAsia="en-US"/>
        </w:rPr>
        <w:t>1.4.  Муниципальная помощь на празднование Дня работника сельского хозяйства в сумме,</w:t>
      </w:r>
    </w:p>
    <w:p w:rsidR="00097426" w:rsidRPr="00097426" w:rsidRDefault="00097426" w:rsidP="00097426">
      <w:pPr>
        <w:widowControl w:val="0"/>
        <w:autoSpaceDE w:val="0"/>
        <w:autoSpaceDN w:val="0"/>
        <w:adjustRightInd w:val="0"/>
        <w:ind w:firstLine="851"/>
        <w:contextualSpacing/>
        <w:jc w:val="both"/>
        <w:rPr>
          <w:color w:val="000000"/>
          <w:sz w:val="26"/>
          <w:szCs w:val="26"/>
        </w:rPr>
      </w:pPr>
      <w:r w:rsidRPr="00097426">
        <w:rPr>
          <w:sz w:val="26"/>
          <w:szCs w:val="26"/>
        </w:rPr>
        <w:t xml:space="preserve">1.5. При присуждении  администрацией Кемеровской области Юргинскому муниципальному району призового места за достижение наивысших показателей по итогам сельскохозяйственных работ, поступившие как  награждение Юргинского муниципального района денежные средства направить на  празднование Дня работника сельского хозяйства в Юргинском муниципальном районе. </w:t>
      </w:r>
      <w:r w:rsidRPr="00097426">
        <w:rPr>
          <w:color w:val="000000"/>
          <w:sz w:val="26"/>
          <w:szCs w:val="26"/>
        </w:rPr>
        <w:t>Финансовое обеспечение осуществляется за счет межбюджетного трансферта, предоставляемого из областного бюджета.</w:t>
      </w:r>
    </w:p>
    <w:p w:rsidR="00097426" w:rsidRPr="00097426" w:rsidRDefault="00097426" w:rsidP="00097426">
      <w:pPr>
        <w:numPr>
          <w:ilvl w:val="0"/>
          <w:numId w:val="16"/>
        </w:numPr>
        <w:ind w:left="0" w:firstLine="851"/>
        <w:jc w:val="both"/>
        <w:rPr>
          <w:sz w:val="26"/>
          <w:szCs w:val="26"/>
          <w:lang w:eastAsia="en-US"/>
        </w:rPr>
      </w:pPr>
      <w:r w:rsidRPr="00097426">
        <w:rPr>
          <w:sz w:val="26"/>
          <w:szCs w:val="26"/>
          <w:lang w:eastAsia="en-US"/>
        </w:rPr>
        <w:t>Подпрограмма «Обеспечение реализации муниципальной программы».</w:t>
      </w:r>
    </w:p>
    <w:p w:rsidR="00097426" w:rsidRPr="00097426" w:rsidRDefault="00097426" w:rsidP="00097426">
      <w:pPr>
        <w:widowControl w:val="0"/>
        <w:autoSpaceDE w:val="0"/>
        <w:autoSpaceDN w:val="0"/>
        <w:adjustRightInd w:val="0"/>
        <w:ind w:firstLine="851"/>
        <w:jc w:val="both"/>
        <w:rPr>
          <w:sz w:val="26"/>
          <w:szCs w:val="26"/>
        </w:rPr>
      </w:pPr>
      <w:r w:rsidRPr="00097426">
        <w:rPr>
          <w:sz w:val="26"/>
          <w:szCs w:val="26"/>
        </w:rPr>
        <w:t>Мероприятия:</w:t>
      </w:r>
    </w:p>
    <w:p w:rsidR="00097426" w:rsidRPr="00097426" w:rsidRDefault="00097426" w:rsidP="00097426">
      <w:pPr>
        <w:ind w:firstLine="851"/>
        <w:jc w:val="both"/>
        <w:rPr>
          <w:sz w:val="26"/>
          <w:szCs w:val="26"/>
        </w:rPr>
      </w:pPr>
      <w:r w:rsidRPr="00097426">
        <w:rPr>
          <w:sz w:val="26"/>
          <w:szCs w:val="26"/>
          <w:lang w:eastAsia="en-US"/>
        </w:rPr>
        <w:t xml:space="preserve">2.1. </w:t>
      </w:r>
      <w:proofErr w:type="gramStart"/>
      <w:r w:rsidRPr="00097426">
        <w:rPr>
          <w:sz w:val="26"/>
          <w:szCs w:val="26"/>
          <w:lang w:eastAsia="en-US"/>
        </w:rPr>
        <w:t>О</w:t>
      </w:r>
      <w:r w:rsidRPr="00097426">
        <w:rPr>
          <w:sz w:val="26"/>
          <w:szCs w:val="26"/>
        </w:rPr>
        <w:t xml:space="preserve">беспечение функционирования аппарата Управления сельского хозяйства администрации Юргинского муниципального района в целях обеспечения эффективной реализации исполнительно-распорядительных полномочий Управлением сельского хозяйства  администрации Юргинского муниципального района в аграрном секторе экономики Юргинского муниципального района, для обеспечения эффективного использования производственного потенциала организаций агропромышленного комплекса различных организационно-правовых форм собственности, расположенных в поселениях, объединенных территорией Юргинского муниципального района. </w:t>
      </w:r>
      <w:proofErr w:type="gramEnd"/>
    </w:p>
    <w:p w:rsidR="00097426" w:rsidRPr="00097426" w:rsidRDefault="00097426" w:rsidP="00097426">
      <w:pPr>
        <w:numPr>
          <w:ilvl w:val="0"/>
          <w:numId w:val="16"/>
        </w:numPr>
        <w:ind w:left="0" w:firstLine="851"/>
        <w:jc w:val="both"/>
        <w:rPr>
          <w:sz w:val="26"/>
          <w:szCs w:val="26"/>
          <w:lang w:eastAsia="en-US"/>
        </w:rPr>
      </w:pPr>
      <w:r w:rsidRPr="00097426">
        <w:rPr>
          <w:sz w:val="26"/>
          <w:szCs w:val="26"/>
          <w:lang w:eastAsia="en-US"/>
        </w:rPr>
        <w:t>Подпрограмма «</w:t>
      </w:r>
      <w:r w:rsidRPr="00097426">
        <w:rPr>
          <w:color w:val="000000"/>
          <w:sz w:val="26"/>
          <w:szCs w:val="26"/>
        </w:rPr>
        <w:t>Содержание и обустройство сибиреязвенных захоронений и скотомогильников</w:t>
      </w:r>
      <w:r w:rsidRPr="00097426">
        <w:rPr>
          <w:sz w:val="26"/>
          <w:szCs w:val="26"/>
          <w:lang w:eastAsia="en-US"/>
        </w:rPr>
        <w:t>».</w:t>
      </w:r>
    </w:p>
    <w:p w:rsidR="00097426" w:rsidRPr="00097426" w:rsidRDefault="00097426" w:rsidP="00097426">
      <w:pPr>
        <w:widowControl w:val="0"/>
        <w:autoSpaceDE w:val="0"/>
        <w:autoSpaceDN w:val="0"/>
        <w:adjustRightInd w:val="0"/>
        <w:ind w:firstLine="851"/>
        <w:jc w:val="both"/>
        <w:rPr>
          <w:sz w:val="26"/>
          <w:szCs w:val="26"/>
        </w:rPr>
      </w:pPr>
      <w:r w:rsidRPr="00097426">
        <w:rPr>
          <w:sz w:val="26"/>
          <w:szCs w:val="26"/>
        </w:rPr>
        <w:t>Мероприятия:</w:t>
      </w:r>
    </w:p>
    <w:p w:rsidR="00097426" w:rsidRDefault="00097426" w:rsidP="00097426">
      <w:pPr>
        <w:widowControl w:val="0"/>
        <w:autoSpaceDE w:val="0"/>
        <w:autoSpaceDN w:val="0"/>
        <w:adjustRightInd w:val="0"/>
        <w:ind w:firstLine="851"/>
        <w:contextualSpacing/>
        <w:jc w:val="both"/>
        <w:rPr>
          <w:color w:val="000000"/>
          <w:sz w:val="26"/>
          <w:szCs w:val="26"/>
        </w:rPr>
      </w:pPr>
      <w:r w:rsidRPr="00097426">
        <w:rPr>
          <w:rFonts w:eastAsia="Calibri"/>
          <w:sz w:val="26"/>
          <w:szCs w:val="26"/>
          <w:lang w:eastAsia="en-US"/>
        </w:rPr>
        <w:t xml:space="preserve">3.1. </w:t>
      </w:r>
      <w:r w:rsidRPr="00097426">
        <w:rPr>
          <w:color w:val="000000"/>
          <w:sz w:val="26"/>
          <w:szCs w:val="26"/>
        </w:rPr>
        <w:t>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(биотермических ям).</w:t>
      </w:r>
    </w:p>
    <w:p w:rsidR="00097426" w:rsidRPr="00097426" w:rsidRDefault="00097426" w:rsidP="00097426">
      <w:pPr>
        <w:widowControl w:val="0"/>
        <w:autoSpaceDE w:val="0"/>
        <w:autoSpaceDN w:val="0"/>
        <w:adjustRightInd w:val="0"/>
        <w:ind w:firstLine="851"/>
        <w:contextualSpacing/>
        <w:jc w:val="both"/>
        <w:rPr>
          <w:color w:val="000000"/>
          <w:sz w:val="26"/>
          <w:szCs w:val="26"/>
        </w:rPr>
      </w:pPr>
    </w:p>
    <w:p w:rsidR="00097426" w:rsidRPr="00097426" w:rsidRDefault="00097426" w:rsidP="00097426">
      <w:pPr>
        <w:numPr>
          <w:ilvl w:val="0"/>
          <w:numId w:val="14"/>
        </w:numPr>
        <w:ind w:left="0"/>
        <w:jc w:val="center"/>
        <w:rPr>
          <w:sz w:val="26"/>
          <w:szCs w:val="26"/>
          <w:lang w:eastAsia="en-US"/>
        </w:rPr>
      </w:pPr>
      <w:r w:rsidRPr="00097426">
        <w:rPr>
          <w:b/>
          <w:sz w:val="26"/>
          <w:szCs w:val="26"/>
          <w:lang w:eastAsia="en-US"/>
        </w:rPr>
        <w:t>Сроки и этапы реализации</w:t>
      </w:r>
    </w:p>
    <w:p w:rsidR="00097426" w:rsidRPr="00097426" w:rsidRDefault="00097426" w:rsidP="00097426">
      <w:pPr>
        <w:rPr>
          <w:sz w:val="26"/>
          <w:szCs w:val="26"/>
          <w:lang w:eastAsia="en-US"/>
        </w:rPr>
      </w:pPr>
    </w:p>
    <w:p w:rsidR="00097426" w:rsidRPr="00097426" w:rsidRDefault="00097426" w:rsidP="00097426">
      <w:pPr>
        <w:adjustRightInd w:val="0"/>
        <w:spacing w:line="120" w:lineRule="atLeast"/>
        <w:ind w:firstLine="851"/>
        <w:jc w:val="both"/>
        <w:rPr>
          <w:sz w:val="26"/>
          <w:szCs w:val="26"/>
        </w:rPr>
      </w:pPr>
      <w:r w:rsidRPr="00097426">
        <w:rPr>
          <w:color w:val="000000"/>
          <w:sz w:val="26"/>
          <w:szCs w:val="26"/>
        </w:rPr>
        <w:t>Реализация муниципальной программы предусмотрена  в срок с 01.01.2016г. по 31.12.2018г. в соответствии с планом</w:t>
      </w:r>
      <w:r w:rsidRPr="00097426">
        <w:rPr>
          <w:sz w:val="26"/>
          <w:szCs w:val="26"/>
        </w:rPr>
        <w:t xml:space="preserve"> по реализации мероприятий Муниципальной программы «Муниципальная поддержка агропромышленного комплекса» в Юргинском муниципальном районе» на 2016 год:</w:t>
      </w:r>
    </w:p>
    <w:p w:rsidR="00097426" w:rsidRPr="00097426" w:rsidRDefault="00097426" w:rsidP="00097426">
      <w:pPr>
        <w:adjustRightInd w:val="0"/>
        <w:spacing w:line="120" w:lineRule="atLeast"/>
        <w:jc w:val="both"/>
        <w:rPr>
          <w:sz w:val="26"/>
          <w:szCs w:val="26"/>
        </w:rPr>
      </w:pPr>
    </w:p>
    <w:tbl>
      <w:tblPr>
        <w:tblW w:w="9720" w:type="dxa"/>
        <w:tblInd w:w="62" w:type="dxa"/>
        <w:tblLayout w:type="fixed"/>
        <w:tblCellMar>
          <w:top w:w="75" w:type="dxa"/>
          <w:left w:w="0" w:type="dxa"/>
          <w:bottom w:w="75" w:type="dxa"/>
          <w:right w:w="0" w:type="dxa"/>
        </w:tblCellMar>
        <w:tblLook w:val="0000" w:firstRow="0" w:lastRow="0" w:firstColumn="0" w:lastColumn="0" w:noHBand="0" w:noVBand="0"/>
      </w:tblPr>
      <w:tblGrid>
        <w:gridCol w:w="3960"/>
        <w:gridCol w:w="1800"/>
        <w:gridCol w:w="3960"/>
      </w:tblGrid>
      <w:tr w:rsidR="00097426" w:rsidRPr="00097426" w:rsidTr="0009742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jc w:val="center"/>
              <w:rPr>
                <w:sz w:val="26"/>
                <w:szCs w:val="26"/>
              </w:rPr>
            </w:pPr>
            <w:r w:rsidRPr="00097426">
              <w:rPr>
                <w:sz w:val="26"/>
                <w:szCs w:val="26"/>
              </w:rPr>
              <w:t>Наименование муниципальной программы, подпрограммы, мероприятия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jc w:val="center"/>
              <w:rPr>
                <w:sz w:val="26"/>
                <w:szCs w:val="26"/>
              </w:rPr>
            </w:pPr>
            <w:r w:rsidRPr="00097426">
              <w:rPr>
                <w:sz w:val="26"/>
                <w:szCs w:val="26"/>
              </w:rPr>
              <w:t>Срок исполнения</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jc w:val="center"/>
              <w:rPr>
                <w:sz w:val="26"/>
                <w:szCs w:val="26"/>
              </w:rPr>
            </w:pPr>
            <w:r w:rsidRPr="00097426">
              <w:rPr>
                <w:sz w:val="26"/>
                <w:szCs w:val="26"/>
              </w:rPr>
              <w:t>Степень и результаты выполнения</w:t>
            </w:r>
          </w:p>
        </w:tc>
      </w:tr>
      <w:tr w:rsidR="00097426" w:rsidRPr="00097426" w:rsidTr="00097426">
        <w:tc>
          <w:tcPr>
            <w:tcW w:w="97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jc w:val="center"/>
              <w:rPr>
                <w:sz w:val="26"/>
                <w:szCs w:val="26"/>
              </w:rPr>
            </w:pPr>
            <w:r w:rsidRPr="00097426">
              <w:rPr>
                <w:sz w:val="26"/>
                <w:szCs w:val="26"/>
              </w:rPr>
              <w:lastRenderedPageBreak/>
              <w:t>1.</w:t>
            </w:r>
            <w:r w:rsidRPr="00097426">
              <w:rPr>
                <w:sz w:val="26"/>
                <w:szCs w:val="26"/>
                <w:lang w:eastAsia="en-US"/>
              </w:rPr>
              <w:t xml:space="preserve"> Стимулирование развития деятельности сельскохозяйственных производителей</w:t>
            </w:r>
          </w:p>
        </w:tc>
      </w:tr>
      <w:tr w:rsidR="00097426" w:rsidRPr="00097426" w:rsidTr="0009742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rPr>
                <w:sz w:val="26"/>
                <w:szCs w:val="26"/>
              </w:rPr>
            </w:pPr>
            <w:r w:rsidRPr="00097426">
              <w:rPr>
                <w:sz w:val="26"/>
                <w:szCs w:val="26"/>
              </w:rPr>
              <w:t>1.1. 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 2 место,  3 место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jc w:val="center"/>
              <w:rPr>
                <w:sz w:val="26"/>
                <w:szCs w:val="26"/>
              </w:rPr>
            </w:pPr>
            <w:r w:rsidRPr="00097426">
              <w:rPr>
                <w:sz w:val="26"/>
                <w:szCs w:val="26"/>
              </w:rPr>
              <w:t>октябрь-ноябрь</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rPr>
                <w:sz w:val="26"/>
                <w:szCs w:val="26"/>
              </w:rPr>
            </w:pPr>
            <w:r w:rsidRPr="00097426">
              <w:rPr>
                <w:sz w:val="26"/>
                <w:szCs w:val="26"/>
              </w:rPr>
              <w:t>Стимулирование достижения положительных результатов</w:t>
            </w:r>
          </w:p>
          <w:p w:rsidR="00097426" w:rsidRPr="00097426" w:rsidRDefault="00097426" w:rsidP="00097426">
            <w:pPr>
              <w:autoSpaceDE w:val="0"/>
              <w:autoSpaceDN w:val="0"/>
              <w:adjustRightInd w:val="0"/>
              <w:rPr>
                <w:sz w:val="26"/>
                <w:szCs w:val="26"/>
              </w:rPr>
            </w:pPr>
            <w:r w:rsidRPr="00097426">
              <w:rPr>
                <w:sz w:val="26"/>
                <w:szCs w:val="26"/>
              </w:rPr>
              <w:t>финансово-хозяйственной деятельности предприятий-победителей, достигших наивысших показателей по итогам сельскохозяйственных работ, увеличение темпов экономического роста сельскохозяйственной отрасли, обеспечивающей продовольственную безопасность Юргинского муниципального района</w:t>
            </w:r>
          </w:p>
        </w:tc>
      </w:tr>
      <w:tr w:rsidR="00097426" w:rsidRPr="00097426" w:rsidTr="0009742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rPr>
                <w:sz w:val="26"/>
                <w:szCs w:val="26"/>
              </w:rPr>
            </w:pPr>
            <w:r w:rsidRPr="00097426">
              <w:rPr>
                <w:sz w:val="26"/>
                <w:szCs w:val="26"/>
              </w:rPr>
              <w:t>1.2. Муниципальная помощь на проведение конкурса операторов машинного доения и техников по воспроизводству стада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jc w:val="center"/>
              <w:rPr>
                <w:sz w:val="26"/>
                <w:szCs w:val="26"/>
              </w:rPr>
            </w:pPr>
            <w:r w:rsidRPr="00097426">
              <w:rPr>
                <w:sz w:val="26"/>
                <w:szCs w:val="26"/>
              </w:rPr>
              <w:t>июнь-июль</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rPr>
                <w:sz w:val="26"/>
                <w:szCs w:val="26"/>
              </w:rPr>
            </w:pPr>
            <w:r w:rsidRPr="00097426">
              <w:rPr>
                <w:sz w:val="26"/>
                <w:szCs w:val="26"/>
              </w:rPr>
              <w:t xml:space="preserve">Материальное стимулирование предприятий и работников сельского хозяйства: организация и проведение конкурсов </w:t>
            </w:r>
            <w:proofErr w:type="gramStart"/>
            <w:r w:rsidRPr="00097426">
              <w:rPr>
                <w:sz w:val="26"/>
                <w:szCs w:val="26"/>
              </w:rPr>
              <w:t>на</w:t>
            </w:r>
            <w:proofErr w:type="gramEnd"/>
            <w:r w:rsidRPr="00097426">
              <w:rPr>
                <w:sz w:val="26"/>
                <w:szCs w:val="26"/>
              </w:rPr>
              <w:t xml:space="preserve"> лучшего по профессии. Повышение уровня квалификации работников, занятых в животноводстве, обмен опытом, внедрение достижений научно-технического прогресса</w:t>
            </w:r>
          </w:p>
        </w:tc>
      </w:tr>
      <w:tr w:rsidR="00097426" w:rsidRPr="00097426" w:rsidTr="0009742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rPr>
                <w:sz w:val="26"/>
                <w:szCs w:val="26"/>
              </w:rPr>
            </w:pPr>
            <w:r w:rsidRPr="00097426">
              <w:rPr>
                <w:sz w:val="26"/>
                <w:szCs w:val="26"/>
              </w:rPr>
              <w:t>1.3. Муниципальная помощь на проведение семинара по заготовке кормов и уборке урожая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jc w:val="center"/>
              <w:rPr>
                <w:sz w:val="26"/>
                <w:szCs w:val="26"/>
              </w:rPr>
            </w:pPr>
            <w:r w:rsidRPr="00097426">
              <w:rPr>
                <w:sz w:val="26"/>
                <w:szCs w:val="26"/>
              </w:rPr>
              <w:t>апрель-май</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rPr>
                <w:sz w:val="26"/>
                <w:szCs w:val="26"/>
              </w:rPr>
            </w:pPr>
            <w:r w:rsidRPr="00097426">
              <w:rPr>
                <w:sz w:val="26"/>
                <w:szCs w:val="26"/>
              </w:rPr>
              <w:t>Повышение уровня квалификации работников, занятых в растениеводстве, обмен опытом, внедрение достижений научно-технического прогресса</w:t>
            </w:r>
          </w:p>
        </w:tc>
      </w:tr>
      <w:tr w:rsidR="00097426" w:rsidRPr="00097426" w:rsidTr="0009742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rPr>
                <w:sz w:val="26"/>
                <w:szCs w:val="26"/>
              </w:rPr>
            </w:pPr>
            <w:r w:rsidRPr="00097426">
              <w:rPr>
                <w:sz w:val="26"/>
                <w:szCs w:val="26"/>
              </w:rPr>
              <w:t>1.4. Муниципальная помощь на празднование Дня работника сельского хозяйства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jc w:val="center"/>
              <w:rPr>
                <w:sz w:val="26"/>
                <w:szCs w:val="26"/>
              </w:rPr>
            </w:pPr>
            <w:r w:rsidRPr="00097426">
              <w:rPr>
                <w:sz w:val="26"/>
                <w:szCs w:val="26"/>
              </w:rPr>
              <w:t>октябрь-ноябрь</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rPr>
                <w:sz w:val="26"/>
                <w:szCs w:val="26"/>
              </w:rPr>
            </w:pPr>
            <w:r w:rsidRPr="00097426">
              <w:rPr>
                <w:sz w:val="26"/>
                <w:szCs w:val="26"/>
              </w:rPr>
              <w:t>Материальное  и моральное стимулирование,  увеличение производительности труда  работников сельского хозяйства,  повышение престижности сельскохозяйственного труда,</w:t>
            </w:r>
          </w:p>
          <w:p w:rsidR="00097426" w:rsidRPr="00097426" w:rsidRDefault="00097426" w:rsidP="00097426">
            <w:pPr>
              <w:autoSpaceDE w:val="0"/>
              <w:autoSpaceDN w:val="0"/>
              <w:adjustRightInd w:val="0"/>
              <w:rPr>
                <w:sz w:val="26"/>
                <w:szCs w:val="26"/>
              </w:rPr>
            </w:pPr>
            <w:r w:rsidRPr="00097426">
              <w:rPr>
                <w:sz w:val="26"/>
                <w:szCs w:val="26"/>
              </w:rPr>
              <w:t>увеличение темпов экономического роста сельскохозяйственной отрасли, обеспечивающей продовольственную безопасность Юргинского муниципального района</w:t>
            </w:r>
          </w:p>
        </w:tc>
      </w:tr>
      <w:tr w:rsidR="00097426" w:rsidRPr="00097426" w:rsidTr="00097426">
        <w:tc>
          <w:tcPr>
            <w:tcW w:w="97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jc w:val="center"/>
              <w:rPr>
                <w:sz w:val="26"/>
                <w:szCs w:val="26"/>
              </w:rPr>
            </w:pPr>
            <w:r w:rsidRPr="00097426">
              <w:rPr>
                <w:sz w:val="26"/>
                <w:szCs w:val="26"/>
              </w:rPr>
              <w:t xml:space="preserve">2. </w:t>
            </w:r>
            <w:r w:rsidRPr="00097426">
              <w:rPr>
                <w:sz w:val="26"/>
                <w:szCs w:val="26"/>
                <w:lang w:eastAsia="en-US"/>
              </w:rPr>
              <w:t>Обеспечение реализации муниципальной программы</w:t>
            </w:r>
          </w:p>
        </w:tc>
      </w:tr>
      <w:tr w:rsidR="00097426" w:rsidRPr="00097426" w:rsidTr="0009742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rPr>
                <w:sz w:val="26"/>
                <w:szCs w:val="26"/>
              </w:rPr>
            </w:pPr>
            <w:r w:rsidRPr="00097426">
              <w:rPr>
                <w:sz w:val="26"/>
                <w:szCs w:val="26"/>
              </w:rPr>
              <w:t xml:space="preserve">2.1.Обеспечение </w:t>
            </w:r>
            <w:proofErr w:type="gramStart"/>
            <w:r w:rsidRPr="00097426">
              <w:rPr>
                <w:sz w:val="26"/>
                <w:szCs w:val="26"/>
              </w:rPr>
              <w:t xml:space="preserve">функционирования аппарата </w:t>
            </w:r>
            <w:r w:rsidRPr="00097426">
              <w:rPr>
                <w:sz w:val="26"/>
                <w:szCs w:val="26"/>
              </w:rPr>
              <w:lastRenderedPageBreak/>
              <w:t>Управления сельского хозяйства администрации Юргинского муниципального района</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jc w:val="center"/>
              <w:rPr>
                <w:sz w:val="26"/>
                <w:szCs w:val="26"/>
              </w:rPr>
            </w:pPr>
            <w:r w:rsidRPr="00097426">
              <w:rPr>
                <w:sz w:val="26"/>
                <w:szCs w:val="26"/>
              </w:rPr>
              <w:lastRenderedPageBreak/>
              <w:t>в течение года</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rPr>
                <w:sz w:val="26"/>
                <w:szCs w:val="26"/>
              </w:rPr>
            </w:pPr>
            <w:r w:rsidRPr="00097426">
              <w:rPr>
                <w:sz w:val="26"/>
                <w:szCs w:val="26"/>
              </w:rPr>
              <w:t xml:space="preserve">Регулирование и координация развития сельского хозяйства и </w:t>
            </w:r>
            <w:r w:rsidRPr="00097426">
              <w:rPr>
                <w:sz w:val="26"/>
                <w:szCs w:val="26"/>
              </w:rPr>
              <w:lastRenderedPageBreak/>
              <w:t>перерабатывающей  промышленности Юргинского муниципального района, в целях повышения качества и конкурентоспособности продукции, обеспечение эффективного использования производственного потенциала организаций агропромышленного комплекса различных организационно-правовых форм собственности, расположенных в поселениях, объединенных территорией Юргинского муниципального района</w:t>
            </w:r>
          </w:p>
        </w:tc>
      </w:tr>
      <w:tr w:rsidR="00097426" w:rsidRPr="00097426" w:rsidTr="00097426">
        <w:tc>
          <w:tcPr>
            <w:tcW w:w="97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jc w:val="center"/>
              <w:rPr>
                <w:sz w:val="26"/>
                <w:szCs w:val="26"/>
              </w:rPr>
            </w:pPr>
            <w:r w:rsidRPr="00097426">
              <w:rPr>
                <w:color w:val="000000"/>
                <w:sz w:val="26"/>
                <w:szCs w:val="26"/>
              </w:rPr>
              <w:lastRenderedPageBreak/>
              <w:t>3. Содержание и обустройство сибиреязвенных захоронений и скотомогильников</w:t>
            </w:r>
          </w:p>
        </w:tc>
      </w:tr>
      <w:tr w:rsidR="00097426" w:rsidRPr="00097426" w:rsidTr="00097426">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djustRightInd w:val="0"/>
              <w:spacing w:line="120" w:lineRule="atLeast"/>
              <w:jc w:val="both"/>
              <w:rPr>
                <w:color w:val="000000"/>
                <w:sz w:val="26"/>
                <w:szCs w:val="26"/>
              </w:rPr>
            </w:pPr>
            <w:r w:rsidRPr="00097426">
              <w:rPr>
                <w:color w:val="000000"/>
                <w:sz w:val="26"/>
                <w:szCs w:val="26"/>
              </w:rPr>
              <w:t>3.1. 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(биотермических ям)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jc w:val="center"/>
              <w:rPr>
                <w:sz w:val="26"/>
                <w:szCs w:val="26"/>
              </w:rPr>
            </w:pPr>
            <w:r w:rsidRPr="00097426">
              <w:rPr>
                <w:sz w:val="26"/>
                <w:szCs w:val="26"/>
              </w:rPr>
              <w:t>в течение года</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26" w:rsidRPr="00097426" w:rsidRDefault="00097426" w:rsidP="00097426">
            <w:pPr>
              <w:autoSpaceDE w:val="0"/>
              <w:autoSpaceDN w:val="0"/>
              <w:adjustRightInd w:val="0"/>
              <w:rPr>
                <w:sz w:val="26"/>
                <w:szCs w:val="26"/>
              </w:rPr>
            </w:pPr>
            <w:r w:rsidRPr="00097426">
              <w:rPr>
                <w:sz w:val="26"/>
                <w:szCs w:val="26"/>
              </w:rPr>
              <w:t>Обеспечение санитарно-эпидемиологической безопасности на территории Юргинского муниципального района</w:t>
            </w:r>
          </w:p>
        </w:tc>
      </w:tr>
    </w:tbl>
    <w:p w:rsidR="00097426" w:rsidRPr="00097426" w:rsidRDefault="00097426" w:rsidP="00097426">
      <w:pPr>
        <w:widowControl w:val="0"/>
        <w:autoSpaceDE w:val="0"/>
        <w:autoSpaceDN w:val="0"/>
        <w:adjustRightInd w:val="0"/>
        <w:spacing w:after="200" w:line="276" w:lineRule="auto"/>
        <w:contextualSpacing/>
        <w:jc w:val="both"/>
        <w:rPr>
          <w:color w:val="000000"/>
          <w:sz w:val="26"/>
          <w:szCs w:val="26"/>
        </w:rPr>
      </w:pPr>
    </w:p>
    <w:p w:rsidR="00097426" w:rsidRPr="00097426" w:rsidRDefault="00097426" w:rsidP="00097426">
      <w:pPr>
        <w:numPr>
          <w:ilvl w:val="0"/>
          <w:numId w:val="14"/>
        </w:numPr>
        <w:adjustRightInd w:val="0"/>
        <w:spacing w:line="120" w:lineRule="atLeast"/>
        <w:ind w:left="0" w:firstLine="0"/>
        <w:jc w:val="center"/>
        <w:rPr>
          <w:b/>
          <w:color w:val="000000"/>
          <w:sz w:val="26"/>
          <w:szCs w:val="26"/>
        </w:rPr>
      </w:pPr>
      <w:r w:rsidRPr="00097426">
        <w:rPr>
          <w:b/>
          <w:color w:val="000000"/>
          <w:sz w:val="26"/>
          <w:szCs w:val="26"/>
        </w:rPr>
        <w:t>Ресурсное обеспечение муниципальной программы</w:t>
      </w:r>
    </w:p>
    <w:p w:rsidR="00097426" w:rsidRPr="00097426" w:rsidRDefault="00097426" w:rsidP="00097426">
      <w:pPr>
        <w:adjustRightInd w:val="0"/>
        <w:spacing w:line="120" w:lineRule="atLeast"/>
        <w:jc w:val="center"/>
        <w:rPr>
          <w:color w:val="000000"/>
          <w:sz w:val="26"/>
          <w:szCs w:val="26"/>
        </w:rPr>
      </w:pPr>
    </w:p>
    <w:p w:rsidR="00097426" w:rsidRPr="00097426" w:rsidRDefault="00097426" w:rsidP="00097426">
      <w:pPr>
        <w:adjustRightInd w:val="0"/>
        <w:spacing w:line="120" w:lineRule="atLeast"/>
        <w:ind w:firstLine="851"/>
        <w:jc w:val="both"/>
        <w:rPr>
          <w:color w:val="000000"/>
          <w:sz w:val="26"/>
          <w:szCs w:val="26"/>
        </w:rPr>
      </w:pPr>
      <w:r w:rsidRPr="00097426">
        <w:rPr>
          <w:color w:val="000000"/>
          <w:sz w:val="26"/>
          <w:szCs w:val="26"/>
        </w:rPr>
        <w:t>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 предусмотренных на соответствующий финансовый год и плановый период.</w:t>
      </w:r>
    </w:p>
    <w:p w:rsidR="00097426" w:rsidRPr="00097426" w:rsidRDefault="00097426" w:rsidP="00097426">
      <w:pPr>
        <w:tabs>
          <w:tab w:val="left" w:pos="426"/>
        </w:tabs>
        <w:ind w:firstLine="851"/>
        <w:jc w:val="both"/>
        <w:rPr>
          <w:sz w:val="26"/>
          <w:szCs w:val="26"/>
        </w:rPr>
      </w:pPr>
      <w:r w:rsidRPr="00097426">
        <w:rPr>
          <w:sz w:val="26"/>
          <w:szCs w:val="26"/>
        </w:rPr>
        <w:t>Общая потребность в финансовых ресурсах на реализацию муниципальной программы на 2016-2018 годы 8283,0 тыс.</w:t>
      </w:r>
      <w:r>
        <w:rPr>
          <w:sz w:val="26"/>
          <w:szCs w:val="26"/>
        </w:rPr>
        <w:t xml:space="preserve"> </w:t>
      </w:r>
      <w:r w:rsidRPr="00097426">
        <w:rPr>
          <w:sz w:val="26"/>
          <w:szCs w:val="26"/>
        </w:rPr>
        <w:t>руб., из них:</w:t>
      </w:r>
    </w:p>
    <w:p w:rsidR="00097426" w:rsidRPr="00097426" w:rsidRDefault="00097426" w:rsidP="00097426">
      <w:pPr>
        <w:tabs>
          <w:tab w:val="left" w:pos="426"/>
        </w:tabs>
        <w:jc w:val="both"/>
        <w:rPr>
          <w:sz w:val="26"/>
          <w:szCs w:val="26"/>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400"/>
        <w:gridCol w:w="1386"/>
        <w:gridCol w:w="1511"/>
      </w:tblGrid>
      <w:tr w:rsidR="00097426" w:rsidRPr="00097426" w:rsidTr="00097426">
        <w:trPr>
          <w:trHeight w:val="150"/>
        </w:trPr>
        <w:tc>
          <w:tcPr>
            <w:tcW w:w="1386" w:type="dxa"/>
            <w:vMerge w:val="restart"/>
            <w:shd w:val="clear" w:color="auto" w:fill="auto"/>
          </w:tcPr>
          <w:p w:rsidR="00097426" w:rsidRPr="00097426" w:rsidRDefault="00097426" w:rsidP="00097426">
            <w:pPr>
              <w:jc w:val="both"/>
              <w:rPr>
                <w:sz w:val="26"/>
                <w:szCs w:val="26"/>
              </w:rPr>
            </w:pPr>
            <w:r w:rsidRPr="00097426">
              <w:rPr>
                <w:sz w:val="26"/>
                <w:szCs w:val="26"/>
              </w:rPr>
              <w:t>год</w:t>
            </w:r>
          </w:p>
        </w:tc>
        <w:tc>
          <w:tcPr>
            <w:tcW w:w="1400" w:type="dxa"/>
            <w:vMerge w:val="restart"/>
            <w:shd w:val="clear" w:color="auto" w:fill="auto"/>
          </w:tcPr>
          <w:p w:rsidR="00097426" w:rsidRPr="00097426" w:rsidRDefault="00097426" w:rsidP="00097426">
            <w:pPr>
              <w:jc w:val="both"/>
              <w:rPr>
                <w:sz w:val="26"/>
                <w:szCs w:val="26"/>
              </w:rPr>
            </w:pPr>
            <w:r w:rsidRPr="00097426">
              <w:rPr>
                <w:sz w:val="26"/>
                <w:szCs w:val="26"/>
              </w:rPr>
              <w:t>Всего (тыс.</w:t>
            </w:r>
            <w:r>
              <w:rPr>
                <w:sz w:val="26"/>
                <w:szCs w:val="26"/>
              </w:rPr>
              <w:t xml:space="preserve"> </w:t>
            </w:r>
            <w:r w:rsidRPr="00097426">
              <w:rPr>
                <w:sz w:val="26"/>
                <w:szCs w:val="26"/>
              </w:rPr>
              <w:t>руб.)</w:t>
            </w:r>
          </w:p>
        </w:tc>
        <w:tc>
          <w:tcPr>
            <w:tcW w:w="2897" w:type="dxa"/>
            <w:gridSpan w:val="2"/>
            <w:shd w:val="clear" w:color="auto" w:fill="auto"/>
          </w:tcPr>
          <w:p w:rsidR="00097426" w:rsidRPr="00097426" w:rsidRDefault="00097426" w:rsidP="00097426">
            <w:pPr>
              <w:jc w:val="center"/>
              <w:rPr>
                <w:sz w:val="26"/>
                <w:szCs w:val="26"/>
              </w:rPr>
            </w:pPr>
            <w:r w:rsidRPr="00097426">
              <w:rPr>
                <w:sz w:val="26"/>
                <w:szCs w:val="26"/>
              </w:rPr>
              <w:t>В том числе:</w:t>
            </w:r>
          </w:p>
        </w:tc>
      </w:tr>
      <w:tr w:rsidR="00097426" w:rsidRPr="00097426" w:rsidTr="00097426">
        <w:trPr>
          <w:trHeight w:val="125"/>
        </w:trPr>
        <w:tc>
          <w:tcPr>
            <w:tcW w:w="1386" w:type="dxa"/>
            <w:vMerge/>
            <w:shd w:val="clear" w:color="auto" w:fill="auto"/>
          </w:tcPr>
          <w:p w:rsidR="00097426" w:rsidRPr="00097426" w:rsidRDefault="00097426" w:rsidP="00097426">
            <w:pPr>
              <w:jc w:val="both"/>
              <w:rPr>
                <w:sz w:val="26"/>
                <w:szCs w:val="26"/>
              </w:rPr>
            </w:pPr>
          </w:p>
        </w:tc>
        <w:tc>
          <w:tcPr>
            <w:tcW w:w="1400" w:type="dxa"/>
            <w:vMerge/>
            <w:shd w:val="clear" w:color="auto" w:fill="auto"/>
          </w:tcPr>
          <w:p w:rsidR="00097426" w:rsidRPr="00097426" w:rsidRDefault="00097426" w:rsidP="00097426">
            <w:pPr>
              <w:jc w:val="both"/>
              <w:rPr>
                <w:sz w:val="26"/>
                <w:szCs w:val="26"/>
              </w:rPr>
            </w:pPr>
          </w:p>
        </w:tc>
        <w:tc>
          <w:tcPr>
            <w:tcW w:w="1386" w:type="dxa"/>
            <w:shd w:val="clear" w:color="auto" w:fill="auto"/>
          </w:tcPr>
          <w:p w:rsidR="00097426" w:rsidRPr="00097426" w:rsidRDefault="00097426" w:rsidP="00097426">
            <w:pPr>
              <w:jc w:val="both"/>
              <w:rPr>
                <w:sz w:val="26"/>
                <w:szCs w:val="26"/>
              </w:rPr>
            </w:pPr>
            <w:r w:rsidRPr="00097426">
              <w:rPr>
                <w:sz w:val="26"/>
                <w:szCs w:val="26"/>
              </w:rPr>
              <w:t>Местный бюджет</w:t>
            </w:r>
          </w:p>
        </w:tc>
        <w:tc>
          <w:tcPr>
            <w:tcW w:w="1511" w:type="dxa"/>
            <w:shd w:val="clear" w:color="auto" w:fill="auto"/>
          </w:tcPr>
          <w:p w:rsidR="00097426" w:rsidRPr="00097426" w:rsidRDefault="00097426" w:rsidP="00097426">
            <w:pPr>
              <w:jc w:val="both"/>
              <w:rPr>
                <w:sz w:val="26"/>
                <w:szCs w:val="26"/>
              </w:rPr>
            </w:pPr>
            <w:r w:rsidRPr="00097426">
              <w:rPr>
                <w:sz w:val="26"/>
                <w:szCs w:val="26"/>
              </w:rPr>
              <w:t>Областной бюджет</w:t>
            </w:r>
          </w:p>
        </w:tc>
      </w:tr>
      <w:tr w:rsidR="00097426" w:rsidRPr="00097426" w:rsidTr="00097426">
        <w:tc>
          <w:tcPr>
            <w:tcW w:w="1386" w:type="dxa"/>
            <w:shd w:val="clear" w:color="auto" w:fill="auto"/>
          </w:tcPr>
          <w:p w:rsidR="00097426" w:rsidRPr="00097426" w:rsidRDefault="00097426" w:rsidP="00097426">
            <w:pPr>
              <w:jc w:val="both"/>
              <w:rPr>
                <w:sz w:val="26"/>
                <w:szCs w:val="26"/>
              </w:rPr>
            </w:pPr>
            <w:r w:rsidRPr="00097426">
              <w:rPr>
                <w:sz w:val="26"/>
                <w:szCs w:val="26"/>
              </w:rPr>
              <w:t>2016</w:t>
            </w:r>
          </w:p>
        </w:tc>
        <w:tc>
          <w:tcPr>
            <w:tcW w:w="1400" w:type="dxa"/>
            <w:shd w:val="clear" w:color="auto" w:fill="auto"/>
          </w:tcPr>
          <w:p w:rsidR="00097426" w:rsidRPr="00097426" w:rsidRDefault="00097426" w:rsidP="00097426">
            <w:pPr>
              <w:jc w:val="center"/>
              <w:rPr>
                <w:sz w:val="26"/>
                <w:szCs w:val="26"/>
              </w:rPr>
            </w:pPr>
            <w:r w:rsidRPr="00097426">
              <w:rPr>
                <w:sz w:val="26"/>
                <w:szCs w:val="26"/>
              </w:rPr>
              <w:t>2567,0</w:t>
            </w:r>
          </w:p>
        </w:tc>
        <w:tc>
          <w:tcPr>
            <w:tcW w:w="1386" w:type="dxa"/>
            <w:shd w:val="clear" w:color="auto" w:fill="auto"/>
          </w:tcPr>
          <w:p w:rsidR="00097426" w:rsidRPr="00097426" w:rsidRDefault="00097426" w:rsidP="00097426">
            <w:pPr>
              <w:jc w:val="center"/>
              <w:rPr>
                <w:sz w:val="26"/>
                <w:szCs w:val="26"/>
              </w:rPr>
            </w:pPr>
            <w:r w:rsidRPr="00097426">
              <w:rPr>
                <w:sz w:val="26"/>
                <w:szCs w:val="26"/>
              </w:rPr>
              <w:t>2567,0</w:t>
            </w:r>
          </w:p>
        </w:tc>
        <w:tc>
          <w:tcPr>
            <w:tcW w:w="1511" w:type="dxa"/>
            <w:shd w:val="clear" w:color="auto" w:fill="auto"/>
          </w:tcPr>
          <w:p w:rsidR="00097426" w:rsidRPr="00097426" w:rsidRDefault="00097426" w:rsidP="00097426">
            <w:pPr>
              <w:jc w:val="both"/>
              <w:rPr>
                <w:sz w:val="26"/>
                <w:szCs w:val="26"/>
              </w:rPr>
            </w:pPr>
            <w:r w:rsidRPr="00097426">
              <w:rPr>
                <w:sz w:val="26"/>
                <w:szCs w:val="26"/>
              </w:rPr>
              <w:t>0</w:t>
            </w:r>
          </w:p>
        </w:tc>
      </w:tr>
      <w:tr w:rsidR="00097426" w:rsidRPr="00097426" w:rsidTr="00097426">
        <w:tc>
          <w:tcPr>
            <w:tcW w:w="1386" w:type="dxa"/>
            <w:shd w:val="clear" w:color="auto" w:fill="auto"/>
          </w:tcPr>
          <w:p w:rsidR="00097426" w:rsidRPr="00097426" w:rsidRDefault="00097426" w:rsidP="00097426">
            <w:pPr>
              <w:jc w:val="both"/>
              <w:rPr>
                <w:sz w:val="26"/>
                <w:szCs w:val="26"/>
              </w:rPr>
            </w:pPr>
            <w:r w:rsidRPr="00097426">
              <w:rPr>
                <w:sz w:val="26"/>
                <w:szCs w:val="26"/>
              </w:rPr>
              <w:t>2017</w:t>
            </w:r>
          </w:p>
        </w:tc>
        <w:tc>
          <w:tcPr>
            <w:tcW w:w="1400" w:type="dxa"/>
            <w:shd w:val="clear" w:color="auto" w:fill="auto"/>
          </w:tcPr>
          <w:p w:rsidR="00097426" w:rsidRPr="00097426" w:rsidRDefault="00097426" w:rsidP="00097426">
            <w:pPr>
              <w:jc w:val="center"/>
              <w:rPr>
                <w:sz w:val="26"/>
                <w:szCs w:val="26"/>
              </w:rPr>
            </w:pPr>
            <w:r w:rsidRPr="00097426">
              <w:rPr>
                <w:sz w:val="26"/>
                <w:szCs w:val="26"/>
              </w:rPr>
              <w:t>2858,0</w:t>
            </w:r>
          </w:p>
        </w:tc>
        <w:tc>
          <w:tcPr>
            <w:tcW w:w="1386" w:type="dxa"/>
            <w:shd w:val="clear" w:color="auto" w:fill="auto"/>
          </w:tcPr>
          <w:p w:rsidR="00097426" w:rsidRPr="00097426" w:rsidRDefault="00097426" w:rsidP="00097426">
            <w:pPr>
              <w:jc w:val="center"/>
              <w:rPr>
                <w:sz w:val="26"/>
                <w:szCs w:val="26"/>
              </w:rPr>
            </w:pPr>
            <w:r w:rsidRPr="00097426">
              <w:rPr>
                <w:sz w:val="26"/>
                <w:szCs w:val="26"/>
              </w:rPr>
              <w:t>2858,0</w:t>
            </w:r>
          </w:p>
        </w:tc>
        <w:tc>
          <w:tcPr>
            <w:tcW w:w="1511" w:type="dxa"/>
            <w:shd w:val="clear" w:color="auto" w:fill="auto"/>
          </w:tcPr>
          <w:p w:rsidR="00097426" w:rsidRPr="00097426" w:rsidRDefault="00097426" w:rsidP="00097426">
            <w:pPr>
              <w:jc w:val="both"/>
              <w:rPr>
                <w:sz w:val="26"/>
                <w:szCs w:val="26"/>
              </w:rPr>
            </w:pPr>
            <w:r w:rsidRPr="00097426">
              <w:rPr>
                <w:sz w:val="26"/>
                <w:szCs w:val="26"/>
              </w:rPr>
              <w:t>0</w:t>
            </w:r>
          </w:p>
        </w:tc>
      </w:tr>
      <w:tr w:rsidR="00097426" w:rsidRPr="00097426" w:rsidTr="00097426">
        <w:tc>
          <w:tcPr>
            <w:tcW w:w="1386" w:type="dxa"/>
            <w:shd w:val="clear" w:color="auto" w:fill="auto"/>
          </w:tcPr>
          <w:p w:rsidR="00097426" w:rsidRPr="00097426" w:rsidRDefault="00097426" w:rsidP="00097426">
            <w:pPr>
              <w:jc w:val="both"/>
              <w:rPr>
                <w:sz w:val="26"/>
                <w:szCs w:val="26"/>
              </w:rPr>
            </w:pPr>
            <w:r w:rsidRPr="00097426">
              <w:rPr>
                <w:sz w:val="26"/>
                <w:szCs w:val="26"/>
              </w:rPr>
              <w:t>2018</w:t>
            </w:r>
          </w:p>
        </w:tc>
        <w:tc>
          <w:tcPr>
            <w:tcW w:w="1400" w:type="dxa"/>
            <w:shd w:val="clear" w:color="auto" w:fill="auto"/>
          </w:tcPr>
          <w:p w:rsidR="00097426" w:rsidRPr="00097426" w:rsidRDefault="00097426" w:rsidP="00097426">
            <w:pPr>
              <w:jc w:val="center"/>
              <w:rPr>
                <w:sz w:val="26"/>
                <w:szCs w:val="26"/>
              </w:rPr>
            </w:pPr>
            <w:r w:rsidRPr="00097426">
              <w:rPr>
                <w:sz w:val="26"/>
                <w:szCs w:val="26"/>
              </w:rPr>
              <w:t>2858,0</w:t>
            </w:r>
          </w:p>
        </w:tc>
        <w:tc>
          <w:tcPr>
            <w:tcW w:w="1386" w:type="dxa"/>
            <w:shd w:val="clear" w:color="auto" w:fill="auto"/>
          </w:tcPr>
          <w:p w:rsidR="00097426" w:rsidRPr="00097426" w:rsidRDefault="00097426" w:rsidP="00097426">
            <w:pPr>
              <w:jc w:val="center"/>
              <w:rPr>
                <w:sz w:val="26"/>
                <w:szCs w:val="26"/>
              </w:rPr>
            </w:pPr>
            <w:r w:rsidRPr="00097426">
              <w:rPr>
                <w:sz w:val="26"/>
                <w:szCs w:val="26"/>
              </w:rPr>
              <w:t>2858,0</w:t>
            </w:r>
          </w:p>
        </w:tc>
        <w:tc>
          <w:tcPr>
            <w:tcW w:w="1511" w:type="dxa"/>
            <w:shd w:val="clear" w:color="auto" w:fill="auto"/>
          </w:tcPr>
          <w:p w:rsidR="00097426" w:rsidRPr="00097426" w:rsidRDefault="00097426" w:rsidP="00097426">
            <w:pPr>
              <w:jc w:val="both"/>
              <w:rPr>
                <w:sz w:val="26"/>
                <w:szCs w:val="26"/>
              </w:rPr>
            </w:pPr>
            <w:r w:rsidRPr="00097426">
              <w:rPr>
                <w:sz w:val="26"/>
                <w:szCs w:val="26"/>
              </w:rPr>
              <w:t>0</w:t>
            </w:r>
          </w:p>
        </w:tc>
      </w:tr>
    </w:tbl>
    <w:p w:rsidR="00097426" w:rsidRPr="00097426" w:rsidRDefault="00097426" w:rsidP="00097426">
      <w:pPr>
        <w:adjustRightInd w:val="0"/>
        <w:spacing w:line="120" w:lineRule="atLeast"/>
        <w:ind w:firstLine="709"/>
        <w:jc w:val="both"/>
        <w:rPr>
          <w:color w:val="000000"/>
          <w:sz w:val="26"/>
          <w:szCs w:val="26"/>
        </w:rPr>
      </w:pPr>
    </w:p>
    <w:p w:rsidR="00097426" w:rsidRPr="00097426" w:rsidRDefault="00097426" w:rsidP="00097426">
      <w:pPr>
        <w:adjustRightInd w:val="0"/>
        <w:spacing w:line="120" w:lineRule="atLeast"/>
        <w:ind w:firstLine="851"/>
        <w:jc w:val="both"/>
        <w:rPr>
          <w:color w:val="000000"/>
          <w:sz w:val="26"/>
          <w:szCs w:val="26"/>
        </w:rPr>
      </w:pPr>
      <w:r w:rsidRPr="00097426">
        <w:rPr>
          <w:color w:val="000000"/>
          <w:sz w:val="26"/>
          <w:szCs w:val="26"/>
        </w:rPr>
        <w:t>Указанные средства носят расчетный характер и могут корректироваться на соответствующий финансовый год (текущий, очередной и плановый период)</w:t>
      </w:r>
      <w:r>
        <w:rPr>
          <w:color w:val="000000"/>
          <w:sz w:val="26"/>
          <w:szCs w:val="26"/>
        </w:rPr>
        <w:t xml:space="preserve"> </w:t>
      </w:r>
      <w:r w:rsidRPr="00097426">
        <w:rPr>
          <w:color w:val="000000"/>
          <w:sz w:val="26"/>
          <w:szCs w:val="26"/>
        </w:rPr>
        <w:t>(Таблица № 1)</w:t>
      </w:r>
      <w:r>
        <w:rPr>
          <w:color w:val="000000"/>
          <w:sz w:val="26"/>
          <w:szCs w:val="26"/>
        </w:rPr>
        <w:t>.</w:t>
      </w:r>
    </w:p>
    <w:p w:rsidR="00097426" w:rsidRPr="00097426" w:rsidRDefault="00097426" w:rsidP="00097426">
      <w:pPr>
        <w:adjustRightInd w:val="0"/>
        <w:spacing w:line="120" w:lineRule="atLeast"/>
        <w:jc w:val="right"/>
        <w:rPr>
          <w:color w:val="000000"/>
          <w:sz w:val="26"/>
          <w:szCs w:val="26"/>
        </w:rPr>
      </w:pPr>
    </w:p>
    <w:p w:rsidR="00097426" w:rsidRDefault="00097426" w:rsidP="00097426">
      <w:pPr>
        <w:adjustRightInd w:val="0"/>
        <w:spacing w:line="120" w:lineRule="atLeast"/>
        <w:jc w:val="right"/>
        <w:rPr>
          <w:color w:val="000000"/>
          <w:sz w:val="26"/>
          <w:szCs w:val="26"/>
        </w:rPr>
      </w:pPr>
    </w:p>
    <w:p w:rsidR="00097426" w:rsidRDefault="00097426" w:rsidP="00097426">
      <w:pPr>
        <w:adjustRightInd w:val="0"/>
        <w:spacing w:line="120" w:lineRule="atLeast"/>
        <w:jc w:val="right"/>
        <w:rPr>
          <w:color w:val="000000"/>
          <w:sz w:val="26"/>
          <w:szCs w:val="26"/>
        </w:rPr>
      </w:pPr>
    </w:p>
    <w:p w:rsidR="00097426" w:rsidRDefault="00097426" w:rsidP="00097426">
      <w:pPr>
        <w:adjustRightInd w:val="0"/>
        <w:spacing w:line="120" w:lineRule="atLeast"/>
        <w:jc w:val="right"/>
        <w:rPr>
          <w:color w:val="000000"/>
          <w:sz w:val="26"/>
          <w:szCs w:val="26"/>
        </w:rPr>
      </w:pPr>
    </w:p>
    <w:p w:rsidR="00097426" w:rsidRPr="00097426" w:rsidRDefault="00097426" w:rsidP="00097426">
      <w:pPr>
        <w:adjustRightInd w:val="0"/>
        <w:spacing w:line="120" w:lineRule="atLeast"/>
        <w:jc w:val="right"/>
        <w:rPr>
          <w:color w:val="000000"/>
          <w:sz w:val="26"/>
          <w:szCs w:val="26"/>
        </w:rPr>
      </w:pPr>
      <w:r w:rsidRPr="00097426">
        <w:rPr>
          <w:color w:val="000000"/>
          <w:sz w:val="26"/>
          <w:szCs w:val="26"/>
        </w:rPr>
        <w:t>Таблица №</w:t>
      </w:r>
      <w:r>
        <w:rPr>
          <w:color w:val="000000"/>
          <w:sz w:val="26"/>
          <w:szCs w:val="26"/>
        </w:rPr>
        <w:t xml:space="preserve"> </w:t>
      </w:r>
      <w:r w:rsidRPr="00097426">
        <w:rPr>
          <w:color w:val="000000"/>
          <w:sz w:val="26"/>
          <w:szCs w:val="26"/>
        </w:rPr>
        <w:t>1</w:t>
      </w:r>
    </w:p>
    <w:p w:rsidR="00097426" w:rsidRPr="00097426" w:rsidRDefault="00097426" w:rsidP="00097426">
      <w:pPr>
        <w:adjustRightInd w:val="0"/>
        <w:spacing w:line="120" w:lineRule="atLeast"/>
        <w:jc w:val="both"/>
        <w:rPr>
          <w:b/>
          <w:color w:val="000000"/>
          <w:sz w:val="26"/>
          <w:szCs w:val="26"/>
        </w:rPr>
      </w:pPr>
    </w:p>
    <w:p w:rsidR="00097426" w:rsidRPr="00097426" w:rsidRDefault="00097426" w:rsidP="00097426">
      <w:pPr>
        <w:adjustRightInd w:val="0"/>
        <w:spacing w:line="120" w:lineRule="atLeast"/>
        <w:jc w:val="center"/>
        <w:rPr>
          <w:b/>
          <w:color w:val="000000"/>
          <w:sz w:val="26"/>
          <w:szCs w:val="26"/>
        </w:rPr>
      </w:pPr>
      <w:r w:rsidRPr="00097426">
        <w:rPr>
          <w:b/>
          <w:color w:val="000000"/>
          <w:sz w:val="26"/>
          <w:szCs w:val="26"/>
        </w:rPr>
        <w:t>Ресурсное обеспечение реализации муниципальной программы</w:t>
      </w:r>
    </w:p>
    <w:p w:rsidR="00097426" w:rsidRDefault="00097426" w:rsidP="00097426">
      <w:pPr>
        <w:adjustRightInd w:val="0"/>
        <w:spacing w:line="120" w:lineRule="atLeast"/>
        <w:jc w:val="center"/>
        <w:rPr>
          <w:b/>
          <w:color w:val="000000"/>
          <w:sz w:val="26"/>
          <w:szCs w:val="26"/>
        </w:rPr>
      </w:pPr>
      <w:r w:rsidRPr="00097426">
        <w:rPr>
          <w:b/>
          <w:color w:val="000000"/>
          <w:sz w:val="26"/>
          <w:szCs w:val="26"/>
        </w:rPr>
        <w:t xml:space="preserve">«Муниципальная поддержка агропромышленного комплекса» </w:t>
      </w:r>
    </w:p>
    <w:p w:rsidR="00097426" w:rsidRPr="00097426" w:rsidRDefault="00097426" w:rsidP="00097426">
      <w:pPr>
        <w:adjustRightInd w:val="0"/>
        <w:spacing w:line="120" w:lineRule="atLeast"/>
        <w:jc w:val="center"/>
        <w:rPr>
          <w:b/>
          <w:color w:val="000000"/>
          <w:sz w:val="26"/>
          <w:szCs w:val="26"/>
        </w:rPr>
      </w:pPr>
      <w:r>
        <w:rPr>
          <w:b/>
          <w:color w:val="000000"/>
          <w:sz w:val="26"/>
          <w:szCs w:val="26"/>
        </w:rPr>
        <w:t>на 2016-2018 годы</w:t>
      </w:r>
    </w:p>
    <w:p w:rsidR="00097426" w:rsidRPr="00097426" w:rsidRDefault="00097426" w:rsidP="00097426">
      <w:pPr>
        <w:adjustRightInd w:val="0"/>
        <w:spacing w:line="120" w:lineRule="atLeast"/>
        <w:jc w:val="both"/>
        <w:rPr>
          <w:color w:val="000000"/>
          <w:sz w:val="26"/>
          <w:szCs w:val="26"/>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0"/>
        <w:gridCol w:w="1559"/>
        <w:gridCol w:w="1418"/>
        <w:gridCol w:w="1559"/>
        <w:gridCol w:w="1530"/>
      </w:tblGrid>
      <w:tr w:rsidR="00097426" w:rsidRPr="00097426" w:rsidTr="00097426">
        <w:trPr>
          <w:trHeight w:val="413"/>
          <w:jc w:val="center"/>
        </w:trPr>
        <w:tc>
          <w:tcPr>
            <w:tcW w:w="4170" w:type="dxa"/>
            <w:vMerge w:val="restart"/>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ind w:hanging="252"/>
              <w:jc w:val="center"/>
              <w:rPr>
                <w:color w:val="000000"/>
              </w:rPr>
            </w:pPr>
            <w:r w:rsidRPr="00097426">
              <w:rPr>
                <w:color w:val="000000"/>
              </w:rPr>
              <w:t>Наименование муниципальной программы, подпрограммы,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Источник финансирования</w:t>
            </w:r>
          </w:p>
        </w:tc>
        <w:tc>
          <w:tcPr>
            <w:tcW w:w="4507" w:type="dxa"/>
            <w:gridSpan w:val="3"/>
            <w:tcBorders>
              <w:top w:val="single" w:sz="4" w:space="0" w:color="auto"/>
              <w:left w:val="single" w:sz="4" w:space="0" w:color="auto"/>
              <w:bottom w:val="single" w:sz="4" w:space="0" w:color="auto"/>
              <w:right w:val="single" w:sz="4" w:space="0" w:color="auto"/>
            </w:tcBorders>
          </w:tcPr>
          <w:p w:rsidR="00097426" w:rsidRDefault="00097426" w:rsidP="00097426">
            <w:pPr>
              <w:adjustRightInd w:val="0"/>
              <w:spacing w:line="120" w:lineRule="atLeast"/>
              <w:jc w:val="center"/>
              <w:rPr>
                <w:color w:val="000000"/>
              </w:rPr>
            </w:pPr>
            <w:r w:rsidRPr="00097426">
              <w:rPr>
                <w:color w:val="000000"/>
              </w:rPr>
              <w:t>Объем финансовых ресурсов,</w:t>
            </w:r>
          </w:p>
          <w:p w:rsidR="00097426" w:rsidRPr="00097426" w:rsidRDefault="00097426" w:rsidP="00097426">
            <w:pPr>
              <w:adjustRightInd w:val="0"/>
              <w:spacing w:line="120" w:lineRule="atLeast"/>
              <w:jc w:val="center"/>
              <w:rPr>
                <w:color w:val="000000"/>
              </w:rPr>
            </w:pPr>
            <w:r w:rsidRPr="00097426">
              <w:rPr>
                <w:color w:val="000000"/>
              </w:rPr>
              <w:t>тыс. рублей</w:t>
            </w:r>
          </w:p>
        </w:tc>
      </w:tr>
      <w:tr w:rsidR="00097426" w:rsidRPr="00097426" w:rsidTr="00097426">
        <w:trPr>
          <w:trHeight w:val="617"/>
          <w:jc w:val="center"/>
        </w:trPr>
        <w:tc>
          <w:tcPr>
            <w:tcW w:w="4170" w:type="dxa"/>
            <w:vMerge/>
            <w:tcBorders>
              <w:top w:val="single" w:sz="4" w:space="0" w:color="auto"/>
              <w:left w:val="single" w:sz="4" w:space="0" w:color="auto"/>
              <w:bottom w:val="single" w:sz="4" w:space="0" w:color="auto"/>
              <w:right w:val="single" w:sz="4" w:space="0" w:color="auto"/>
            </w:tcBorders>
            <w:vAlign w:val="center"/>
          </w:tcPr>
          <w:p w:rsidR="00097426" w:rsidRPr="00097426" w:rsidRDefault="00097426" w:rsidP="00097426">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97426" w:rsidRPr="00097426" w:rsidRDefault="00097426" w:rsidP="00097426">
            <w:pPr>
              <w:rPr>
                <w:color w:val="000000"/>
              </w:rPr>
            </w:pP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pPr>
            <w:r w:rsidRPr="00097426">
              <w:t xml:space="preserve">Очередной год </w:t>
            </w:r>
          </w:p>
          <w:p w:rsidR="00097426" w:rsidRPr="00097426" w:rsidRDefault="00097426" w:rsidP="00097426">
            <w:pPr>
              <w:adjustRightInd w:val="0"/>
              <w:spacing w:line="120" w:lineRule="atLeast"/>
              <w:jc w:val="center"/>
            </w:pPr>
            <w:r w:rsidRPr="00097426">
              <w:t>2016 г.</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pPr>
            <w:r w:rsidRPr="00097426">
              <w:t>1-й год планового периода 2017 г.</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pPr>
            <w:r w:rsidRPr="00097426">
              <w:t>2-й год планового периода 2018 г.</w:t>
            </w:r>
          </w:p>
        </w:tc>
      </w:tr>
      <w:tr w:rsidR="00097426" w:rsidRPr="00097426" w:rsidTr="00097426">
        <w:trPr>
          <w:jc w:val="center"/>
        </w:trPr>
        <w:tc>
          <w:tcPr>
            <w:tcW w:w="417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rPr>
                <w:color w:val="000000"/>
              </w:rPr>
            </w:pPr>
            <w:r w:rsidRPr="00097426">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2</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3</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ind w:right="-288"/>
              <w:jc w:val="center"/>
              <w:rPr>
                <w:color w:val="000000"/>
              </w:rPr>
            </w:pPr>
            <w:r w:rsidRPr="00097426">
              <w:rPr>
                <w:color w:val="000000"/>
              </w:rPr>
              <w:t>4</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5</w:t>
            </w:r>
          </w:p>
        </w:tc>
      </w:tr>
      <w:tr w:rsidR="00097426" w:rsidRPr="00097426" w:rsidTr="00097426">
        <w:trPr>
          <w:trHeight w:val="525"/>
          <w:jc w:val="center"/>
        </w:trPr>
        <w:tc>
          <w:tcPr>
            <w:tcW w:w="4170" w:type="dxa"/>
            <w:vMerge w:val="restart"/>
            <w:tcBorders>
              <w:top w:val="single" w:sz="4" w:space="0" w:color="auto"/>
              <w:left w:val="single" w:sz="4" w:space="0" w:color="auto"/>
              <w:right w:val="single" w:sz="4" w:space="0" w:color="auto"/>
            </w:tcBorders>
          </w:tcPr>
          <w:p w:rsidR="00097426" w:rsidRPr="00097426" w:rsidRDefault="00097426" w:rsidP="00097426">
            <w:pPr>
              <w:widowControl w:val="0"/>
              <w:autoSpaceDE w:val="0"/>
              <w:autoSpaceDN w:val="0"/>
              <w:adjustRightInd w:val="0"/>
            </w:pPr>
            <w:r w:rsidRPr="00097426">
              <w:t>Муниципальная программа</w:t>
            </w:r>
          </w:p>
          <w:p w:rsidR="00097426" w:rsidRPr="00097426" w:rsidRDefault="00097426" w:rsidP="00097426">
            <w:pPr>
              <w:adjustRightInd w:val="0"/>
              <w:spacing w:line="120" w:lineRule="atLeast"/>
              <w:rPr>
                <w:color w:val="000000"/>
              </w:rPr>
            </w:pPr>
            <w:r w:rsidRPr="00097426">
              <w:t>«Муниципальная поддержка агропромышленного комплекса в Юргинском муниципальном районе»</w:t>
            </w:r>
            <w:r w:rsidRPr="00097426">
              <w:rPr>
                <w:b/>
                <w:color w:val="000000"/>
              </w:rPr>
              <w:t xml:space="preserve"> </w:t>
            </w:r>
            <w:r w:rsidRPr="00097426">
              <w:rPr>
                <w:color w:val="000000"/>
              </w:rPr>
              <w:t>на 2016-2018 годы</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color w:val="000000"/>
              </w:rPr>
            </w:pPr>
            <w:r w:rsidRPr="00097426">
              <w:rPr>
                <w:color w:val="000000"/>
              </w:rPr>
              <w:t>Всего</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2567,0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2858,0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2858,0</w:t>
            </w:r>
          </w:p>
        </w:tc>
      </w:tr>
      <w:tr w:rsidR="00097426" w:rsidRPr="00097426" w:rsidTr="00097426">
        <w:trPr>
          <w:trHeight w:val="675"/>
          <w:jc w:val="center"/>
        </w:trPr>
        <w:tc>
          <w:tcPr>
            <w:tcW w:w="4170" w:type="dxa"/>
            <w:vMerge/>
            <w:tcBorders>
              <w:left w:val="single" w:sz="4" w:space="0" w:color="auto"/>
              <w:bottom w:val="single" w:sz="4" w:space="0" w:color="auto"/>
              <w:right w:val="single" w:sz="4" w:space="0" w:color="auto"/>
            </w:tcBorders>
          </w:tcPr>
          <w:p w:rsidR="00097426" w:rsidRPr="00097426" w:rsidRDefault="00097426" w:rsidP="0009742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color w:val="000000"/>
              </w:rPr>
            </w:pPr>
            <w:r w:rsidRPr="00097426">
              <w:rPr>
                <w:color w:val="000000"/>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2567,0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2858,0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2858,0</w:t>
            </w:r>
          </w:p>
        </w:tc>
      </w:tr>
      <w:tr w:rsidR="00097426" w:rsidRPr="00097426" w:rsidTr="00097426">
        <w:trPr>
          <w:trHeight w:val="553"/>
          <w:jc w:val="center"/>
        </w:trPr>
        <w:tc>
          <w:tcPr>
            <w:tcW w:w="4170" w:type="dxa"/>
            <w:vMerge w:val="restart"/>
            <w:tcBorders>
              <w:top w:val="single" w:sz="4" w:space="0" w:color="auto"/>
              <w:left w:val="single" w:sz="4" w:space="0" w:color="auto"/>
              <w:right w:val="single" w:sz="4" w:space="0" w:color="auto"/>
            </w:tcBorders>
          </w:tcPr>
          <w:p w:rsidR="00097426" w:rsidRPr="00097426" w:rsidRDefault="00097426" w:rsidP="00097426">
            <w:pPr>
              <w:rPr>
                <w:b/>
                <w:i/>
                <w:lang w:eastAsia="en-US"/>
              </w:rPr>
            </w:pPr>
            <w:r w:rsidRPr="00097426">
              <w:rPr>
                <w:b/>
                <w:i/>
                <w:lang w:eastAsia="en-US"/>
              </w:rPr>
              <w:t>1.Подпрограмма «Стимулирование развития деятельности сельс</w:t>
            </w:r>
            <w:r>
              <w:rPr>
                <w:b/>
                <w:i/>
                <w:lang w:eastAsia="en-US"/>
              </w:rPr>
              <w:t>кохозяйственных производителей»</w:t>
            </w:r>
          </w:p>
          <w:p w:rsidR="00097426" w:rsidRPr="00097426" w:rsidRDefault="00097426" w:rsidP="00097426">
            <w:pPr>
              <w:adjustRightInd w:val="0"/>
              <w:spacing w:line="120" w:lineRule="atLeast"/>
              <w:rPr>
                <w:b/>
                <w:i/>
                <w:color w:val="000000"/>
              </w:rPr>
            </w:pP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b/>
                <w:i/>
                <w:color w:val="000000"/>
              </w:rPr>
            </w:pPr>
            <w:r w:rsidRPr="00097426">
              <w:rPr>
                <w:b/>
                <w:i/>
                <w:color w:val="000000"/>
              </w:rPr>
              <w:t>Всего</w:t>
            </w:r>
          </w:p>
        </w:tc>
        <w:tc>
          <w:tcPr>
            <w:tcW w:w="1418" w:type="dxa"/>
            <w:tcBorders>
              <w:top w:val="single" w:sz="4" w:space="0" w:color="auto"/>
              <w:left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194,0</w:t>
            </w:r>
          </w:p>
        </w:tc>
        <w:tc>
          <w:tcPr>
            <w:tcW w:w="1559" w:type="dxa"/>
            <w:tcBorders>
              <w:top w:val="single" w:sz="4" w:space="0" w:color="auto"/>
              <w:left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485,0</w:t>
            </w:r>
          </w:p>
        </w:tc>
        <w:tc>
          <w:tcPr>
            <w:tcW w:w="1530" w:type="dxa"/>
            <w:tcBorders>
              <w:top w:val="single" w:sz="4" w:space="0" w:color="auto"/>
              <w:left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485,0</w:t>
            </w:r>
          </w:p>
        </w:tc>
      </w:tr>
      <w:tr w:rsidR="00097426" w:rsidRPr="00097426" w:rsidTr="00097426">
        <w:trPr>
          <w:trHeight w:val="699"/>
          <w:jc w:val="center"/>
        </w:trPr>
        <w:tc>
          <w:tcPr>
            <w:tcW w:w="4170" w:type="dxa"/>
            <w:vMerge/>
            <w:tcBorders>
              <w:left w:val="single" w:sz="4" w:space="0" w:color="auto"/>
              <w:bottom w:val="single" w:sz="4" w:space="0" w:color="auto"/>
              <w:right w:val="single" w:sz="4" w:space="0" w:color="auto"/>
            </w:tcBorders>
          </w:tcPr>
          <w:p w:rsidR="00097426" w:rsidRPr="00097426" w:rsidRDefault="00097426" w:rsidP="00097426">
            <w:pPr>
              <w:rPr>
                <w:b/>
                <w:i/>
                <w:lang w:eastAsia="en-US"/>
              </w:rPr>
            </w:pP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b/>
                <w:i/>
                <w:color w:val="000000"/>
              </w:rPr>
            </w:pPr>
            <w:r w:rsidRPr="00097426">
              <w:rPr>
                <w:b/>
                <w:i/>
                <w:color w:val="000000"/>
              </w:rPr>
              <w:t>Местный бюджет</w:t>
            </w:r>
          </w:p>
        </w:tc>
        <w:tc>
          <w:tcPr>
            <w:tcW w:w="1418" w:type="dxa"/>
            <w:tcBorders>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194,0</w:t>
            </w:r>
          </w:p>
        </w:tc>
        <w:tc>
          <w:tcPr>
            <w:tcW w:w="1559" w:type="dxa"/>
            <w:tcBorders>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485,0</w:t>
            </w:r>
          </w:p>
        </w:tc>
        <w:tc>
          <w:tcPr>
            <w:tcW w:w="1530" w:type="dxa"/>
            <w:tcBorders>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485,0</w:t>
            </w:r>
          </w:p>
        </w:tc>
      </w:tr>
      <w:tr w:rsidR="00097426" w:rsidRPr="00097426" w:rsidTr="00097426">
        <w:trPr>
          <w:trHeight w:val="1020"/>
          <w:jc w:val="center"/>
        </w:trPr>
        <w:tc>
          <w:tcPr>
            <w:tcW w:w="4170" w:type="dxa"/>
            <w:vMerge w:val="restart"/>
            <w:tcBorders>
              <w:top w:val="single" w:sz="4" w:space="0" w:color="auto"/>
              <w:left w:val="single" w:sz="4" w:space="0" w:color="auto"/>
              <w:right w:val="single" w:sz="4" w:space="0" w:color="auto"/>
            </w:tcBorders>
          </w:tcPr>
          <w:p w:rsidR="00097426" w:rsidRPr="00097426" w:rsidRDefault="00097426" w:rsidP="00097426">
            <w:pPr>
              <w:widowControl w:val="0"/>
              <w:autoSpaceDE w:val="0"/>
              <w:autoSpaceDN w:val="0"/>
              <w:adjustRightInd w:val="0"/>
            </w:pPr>
            <w:r w:rsidRPr="00097426">
              <w:t>1.1.Муниципальная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 2 место,  3 место.</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color w:val="000000"/>
              </w:rPr>
            </w:pPr>
            <w:r w:rsidRPr="00097426">
              <w:rPr>
                <w:color w:val="000000"/>
              </w:rPr>
              <w:t>Всего</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r>
      <w:tr w:rsidR="00097426" w:rsidRPr="00097426" w:rsidTr="00097426">
        <w:trPr>
          <w:trHeight w:val="1065"/>
          <w:jc w:val="center"/>
        </w:trPr>
        <w:tc>
          <w:tcPr>
            <w:tcW w:w="4170" w:type="dxa"/>
            <w:vMerge/>
            <w:tcBorders>
              <w:left w:val="single" w:sz="4" w:space="0" w:color="auto"/>
              <w:bottom w:val="single" w:sz="4" w:space="0" w:color="auto"/>
              <w:right w:val="single" w:sz="4" w:space="0" w:color="auto"/>
            </w:tcBorders>
          </w:tcPr>
          <w:p w:rsidR="00097426" w:rsidRPr="00097426" w:rsidRDefault="00097426" w:rsidP="0009742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color w:val="000000"/>
              </w:rPr>
            </w:pPr>
            <w:r w:rsidRPr="00097426">
              <w:rPr>
                <w:color w:val="000000"/>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r>
      <w:tr w:rsidR="00097426" w:rsidRPr="00097426" w:rsidTr="00097426">
        <w:trPr>
          <w:trHeight w:val="525"/>
          <w:jc w:val="center"/>
        </w:trPr>
        <w:tc>
          <w:tcPr>
            <w:tcW w:w="4170" w:type="dxa"/>
            <w:vMerge w:val="restart"/>
            <w:tcBorders>
              <w:top w:val="single" w:sz="4" w:space="0" w:color="auto"/>
              <w:left w:val="single" w:sz="4" w:space="0" w:color="auto"/>
              <w:right w:val="single" w:sz="4" w:space="0" w:color="auto"/>
            </w:tcBorders>
          </w:tcPr>
          <w:p w:rsidR="00097426" w:rsidRPr="00097426" w:rsidRDefault="00097426" w:rsidP="00097426">
            <w:pPr>
              <w:adjustRightInd w:val="0"/>
              <w:spacing w:line="120" w:lineRule="atLeast"/>
              <w:rPr>
                <w:color w:val="000000"/>
              </w:rPr>
            </w:pPr>
            <w:r w:rsidRPr="00097426">
              <w:t>1.2.Муниципальная помощь на проведение конкурса операторов машинного доения и техников по воспроизводству стада.</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color w:val="000000"/>
              </w:rPr>
            </w:pPr>
            <w:r w:rsidRPr="00097426">
              <w:rPr>
                <w:color w:val="000000"/>
              </w:rPr>
              <w:t>Всего</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34,0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34,0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34,0</w:t>
            </w:r>
          </w:p>
        </w:tc>
      </w:tr>
      <w:tr w:rsidR="00097426" w:rsidRPr="00097426" w:rsidTr="00097426">
        <w:trPr>
          <w:trHeight w:val="675"/>
          <w:jc w:val="center"/>
        </w:trPr>
        <w:tc>
          <w:tcPr>
            <w:tcW w:w="4170" w:type="dxa"/>
            <w:vMerge/>
            <w:tcBorders>
              <w:left w:val="single" w:sz="4" w:space="0" w:color="auto"/>
              <w:bottom w:val="single" w:sz="4" w:space="0" w:color="auto"/>
              <w:right w:val="single" w:sz="4" w:space="0" w:color="auto"/>
            </w:tcBorders>
          </w:tcPr>
          <w:p w:rsidR="00097426" w:rsidRPr="00097426" w:rsidRDefault="00097426" w:rsidP="00097426">
            <w:pPr>
              <w:adjustRightInd w:val="0"/>
              <w:spacing w:line="120" w:lineRule="atLeast"/>
            </w:pP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color w:val="000000"/>
              </w:rPr>
            </w:pPr>
            <w:r w:rsidRPr="00097426">
              <w:rPr>
                <w:color w:val="000000"/>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34,0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34,0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34,0</w:t>
            </w:r>
          </w:p>
        </w:tc>
      </w:tr>
      <w:tr w:rsidR="00097426" w:rsidRPr="00097426" w:rsidTr="00097426">
        <w:trPr>
          <w:trHeight w:val="555"/>
          <w:jc w:val="center"/>
        </w:trPr>
        <w:tc>
          <w:tcPr>
            <w:tcW w:w="4170" w:type="dxa"/>
            <w:vMerge w:val="restart"/>
            <w:tcBorders>
              <w:top w:val="single" w:sz="4" w:space="0" w:color="auto"/>
              <w:left w:val="single" w:sz="4" w:space="0" w:color="auto"/>
              <w:right w:val="single" w:sz="4" w:space="0" w:color="auto"/>
            </w:tcBorders>
          </w:tcPr>
          <w:p w:rsidR="00097426" w:rsidRPr="00097426" w:rsidRDefault="00097426" w:rsidP="00097426">
            <w:pPr>
              <w:widowControl w:val="0"/>
              <w:autoSpaceDE w:val="0"/>
              <w:autoSpaceDN w:val="0"/>
              <w:adjustRightInd w:val="0"/>
            </w:pPr>
            <w:r w:rsidRPr="00097426">
              <w:t>1.3.Муниципальная помощь на проведение семинара по заготовке кормов и уборке урожая.</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color w:val="000000"/>
              </w:rPr>
            </w:pPr>
            <w:r w:rsidRPr="00097426">
              <w:rPr>
                <w:color w:val="000000"/>
              </w:rPr>
              <w:t>Всего</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r>
      <w:tr w:rsidR="00097426" w:rsidRPr="00097426" w:rsidTr="00097426">
        <w:trPr>
          <w:trHeight w:val="510"/>
          <w:jc w:val="center"/>
        </w:trPr>
        <w:tc>
          <w:tcPr>
            <w:tcW w:w="4170" w:type="dxa"/>
            <w:vMerge/>
            <w:tcBorders>
              <w:left w:val="single" w:sz="4" w:space="0" w:color="auto"/>
              <w:bottom w:val="single" w:sz="4" w:space="0" w:color="auto"/>
              <w:right w:val="single" w:sz="4" w:space="0" w:color="auto"/>
            </w:tcBorders>
          </w:tcPr>
          <w:p w:rsidR="00097426" w:rsidRPr="00097426" w:rsidRDefault="00097426" w:rsidP="0009742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color w:val="000000"/>
              </w:rPr>
            </w:pPr>
            <w:r w:rsidRPr="00097426">
              <w:rPr>
                <w:color w:val="000000"/>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r>
      <w:tr w:rsidR="00097426" w:rsidRPr="00097426" w:rsidTr="00097426">
        <w:trPr>
          <w:trHeight w:val="540"/>
          <w:jc w:val="center"/>
        </w:trPr>
        <w:tc>
          <w:tcPr>
            <w:tcW w:w="4170" w:type="dxa"/>
            <w:vMerge w:val="restart"/>
            <w:tcBorders>
              <w:top w:val="single" w:sz="4" w:space="0" w:color="auto"/>
              <w:left w:val="single" w:sz="4" w:space="0" w:color="auto"/>
              <w:right w:val="single" w:sz="4" w:space="0" w:color="auto"/>
            </w:tcBorders>
          </w:tcPr>
          <w:p w:rsidR="00097426" w:rsidRPr="00097426" w:rsidRDefault="00097426" w:rsidP="00097426">
            <w:pPr>
              <w:adjustRightInd w:val="0"/>
              <w:spacing w:line="120" w:lineRule="atLeast"/>
              <w:rPr>
                <w:color w:val="000000"/>
              </w:rPr>
            </w:pPr>
            <w:r w:rsidRPr="00097426">
              <w:t>1.4.Муниципальная помощь на празднование Дня работника сельского хозяйства.</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color w:val="000000"/>
              </w:rPr>
            </w:pPr>
            <w:r w:rsidRPr="00097426">
              <w:rPr>
                <w:color w:val="000000"/>
              </w:rPr>
              <w:t>Всего</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160,0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451,0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451,0</w:t>
            </w:r>
          </w:p>
        </w:tc>
      </w:tr>
      <w:tr w:rsidR="00097426" w:rsidRPr="00097426" w:rsidTr="00097426">
        <w:trPr>
          <w:trHeight w:val="345"/>
          <w:jc w:val="center"/>
        </w:trPr>
        <w:tc>
          <w:tcPr>
            <w:tcW w:w="4170" w:type="dxa"/>
            <w:vMerge/>
            <w:tcBorders>
              <w:left w:val="single" w:sz="4" w:space="0" w:color="auto"/>
              <w:bottom w:val="single" w:sz="4" w:space="0" w:color="auto"/>
              <w:right w:val="single" w:sz="4" w:space="0" w:color="auto"/>
            </w:tcBorders>
          </w:tcPr>
          <w:p w:rsidR="00097426" w:rsidRPr="00097426" w:rsidRDefault="00097426" w:rsidP="00097426">
            <w:pPr>
              <w:adjustRightInd w:val="0"/>
              <w:spacing w:line="120" w:lineRule="atLeast"/>
            </w:pP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color w:val="000000"/>
              </w:rPr>
            </w:pPr>
            <w:r w:rsidRPr="00097426">
              <w:rPr>
                <w:color w:val="000000"/>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160,0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451,0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451,0</w:t>
            </w:r>
          </w:p>
        </w:tc>
      </w:tr>
      <w:tr w:rsidR="00097426" w:rsidRPr="00097426" w:rsidTr="00097426">
        <w:trPr>
          <w:trHeight w:val="710"/>
          <w:jc w:val="center"/>
        </w:trPr>
        <w:tc>
          <w:tcPr>
            <w:tcW w:w="4170" w:type="dxa"/>
            <w:vMerge w:val="restart"/>
            <w:tcBorders>
              <w:top w:val="single" w:sz="4" w:space="0" w:color="auto"/>
              <w:left w:val="single" w:sz="4" w:space="0" w:color="auto"/>
              <w:right w:val="single" w:sz="4" w:space="0" w:color="auto"/>
            </w:tcBorders>
          </w:tcPr>
          <w:p w:rsidR="00097426" w:rsidRPr="00097426" w:rsidRDefault="00097426" w:rsidP="00097426">
            <w:pPr>
              <w:rPr>
                <w:b/>
                <w:i/>
                <w:lang w:eastAsia="en-US"/>
              </w:rPr>
            </w:pPr>
            <w:r w:rsidRPr="00097426">
              <w:rPr>
                <w:b/>
                <w:i/>
                <w:lang w:eastAsia="en-US"/>
              </w:rPr>
              <w:t>2. Подпрограмма «Обеспечение реализации муниципальной программы».</w:t>
            </w:r>
          </w:p>
          <w:p w:rsidR="00097426" w:rsidRPr="00097426" w:rsidRDefault="00097426" w:rsidP="00097426">
            <w:pPr>
              <w:adjustRightInd w:val="0"/>
              <w:spacing w:line="120" w:lineRule="atLeast"/>
              <w:rPr>
                <w:b/>
                <w:i/>
              </w:rPr>
            </w:pP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b/>
                <w:i/>
                <w:color w:val="000000"/>
              </w:rPr>
            </w:pPr>
            <w:r w:rsidRPr="00097426">
              <w:rPr>
                <w:b/>
                <w:i/>
                <w:color w:val="000000"/>
              </w:rPr>
              <w:t>Всего</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2373,0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2373,0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2373,0</w:t>
            </w:r>
          </w:p>
        </w:tc>
      </w:tr>
      <w:tr w:rsidR="00097426" w:rsidRPr="00097426" w:rsidTr="00097426">
        <w:trPr>
          <w:trHeight w:val="718"/>
          <w:jc w:val="center"/>
        </w:trPr>
        <w:tc>
          <w:tcPr>
            <w:tcW w:w="4170" w:type="dxa"/>
            <w:vMerge/>
            <w:tcBorders>
              <w:left w:val="single" w:sz="4" w:space="0" w:color="auto"/>
              <w:bottom w:val="single" w:sz="4" w:space="0" w:color="auto"/>
              <w:right w:val="single" w:sz="4" w:space="0" w:color="auto"/>
            </w:tcBorders>
          </w:tcPr>
          <w:p w:rsidR="00097426" w:rsidRPr="00097426" w:rsidRDefault="00097426" w:rsidP="00097426">
            <w:pPr>
              <w:adjustRightInd w:val="0"/>
              <w:spacing w:line="120" w:lineRule="atLeast"/>
              <w:rPr>
                <w:b/>
                <w:i/>
              </w:rPr>
            </w:pP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b/>
                <w:i/>
                <w:color w:val="000000"/>
              </w:rPr>
            </w:pPr>
            <w:r w:rsidRPr="00097426">
              <w:rPr>
                <w:b/>
                <w:i/>
                <w:color w:val="000000"/>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2373,0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2373,0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2373,0</w:t>
            </w:r>
          </w:p>
        </w:tc>
      </w:tr>
      <w:tr w:rsidR="00097426" w:rsidRPr="00097426" w:rsidTr="00097426">
        <w:trPr>
          <w:trHeight w:val="570"/>
          <w:jc w:val="center"/>
        </w:trPr>
        <w:tc>
          <w:tcPr>
            <w:tcW w:w="4170" w:type="dxa"/>
            <w:vMerge w:val="restart"/>
            <w:tcBorders>
              <w:left w:val="single" w:sz="4" w:space="0" w:color="auto"/>
              <w:right w:val="single" w:sz="4" w:space="0" w:color="auto"/>
            </w:tcBorders>
          </w:tcPr>
          <w:p w:rsidR="00097426" w:rsidRPr="00097426" w:rsidRDefault="00097426" w:rsidP="00097426">
            <w:pPr>
              <w:adjustRightInd w:val="0"/>
              <w:spacing w:line="120" w:lineRule="atLeast"/>
            </w:pPr>
            <w:r w:rsidRPr="00097426">
              <w:t>2.1.</w:t>
            </w:r>
            <w:r w:rsidRPr="00097426">
              <w:rPr>
                <w:lang w:eastAsia="en-US"/>
              </w:rPr>
              <w:t xml:space="preserve"> О</w:t>
            </w:r>
            <w:r w:rsidRPr="00097426">
              <w:t xml:space="preserve">беспечение </w:t>
            </w:r>
            <w:proofErr w:type="gramStart"/>
            <w:r w:rsidRPr="00097426">
              <w:t>функционирования аппарата Управления сельского хозяйства администрации Юргинского муниципального района</w:t>
            </w:r>
            <w:proofErr w:type="gramEnd"/>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color w:val="000000"/>
              </w:rPr>
            </w:pPr>
            <w:r w:rsidRPr="00097426">
              <w:rPr>
                <w:color w:val="000000"/>
              </w:rPr>
              <w:t>Всего</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2373,0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2373,0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2373,0</w:t>
            </w:r>
          </w:p>
        </w:tc>
      </w:tr>
      <w:tr w:rsidR="00097426" w:rsidRPr="00097426" w:rsidTr="00097426">
        <w:trPr>
          <w:trHeight w:val="615"/>
          <w:jc w:val="center"/>
        </w:trPr>
        <w:tc>
          <w:tcPr>
            <w:tcW w:w="4170" w:type="dxa"/>
            <w:vMerge/>
            <w:tcBorders>
              <w:left w:val="single" w:sz="4" w:space="0" w:color="auto"/>
              <w:bottom w:val="single" w:sz="4" w:space="0" w:color="auto"/>
              <w:right w:val="single" w:sz="4" w:space="0" w:color="auto"/>
            </w:tcBorders>
          </w:tcPr>
          <w:p w:rsidR="00097426" w:rsidRPr="00097426" w:rsidRDefault="00097426" w:rsidP="00097426">
            <w:pPr>
              <w:adjustRightInd w:val="0"/>
              <w:spacing w:line="120" w:lineRule="atLeast"/>
            </w:pP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color w:val="000000"/>
              </w:rPr>
            </w:pPr>
            <w:r w:rsidRPr="00097426">
              <w:rPr>
                <w:color w:val="000000"/>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2373,0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2373,0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2373,0</w:t>
            </w:r>
          </w:p>
        </w:tc>
      </w:tr>
      <w:tr w:rsidR="00097426" w:rsidRPr="00097426" w:rsidTr="00097426">
        <w:trPr>
          <w:trHeight w:val="540"/>
          <w:jc w:val="center"/>
        </w:trPr>
        <w:tc>
          <w:tcPr>
            <w:tcW w:w="4170" w:type="dxa"/>
            <w:vMerge w:val="restart"/>
            <w:tcBorders>
              <w:left w:val="single" w:sz="4" w:space="0" w:color="auto"/>
              <w:right w:val="single" w:sz="4" w:space="0" w:color="auto"/>
            </w:tcBorders>
          </w:tcPr>
          <w:p w:rsidR="00097426" w:rsidRPr="00097426" w:rsidRDefault="00097426" w:rsidP="00097426">
            <w:pPr>
              <w:rPr>
                <w:b/>
                <w:i/>
                <w:lang w:eastAsia="en-US"/>
              </w:rPr>
            </w:pPr>
            <w:r w:rsidRPr="00097426">
              <w:rPr>
                <w:b/>
                <w:i/>
                <w:lang w:eastAsia="en-US"/>
              </w:rPr>
              <w:lastRenderedPageBreak/>
              <w:t>3.Подпрограмма «</w:t>
            </w:r>
            <w:r w:rsidRPr="00097426">
              <w:rPr>
                <w:b/>
                <w:i/>
                <w:color w:val="000000"/>
              </w:rPr>
              <w:t>Содержание и обустройство сибиреязвенных захоронений и скотомогильников</w:t>
            </w:r>
            <w:r>
              <w:rPr>
                <w:b/>
                <w:i/>
                <w:lang w:eastAsia="en-US"/>
              </w:rPr>
              <w:t>»</w:t>
            </w:r>
          </w:p>
          <w:p w:rsidR="00097426" w:rsidRPr="00097426" w:rsidRDefault="00097426" w:rsidP="00097426">
            <w:pPr>
              <w:adjustRightInd w:val="0"/>
              <w:spacing w:line="120" w:lineRule="atLeast"/>
              <w:rPr>
                <w:b/>
                <w:i/>
              </w:rPr>
            </w:pP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b/>
                <w:i/>
                <w:color w:val="000000"/>
              </w:rPr>
            </w:pPr>
            <w:r w:rsidRPr="00097426">
              <w:rPr>
                <w:b/>
                <w:i/>
                <w:color w:val="000000"/>
              </w:rPr>
              <w:t>Всего</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0</w:t>
            </w:r>
          </w:p>
        </w:tc>
      </w:tr>
      <w:tr w:rsidR="00097426" w:rsidRPr="00097426" w:rsidTr="00097426">
        <w:trPr>
          <w:trHeight w:val="645"/>
          <w:jc w:val="center"/>
        </w:trPr>
        <w:tc>
          <w:tcPr>
            <w:tcW w:w="4170" w:type="dxa"/>
            <w:vMerge/>
            <w:tcBorders>
              <w:left w:val="single" w:sz="4" w:space="0" w:color="auto"/>
              <w:bottom w:val="single" w:sz="4" w:space="0" w:color="auto"/>
              <w:right w:val="single" w:sz="4" w:space="0" w:color="auto"/>
            </w:tcBorders>
          </w:tcPr>
          <w:p w:rsidR="00097426" w:rsidRPr="00097426" w:rsidRDefault="00097426" w:rsidP="00097426">
            <w:pPr>
              <w:rPr>
                <w:b/>
                <w:i/>
                <w:lang w:eastAsia="en-US"/>
              </w:rPr>
            </w:pP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b/>
                <w:i/>
                <w:color w:val="000000"/>
              </w:rPr>
            </w:pPr>
            <w:r w:rsidRPr="00097426">
              <w:rPr>
                <w:b/>
                <w:i/>
                <w:color w:val="000000"/>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b/>
                <w:i/>
                <w:color w:val="000000"/>
              </w:rPr>
            </w:pPr>
            <w:r w:rsidRPr="00097426">
              <w:rPr>
                <w:b/>
                <w:i/>
                <w:color w:val="000000"/>
              </w:rPr>
              <w:t>0</w:t>
            </w:r>
          </w:p>
        </w:tc>
      </w:tr>
      <w:tr w:rsidR="00097426" w:rsidRPr="00097426" w:rsidTr="00097426">
        <w:trPr>
          <w:trHeight w:val="1125"/>
          <w:jc w:val="center"/>
        </w:trPr>
        <w:tc>
          <w:tcPr>
            <w:tcW w:w="4170" w:type="dxa"/>
            <w:vMerge w:val="restart"/>
            <w:tcBorders>
              <w:top w:val="single" w:sz="4" w:space="0" w:color="auto"/>
              <w:left w:val="single" w:sz="4" w:space="0" w:color="auto"/>
              <w:right w:val="single" w:sz="4" w:space="0" w:color="auto"/>
            </w:tcBorders>
          </w:tcPr>
          <w:p w:rsidR="00097426" w:rsidRPr="00097426" w:rsidRDefault="00097426" w:rsidP="00097426">
            <w:pPr>
              <w:adjustRightInd w:val="0"/>
              <w:spacing w:line="120" w:lineRule="atLeast"/>
              <w:rPr>
                <w:color w:val="000000"/>
              </w:rPr>
            </w:pPr>
            <w:r w:rsidRPr="00097426">
              <w:rPr>
                <w:color w:val="000000"/>
              </w:rPr>
              <w:t>3.1.Осуществление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(биотермических ям)</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color w:val="000000"/>
              </w:rPr>
            </w:pPr>
            <w:r w:rsidRPr="00097426">
              <w:rPr>
                <w:color w:val="000000"/>
              </w:rPr>
              <w:t>Всего</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r>
      <w:tr w:rsidR="00097426" w:rsidRPr="00097426" w:rsidTr="00097426">
        <w:trPr>
          <w:trHeight w:val="1260"/>
          <w:jc w:val="center"/>
        </w:trPr>
        <w:tc>
          <w:tcPr>
            <w:tcW w:w="4170" w:type="dxa"/>
            <w:vMerge/>
            <w:tcBorders>
              <w:left w:val="single" w:sz="4" w:space="0" w:color="auto"/>
              <w:bottom w:val="single" w:sz="4" w:space="0" w:color="auto"/>
              <w:right w:val="single" w:sz="4" w:space="0" w:color="auto"/>
            </w:tcBorders>
          </w:tcPr>
          <w:p w:rsidR="00097426" w:rsidRPr="00097426" w:rsidRDefault="00097426" w:rsidP="00097426">
            <w:pPr>
              <w:adjustRightInd w:val="0"/>
              <w:spacing w:line="120" w:lineRule="atLeast"/>
              <w:rPr>
                <w:color w:val="000000"/>
              </w:rPr>
            </w:pP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both"/>
              <w:rPr>
                <w:color w:val="000000"/>
              </w:rPr>
            </w:pPr>
            <w:r w:rsidRPr="00097426">
              <w:rPr>
                <w:color w:val="000000"/>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c>
          <w:tcPr>
            <w:tcW w:w="1559"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c>
          <w:tcPr>
            <w:tcW w:w="1530" w:type="dxa"/>
            <w:tcBorders>
              <w:top w:val="single" w:sz="4" w:space="0" w:color="auto"/>
              <w:left w:val="single" w:sz="4" w:space="0" w:color="auto"/>
              <w:bottom w:val="single" w:sz="4" w:space="0" w:color="auto"/>
              <w:right w:val="single" w:sz="4" w:space="0" w:color="auto"/>
            </w:tcBorders>
          </w:tcPr>
          <w:p w:rsidR="00097426" w:rsidRPr="00097426" w:rsidRDefault="00097426" w:rsidP="00097426">
            <w:pPr>
              <w:adjustRightInd w:val="0"/>
              <w:spacing w:line="120" w:lineRule="atLeast"/>
              <w:jc w:val="center"/>
              <w:rPr>
                <w:color w:val="000000"/>
              </w:rPr>
            </w:pPr>
            <w:r w:rsidRPr="00097426">
              <w:rPr>
                <w:color w:val="000000"/>
              </w:rPr>
              <w:t>0</w:t>
            </w:r>
          </w:p>
        </w:tc>
      </w:tr>
    </w:tbl>
    <w:p w:rsidR="00097426" w:rsidRPr="00097426" w:rsidRDefault="00097426" w:rsidP="00097426">
      <w:pPr>
        <w:jc w:val="center"/>
        <w:rPr>
          <w:rFonts w:eastAsia="Calibri"/>
          <w:b/>
          <w:lang w:eastAsia="en-US"/>
        </w:rPr>
      </w:pPr>
    </w:p>
    <w:p w:rsidR="00097426" w:rsidRPr="00097426" w:rsidRDefault="00097426" w:rsidP="00097426">
      <w:pPr>
        <w:jc w:val="center"/>
        <w:rPr>
          <w:rFonts w:eastAsia="Calibri"/>
          <w:b/>
          <w:lang w:eastAsia="en-US"/>
        </w:rPr>
      </w:pPr>
    </w:p>
    <w:p w:rsidR="00097426" w:rsidRPr="00097426" w:rsidRDefault="00097426" w:rsidP="00097426">
      <w:pPr>
        <w:jc w:val="center"/>
        <w:rPr>
          <w:rFonts w:eastAsia="Calibri"/>
          <w:b/>
          <w:lang w:eastAsia="en-US"/>
        </w:rPr>
      </w:pPr>
    </w:p>
    <w:p w:rsidR="00097426" w:rsidRPr="00097426" w:rsidRDefault="00097426" w:rsidP="00097426">
      <w:pPr>
        <w:jc w:val="center"/>
        <w:rPr>
          <w:rFonts w:eastAsia="Calibri"/>
          <w:b/>
          <w:lang w:eastAsia="en-US"/>
        </w:rPr>
      </w:pPr>
    </w:p>
    <w:p w:rsidR="00097426" w:rsidRPr="00097426" w:rsidRDefault="00097426" w:rsidP="00097426">
      <w:pPr>
        <w:jc w:val="center"/>
        <w:rPr>
          <w:rFonts w:eastAsia="Calibri"/>
          <w:b/>
          <w:lang w:eastAsia="en-US"/>
        </w:rPr>
      </w:pPr>
    </w:p>
    <w:p w:rsidR="00097426" w:rsidRPr="00097426" w:rsidRDefault="00097426" w:rsidP="00097426">
      <w:pPr>
        <w:jc w:val="center"/>
        <w:rPr>
          <w:rFonts w:eastAsia="Calibri"/>
          <w:b/>
          <w:sz w:val="26"/>
          <w:szCs w:val="26"/>
          <w:lang w:eastAsia="en-US"/>
        </w:rPr>
      </w:pPr>
    </w:p>
    <w:p w:rsidR="00097426" w:rsidRPr="00097426" w:rsidRDefault="00097426" w:rsidP="00097426">
      <w:pPr>
        <w:jc w:val="center"/>
        <w:rPr>
          <w:rFonts w:eastAsia="Calibri"/>
          <w:b/>
          <w:sz w:val="26"/>
          <w:szCs w:val="26"/>
          <w:lang w:eastAsia="en-US"/>
        </w:rPr>
      </w:pPr>
    </w:p>
    <w:p w:rsidR="00097426" w:rsidRPr="00097426" w:rsidRDefault="00097426" w:rsidP="00097426">
      <w:pPr>
        <w:jc w:val="center"/>
        <w:rPr>
          <w:rFonts w:eastAsia="Calibri"/>
          <w:b/>
          <w:sz w:val="26"/>
          <w:szCs w:val="26"/>
          <w:lang w:eastAsia="en-US"/>
        </w:rPr>
      </w:pPr>
    </w:p>
    <w:p w:rsidR="00097426" w:rsidRPr="00097426" w:rsidRDefault="00097426" w:rsidP="00097426">
      <w:pPr>
        <w:jc w:val="center"/>
        <w:rPr>
          <w:rFonts w:eastAsia="Calibri"/>
          <w:b/>
          <w:sz w:val="26"/>
          <w:szCs w:val="26"/>
          <w:lang w:eastAsia="en-US"/>
        </w:rPr>
      </w:pPr>
    </w:p>
    <w:p w:rsidR="00097426" w:rsidRPr="00097426" w:rsidRDefault="00097426" w:rsidP="00097426">
      <w:pPr>
        <w:jc w:val="center"/>
        <w:rPr>
          <w:rFonts w:eastAsia="Calibri"/>
          <w:b/>
          <w:sz w:val="26"/>
          <w:szCs w:val="26"/>
          <w:lang w:eastAsia="en-US"/>
        </w:rPr>
      </w:pPr>
    </w:p>
    <w:p w:rsidR="00097426" w:rsidRPr="00097426" w:rsidRDefault="00097426" w:rsidP="00097426">
      <w:pPr>
        <w:jc w:val="center"/>
        <w:rPr>
          <w:rFonts w:eastAsia="Calibri"/>
          <w:b/>
          <w:sz w:val="26"/>
          <w:szCs w:val="26"/>
          <w:lang w:eastAsia="en-US"/>
        </w:rPr>
      </w:pPr>
    </w:p>
    <w:p w:rsidR="00097426" w:rsidRPr="00097426" w:rsidRDefault="00097426" w:rsidP="00097426">
      <w:pPr>
        <w:jc w:val="center"/>
        <w:rPr>
          <w:rFonts w:eastAsia="Calibri"/>
          <w:b/>
          <w:sz w:val="26"/>
          <w:szCs w:val="26"/>
          <w:lang w:eastAsia="en-US"/>
        </w:rPr>
      </w:pPr>
    </w:p>
    <w:p w:rsidR="00097426" w:rsidRPr="00097426" w:rsidRDefault="00097426" w:rsidP="00097426">
      <w:pPr>
        <w:jc w:val="center"/>
        <w:rPr>
          <w:rFonts w:eastAsia="Calibri"/>
          <w:b/>
          <w:sz w:val="26"/>
          <w:szCs w:val="26"/>
          <w:lang w:eastAsia="en-US"/>
        </w:rPr>
      </w:pPr>
    </w:p>
    <w:p w:rsidR="00097426" w:rsidRPr="00097426" w:rsidRDefault="00097426" w:rsidP="00097426">
      <w:pPr>
        <w:jc w:val="center"/>
        <w:rPr>
          <w:rFonts w:eastAsia="Calibri"/>
          <w:b/>
          <w:sz w:val="26"/>
          <w:szCs w:val="26"/>
          <w:lang w:eastAsia="en-US"/>
        </w:rPr>
      </w:pPr>
    </w:p>
    <w:p w:rsidR="00097426" w:rsidRP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Pr="00097426" w:rsidRDefault="00097426" w:rsidP="00097426">
      <w:pPr>
        <w:jc w:val="center"/>
        <w:rPr>
          <w:rFonts w:eastAsia="Calibri"/>
          <w:b/>
          <w:sz w:val="26"/>
          <w:szCs w:val="26"/>
          <w:lang w:eastAsia="en-US"/>
        </w:rPr>
      </w:pPr>
    </w:p>
    <w:p w:rsidR="00097426" w:rsidRPr="00097426" w:rsidRDefault="00097426" w:rsidP="00097426">
      <w:pPr>
        <w:jc w:val="center"/>
        <w:rPr>
          <w:rFonts w:eastAsia="Calibri"/>
          <w:b/>
          <w:sz w:val="26"/>
          <w:szCs w:val="26"/>
          <w:lang w:eastAsia="en-US"/>
        </w:rPr>
      </w:pPr>
    </w:p>
    <w:p w:rsidR="00097426" w:rsidRDefault="00097426" w:rsidP="00097426">
      <w:pPr>
        <w:jc w:val="center"/>
        <w:rPr>
          <w:rFonts w:eastAsia="Calibri"/>
          <w:b/>
          <w:sz w:val="26"/>
          <w:szCs w:val="26"/>
          <w:lang w:eastAsia="en-US"/>
        </w:rPr>
      </w:pPr>
    </w:p>
    <w:p w:rsidR="00097426" w:rsidRPr="00097426" w:rsidRDefault="00097426" w:rsidP="00097426">
      <w:pPr>
        <w:jc w:val="center"/>
        <w:rPr>
          <w:b/>
          <w:sz w:val="26"/>
          <w:szCs w:val="26"/>
          <w:lang w:eastAsia="en-US"/>
        </w:rPr>
      </w:pPr>
      <w:r w:rsidRPr="00097426">
        <w:rPr>
          <w:rFonts w:eastAsia="Calibri"/>
          <w:b/>
          <w:sz w:val="26"/>
          <w:szCs w:val="26"/>
          <w:lang w:eastAsia="en-US"/>
        </w:rPr>
        <w:t xml:space="preserve">6. </w:t>
      </w:r>
      <w:r w:rsidRPr="00097426">
        <w:rPr>
          <w:b/>
          <w:sz w:val="26"/>
          <w:szCs w:val="26"/>
          <w:lang w:eastAsia="en-US"/>
        </w:rPr>
        <w:t>Сведения о планируемых значениях целевых показателей</w:t>
      </w:r>
    </w:p>
    <w:p w:rsidR="00097426" w:rsidRPr="00097426" w:rsidRDefault="00097426" w:rsidP="00097426">
      <w:pPr>
        <w:rPr>
          <w:b/>
          <w:sz w:val="26"/>
          <w:szCs w:val="26"/>
          <w:lang w:eastAsia="en-US"/>
        </w:rPr>
      </w:pPr>
    </w:p>
    <w:p w:rsidR="00097426" w:rsidRPr="00097426" w:rsidRDefault="00097426" w:rsidP="00097426">
      <w:pPr>
        <w:ind w:firstLine="851"/>
        <w:jc w:val="both"/>
        <w:rPr>
          <w:sz w:val="26"/>
          <w:szCs w:val="26"/>
          <w:lang w:eastAsia="en-US"/>
        </w:rPr>
      </w:pPr>
    </w:p>
    <w:p w:rsidR="00097426" w:rsidRPr="00097426" w:rsidRDefault="00097426" w:rsidP="00097426">
      <w:pPr>
        <w:ind w:firstLine="851"/>
        <w:jc w:val="both"/>
        <w:rPr>
          <w:sz w:val="26"/>
          <w:szCs w:val="26"/>
          <w:lang w:eastAsia="en-US"/>
        </w:rPr>
      </w:pPr>
      <w:r w:rsidRPr="00097426">
        <w:rPr>
          <w:sz w:val="26"/>
          <w:szCs w:val="26"/>
          <w:lang w:eastAsia="en-US"/>
        </w:rPr>
        <w:t>Реализация мероприятий муниципальной программы способствует:                                                         6.1.1 Производству важнейших видов продукции в натуральном  выражении:</w:t>
      </w:r>
    </w:p>
    <w:p w:rsidR="00097426" w:rsidRPr="00097426" w:rsidRDefault="00097426" w:rsidP="00097426">
      <w:pPr>
        <w:ind w:firstLine="851"/>
        <w:jc w:val="both"/>
        <w:rPr>
          <w:sz w:val="26"/>
          <w:szCs w:val="26"/>
          <w:lang w:eastAsia="en-US"/>
        </w:rPr>
      </w:pPr>
    </w:p>
    <w:p w:rsidR="00097426" w:rsidRPr="00097426" w:rsidRDefault="00097426" w:rsidP="00097426">
      <w:pPr>
        <w:ind w:firstLine="851"/>
        <w:rPr>
          <w:sz w:val="26"/>
          <w:szCs w:val="26"/>
          <w:lang w:eastAsia="en-US"/>
        </w:rPr>
      </w:pPr>
      <w:r w:rsidRPr="00097426">
        <w:rPr>
          <w:sz w:val="26"/>
          <w:szCs w:val="26"/>
          <w:lang w:eastAsia="en-US"/>
        </w:rPr>
        <w:t>В 2016 году</w:t>
      </w:r>
    </w:p>
    <w:p w:rsidR="00097426" w:rsidRPr="00097426" w:rsidRDefault="00097426" w:rsidP="00097426">
      <w:pPr>
        <w:ind w:firstLine="851"/>
        <w:rPr>
          <w:sz w:val="26"/>
          <w:szCs w:val="26"/>
          <w:lang w:eastAsia="en-US"/>
        </w:rPr>
      </w:pPr>
      <w:r w:rsidRPr="00097426">
        <w:rPr>
          <w:sz w:val="26"/>
          <w:szCs w:val="26"/>
          <w:lang w:eastAsia="en-US"/>
        </w:rPr>
        <w:t xml:space="preserve">- зерна в весе после доработки </w:t>
      </w:r>
      <w:r w:rsidRPr="00097426">
        <w:rPr>
          <w:sz w:val="26"/>
          <w:szCs w:val="26"/>
          <w:lang w:eastAsia="en-US"/>
        </w:rPr>
        <w:tab/>
      </w:r>
      <w:r w:rsidRPr="00097426">
        <w:rPr>
          <w:sz w:val="26"/>
          <w:szCs w:val="26"/>
          <w:lang w:eastAsia="en-US"/>
        </w:rPr>
        <w:tab/>
      </w:r>
      <w:r w:rsidRPr="00097426">
        <w:rPr>
          <w:sz w:val="26"/>
          <w:szCs w:val="26"/>
          <w:lang w:eastAsia="en-US"/>
        </w:rPr>
        <w:tab/>
        <w:t>75,4  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xml:space="preserve">- картофеля </w:t>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t>20,1 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xml:space="preserve">- овощей </w:t>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t>8.1  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рапса                                                                         0,8 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xml:space="preserve">- молока </w:t>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t>19.7  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мяса скота и птицы в живом весе</w:t>
      </w:r>
      <w:r w:rsidRPr="00097426">
        <w:rPr>
          <w:sz w:val="26"/>
          <w:szCs w:val="26"/>
          <w:lang w:eastAsia="en-US"/>
        </w:rPr>
        <w:tab/>
      </w:r>
      <w:r w:rsidRPr="00097426">
        <w:rPr>
          <w:sz w:val="26"/>
          <w:szCs w:val="26"/>
          <w:lang w:eastAsia="en-US"/>
        </w:rPr>
        <w:tab/>
        <w:t xml:space="preserve">           2,7 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xml:space="preserve">- яйца </w:t>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t>3300  тыс.</w:t>
      </w:r>
      <w:r>
        <w:rPr>
          <w:sz w:val="26"/>
          <w:szCs w:val="26"/>
          <w:lang w:eastAsia="en-US"/>
        </w:rPr>
        <w:t xml:space="preserve"> </w:t>
      </w:r>
      <w:r w:rsidRPr="00097426">
        <w:rPr>
          <w:sz w:val="26"/>
          <w:szCs w:val="26"/>
          <w:lang w:eastAsia="en-US"/>
        </w:rPr>
        <w:t>штук</w:t>
      </w:r>
    </w:p>
    <w:p w:rsidR="00097426" w:rsidRPr="00097426" w:rsidRDefault="00097426" w:rsidP="00097426">
      <w:pPr>
        <w:ind w:firstLine="851"/>
        <w:rPr>
          <w:sz w:val="26"/>
          <w:szCs w:val="26"/>
          <w:lang w:eastAsia="en-US"/>
        </w:rPr>
      </w:pPr>
    </w:p>
    <w:p w:rsidR="00097426" w:rsidRPr="00097426" w:rsidRDefault="00097426" w:rsidP="00097426">
      <w:pPr>
        <w:ind w:firstLine="851"/>
        <w:rPr>
          <w:sz w:val="26"/>
          <w:szCs w:val="26"/>
          <w:lang w:eastAsia="en-US"/>
        </w:rPr>
      </w:pPr>
      <w:r w:rsidRPr="00097426">
        <w:rPr>
          <w:sz w:val="26"/>
          <w:szCs w:val="26"/>
          <w:lang w:eastAsia="en-US"/>
        </w:rPr>
        <w:t>В 2017 году</w:t>
      </w:r>
    </w:p>
    <w:p w:rsidR="00097426" w:rsidRPr="00097426" w:rsidRDefault="00097426" w:rsidP="00097426">
      <w:pPr>
        <w:ind w:firstLine="851"/>
        <w:rPr>
          <w:sz w:val="26"/>
          <w:szCs w:val="26"/>
          <w:lang w:eastAsia="en-US"/>
        </w:rPr>
      </w:pPr>
      <w:r w:rsidRPr="00097426">
        <w:rPr>
          <w:sz w:val="26"/>
          <w:szCs w:val="26"/>
          <w:lang w:eastAsia="en-US"/>
        </w:rPr>
        <w:t xml:space="preserve">- зерна в весе после доработки </w:t>
      </w:r>
      <w:r w:rsidRPr="00097426">
        <w:rPr>
          <w:sz w:val="26"/>
          <w:szCs w:val="26"/>
          <w:lang w:eastAsia="en-US"/>
        </w:rPr>
        <w:tab/>
      </w:r>
      <w:r w:rsidRPr="00097426">
        <w:rPr>
          <w:sz w:val="26"/>
          <w:szCs w:val="26"/>
          <w:lang w:eastAsia="en-US"/>
        </w:rPr>
        <w:tab/>
      </w:r>
      <w:r w:rsidRPr="00097426">
        <w:rPr>
          <w:sz w:val="26"/>
          <w:szCs w:val="26"/>
          <w:lang w:eastAsia="en-US"/>
        </w:rPr>
        <w:tab/>
        <w:t>75,5</w:t>
      </w:r>
      <w:r>
        <w:rPr>
          <w:sz w:val="26"/>
          <w:szCs w:val="26"/>
          <w:lang w:eastAsia="en-US"/>
        </w:rPr>
        <w:t xml:space="preserve"> </w:t>
      </w:r>
      <w:r w:rsidRPr="00097426">
        <w:rPr>
          <w:sz w:val="26"/>
          <w:szCs w:val="26"/>
          <w:lang w:eastAsia="en-US"/>
        </w:rPr>
        <w:t>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xml:space="preserve">- картофеля </w:t>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t>20,2</w:t>
      </w:r>
      <w:r>
        <w:rPr>
          <w:sz w:val="26"/>
          <w:szCs w:val="26"/>
          <w:lang w:eastAsia="en-US"/>
        </w:rPr>
        <w:t xml:space="preserve"> </w:t>
      </w:r>
      <w:r w:rsidRPr="00097426">
        <w:rPr>
          <w:sz w:val="26"/>
          <w:szCs w:val="26"/>
          <w:lang w:eastAsia="en-US"/>
        </w:rPr>
        <w:t>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xml:space="preserve">- овощей </w:t>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t>8,3</w:t>
      </w:r>
      <w:r>
        <w:rPr>
          <w:sz w:val="26"/>
          <w:szCs w:val="26"/>
          <w:lang w:eastAsia="en-US"/>
        </w:rPr>
        <w:t xml:space="preserve"> </w:t>
      </w:r>
      <w:r w:rsidRPr="00097426">
        <w:rPr>
          <w:sz w:val="26"/>
          <w:szCs w:val="26"/>
          <w:lang w:eastAsia="en-US"/>
        </w:rPr>
        <w:t>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рапса                                                                         0,85 тыс.</w:t>
      </w:r>
      <w:r>
        <w:rPr>
          <w:sz w:val="26"/>
          <w:szCs w:val="26"/>
          <w:lang w:eastAsia="en-US"/>
        </w:rPr>
        <w:t xml:space="preserve"> </w:t>
      </w:r>
      <w:r w:rsidRPr="00097426">
        <w:rPr>
          <w:sz w:val="26"/>
          <w:szCs w:val="26"/>
          <w:lang w:eastAsia="en-US"/>
        </w:rPr>
        <w:t xml:space="preserve">тонн     </w:t>
      </w:r>
    </w:p>
    <w:p w:rsidR="00097426" w:rsidRPr="00097426" w:rsidRDefault="00097426" w:rsidP="00097426">
      <w:pPr>
        <w:ind w:firstLine="851"/>
        <w:rPr>
          <w:sz w:val="26"/>
          <w:szCs w:val="26"/>
          <w:lang w:eastAsia="en-US"/>
        </w:rPr>
      </w:pPr>
      <w:r w:rsidRPr="00097426">
        <w:rPr>
          <w:sz w:val="26"/>
          <w:szCs w:val="26"/>
          <w:lang w:eastAsia="en-US"/>
        </w:rPr>
        <w:t>- молока</w:t>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t>19,8</w:t>
      </w:r>
      <w:r>
        <w:rPr>
          <w:sz w:val="26"/>
          <w:szCs w:val="26"/>
          <w:lang w:eastAsia="en-US"/>
        </w:rPr>
        <w:t xml:space="preserve"> </w:t>
      </w:r>
      <w:r w:rsidRPr="00097426">
        <w:rPr>
          <w:sz w:val="26"/>
          <w:szCs w:val="26"/>
          <w:lang w:eastAsia="en-US"/>
        </w:rPr>
        <w:t>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мяса скота и птицы в живом весе</w:t>
      </w:r>
      <w:r w:rsidRPr="00097426">
        <w:rPr>
          <w:sz w:val="26"/>
          <w:szCs w:val="26"/>
          <w:lang w:eastAsia="en-US"/>
        </w:rPr>
        <w:tab/>
      </w:r>
      <w:r w:rsidRPr="00097426">
        <w:rPr>
          <w:sz w:val="26"/>
          <w:szCs w:val="26"/>
          <w:lang w:eastAsia="en-US"/>
        </w:rPr>
        <w:tab/>
        <w:t xml:space="preserve">           2,750 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Pr>
          <w:sz w:val="26"/>
          <w:szCs w:val="26"/>
          <w:lang w:eastAsia="en-US"/>
        </w:rPr>
        <w:t>- яйца</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 xml:space="preserve">3320 </w:t>
      </w:r>
      <w:r w:rsidRPr="00097426">
        <w:rPr>
          <w:sz w:val="26"/>
          <w:szCs w:val="26"/>
          <w:lang w:eastAsia="en-US"/>
        </w:rPr>
        <w:t>тыс.</w:t>
      </w:r>
      <w:r>
        <w:rPr>
          <w:sz w:val="26"/>
          <w:szCs w:val="26"/>
          <w:lang w:eastAsia="en-US"/>
        </w:rPr>
        <w:t xml:space="preserve"> </w:t>
      </w:r>
      <w:r w:rsidRPr="00097426">
        <w:rPr>
          <w:sz w:val="26"/>
          <w:szCs w:val="26"/>
          <w:lang w:eastAsia="en-US"/>
        </w:rPr>
        <w:t>штук</w:t>
      </w:r>
    </w:p>
    <w:p w:rsidR="00097426" w:rsidRPr="00097426" w:rsidRDefault="00097426" w:rsidP="00097426">
      <w:pPr>
        <w:ind w:firstLine="851"/>
        <w:rPr>
          <w:sz w:val="26"/>
          <w:szCs w:val="26"/>
          <w:lang w:eastAsia="en-US"/>
        </w:rPr>
      </w:pPr>
    </w:p>
    <w:p w:rsidR="00097426" w:rsidRPr="00097426" w:rsidRDefault="00097426" w:rsidP="00097426">
      <w:pPr>
        <w:ind w:firstLine="851"/>
        <w:rPr>
          <w:sz w:val="26"/>
          <w:szCs w:val="26"/>
          <w:lang w:eastAsia="en-US"/>
        </w:rPr>
      </w:pPr>
      <w:r w:rsidRPr="00097426">
        <w:rPr>
          <w:sz w:val="26"/>
          <w:szCs w:val="26"/>
          <w:lang w:eastAsia="en-US"/>
        </w:rPr>
        <w:t>В 2018 году</w:t>
      </w:r>
    </w:p>
    <w:p w:rsidR="00097426" w:rsidRPr="00097426" w:rsidRDefault="00097426" w:rsidP="00097426">
      <w:pPr>
        <w:ind w:firstLine="851"/>
        <w:rPr>
          <w:sz w:val="26"/>
          <w:szCs w:val="26"/>
          <w:lang w:eastAsia="en-US"/>
        </w:rPr>
      </w:pPr>
      <w:r w:rsidRPr="00097426">
        <w:rPr>
          <w:sz w:val="26"/>
          <w:szCs w:val="26"/>
          <w:lang w:eastAsia="en-US"/>
        </w:rPr>
        <w:t>- зерна в весе после доработки</w:t>
      </w:r>
      <w:r w:rsidRPr="00097426">
        <w:rPr>
          <w:sz w:val="26"/>
          <w:szCs w:val="26"/>
          <w:lang w:eastAsia="en-US"/>
        </w:rPr>
        <w:tab/>
      </w:r>
      <w:r w:rsidRPr="00097426">
        <w:rPr>
          <w:sz w:val="26"/>
          <w:szCs w:val="26"/>
          <w:lang w:eastAsia="en-US"/>
        </w:rPr>
        <w:tab/>
      </w:r>
      <w:r w:rsidRPr="00097426">
        <w:rPr>
          <w:sz w:val="26"/>
          <w:szCs w:val="26"/>
          <w:lang w:eastAsia="en-US"/>
        </w:rPr>
        <w:tab/>
        <w:t xml:space="preserve">           75,6</w:t>
      </w:r>
      <w:r>
        <w:rPr>
          <w:sz w:val="26"/>
          <w:szCs w:val="26"/>
          <w:lang w:eastAsia="en-US"/>
        </w:rPr>
        <w:t xml:space="preserve"> </w:t>
      </w:r>
      <w:r w:rsidRPr="00097426">
        <w:rPr>
          <w:sz w:val="26"/>
          <w:szCs w:val="26"/>
          <w:lang w:eastAsia="en-US"/>
        </w:rPr>
        <w:t>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картофеля</w:t>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t>20,3 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овощей</w:t>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t>8,4  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рапса                                                                         0,85 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молока</w:t>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r>
      <w:r w:rsidRPr="00097426">
        <w:rPr>
          <w:sz w:val="26"/>
          <w:szCs w:val="26"/>
          <w:lang w:eastAsia="en-US"/>
        </w:rPr>
        <w:tab/>
        <w:t>19,8</w:t>
      </w:r>
      <w:r>
        <w:rPr>
          <w:sz w:val="26"/>
          <w:szCs w:val="26"/>
          <w:lang w:eastAsia="en-US"/>
        </w:rPr>
        <w:t xml:space="preserve">5 </w:t>
      </w:r>
      <w:r w:rsidRPr="00097426">
        <w:rPr>
          <w:sz w:val="26"/>
          <w:szCs w:val="26"/>
          <w:lang w:eastAsia="en-US"/>
        </w:rPr>
        <w:t>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sidRPr="00097426">
        <w:rPr>
          <w:sz w:val="26"/>
          <w:szCs w:val="26"/>
          <w:lang w:eastAsia="en-US"/>
        </w:rPr>
        <w:t>- мяса скота и птицы в живом весе</w:t>
      </w:r>
      <w:r w:rsidRPr="00097426">
        <w:rPr>
          <w:sz w:val="26"/>
          <w:szCs w:val="26"/>
          <w:lang w:eastAsia="en-US"/>
        </w:rPr>
        <w:tab/>
      </w:r>
      <w:r w:rsidRPr="00097426">
        <w:rPr>
          <w:sz w:val="26"/>
          <w:szCs w:val="26"/>
          <w:lang w:eastAsia="en-US"/>
        </w:rPr>
        <w:tab/>
        <w:t xml:space="preserve">           2,8 тыс.</w:t>
      </w:r>
      <w:r>
        <w:rPr>
          <w:sz w:val="26"/>
          <w:szCs w:val="26"/>
          <w:lang w:eastAsia="en-US"/>
        </w:rPr>
        <w:t xml:space="preserve"> </w:t>
      </w:r>
      <w:r w:rsidRPr="00097426">
        <w:rPr>
          <w:sz w:val="26"/>
          <w:szCs w:val="26"/>
          <w:lang w:eastAsia="en-US"/>
        </w:rPr>
        <w:t>тонн</w:t>
      </w:r>
    </w:p>
    <w:p w:rsidR="00097426" w:rsidRPr="00097426" w:rsidRDefault="00097426" w:rsidP="00097426">
      <w:pPr>
        <w:ind w:firstLine="851"/>
        <w:rPr>
          <w:sz w:val="26"/>
          <w:szCs w:val="26"/>
          <w:lang w:eastAsia="en-US"/>
        </w:rPr>
      </w:pPr>
      <w:r>
        <w:rPr>
          <w:sz w:val="26"/>
          <w:szCs w:val="26"/>
          <w:lang w:eastAsia="en-US"/>
        </w:rPr>
        <w:t>- яйца</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 xml:space="preserve">3400 </w:t>
      </w:r>
      <w:r w:rsidRPr="00097426">
        <w:rPr>
          <w:sz w:val="26"/>
          <w:szCs w:val="26"/>
          <w:lang w:eastAsia="en-US"/>
        </w:rPr>
        <w:t>тыс.</w:t>
      </w:r>
      <w:r>
        <w:rPr>
          <w:sz w:val="26"/>
          <w:szCs w:val="26"/>
          <w:lang w:eastAsia="en-US"/>
        </w:rPr>
        <w:t xml:space="preserve"> </w:t>
      </w:r>
      <w:r w:rsidRPr="00097426">
        <w:rPr>
          <w:sz w:val="26"/>
          <w:szCs w:val="26"/>
          <w:lang w:eastAsia="en-US"/>
        </w:rPr>
        <w:t>штук</w:t>
      </w:r>
    </w:p>
    <w:p w:rsidR="00097426" w:rsidRPr="00097426" w:rsidRDefault="00097426" w:rsidP="00097426">
      <w:pPr>
        <w:ind w:firstLine="851"/>
        <w:rPr>
          <w:sz w:val="26"/>
          <w:szCs w:val="26"/>
          <w:lang w:eastAsia="en-US"/>
        </w:rPr>
      </w:pPr>
    </w:p>
    <w:p w:rsidR="00097426" w:rsidRPr="00097426" w:rsidRDefault="00097426" w:rsidP="00097426">
      <w:pPr>
        <w:ind w:firstLine="851"/>
        <w:rPr>
          <w:sz w:val="26"/>
          <w:szCs w:val="26"/>
          <w:lang w:eastAsia="en-US"/>
        </w:rPr>
      </w:pPr>
      <w:r w:rsidRPr="00097426">
        <w:rPr>
          <w:sz w:val="26"/>
          <w:szCs w:val="26"/>
          <w:lang w:eastAsia="en-US"/>
        </w:rPr>
        <w:t>6.1.2  Производству продукции сельского хозяйства в хозяйствах всех категорий в сопоставимых ценах (цены 2013года), в том числе:</w:t>
      </w:r>
    </w:p>
    <w:p w:rsidR="00097426" w:rsidRPr="00097426" w:rsidRDefault="00097426" w:rsidP="00097426">
      <w:pPr>
        <w:ind w:firstLine="851"/>
        <w:jc w:val="both"/>
        <w:rPr>
          <w:sz w:val="26"/>
          <w:szCs w:val="26"/>
          <w:lang w:eastAsia="en-US"/>
        </w:rPr>
      </w:pPr>
      <w:r w:rsidRPr="00097426">
        <w:rPr>
          <w:sz w:val="26"/>
          <w:szCs w:val="26"/>
          <w:lang w:eastAsia="en-US"/>
        </w:rPr>
        <w:t>в 2016 году – 1776,4 млн.</w:t>
      </w:r>
      <w:r>
        <w:rPr>
          <w:sz w:val="26"/>
          <w:szCs w:val="26"/>
          <w:lang w:eastAsia="en-US"/>
        </w:rPr>
        <w:t xml:space="preserve"> </w:t>
      </w:r>
      <w:r w:rsidRPr="00097426">
        <w:rPr>
          <w:sz w:val="26"/>
          <w:szCs w:val="26"/>
          <w:lang w:eastAsia="en-US"/>
        </w:rPr>
        <w:t>руб.</w:t>
      </w:r>
    </w:p>
    <w:p w:rsidR="00097426" w:rsidRPr="00097426" w:rsidRDefault="00097426" w:rsidP="00097426">
      <w:pPr>
        <w:ind w:firstLine="851"/>
        <w:jc w:val="both"/>
        <w:rPr>
          <w:sz w:val="26"/>
          <w:szCs w:val="26"/>
          <w:lang w:eastAsia="en-US"/>
        </w:rPr>
      </w:pPr>
      <w:r w:rsidRPr="00097426">
        <w:rPr>
          <w:sz w:val="26"/>
          <w:szCs w:val="26"/>
          <w:lang w:eastAsia="en-US"/>
        </w:rPr>
        <w:t>в 2017 году – 1791,5 млн.</w:t>
      </w:r>
      <w:r>
        <w:rPr>
          <w:sz w:val="26"/>
          <w:szCs w:val="26"/>
          <w:lang w:eastAsia="en-US"/>
        </w:rPr>
        <w:t xml:space="preserve"> </w:t>
      </w:r>
      <w:r w:rsidRPr="00097426">
        <w:rPr>
          <w:sz w:val="26"/>
          <w:szCs w:val="26"/>
          <w:lang w:eastAsia="en-US"/>
        </w:rPr>
        <w:t>руб.</w:t>
      </w:r>
    </w:p>
    <w:p w:rsidR="00097426" w:rsidRPr="00097426" w:rsidRDefault="00097426" w:rsidP="00097426">
      <w:pPr>
        <w:ind w:firstLine="851"/>
        <w:jc w:val="both"/>
        <w:rPr>
          <w:sz w:val="26"/>
          <w:szCs w:val="26"/>
          <w:lang w:eastAsia="en-US"/>
        </w:rPr>
      </w:pPr>
      <w:r w:rsidRPr="00097426">
        <w:rPr>
          <w:sz w:val="26"/>
          <w:szCs w:val="26"/>
          <w:lang w:eastAsia="en-US"/>
        </w:rPr>
        <w:t>в 2018 году – 1802,3 млн.</w:t>
      </w:r>
      <w:r>
        <w:rPr>
          <w:sz w:val="26"/>
          <w:szCs w:val="26"/>
          <w:lang w:eastAsia="en-US"/>
        </w:rPr>
        <w:t xml:space="preserve"> </w:t>
      </w:r>
      <w:r w:rsidRPr="00097426">
        <w:rPr>
          <w:sz w:val="26"/>
          <w:szCs w:val="26"/>
          <w:lang w:eastAsia="en-US"/>
        </w:rPr>
        <w:t>руб.</w:t>
      </w:r>
    </w:p>
    <w:p w:rsidR="00097426" w:rsidRPr="00097426" w:rsidRDefault="00097426" w:rsidP="00097426">
      <w:pPr>
        <w:ind w:firstLine="851"/>
        <w:jc w:val="both"/>
        <w:rPr>
          <w:sz w:val="26"/>
          <w:szCs w:val="26"/>
          <w:lang w:eastAsia="en-US"/>
        </w:rPr>
      </w:pPr>
    </w:p>
    <w:p w:rsidR="00097426" w:rsidRPr="00097426" w:rsidRDefault="00097426" w:rsidP="00097426">
      <w:pPr>
        <w:ind w:firstLine="851"/>
        <w:jc w:val="both"/>
        <w:rPr>
          <w:sz w:val="26"/>
          <w:szCs w:val="26"/>
          <w:lang w:eastAsia="en-US"/>
        </w:rPr>
      </w:pPr>
      <w:r w:rsidRPr="00097426">
        <w:rPr>
          <w:sz w:val="26"/>
          <w:szCs w:val="26"/>
          <w:lang w:eastAsia="en-US"/>
        </w:rPr>
        <w:t xml:space="preserve">(Таблица </w:t>
      </w:r>
      <w:r>
        <w:rPr>
          <w:sz w:val="26"/>
          <w:szCs w:val="26"/>
          <w:lang w:eastAsia="en-US"/>
        </w:rPr>
        <w:t xml:space="preserve">№ </w:t>
      </w:r>
      <w:r w:rsidRPr="00097426">
        <w:rPr>
          <w:sz w:val="26"/>
          <w:szCs w:val="26"/>
          <w:lang w:eastAsia="en-US"/>
        </w:rPr>
        <w:t>2)</w:t>
      </w:r>
    </w:p>
    <w:p w:rsidR="00097426" w:rsidRPr="00097426" w:rsidRDefault="00097426" w:rsidP="00097426">
      <w:pPr>
        <w:ind w:firstLine="851"/>
        <w:jc w:val="both"/>
        <w:rPr>
          <w:sz w:val="26"/>
          <w:szCs w:val="26"/>
          <w:lang w:eastAsia="en-US"/>
        </w:rPr>
      </w:pPr>
    </w:p>
    <w:p w:rsidR="00097426" w:rsidRPr="00097426" w:rsidRDefault="00097426" w:rsidP="00097426">
      <w:pPr>
        <w:widowControl w:val="0"/>
        <w:shd w:val="clear" w:color="auto" w:fill="FFFFFF"/>
        <w:autoSpaceDE w:val="0"/>
        <w:autoSpaceDN w:val="0"/>
        <w:adjustRightInd w:val="0"/>
        <w:spacing w:line="326" w:lineRule="exact"/>
        <w:ind w:right="1037" w:firstLine="9158"/>
        <w:rPr>
          <w:spacing w:val="-2"/>
          <w:sz w:val="26"/>
          <w:szCs w:val="26"/>
        </w:rPr>
        <w:sectPr w:rsidR="00097426" w:rsidRPr="00097426" w:rsidSect="00097426">
          <w:pgSz w:w="11906" w:h="16838"/>
          <w:pgMar w:top="851" w:right="849" w:bottom="720" w:left="1701" w:header="709" w:footer="709" w:gutter="0"/>
          <w:cols w:space="708"/>
          <w:docGrid w:linePitch="360"/>
        </w:sectPr>
      </w:pPr>
    </w:p>
    <w:p w:rsidR="00097426" w:rsidRPr="00097426" w:rsidRDefault="00097426" w:rsidP="00097426">
      <w:pPr>
        <w:widowControl w:val="0"/>
        <w:shd w:val="clear" w:color="auto" w:fill="FFFFFF"/>
        <w:autoSpaceDE w:val="0"/>
        <w:autoSpaceDN w:val="0"/>
        <w:adjustRightInd w:val="0"/>
        <w:spacing w:line="326" w:lineRule="exact"/>
        <w:ind w:right="1037"/>
        <w:jc w:val="right"/>
        <w:rPr>
          <w:spacing w:val="-2"/>
          <w:sz w:val="26"/>
          <w:szCs w:val="26"/>
        </w:rPr>
      </w:pPr>
      <w:r w:rsidRPr="00097426">
        <w:rPr>
          <w:spacing w:val="-2"/>
          <w:sz w:val="26"/>
          <w:szCs w:val="26"/>
        </w:rPr>
        <w:lastRenderedPageBreak/>
        <w:t>Таблица №</w:t>
      </w:r>
      <w:r>
        <w:rPr>
          <w:spacing w:val="-2"/>
          <w:sz w:val="26"/>
          <w:szCs w:val="26"/>
        </w:rPr>
        <w:t xml:space="preserve"> </w:t>
      </w:r>
      <w:r w:rsidRPr="00097426">
        <w:rPr>
          <w:spacing w:val="-2"/>
          <w:sz w:val="26"/>
          <w:szCs w:val="26"/>
        </w:rPr>
        <w:t xml:space="preserve">2 </w:t>
      </w:r>
    </w:p>
    <w:p w:rsidR="00097426" w:rsidRPr="00097426" w:rsidRDefault="00097426" w:rsidP="00097426">
      <w:pPr>
        <w:widowControl w:val="0"/>
        <w:shd w:val="clear" w:color="auto" w:fill="FFFFFF"/>
        <w:autoSpaceDE w:val="0"/>
        <w:autoSpaceDN w:val="0"/>
        <w:adjustRightInd w:val="0"/>
        <w:spacing w:line="326" w:lineRule="exact"/>
        <w:ind w:right="1037"/>
        <w:jc w:val="right"/>
        <w:rPr>
          <w:spacing w:val="-2"/>
          <w:sz w:val="26"/>
          <w:szCs w:val="26"/>
        </w:rPr>
      </w:pPr>
    </w:p>
    <w:p w:rsidR="00097426" w:rsidRPr="00097426" w:rsidRDefault="00097426" w:rsidP="00097426">
      <w:pPr>
        <w:widowControl w:val="0"/>
        <w:shd w:val="clear" w:color="auto" w:fill="FFFFFF"/>
        <w:autoSpaceDE w:val="0"/>
        <w:autoSpaceDN w:val="0"/>
        <w:adjustRightInd w:val="0"/>
        <w:spacing w:line="326" w:lineRule="exact"/>
        <w:ind w:right="1037"/>
        <w:jc w:val="center"/>
        <w:rPr>
          <w:b/>
          <w:sz w:val="26"/>
          <w:szCs w:val="26"/>
        </w:rPr>
      </w:pPr>
      <w:r w:rsidRPr="00097426">
        <w:rPr>
          <w:b/>
          <w:sz w:val="26"/>
          <w:szCs w:val="26"/>
        </w:rPr>
        <w:t xml:space="preserve">         Сведения о планируемых значениях целевых показателей (индикаторов) муниципальной программы</w:t>
      </w:r>
    </w:p>
    <w:p w:rsidR="00097426" w:rsidRPr="00097426" w:rsidRDefault="00097426" w:rsidP="00097426">
      <w:pPr>
        <w:widowControl w:val="0"/>
        <w:autoSpaceDE w:val="0"/>
        <w:autoSpaceDN w:val="0"/>
        <w:adjustRightInd w:val="0"/>
        <w:spacing w:after="326" w:line="1" w:lineRule="exact"/>
        <w:jc w:val="center"/>
        <w:rPr>
          <w:b/>
          <w:sz w:val="26"/>
          <w:szCs w:val="26"/>
        </w:rPr>
      </w:pPr>
    </w:p>
    <w:tbl>
      <w:tblPr>
        <w:tblW w:w="13759" w:type="dxa"/>
        <w:jc w:val="center"/>
        <w:tblInd w:w="-924" w:type="dxa"/>
        <w:tblLayout w:type="fixed"/>
        <w:tblCellMar>
          <w:left w:w="40" w:type="dxa"/>
          <w:right w:w="40" w:type="dxa"/>
        </w:tblCellMar>
        <w:tblLook w:val="0000" w:firstRow="0" w:lastRow="0" w:firstColumn="0" w:lastColumn="0" w:noHBand="0" w:noVBand="0"/>
      </w:tblPr>
      <w:tblGrid>
        <w:gridCol w:w="2694"/>
        <w:gridCol w:w="4500"/>
        <w:gridCol w:w="1670"/>
        <w:gridCol w:w="1645"/>
        <w:gridCol w:w="1579"/>
        <w:gridCol w:w="1671"/>
      </w:tblGrid>
      <w:tr w:rsidR="00097426" w:rsidRPr="00097426" w:rsidTr="00097426">
        <w:trPr>
          <w:trHeight w:hRule="exact" w:val="672"/>
          <w:jc w:val="center"/>
        </w:trPr>
        <w:tc>
          <w:tcPr>
            <w:tcW w:w="2694" w:type="dxa"/>
            <w:vMerge w:val="restart"/>
            <w:tcBorders>
              <w:top w:val="single" w:sz="6" w:space="0" w:color="auto"/>
              <w:left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spacing w:line="326" w:lineRule="exact"/>
              <w:ind w:right="288"/>
              <w:jc w:val="center"/>
              <w:rPr>
                <w:sz w:val="26"/>
                <w:szCs w:val="26"/>
              </w:rPr>
            </w:pPr>
            <w:r w:rsidRPr="00097426">
              <w:rPr>
                <w:sz w:val="26"/>
                <w:szCs w:val="26"/>
              </w:rPr>
              <w:t xml:space="preserve">Наименование        </w:t>
            </w:r>
            <w:proofErr w:type="gramStart"/>
            <w:r w:rsidRPr="00097426">
              <w:rPr>
                <w:sz w:val="26"/>
                <w:szCs w:val="26"/>
              </w:rPr>
              <w:t>муниципальной</w:t>
            </w:r>
            <w:proofErr w:type="gramEnd"/>
          </w:p>
          <w:p w:rsidR="00097426" w:rsidRPr="00097426" w:rsidRDefault="00097426" w:rsidP="00097426">
            <w:pPr>
              <w:widowControl w:val="0"/>
              <w:shd w:val="clear" w:color="auto" w:fill="FFFFFF"/>
              <w:autoSpaceDE w:val="0"/>
              <w:autoSpaceDN w:val="0"/>
              <w:adjustRightInd w:val="0"/>
              <w:spacing w:line="326" w:lineRule="exact"/>
              <w:ind w:right="288"/>
              <w:jc w:val="center"/>
              <w:rPr>
                <w:sz w:val="26"/>
                <w:szCs w:val="26"/>
              </w:rPr>
            </w:pPr>
            <w:r w:rsidRPr="00097426">
              <w:rPr>
                <w:sz w:val="26"/>
                <w:szCs w:val="26"/>
              </w:rPr>
              <w:t>программы, подпрограммы,</w:t>
            </w:r>
          </w:p>
          <w:p w:rsidR="00097426" w:rsidRPr="00097426" w:rsidRDefault="00097426" w:rsidP="00097426">
            <w:pPr>
              <w:widowControl w:val="0"/>
              <w:shd w:val="clear" w:color="auto" w:fill="FFFFFF"/>
              <w:autoSpaceDE w:val="0"/>
              <w:autoSpaceDN w:val="0"/>
              <w:adjustRightInd w:val="0"/>
              <w:spacing w:line="326" w:lineRule="exact"/>
              <w:rPr>
                <w:sz w:val="26"/>
                <w:szCs w:val="26"/>
              </w:rPr>
            </w:pPr>
            <w:r w:rsidRPr="00097426">
              <w:rPr>
                <w:sz w:val="26"/>
                <w:szCs w:val="26"/>
              </w:rPr>
              <w:t xml:space="preserve">     мероприятия</w:t>
            </w:r>
          </w:p>
          <w:p w:rsidR="00097426" w:rsidRPr="00097426" w:rsidRDefault="00097426" w:rsidP="00097426">
            <w:pPr>
              <w:widowControl w:val="0"/>
              <w:autoSpaceDE w:val="0"/>
              <w:autoSpaceDN w:val="0"/>
              <w:adjustRightInd w:val="0"/>
              <w:rPr>
                <w:sz w:val="26"/>
                <w:szCs w:val="26"/>
              </w:rPr>
            </w:pPr>
          </w:p>
          <w:p w:rsidR="00097426" w:rsidRPr="00097426" w:rsidRDefault="00097426" w:rsidP="00097426">
            <w:pPr>
              <w:widowControl w:val="0"/>
              <w:autoSpaceDE w:val="0"/>
              <w:autoSpaceDN w:val="0"/>
              <w:adjustRightInd w:val="0"/>
              <w:rPr>
                <w:sz w:val="26"/>
                <w:szCs w:val="26"/>
              </w:rPr>
            </w:pPr>
          </w:p>
        </w:tc>
        <w:tc>
          <w:tcPr>
            <w:tcW w:w="4500" w:type="dxa"/>
            <w:vMerge w:val="restart"/>
            <w:tcBorders>
              <w:top w:val="single" w:sz="6" w:space="0" w:color="auto"/>
              <w:left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spacing w:line="331" w:lineRule="exact"/>
              <w:ind w:right="350" w:firstLine="24"/>
              <w:jc w:val="center"/>
              <w:rPr>
                <w:sz w:val="26"/>
                <w:szCs w:val="26"/>
              </w:rPr>
            </w:pPr>
            <w:r w:rsidRPr="00097426">
              <w:rPr>
                <w:sz w:val="26"/>
                <w:szCs w:val="26"/>
              </w:rPr>
              <w:t>Наименование целевого показателя (индикатора)</w:t>
            </w:r>
          </w:p>
          <w:p w:rsidR="00097426" w:rsidRPr="00097426" w:rsidRDefault="00097426" w:rsidP="00097426">
            <w:pPr>
              <w:widowControl w:val="0"/>
              <w:autoSpaceDE w:val="0"/>
              <w:autoSpaceDN w:val="0"/>
              <w:adjustRightInd w:val="0"/>
              <w:rPr>
                <w:sz w:val="26"/>
                <w:szCs w:val="26"/>
              </w:rPr>
            </w:pPr>
          </w:p>
          <w:p w:rsidR="00097426" w:rsidRPr="00097426" w:rsidRDefault="00097426" w:rsidP="00097426">
            <w:pPr>
              <w:widowControl w:val="0"/>
              <w:autoSpaceDE w:val="0"/>
              <w:autoSpaceDN w:val="0"/>
              <w:adjustRightInd w:val="0"/>
              <w:rPr>
                <w:sz w:val="26"/>
                <w:szCs w:val="26"/>
              </w:rPr>
            </w:pPr>
          </w:p>
        </w:tc>
        <w:tc>
          <w:tcPr>
            <w:tcW w:w="1670" w:type="dxa"/>
            <w:vMerge w:val="restart"/>
            <w:tcBorders>
              <w:top w:val="single" w:sz="6" w:space="0" w:color="auto"/>
              <w:left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spacing w:line="331" w:lineRule="exact"/>
              <w:ind w:right="77" w:firstLine="48"/>
              <w:jc w:val="center"/>
              <w:rPr>
                <w:sz w:val="26"/>
                <w:szCs w:val="26"/>
              </w:rPr>
            </w:pPr>
            <w:r w:rsidRPr="00097426">
              <w:rPr>
                <w:sz w:val="26"/>
                <w:szCs w:val="26"/>
              </w:rPr>
              <w:t>Единица измерения</w:t>
            </w:r>
          </w:p>
        </w:tc>
        <w:tc>
          <w:tcPr>
            <w:tcW w:w="4895" w:type="dxa"/>
            <w:gridSpan w:val="3"/>
            <w:tcBorders>
              <w:top w:val="single" w:sz="6" w:space="0" w:color="auto"/>
              <w:left w:val="single" w:sz="6" w:space="0" w:color="auto"/>
              <w:bottom w:val="single" w:sz="6" w:space="0" w:color="auto"/>
              <w:right w:val="single" w:sz="4"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Плановое значение целевого показателя (индикатора)</w:t>
            </w:r>
          </w:p>
        </w:tc>
      </w:tr>
      <w:tr w:rsidR="00097426" w:rsidRPr="00097426" w:rsidTr="00097426">
        <w:trPr>
          <w:trHeight w:hRule="exact" w:val="1330"/>
          <w:jc w:val="center"/>
        </w:trPr>
        <w:tc>
          <w:tcPr>
            <w:tcW w:w="2694" w:type="dxa"/>
            <w:vMerge/>
            <w:tcBorders>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autoSpaceDE w:val="0"/>
              <w:autoSpaceDN w:val="0"/>
              <w:adjustRightInd w:val="0"/>
              <w:rPr>
                <w:sz w:val="26"/>
                <w:szCs w:val="26"/>
              </w:rPr>
            </w:pPr>
          </w:p>
        </w:tc>
        <w:tc>
          <w:tcPr>
            <w:tcW w:w="4500" w:type="dxa"/>
            <w:vMerge/>
            <w:tcBorders>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autoSpaceDE w:val="0"/>
              <w:autoSpaceDN w:val="0"/>
              <w:adjustRightInd w:val="0"/>
              <w:rPr>
                <w:sz w:val="26"/>
                <w:szCs w:val="26"/>
              </w:rPr>
            </w:pPr>
          </w:p>
        </w:tc>
        <w:tc>
          <w:tcPr>
            <w:tcW w:w="1670" w:type="dxa"/>
            <w:vMerge/>
            <w:tcBorders>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p>
        </w:tc>
        <w:tc>
          <w:tcPr>
            <w:tcW w:w="1645"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spacing w:line="331" w:lineRule="exact"/>
              <w:ind w:right="144"/>
              <w:jc w:val="center"/>
              <w:rPr>
                <w:sz w:val="26"/>
                <w:szCs w:val="26"/>
              </w:rPr>
            </w:pPr>
            <w:r w:rsidRPr="00097426">
              <w:rPr>
                <w:sz w:val="26"/>
                <w:szCs w:val="26"/>
              </w:rPr>
              <w:t>очередной год</w:t>
            </w:r>
          </w:p>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2016</w:t>
            </w:r>
            <w:r w:rsidR="00974D4F">
              <w:rPr>
                <w:sz w:val="26"/>
                <w:szCs w:val="26"/>
              </w:rPr>
              <w:t xml:space="preserve"> </w:t>
            </w:r>
            <w:r w:rsidRPr="00097426">
              <w:rPr>
                <w:sz w:val="26"/>
                <w:szCs w:val="26"/>
              </w:rPr>
              <w:t>г</w:t>
            </w:r>
            <w:r w:rsidR="00974D4F">
              <w:rPr>
                <w:sz w:val="26"/>
                <w:szCs w:val="26"/>
              </w:rPr>
              <w:t>.</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spacing w:line="326" w:lineRule="exact"/>
              <w:jc w:val="center"/>
              <w:rPr>
                <w:sz w:val="26"/>
                <w:szCs w:val="26"/>
              </w:rPr>
            </w:pPr>
            <w:r w:rsidRPr="00097426">
              <w:rPr>
                <w:sz w:val="26"/>
                <w:szCs w:val="26"/>
              </w:rPr>
              <w:t>1-й год</w:t>
            </w:r>
          </w:p>
          <w:p w:rsidR="00097426" w:rsidRPr="00097426" w:rsidRDefault="00097426" w:rsidP="00097426">
            <w:pPr>
              <w:widowControl w:val="0"/>
              <w:shd w:val="clear" w:color="auto" w:fill="FFFFFF"/>
              <w:autoSpaceDE w:val="0"/>
              <w:autoSpaceDN w:val="0"/>
              <w:adjustRightInd w:val="0"/>
              <w:spacing w:line="326" w:lineRule="exact"/>
              <w:jc w:val="center"/>
              <w:rPr>
                <w:sz w:val="26"/>
                <w:szCs w:val="26"/>
              </w:rPr>
            </w:pPr>
            <w:r w:rsidRPr="00097426">
              <w:rPr>
                <w:sz w:val="26"/>
                <w:szCs w:val="26"/>
              </w:rPr>
              <w:t>планового</w:t>
            </w:r>
          </w:p>
          <w:p w:rsidR="00097426" w:rsidRPr="00097426" w:rsidRDefault="00097426" w:rsidP="00097426">
            <w:pPr>
              <w:widowControl w:val="0"/>
              <w:shd w:val="clear" w:color="auto" w:fill="FFFFFF"/>
              <w:autoSpaceDE w:val="0"/>
              <w:autoSpaceDN w:val="0"/>
              <w:adjustRightInd w:val="0"/>
              <w:spacing w:line="326" w:lineRule="exact"/>
              <w:jc w:val="center"/>
              <w:rPr>
                <w:sz w:val="26"/>
                <w:szCs w:val="26"/>
              </w:rPr>
            </w:pPr>
            <w:r w:rsidRPr="00097426">
              <w:rPr>
                <w:sz w:val="26"/>
                <w:szCs w:val="26"/>
              </w:rPr>
              <w:t>периода</w:t>
            </w:r>
          </w:p>
          <w:p w:rsidR="00097426" w:rsidRPr="00097426" w:rsidRDefault="00097426" w:rsidP="00097426">
            <w:pPr>
              <w:widowControl w:val="0"/>
              <w:shd w:val="clear" w:color="auto" w:fill="FFFFFF"/>
              <w:autoSpaceDE w:val="0"/>
              <w:autoSpaceDN w:val="0"/>
              <w:adjustRightInd w:val="0"/>
              <w:spacing w:line="326" w:lineRule="exact"/>
              <w:jc w:val="center"/>
              <w:rPr>
                <w:sz w:val="26"/>
                <w:szCs w:val="26"/>
              </w:rPr>
            </w:pPr>
            <w:r w:rsidRPr="00097426">
              <w:rPr>
                <w:sz w:val="26"/>
                <w:szCs w:val="26"/>
              </w:rPr>
              <w:t>2017</w:t>
            </w:r>
            <w:r w:rsidR="00974D4F">
              <w:rPr>
                <w:sz w:val="26"/>
                <w:szCs w:val="26"/>
              </w:rPr>
              <w:t xml:space="preserve"> </w:t>
            </w:r>
            <w:r w:rsidRPr="00097426">
              <w:rPr>
                <w:sz w:val="26"/>
                <w:szCs w:val="26"/>
              </w:rPr>
              <w:t>г</w:t>
            </w:r>
            <w:r w:rsidR="00974D4F">
              <w:rPr>
                <w:sz w:val="26"/>
                <w:szCs w:val="26"/>
              </w:rPr>
              <w:t>.</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spacing w:line="326" w:lineRule="exact"/>
              <w:jc w:val="center"/>
              <w:rPr>
                <w:sz w:val="26"/>
                <w:szCs w:val="26"/>
              </w:rPr>
            </w:pPr>
            <w:r w:rsidRPr="00097426">
              <w:rPr>
                <w:sz w:val="26"/>
                <w:szCs w:val="26"/>
              </w:rPr>
              <w:t>2-й год</w:t>
            </w:r>
          </w:p>
          <w:p w:rsidR="00097426" w:rsidRPr="00097426" w:rsidRDefault="00097426" w:rsidP="00097426">
            <w:pPr>
              <w:widowControl w:val="0"/>
              <w:shd w:val="clear" w:color="auto" w:fill="FFFFFF"/>
              <w:autoSpaceDE w:val="0"/>
              <w:autoSpaceDN w:val="0"/>
              <w:adjustRightInd w:val="0"/>
              <w:spacing w:line="326" w:lineRule="exact"/>
              <w:jc w:val="center"/>
              <w:rPr>
                <w:sz w:val="26"/>
                <w:szCs w:val="26"/>
              </w:rPr>
            </w:pPr>
            <w:r w:rsidRPr="00097426">
              <w:rPr>
                <w:sz w:val="26"/>
                <w:szCs w:val="26"/>
              </w:rPr>
              <w:t>планового</w:t>
            </w:r>
          </w:p>
          <w:p w:rsidR="00097426" w:rsidRPr="00097426" w:rsidRDefault="00097426" w:rsidP="00097426">
            <w:pPr>
              <w:widowControl w:val="0"/>
              <w:shd w:val="clear" w:color="auto" w:fill="FFFFFF"/>
              <w:autoSpaceDE w:val="0"/>
              <w:autoSpaceDN w:val="0"/>
              <w:adjustRightInd w:val="0"/>
              <w:spacing w:line="326" w:lineRule="exact"/>
              <w:jc w:val="center"/>
              <w:rPr>
                <w:sz w:val="26"/>
                <w:szCs w:val="26"/>
              </w:rPr>
            </w:pPr>
            <w:r w:rsidRPr="00097426">
              <w:rPr>
                <w:sz w:val="26"/>
                <w:szCs w:val="26"/>
              </w:rPr>
              <w:t>периода</w:t>
            </w:r>
          </w:p>
          <w:p w:rsidR="00097426" w:rsidRPr="00097426" w:rsidRDefault="00097426" w:rsidP="00097426">
            <w:pPr>
              <w:widowControl w:val="0"/>
              <w:shd w:val="clear" w:color="auto" w:fill="FFFFFF"/>
              <w:autoSpaceDE w:val="0"/>
              <w:autoSpaceDN w:val="0"/>
              <w:adjustRightInd w:val="0"/>
              <w:spacing w:line="326" w:lineRule="exact"/>
              <w:jc w:val="center"/>
              <w:rPr>
                <w:sz w:val="26"/>
                <w:szCs w:val="26"/>
              </w:rPr>
            </w:pPr>
            <w:r w:rsidRPr="00097426">
              <w:rPr>
                <w:sz w:val="26"/>
                <w:szCs w:val="26"/>
              </w:rPr>
              <w:t>2018</w:t>
            </w:r>
            <w:r w:rsidR="00974D4F">
              <w:rPr>
                <w:sz w:val="26"/>
                <w:szCs w:val="26"/>
              </w:rPr>
              <w:t xml:space="preserve"> </w:t>
            </w:r>
            <w:r w:rsidRPr="00097426">
              <w:rPr>
                <w:sz w:val="26"/>
                <w:szCs w:val="26"/>
              </w:rPr>
              <w:t>г</w:t>
            </w:r>
            <w:r w:rsidR="00974D4F">
              <w:rPr>
                <w:sz w:val="26"/>
                <w:szCs w:val="26"/>
              </w:rPr>
              <w:t>.</w:t>
            </w:r>
          </w:p>
        </w:tc>
      </w:tr>
      <w:tr w:rsidR="00097426" w:rsidRPr="00097426" w:rsidTr="00097426">
        <w:trPr>
          <w:trHeight w:hRule="exact" w:val="293"/>
          <w:jc w:val="center"/>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974D4F">
            <w:pPr>
              <w:widowControl w:val="0"/>
              <w:shd w:val="clear" w:color="auto" w:fill="FFFFFF"/>
              <w:autoSpaceDE w:val="0"/>
              <w:autoSpaceDN w:val="0"/>
              <w:adjustRightInd w:val="0"/>
              <w:jc w:val="center"/>
              <w:rPr>
                <w:sz w:val="26"/>
                <w:szCs w:val="26"/>
              </w:rPr>
            </w:pPr>
            <w:r w:rsidRPr="00097426">
              <w:rPr>
                <w:b/>
                <w:bCs/>
                <w:sz w:val="26"/>
                <w:szCs w:val="26"/>
              </w:rPr>
              <w:t>1</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974D4F">
            <w:pPr>
              <w:widowControl w:val="0"/>
              <w:shd w:val="clear" w:color="auto" w:fill="FFFFFF"/>
              <w:autoSpaceDE w:val="0"/>
              <w:autoSpaceDN w:val="0"/>
              <w:adjustRightInd w:val="0"/>
              <w:jc w:val="center"/>
              <w:rPr>
                <w:sz w:val="26"/>
                <w:szCs w:val="26"/>
              </w:rPr>
            </w:pPr>
            <w:r w:rsidRPr="00097426">
              <w:rPr>
                <w:b/>
                <w:bCs/>
                <w:sz w:val="26"/>
                <w:szCs w:val="26"/>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974D4F">
            <w:pPr>
              <w:widowControl w:val="0"/>
              <w:shd w:val="clear" w:color="auto" w:fill="FFFFFF"/>
              <w:autoSpaceDE w:val="0"/>
              <w:autoSpaceDN w:val="0"/>
              <w:adjustRightInd w:val="0"/>
              <w:jc w:val="center"/>
              <w:rPr>
                <w:sz w:val="26"/>
                <w:szCs w:val="26"/>
              </w:rPr>
            </w:pPr>
            <w:r w:rsidRPr="00097426">
              <w:rPr>
                <w:b/>
                <w:bCs/>
                <w:sz w:val="26"/>
                <w:szCs w:val="26"/>
              </w:rPr>
              <w:t>3</w:t>
            </w:r>
          </w:p>
        </w:tc>
        <w:tc>
          <w:tcPr>
            <w:tcW w:w="1645"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974D4F">
            <w:pPr>
              <w:widowControl w:val="0"/>
              <w:shd w:val="clear" w:color="auto" w:fill="FFFFFF"/>
              <w:autoSpaceDE w:val="0"/>
              <w:autoSpaceDN w:val="0"/>
              <w:adjustRightInd w:val="0"/>
              <w:jc w:val="center"/>
              <w:rPr>
                <w:sz w:val="26"/>
                <w:szCs w:val="26"/>
              </w:rPr>
            </w:pPr>
            <w:r w:rsidRPr="00097426">
              <w:rPr>
                <w:b/>
                <w:bCs/>
                <w:sz w:val="26"/>
                <w:szCs w:val="26"/>
              </w:rPr>
              <w:t>4</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974D4F">
            <w:pPr>
              <w:widowControl w:val="0"/>
              <w:shd w:val="clear" w:color="auto" w:fill="FFFFFF"/>
              <w:autoSpaceDE w:val="0"/>
              <w:autoSpaceDN w:val="0"/>
              <w:adjustRightInd w:val="0"/>
              <w:jc w:val="center"/>
              <w:rPr>
                <w:sz w:val="26"/>
                <w:szCs w:val="26"/>
              </w:rPr>
            </w:pPr>
            <w:r w:rsidRPr="00097426">
              <w:rPr>
                <w:b/>
                <w:bCs/>
                <w:sz w:val="26"/>
                <w:szCs w:val="26"/>
              </w:rPr>
              <w:t>5</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974D4F">
            <w:pPr>
              <w:widowControl w:val="0"/>
              <w:shd w:val="clear" w:color="auto" w:fill="FFFFFF"/>
              <w:autoSpaceDE w:val="0"/>
              <w:autoSpaceDN w:val="0"/>
              <w:adjustRightInd w:val="0"/>
              <w:jc w:val="center"/>
              <w:rPr>
                <w:sz w:val="26"/>
                <w:szCs w:val="26"/>
              </w:rPr>
            </w:pPr>
            <w:r w:rsidRPr="00097426">
              <w:rPr>
                <w:b/>
                <w:bCs/>
                <w:sz w:val="26"/>
                <w:szCs w:val="26"/>
              </w:rPr>
              <w:t>6</w:t>
            </w:r>
          </w:p>
        </w:tc>
      </w:tr>
      <w:tr w:rsidR="00097426" w:rsidRPr="00097426" w:rsidTr="00097426">
        <w:trPr>
          <w:trHeight w:hRule="exact" w:val="707"/>
          <w:jc w:val="center"/>
        </w:trPr>
        <w:tc>
          <w:tcPr>
            <w:tcW w:w="2694" w:type="dxa"/>
            <w:vMerge w:val="restart"/>
            <w:tcBorders>
              <w:top w:val="single" w:sz="6" w:space="0" w:color="auto"/>
              <w:left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spacing w:line="326" w:lineRule="exact"/>
              <w:rPr>
                <w:sz w:val="26"/>
                <w:szCs w:val="26"/>
              </w:rPr>
            </w:pPr>
            <w:r w:rsidRPr="00097426">
              <w:rPr>
                <w:sz w:val="26"/>
                <w:szCs w:val="26"/>
              </w:rPr>
              <w:t>Муниципальная</w:t>
            </w:r>
          </w:p>
          <w:p w:rsidR="00097426" w:rsidRPr="00097426" w:rsidRDefault="00097426" w:rsidP="00097426">
            <w:pPr>
              <w:widowControl w:val="0"/>
              <w:shd w:val="clear" w:color="auto" w:fill="FFFFFF"/>
              <w:autoSpaceDE w:val="0"/>
              <w:autoSpaceDN w:val="0"/>
              <w:adjustRightInd w:val="0"/>
              <w:spacing w:line="326" w:lineRule="exact"/>
              <w:rPr>
                <w:sz w:val="26"/>
                <w:szCs w:val="26"/>
              </w:rPr>
            </w:pPr>
            <w:r w:rsidRPr="00097426">
              <w:rPr>
                <w:sz w:val="26"/>
                <w:szCs w:val="26"/>
              </w:rPr>
              <w:t>программа</w:t>
            </w:r>
          </w:p>
          <w:p w:rsidR="00097426" w:rsidRPr="00097426" w:rsidRDefault="00097426" w:rsidP="00097426">
            <w:pPr>
              <w:widowControl w:val="0"/>
              <w:shd w:val="clear" w:color="auto" w:fill="FFFFFF"/>
              <w:autoSpaceDE w:val="0"/>
              <w:autoSpaceDN w:val="0"/>
              <w:adjustRightInd w:val="0"/>
              <w:spacing w:line="326" w:lineRule="exact"/>
              <w:rPr>
                <w:sz w:val="26"/>
                <w:szCs w:val="26"/>
              </w:rPr>
            </w:pPr>
            <w:r w:rsidRPr="00097426">
              <w:rPr>
                <w:sz w:val="26"/>
                <w:szCs w:val="26"/>
              </w:rPr>
              <w:t>«Муниципальная</w:t>
            </w:r>
          </w:p>
          <w:p w:rsidR="00097426" w:rsidRPr="00097426" w:rsidRDefault="00097426" w:rsidP="00097426">
            <w:pPr>
              <w:widowControl w:val="0"/>
              <w:shd w:val="clear" w:color="auto" w:fill="FFFFFF"/>
              <w:autoSpaceDE w:val="0"/>
              <w:autoSpaceDN w:val="0"/>
              <w:adjustRightInd w:val="0"/>
              <w:spacing w:line="326" w:lineRule="exact"/>
              <w:rPr>
                <w:sz w:val="26"/>
                <w:szCs w:val="26"/>
              </w:rPr>
            </w:pPr>
            <w:r w:rsidRPr="00097426">
              <w:rPr>
                <w:sz w:val="26"/>
                <w:szCs w:val="26"/>
              </w:rPr>
              <w:t>поддержка</w:t>
            </w:r>
          </w:p>
          <w:p w:rsidR="00097426" w:rsidRPr="00097426" w:rsidRDefault="00097426" w:rsidP="00097426">
            <w:pPr>
              <w:widowControl w:val="0"/>
              <w:shd w:val="clear" w:color="auto" w:fill="FFFFFF"/>
              <w:autoSpaceDE w:val="0"/>
              <w:autoSpaceDN w:val="0"/>
              <w:adjustRightInd w:val="0"/>
              <w:spacing w:line="326" w:lineRule="exact"/>
              <w:rPr>
                <w:sz w:val="26"/>
                <w:szCs w:val="26"/>
              </w:rPr>
            </w:pPr>
            <w:r w:rsidRPr="00097426">
              <w:rPr>
                <w:sz w:val="26"/>
                <w:szCs w:val="26"/>
              </w:rPr>
              <w:t>агропромышленного</w:t>
            </w:r>
          </w:p>
          <w:p w:rsidR="00097426" w:rsidRPr="00097426" w:rsidRDefault="00097426" w:rsidP="00097426">
            <w:pPr>
              <w:widowControl w:val="0"/>
              <w:shd w:val="clear" w:color="auto" w:fill="FFFFFF"/>
              <w:autoSpaceDE w:val="0"/>
              <w:autoSpaceDN w:val="0"/>
              <w:adjustRightInd w:val="0"/>
              <w:spacing w:line="326" w:lineRule="exact"/>
              <w:rPr>
                <w:sz w:val="26"/>
                <w:szCs w:val="26"/>
              </w:rPr>
            </w:pPr>
            <w:r w:rsidRPr="00097426">
              <w:rPr>
                <w:sz w:val="26"/>
                <w:szCs w:val="26"/>
              </w:rPr>
              <w:t>комплекса»</w:t>
            </w:r>
          </w:p>
          <w:p w:rsidR="00097426" w:rsidRPr="00097426" w:rsidRDefault="00097426" w:rsidP="00097426">
            <w:pPr>
              <w:widowControl w:val="0"/>
              <w:autoSpaceDE w:val="0"/>
              <w:autoSpaceDN w:val="0"/>
              <w:adjustRightInd w:val="0"/>
              <w:rPr>
                <w:sz w:val="26"/>
                <w:szCs w:val="26"/>
              </w:rPr>
            </w:pPr>
          </w:p>
          <w:p w:rsidR="00097426" w:rsidRPr="00097426" w:rsidRDefault="00097426" w:rsidP="00097426">
            <w:pPr>
              <w:widowControl w:val="0"/>
              <w:autoSpaceDE w:val="0"/>
              <w:autoSpaceDN w:val="0"/>
              <w:adjustRightInd w:val="0"/>
              <w:rPr>
                <w:sz w:val="26"/>
                <w:szCs w:val="26"/>
              </w:rPr>
            </w:pPr>
          </w:p>
          <w:p w:rsidR="00097426" w:rsidRPr="00097426" w:rsidRDefault="00097426" w:rsidP="00097426">
            <w:pPr>
              <w:widowControl w:val="0"/>
              <w:autoSpaceDE w:val="0"/>
              <w:autoSpaceDN w:val="0"/>
              <w:adjustRightInd w:val="0"/>
              <w:rPr>
                <w:sz w:val="26"/>
                <w:szCs w:val="26"/>
              </w:rPr>
            </w:pPr>
          </w:p>
          <w:p w:rsidR="00097426" w:rsidRPr="00097426" w:rsidRDefault="00097426" w:rsidP="00097426">
            <w:pPr>
              <w:widowControl w:val="0"/>
              <w:autoSpaceDE w:val="0"/>
              <w:autoSpaceDN w:val="0"/>
              <w:adjustRightInd w:val="0"/>
              <w:rPr>
                <w:sz w:val="26"/>
                <w:szCs w:val="26"/>
              </w:rPr>
            </w:pPr>
          </w:p>
          <w:p w:rsidR="00097426" w:rsidRPr="00097426" w:rsidRDefault="00097426" w:rsidP="00097426">
            <w:pPr>
              <w:widowControl w:val="0"/>
              <w:autoSpaceDE w:val="0"/>
              <w:autoSpaceDN w:val="0"/>
              <w:adjustRightInd w:val="0"/>
              <w:rPr>
                <w:sz w:val="26"/>
                <w:szCs w:val="26"/>
              </w:rPr>
            </w:pPr>
          </w:p>
          <w:p w:rsidR="00097426" w:rsidRPr="00097426" w:rsidRDefault="00097426" w:rsidP="00097426">
            <w:pPr>
              <w:widowControl w:val="0"/>
              <w:autoSpaceDE w:val="0"/>
              <w:autoSpaceDN w:val="0"/>
              <w:adjustRightInd w:val="0"/>
              <w:rPr>
                <w:sz w:val="26"/>
                <w:szCs w:val="26"/>
              </w:rPr>
            </w:pPr>
          </w:p>
          <w:p w:rsidR="00097426" w:rsidRPr="00097426" w:rsidRDefault="00097426" w:rsidP="00097426">
            <w:pPr>
              <w:widowControl w:val="0"/>
              <w:autoSpaceDE w:val="0"/>
              <w:autoSpaceDN w:val="0"/>
              <w:adjustRightInd w:val="0"/>
              <w:rPr>
                <w:sz w:val="26"/>
                <w:szCs w:val="26"/>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spacing w:line="326" w:lineRule="exact"/>
              <w:ind w:right="562"/>
              <w:rPr>
                <w:sz w:val="26"/>
                <w:szCs w:val="26"/>
              </w:rPr>
            </w:pPr>
            <w:r w:rsidRPr="00097426">
              <w:rPr>
                <w:sz w:val="26"/>
                <w:szCs w:val="26"/>
              </w:rPr>
              <w:t xml:space="preserve">Производство продукции: </w:t>
            </w:r>
          </w:p>
          <w:p w:rsidR="00097426" w:rsidRPr="00097426" w:rsidRDefault="00097426" w:rsidP="00097426">
            <w:pPr>
              <w:widowControl w:val="0"/>
              <w:shd w:val="clear" w:color="auto" w:fill="FFFFFF"/>
              <w:autoSpaceDE w:val="0"/>
              <w:autoSpaceDN w:val="0"/>
              <w:adjustRightInd w:val="0"/>
              <w:spacing w:line="326" w:lineRule="exact"/>
              <w:ind w:right="562"/>
              <w:rPr>
                <w:sz w:val="26"/>
                <w:szCs w:val="26"/>
              </w:rPr>
            </w:pPr>
            <w:r w:rsidRPr="00097426">
              <w:rPr>
                <w:sz w:val="26"/>
                <w:szCs w:val="26"/>
              </w:rPr>
              <w:t>Зерно (в весе после доработки)</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r w:rsidRPr="00097426">
              <w:rPr>
                <w:sz w:val="26"/>
                <w:szCs w:val="26"/>
              </w:rPr>
              <w:t>тыс.</w:t>
            </w:r>
            <w:r w:rsidR="00974D4F">
              <w:rPr>
                <w:sz w:val="26"/>
                <w:szCs w:val="26"/>
              </w:rPr>
              <w:t xml:space="preserve"> </w:t>
            </w:r>
            <w:r w:rsidRPr="00097426">
              <w:rPr>
                <w:sz w:val="26"/>
                <w:szCs w:val="26"/>
              </w:rPr>
              <w:t>тонн</w:t>
            </w:r>
          </w:p>
        </w:tc>
        <w:tc>
          <w:tcPr>
            <w:tcW w:w="1645"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75,4</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75,5</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75,6</w:t>
            </w:r>
          </w:p>
        </w:tc>
      </w:tr>
      <w:tr w:rsidR="00097426" w:rsidRPr="00097426" w:rsidTr="00097426">
        <w:trPr>
          <w:trHeight w:hRule="exact" w:val="547"/>
          <w:jc w:val="center"/>
        </w:trPr>
        <w:tc>
          <w:tcPr>
            <w:tcW w:w="2694" w:type="dxa"/>
            <w:vMerge/>
            <w:tcBorders>
              <w:left w:val="single" w:sz="6" w:space="0" w:color="auto"/>
              <w:right w:val="single" w:sz="6" w:space="0" w:color="auto"/>
            </w:tcBorders>
            <w:shd w:val="clear" w:color="auto" w:fill="FFFFFF"/>
          </w:tcPr>
          <w:p w:rsidR="00097426" w:rsidRPr="00097426" w:rsidRDefault="00097426" w:rsidP="00097426">
            <w:pPr>
              <w:widowControl w:val="0"/>
              <w:autoSpaceDE w:val="0"/>
              <w:autoSpaceDN w:val="0"/>
              <w:adjustRightInd w:val="0"/>
              <w:rPr>
                <w:sz w:val="26"/>
                <w:szCs w:val="26"/>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r w:rsidRPr="00097426">
              <w:rPr>
                <w:sz w:val="26"/>
                <w:szCs w:val="26"/>
              </w:rPr>
              <w:t>Картофель</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r w:rsidRPr="00097426">
              <w:rPr>
                <w:sz w:val="26"/>
                <w:szCs w:val="26"/>
              </w:rPr>
              <w:t>тыс.</w:t>
            </w:r>
            <w:r w:rsidR="00974D4F">
              <w:rPr>
                <w:sz w:val="26"/>
                <w:szCs w:val="26"/>
              </w:rPr>
              <w:t xml:space="preserve"> </w:t>
            </w:r>
            <w:r w:rsidRPr="00097426">
              <w:rPr>
                <w:sz w:val="26"/>
                <w:szCs w:val="26"/>
              </w:rPr>
              <w:t>тонн</w:t>
            </w:r>
          </w:p>
        </w:tc>
        <w:tc>
          <w:tcPr>
            <w:tcW w:w="1645"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20,1</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20,2</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20,3</w:t>
            </w:r>
          </w:p>
        </w:tc>
      </w:tr>
      <w:tr w:rsidR="00097426" w:rsidRPr="00097426" w:rsidTr="00097426">
        <w:trPr>
          <w:trHeight w:hRule="exact" w:val="707"/>
          <w:jc w:val="center"/>
        </w:trPr>
        <w:tc>
          <w:tcPr>
            <w:tcW w:w="2694" w:type="dxa"/>
            <w:vMerge/>
            <w:tcBorders>
              <w:left w:val="single" w:sz="6" w:space="0" w:color="auto"/>
              <w:right w:val="single" w:sz="6" w:space="0" w:color="auto"/>
            </w:tcBorders>
            <w:shd w:val="clear" w:color="auto" w:fill="FFFFFF"/>
          </w:tcPr>
          <w:p w:rsidR="00097426" w:rsidRPr="00097426" w:rsidRDefault="00097426" w:rsidP="00097426">
            <w:pPr>
              <w:widowControl w:val="0"/>
              <w:autoSpaceDE w:val="0"/>
              <w:autoSpaceDN w:val="0"/>
              <w:adjustRightInd w:val="0"/>
              <w:rPr>
                <w:sz w:val="26"/>
                <w:szCs w:val="26"/>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r w:rsidRPr="00097426">
              <w:rPr>
                <w:sz w:val="26"/>
                <w:szCs w:val="26"/>
              </w:rPr>
              <w:t>Овощи</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r w:rsidRPr="00097426">
              <w:rPr>
                <w:sz w:val="26"/>
                <w:szCs w:val="26"/>
              </w:rPr>
              <w:t>тыс.</w:t>
            </w:r>
            <w:r w:rsidR="00974D4F">
              <w:rPr>
                <w:sz w:val="26"/>
                <w:szCs w:val="26"/>
              </w:rPr>
              <w:t xml:space="preserve"> </w:t>
            </w:r>
            <w:r w:rsidRPr="00097426">
              <w:rPr>
                <w:sz w:val="26"/>
                <w:szCs w:val="26"/>
              </w:rPr>
              <w:t>тонн</w:t>
            </w:r>
          </w:p>
        </w:tc>
        <w:tc>
          <w:tcPr>
            <w:tcW w:w="1645"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8,1</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8,3</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8,4</w:t>
            </w:r>
          </w:p>
        </w:tc>
      </w:tr>
      <w:tr w:rsidR="00097426" w:rsidRPr="00097426" w:rsidTr="00097426">
        <w:trPr>
          <w:trHeight w:hRule="exact" w:val="729"/>
          <w:jc w:val="center"/>
        </w:trPr>
        <w:tc>
          <w:tcPr>
            <w:tcW w:w="2694" w:type="dxa"/>
            <w:vMerge/>
            <w:tcBorders>
              <w:left w:val="single" w:sz="6" w:space="0" w:color="auto"/>
              <w:right w:val="single" w:sz="6" w:space="0" w:color="auto"/>
            </w:tcBorders>
            <w:shd w:val="clear" w:color="auto" w:fill="FFFFFF"/>
          </w:tcPr>
          <w:p w:rsidR="00097426" w:rsidRPr="00097426" w:rsidRDefault="00097426" w:rsidP="00097426">
            <w:pPr>
              <w:widowControl w:val="0"/>
              <w:autoSpaceDE w:val="0"/>
              <w:autoSpaceDN w:val="0"/>
              <w:adjustRightInd w:val="0"/>
              <w:rPr>
                <w:sz w:val="26"/>
                <w:szCs w:val="26"/>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r w:rsidRPr="00097426">
              <w:rPr>
                <w:sz w:val="26"/>
                <w:szCs w:val="26"/>
              </w:rPr>
              <w:t>Рапс</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r w:rsidRPr="00097426">
              <w:rPr>
                <w:sz w:val="26"/>
                <w:szCs w:val="26"/>
              </w:rPr>
              <w:t>тыс.</w:t>
            </w:r>
            <w:r w:rsidR="00974D4F">
              <w:rPr>
                <w:sz w:val="26"/>
                <w:szCs w:val="26"/>
              </w:rPr>
              <w:t xml:space="preserve"> </w:t>
            </w:r>
            <w:r w:rsidRPr="00097426">
              <w:rPr>
                <w:sz w:val="26"/>
                <w:szCs w:val="26"/>
              </w:rPr>
              <w:t>тонн</w:t>
            </w:r>
          </w:p>
        </w:tc>
        <w:tc>
          <w:tcPr>
            <w:tcW w:w="1645"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0,8</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r w:rsidRPr="00097426">
              <w:rPr>
                <w:sz w:val="26"/>
                <w:szCs w:val="26"/>
              </w:rPr>
              <w:t>0,85</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0,85</w:t>
            </w:r>
          </w:p>
        </w:tc>
      </w:tr>
      <w:tr w:rsidR="00097426" w:rsidRPr="00097426" w:rsidTr="00097426">
        <w:trPr>
          <w:trHeight w:hRule="exact" w:val="709"/>
          <w:jc w:val="center"/>
        </w:trPr>
        <w:tc>
          <w:tcPr>
            <w:tcW w:w="2694" w:type="dxa"/>
            <w:vMerge/>
            <w:tcBorders>
              <w:left w:val="single" w:sz="6" w:space="0" w:color="auto"/>
              <w:right w:val="single" w:sz="6" w:space="0" w:color="auto"/>
            </w:tcBorders>
            <w:shd w:val="clear" w:color="auto" w:fill="FFFFFF"/>
          </w:tcPr>
          <w:p w:rsidR="00097426" w:rsidRPr="00097426" w:rsidRDefault="00097426" w:rsidP="00097426">
            <w:pPr>
              <w:widowControl w:val="0"/>
              <w:autoSpaceDE w:val="0"/>
              <w:autoSpaceDN w:val="0"/>
              <w:adjustRightInd w:val="0"/>
              <w:rPr>
                <w:sz w:val="26"/>
                <w:szCs w:val="26"/>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r w:rsidRPr="00097426">
              <w:rPr>
                <w:sz w:val="26"/>
                <w:szCs w:val="26"/>
              </w:rPr>
              <w:t>Молоко</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r w:rsidRPr="00097426">
              <w:rPr>
                <w:sz w:val="26"/>
                <w:szCs w:val="26"/>
              </w:rPr>
              <w:t>тыс.</w:t>
            </w:r>
            <w:r w:rsidR="00974D4F">
              <w:rPr>
                <w:sz w:val="26"/>
                <w:szCs w:val="26"/>
              </w:rPr>
              <w:t xml:space="preserve"> </w:t>
            </w:r>
            <w:r w:rsidRPr="00097426">
              <w:rPr>
                <w:sz w:val="26"/>
                <w:szCs w:val="26"/>
              </w:rPr>
              <w:t>тонн</w:t>
            </w:r>
          </w:p>
        </w:tc>
        <w:tc>
          <w:tcPr>
            <w:tcW w:w="1645"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19,7</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19,8</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19,85</w:t>
            </w:r>
          </w:p>
        </w:tc>
      </w:tr>
      <w:tr w:rsidR="00097426" w:rsidRPr="00097426" w:rsidTr="00097426">
        <w:trPr>
          <w:trHeight w:hRule="exact" w:val="701"/>
          <w:jc w:val="center"/>
        </w:trPr>
        <w:tc>
          <w:tcPr>
            <w:tcW w:w="2694" w:type="dxa"/>
            <w:vMerge/>
            <w:tcBorders>
              <w:left w:val="single" w:sz="6" w:space="0" w:color="auto"/>
              <w:right w:val="single" w:sz="6" w:space="0" w:color="auto"/>
            </w:tcBorders>
            <w:shd w:val="clear" w:color="auto" w:fill="FFFFFF"/>
          </w:tcPr>
          <w:p w:rsidR="00097426" w:rsidRPr="00097426" w:rsidRDefault="00097426" w:rsidP="00097426">
            <w:pPr>
              <w:widowControl w:val="0"/>
              <w:autoSpaceDE w:val="0"/>
              <w:autoSpaceDN w:val="0"/>
              <w:adjustRightInd w:val="0"/>
              <w:rPr>
                <w:sz w:val="26"/>
                <w:szCs w:val="26"/>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spacing w:line="331" w:lineRule="exact"/>
              <w:ind w:right="283"/>
              <w:rPr>
                <w:sz w:val="26"/>
                <w:szCs w:val="26"/>
              </w:rPr>
            </w:pPr>
            <w:r w:rsidRPr="00097426">
              <w:rPr>
                <w:sz w:val="26"/>
                <w:szCs w:val="26"/>
              </w:rPr>
              <w:t>Мясо скота и птицы в живом весе</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r w:rsidRPr="00097426">
              <w:rPr>
                <w:spacing w:val="-7"/>
                <w:sz w:val="26"/>
                <w:szCs w:val="26"/>
              </w:rPr>
              <w:t>тыс. тонн</w:t>
            </w:r>
          </w:p>
        </w:tc>
        <w:tc>
          <w:tcPr>
            <w:tcW w:w="1645"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2,7</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2,75</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2,8</w:t>
            </w:r>
          </w:p>
        </w:tc>
      </w:tr>
      <w:tr w:rsidR="00097426" w:rsidRPr="00097426" w:rsidTr="00097426">
        <w:trPr>
          <w:trHeight w:hRule="exact" w:val="543"/>
          <w:jc w:val="center"/>
        </w:trPr>
        <w:tc>
          <w:tcPr>
            <w:tcW w:w="2694" w:type="dxa"/>
            <w:vMerge/>
            <w:tcBorders>
              <w:left w:val="single" w:sz="6" w:space="0" w:color="auto"/>
              <w:right w:val="single" w:sz="6" w:space="0" w:color="auto"/>
            </w:tcBorders>
            <w:shd w:val="clear" w:color="auto" w:fill="FFFFFF"/>
          </w:tcPr>
          <w:p w:rsidR="00097426" w:rsidRPr="00097426" w:rsidRDefault="00097426" w:rsidP="00097426">
            <w:pPr>
              <w:widowControl w:val="0"/>
              <w:autoSpaceDE w:val="0"/>
              <w:autoSpaceDN w:val="0"/>
              <w:adjustRightInd w:val="0"/>
              <w:rPr>
                <w:sz w:val="26"/>
                <w:szCs w:val="26"/>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r w:rsidRPr="00097426">
              <w:rPr>
                <w:sz w:val="26"/>
                <w:szCs w:val="26"/>
              </w:rPr>
              <w:t>Яйца</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r w:rsidRPr="00097426">
              <w:rPr>
                <w:spacing w:val="-7"/>
                <w:sz w:val="26"/>
                <w:szCs w:val="26"/>
              </w:rPr>
              <w:t>тыс. штук</w:t>
            </w:r>
          </w:p>
        </w:tc>
        <w:tc>
          <w:tcPr>
            <w:tcW w:w="1645"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3300</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3320</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3400</w:t>
            </w:r>
          </w:p>
        </w:tc>
      </w:tr>
      <w:tr w:rsidR="00097426" w:rsidRPr="00097426" w:rsidTr="00097426">
        <w:trPr>
          <w:trHeight w:hRule="exact" w:val="1133"/>
          <w:jc w:val="center"/>
        </w:trPr>
        <w:tc>
          <w:tcPr>
            <w:tcW w:w="2694" w:type="dxa"/>
            <w:tcBorders>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autoSpaceDE w:val="0"/>
              <w:autoSpaceDN w:val="0"/>
              <w:adjustRightInd w:val="0"/>
              <w:rPr>
                <w:sz w:val="26"/>
                <w:szCs w:val="26"/>
              </w:rPr>
            </w:pP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rsidR="00097426" w:rsidRPr="00097426" w:rsidRDefault="00097426" w:rsidP="00097426">
            <w:pPr>
              <w:widowControl w:val="0"/>
              <w:shd w:val="clear" w:color="auto" w:fill="FFFFFF"/>
              <w:autoSpaceDE w:val="0"/>
              <w:autoSpaceDN w:val="0"/>
              <w:adjustRightInd w:val="0"/>
              <w:spacing w:line="326" w:lineRule="exact"/>
              <w:ind w:right="278" w:firstLine="10"/>
              <w:rPr>
                <w:sz w:val="26"/>
                <w:szCs w:val="26"/>
              </w:rPr>
            </w:pPr>
            <w:r w:rsidRPr="00097426">
              <w:rPr>
                <w:sz w:val="26"/>
                <w:szCs w:val="26"/>
              </w:rPr>
              <w:t>Объем продукции сельского хозяйства в хозяйствах всех категорий</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rPr>
                <w:sz w:val="26"/>
                <w:szCs w:val="26"/>
              </w:rPr>
            </w:pPr>
            <w:r w:rsidRPr="00097426">
              <w:rPr>
                <w:sz w:val="26"/>
                <w:szCs w:val="26"/>
              </w:rPr>
              <w:t>млн.</w:t>
            </w:r>
            <w:r w:rsidR="00974D4F">
              <w:rPr>
                <w:sz w:val="26"/>
                <w:szCs w:val="26"/>
              </w:rPr>
              <w:t xml:space="preserve"> </w:t>
            </w:r>
            <w:r w:rsidRPr="00097426">
              <w:rPr>
                <w:sz w:val="26"/>
                <w:szCs w:val="26"/>
              </w:rPr>
              <w:t>руб.</w:t>
            </w:r>
          </w:p>
        </w:tc>
        <w:tc>
          <w:tcPr>
            <w:tcW w:w="1645"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1776,4</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1791,5</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097426" w:rsidRPr="00097426" w:rsidRDefault="00097426" w:rsidP="00097426">
            <w:pPr>
              <w:widowControl w:val="0"/>
              <w:shd w:val="clear" w:color="auto" w:fill="FFFFFF"/>
              <w:autoSpaceDE w:val="0"/>
              <w:autoSpaceDN w:val="0"/>
              <w:adjustRightInd w:val="0"/>
              <w:jc w:val="center"/>
              <w:rPr>
                <w:sz w:val="26"/>
                <w:szCs w:val="26"/>
              </w:rPr>
            </w:pPr>
            <w:r w:rsidRPr="00097426">
              <w:rPr>
                <w:sz w:val="26"/>
                <w:szCs w:val="26"/>
              </w:rPr>
              <w:t>1802,3</w:t>
            </w:r>
          </w:p>
        </w:tc>
      </w:tr>
    </w:tbl>
    <w:p w:rsidR="00097426" w:rsidRPr="00097426" w:rsidRDefault="00097426" w:rsidP="00097426">
      <w:pPr>
        <w:rPr>
          <w:sz w:val="26"/>
          <w:szCs w:val="26"/>
          <w:lang w:eastAsia="en-US"/>
        </w:rPr>
        <w:sectPr w:rsidR="00097426" w:rsidRPr="00097426" w:rsidSect="00097426">
          <w:pgSz w:w="16838" w:h="11906" w:orient="landscape"/>
          <w:pgMar w:top="1259" w:right="849" w:bottom="720" w:left="1701" w:header="709" w:footer="709" w:gutter="0"/>
          <w:cols w:space="708"/>
          <w:docGrid w:linePitch="360"/>
        </w:sectPr>
      </w:pPr>
    </w:p>
    <w:p w:rsidR="00097426" w:rsidRPr="00097426" w:rsidRDefault="00097426" w:rsidP="00097426">
      <w:pPr>
        <w:jc w:val="center"/>
        <w:rPr>
          <w:b/>
          <w:bCs/>
          <w:color w:val="000000"/>
          <w:spacing w:val="-2"/>
          <w:sz w:val="26"/>
          <w:szCs w:val="26"/>
          <w:lang w:eastAsia="en-US"/>
        </w:rPr>
      </w:pPr>
      <w:r w:rsidRPr="00097426">
        <w:rPr>
          <w:b/>
          <w:bCs/>
          <w:color w:val="000000"/>
          <w:spacing w:val="-2"/>
          <w:sz w:val="26"/>
          <w:szCs w:val="26"/>
          <w:lang w:eastAsia="en-US"/>
        </w:rPr>
        <w:lastRenderedPageBreak/>
        <w:t>7. Методика оценки эффективности реализации программы</w:t>
      </w:r>
    </w:p>
    <w:p w:rsidR="00097426" w:rsidRPr="00097426" w:rsidRDefault="00097426" w:rsidP="00097426">
      <w:pPr>
        <w:rPr>
          <w:sz w:val="26"/>
          <w:szCs w:val="26"/>
          <w:lang w:eastAsia="en-US"/>
        </w:rPr>
      </w:pPr>
    </w:p>
    <w:p w:rsidR="00097426" w:rsidRPr="00097426" w:rsidRDefault="00097426" w:rsidP="00097426">
      <w:pPr>
        <w:rPr>
          <w:sz w:val="26"/>
          <w:szCs w:val="26"/>
          <w:lang w:eastAsia="en-US"/>
        </w:rPr>
      </w:pPr>
    </w:p>
    <w:p w:rsidR="00097426" w:rsidRPr="00097426" w:rsidRDefault="00097426" w:rsidP="00974D4F">
      <w:pPr>
        <w:ind w:firstLine="851"/>
        <w:jc w:val="both"/>
        <w:rPr>
          <w:sz w:val="26"/>
          <w:szCs w:val="26"/>
          <w:lang w:eastAsia="en-US"/>
        </w:rPr>
      </w:pPr>
      <w:r w:rsidRPr="00097426">
        <w:rPr>
          <w:sz w:val="26"/>
          <w:szCs w:val="26"/>
          <w:lang w:eastAsia="en-US"/>
        </w:rPr>
        <w:t xml:space="preserve">Оценка эффективности реализации Программы осуществляется ответственным исполнителем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097426" w:rsidRPr="00097426" w:rsidRDefault="00097426" w:rsidP="00974D4F">
      <w:pPr>
        <w:ind w:firstLine="851"/>
        <w:jc w:val="both"/>
        <w:rPr>
          <w:sz w:val="26"/>
          <w:szCs w:val="26"/>
          <w:lang w:eastAsia="en-US"/>
        </w:rPr>
      </w:pPr>
      <w:r w:rsidRPr="00097426">
        <w:rPr>
          <w:sz w:val="26"/>
          <w:szCs w:val="26"/>
          <w:lang w:eastAsia="en-US"/>
        </w:rPr>
        <w:t>Комплексный показатель эффективности реализации Программы                            (R)рассчитывается по формуле:</w:t>
      </w:r>
    </w:p>
    <w:p w:rsidR="00097426" w:rsidRPr="00097426" w:rsidRDefault="00097426" w:rsidP="00974D4F">
      <w:pPr>
        <w:ind w:firstLine="851"/>
        <w:jc w:val="both"/>
        <w:rPr>
          <w:sz w:val="26"/>
          <w:szCs w:val="26"/>
          <w:lang w:eastAsia="en-US"/>
        </w:rPr>
      </w:pPr>
    </w:p>
    <w:p w:rsidR="00097426" w:rsidRPr="00097426" w:rsidRDefault="00097426" w:rsidP="00974D4F">
      <w:pPr>
        <w:ind w:firstLine="851"/>
        <w:jc w:val="both"/>
        <w:rPr>
          <w:sz w:val="26"/>
          <w:szCs w:val="26"/>
          <w:lang w:eastAsia="en-US"/>
        </w:rPr>
      </w:pPr>
      <w:r w:rsidRPr="00097426">
        <w:rPr>
          <w:position w:val="-58"/>
          <w:sz w:val="26"/>
          <w:szCs w:val="26"/>
          <w:lang w:eastAsia="en-US"/>
        </w:rPr>
        <w:object w:dxaOrig="246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81.75pt" o:ole="" fillcolor="window">
            <v:imagedata r:id="rId6" o:title=""/>
          </v:shape>
          <o:OLEObject Type="Embed" ProgID="Equation.3" ShapeID="_x0000_i1025" DrawAspect="Content" ObjectID="_1510641006" r:id="rId7"/>
        </w:object>
      </w:r>
      <w:r w:rsidRPr="00097426">
        <w:rPr>
          <w:sz w:val="26"/>
          <w:szCs w:val="26"/>
          <w:lang w:eastAsia="en-US"/>
        </w:rPr>
        <w:t>,</w:t>
      </w:r>
    </w:p>
    <w:p w:rsidR="00097426" w:rsidRPr="00097426" w:rsidRDefault="00097426" w:rsidP="00974D4F">
      <w:pPr>
        <w:ind w:firstLine="851"/>
        <w:jc w:val="both"/>
        <w:rPr>
          <w:sz w:val="26"/>
          <w:szCs w:val="26"/>
          <w:lang w:eastAsia="en-US"/>
        </w:rPr>
      </w:pPr>
    </w:p>
    <w:p w:rsidR="00097426" w:rsidRPr="00097426" w:rsidRDefault="00097426" w:rsidP="00974D4F">
      <w:pPr>
        <w:ind w:firstLine="851"/>
        <w:jc w:val="both"/>
        <w:rPr>
          <w:sz w:val="26"/>
          <w:szCs w:val="26"/>
          <w:lang w:eastAsia="en-US"/>
        </w:rPr>
      </w:pPr>
      <w:r w:rsidRPr="00097426">
        <w:rPr>
          <w:sz w:val="26"/>
          <w:szCs w:val="26"/>
          <w:lang w:eastAsia="en-US"/>
        </w:rPr>
        <w:t>где</w:t>
      </w:r>
      <w:r w:rsidRPr="00097426">
        <w:rPr>
          <w:sz w:val="26"/>
          <w:szCs w:val="26"/>
          <w:lang w:eastAsia="en-US"/>
        </w:rPr>
        <w:tab/>
      </w:r>
      <w:r w:rsidRPr="00097426">
        <w:rPr>
          <w:sz w:val="26"/>
          <w:szCs w:val="26"/>
          <w:lang w:eastAsia="en-US"/>
        </w:rPr>
        <w:object w:dxaOrig="360" w:dyaOrig="360">
          <v:shape id="_x0000_i1026" type="#_x0000_t75" style="width:18pt;height:18pt" o:ole="">
            <v:imagedata r:id="rId8" o:title=""/>
          </v:shape>
          <o:OLEObject Type="Embed" ProgID="Equation.3" ShapeID="_x0000_i1026" DrawAspect="Content" ObjectID="_1510641007" r:id="rId9"/>
        </w:object>
      </w:r>
      <w:r w:rsidRPr="00097426">
        <w:rPr>
          <w:sz w:val="26"/>
          <w:szCs w:val="26"/>
          <w:lang w:eastAsia="en-US"/>
        </w:rPr>
        <w:t>– общее число целевых показателей;</w:t>
      </w:r>
    </w:p>
    <w:p w:rsidR="00097426" w:rsidRPr="00097426" w:rsidRDefault="00097426" w:rsidP="00974D4F">
      <w:pPr>
        <w:ind w:firstLine="851"/>
        <w:jc w:val="both"/>
        <w:rPr>
          <w:sz w:val="26"/>
          <w:szCs w:val="26"/>
          <w:lang w:eastAsia="en-US"/>
        </w:rPr>
      </w:pPr>
      <w:r w:rsidRPr="00097426">
        <w:rPr>
          <w:position w:val="-12"/>
          <w:sz w:val="26"/>
          <w:szCs w:val="26"/>
          <w:lang w:eastAsia="en-US"/>
        </w:rPr>
        <w:object w:dxaOrig="639" w:dyaOrig="380">
          <v:shape id="_x0000_i1027" type="#_x0000_t75" style="width:30pt;height:18pt" o:ole="">
            <v:imagedata r:id="rId10" o:title=""/>
          </v:shape>
          <o:OLEObject Type="Embed" ProgID="Equation.3" ShapeID="_x0000_i1027" DrawAspect="Content" ObjectID="_1510641008" r:id="rId11"/>
        </w:object>
      </w:r>
      <w:r w:rsidRPr="00097426">
        <w:rPr>
          <w:position w:val="-12"/>
          <w:sz w:val="26"/>
          <w:szCs w:val="26"/>
          <w:lang w:eastAsia="en-US"/>
        </w:rPr>
        <w:t xml:space="preserve">  </w:t>
      </w:r>
      <w:r w:rsidRPr="00097426">
        <w:rPr>
          <w:sz w:val="26"/>
          <w:szCs w:val="26"/>
          <w:lang w:eastAsia="en-US"/>
        </w:rPr>
        <w:t>- плановое значение n-</w:t>
      </w:r>
      <w:proofErr w:type="spellStart"/>
      <w:r w:rsidRPr="00097426">
        <w:rPr>
          <w:sz w:val="26"/>
          <w:szCs w:val="26"/>
          <w:lang w:eastAsia="en-US"/>
        </w:rPr>
        <w:t>го</w:t>
      </w:r>
      <w:proofErr w:type="spellEnd"/>
      <w:r w:rsidRPr="00097426">
        <w:rPr>
          <w:sz w:val="26"/>
          <w:szCs w:val="26"/>
          <w:lang w:eastAsia="en-US"/>
        </w:rPr>
        <w:t xml:space="preserve"> целевого показателя;</w:t>
      </w:r>
    </w:p>
    <w:p w:rsidR="00097426" w:rsidRPr="00097426" w:rsidRDefault="00097426" w:rsidP="00974D4F">
      <w:pPr>
        <w:ind w:firstLine="851"/>
        <w:jc w:val="both"/>
        <w:rPr>
          <w:sz w:val="26"/>
          <w:szCs w:val="26"/>
          <w:lang w:eastAsia="en-US"/>
        </w:rPr>
      </w:pPr>
      <w:r w:rsidRPr="00097426">
        <w:rPr>
          <w:position w:val="-12"/>
          <w:sz w:val="26"/>
          <w:szCs w:val="26"/>
          <w:lang w:eastAsia="en-US"/>
        </w:rPr>
        <w:object w:dxaOrig="540" w:dyaOrig="380">
          <v:shape id="_x0000_i1028" type="#_x0000_t75" style="width:27.75pt;height:18pt" o:ole="">
            <v:imagedata r:id="rId12" o:title=""/>
          </v:shape>
          <o:OLEObject Type="Embed" ProgID="Equation.3" ShapeID="_x0000_i1028" DrawAspect="Content" ObjectID="_1510641009" r:id="rId13"/>
        </w:object>
      </w:r>
      <w:r w:rsidRPr="00097426">
        <w:rPr>
          <w:sz w:val="26"/>
          <w:szCs w:val="26"/>
          <w:lang w:eastAsia="en-US"/>
        </w:rPr>
        <w:tab/>
        <w:t xml:space="preserve"> - текущее значение n-</w:t>
      </w:r>
      <w:proofErr w:type="spellStart"/>
      <w:r w:rsidRPr="00097426">
        <w:rPr>
          <w:sz w:val="26"/>
          <w:szCs w:val="26"/>
          <w:lang w:eastAsia="en-US"/>
        </w:rPr>
        <w:t>го</w:t>
      </w:r>
      <w:proofErr w:type="spellEnd"/>
      <w:r w:rsidRPr="00097426">
        <w:rPr>
          <w:sz w:val="26"/>
          <w:szCs w:val="26"/>
          <w:lang w:eastAsia="en-US"/>
        </w:rPr>
        <w:t xml:space="preserve"> целевого показателя;</w:t>
      </w:r>
    </w:p>
    <w:p w:rsidR="00097426" w:rsidRPr="00097426" w:rsidRDefault="00097426" w:rsidP="00974D4F">
      <w:pPr>
        <w:ind w:firstLine="851"/>
        <w:jc w:val="both"/>
        <w:rPr>
          <w:sz w:val="26"/>
          <w:szCs w:val="26"/>
          <w:lang w:eastAsia="en-US"/>
        </w:rPr>
      </w:pPr>
      <w:r w:rsidRPr="00097426">
        <w:rPr>
          <w:position w:val="-4"/>
          <w:sz w:val="26"/>
          <w:szCs w:val="26"/>
          <w:lang w:eastAsia="en-US"/>
        </w:rPr>
        <w:object w:dxaOrig="620" w:dyaOrig="300">
          <v:shape id="_x0000_i1029" type="#_x0000_t75" style="width:30pt;height:14.25pt" o:ole="">
            <v:imagedata r:id="rId14" o:title=""/>
          </v:shape>
          <o:OLEObject Type="Embed" ProgID="Equation.3" ShapeID="_x0000_i1029" DrawAspect="Content" ObjectID="_1510641010" r:id="rId15"/>
        </w:object>
      </w:r>
      <w:r w:rsidRPr="00097426">
        <w:rPr>
          <w:position w:val="-4"/>
          <w:sz w:val="26"/>
          <w:szCs w:val="26"/>
          <w:lang w:eastAsia="en-US"/>
        </w:rPr>
        <w:t xml:space="preserve">  </w:t>
      </w:r>
      <w:r w:rsidRPr="00097426">
        <w:rPr>
          <w:sz w:val="26"/>
          <w:szCs w:val="26"/>
          <w:lang w:eastAsia="en-US"/>
        </w:rPr>
        <w:t>- плановая сумма финансирования по Программе;</w:t>
      </w:r>
    </w:p>
    <w:p w:rsidR="00097426" w:rsidRPr="00097426" w:rsidRDefault="00097426" w:rsidP="00974D4F">
      <w:pPr>
        <w:ind w:firstLine="851"/>
        <w:jc w:val="both"/>
        <w:rPr>
          <w:sz w:val="26"/>
          <w:szCs w:val="26"/>
          <w:lang w:eastAsia="en-US"/>
        </w:rPr>
      </w:pPr>
      <w:r w:rsidRPr="00097426">
        <w:rPr>
          <w:position w:val="-4"/>
          <w:sz w:val="26"/>
          <w:szCs w:val="26"/>
          <w:lang w:eastAsia="en-US"/>
        </w:rPr>
        <w:object w:dxaOrig="520" w:dyaOrig="300">
          <v:shape id="_x0000_i1030" type="#_x0000_t75" style="width:26.25pt;height:14.25pt" o:ole="">
            <v:imagedata r:id="rId16" o:title=""/>
          </v:shape>
          <o:OLEObject Type="Embed" ProgID="Equation.3" ShapeID="_x0000_i1030" DrawAspect="Content" ObjectID="_1510641011" r:id="rId17"/>
        </w:object>
      </w:r>
      <w:r w:rsidRPr="00097426">
        <w:rPr>
          <w:sz w:val="26"/>
          <w:szCs w:val="26"/>
          <w:lang w:eastAsia="en-US"/>
        </w:rPr>
        <w:tab/>
        <w:t xml:space="preserve"> - сумма финансирования (расходов) на текущую дату.</w:t>
      </w:r>
    </w:p>
    <w:p w:rsidR="00097426" w:rsidRPr="00097426" w:rsidRDefault="00097426" w:rsidP="00974D4F">
      <w:pPr>
        <w:ind w:firstLine="851"/>
        <w:jc w:val="both"/>
        <w:rPr>
          <w:sz w:val="26"/>
          <w:szCs w:val="26"/>
          <w:lang w:eastAsia="en-US"/>
        </w:rPr>
      </w:pPr>
    </w:p>
    <w:p w:rsidR="00097426" w:rsidRPr="00097426" w:rsidRDefault="00097426" w:rsidP="00974D4F">
      <w:pPr>
        <w:ind w:firstLine="851"/>
        <w:jc w:val="both"/>
        <w:rPr>
          <w:sz w:val="26"/>
          <w:szCs w:val="26"/>
          <w:lang w:eastAsia="en-US"/>
        </w:rPr>
      </w:pPr>
      <w:r w:rsidRPr="00097426">
        <w:rPr>
          <w:sz w:val="26"/>
          <w:szCs w:val="26"/>
          <w:lang w:eastAsia="en-US"/>
        </w:rPr>
        <w:t xml:space="preserve">При вычислении величины </w:t>
      </w:r>
      <w:r w:rsidRPr="00097426">
        <w:rPr>
          <w:position w:val="-4"/>
          <w:sz w:val="26"/>
          <w:szCs w:val="26"/>
          <w:lang w:eastAsia="en-US"/>
        </w:rPr>
        <w:object w:dxaOrig="520" w:dyaOrig="300">
          <v:shape id="_x0000_i1031" type="#_x0000_t75" style="width:26.25pt;height:14.25pt" o:ole="">
            <v:imagedata r:id="rId18" o:title=""/>
          </v:shape>
          <o:OLEObject Type="Embed" ProgID="Equation.3" ShapeID="_x0000_i1031" DrawAspect="Content" ObjectID="_1510641012" r:id="rId19"/>
        </w:object>
      </w:r>
      <w:r w:rsidRPr="00097426">
        <w:rPr>
          <w:sz w:val="26"/>
          <w:szCs w:val="26"/>
          <w:lang w:eastAsia="en-US"/>
        </w:rPr>
        <w:t>, суммируемой на конец реализации Программы, расходы дисконтируются при помощи необходимых индексов-дефляторов к ценам начала выполнения Программы. В качестве индексов-дефляторов используются ежегодные индексы фактической инфляции, установленные Правительством Российской Федерации.</w:t>
      </w:r>
    </w:p>
    <w:p w:rsidR="00097426" w:rsidRPr="00097426" w:rsidRDefault="00097426" w:rsidP="00974D4F">
      <w:pPr>
        <w:ind w:firstLine="851"/>
        <w:jc w:val="both"/>
        <w:rPr>
          <w:sz w:val="26"/>
          <w:szCs w:val="26"/>
          <w:lang w:eastAsia="en-US"/>
        </w:rPr>
      </w:pPr>
      <w:r w:rsidRPr="00097426">
        <w:rPr>
          <w:sz w:val="26"/>
          <w:szCs w:val="26"/>
          <w:lang w:eastAsia="en-US"/>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80% и менее – низкой.</w:t>
      </w:r>
    </w:p>
    <w:p w:rsidR="00097426" w:rsidRPr="00097426" w:rsidRDefault="00097426" w:rsidP="00974D4F">
      <w:pPr>
        <w:ind w:firstLine="851"/>
        <w:jc w:val="both"/>
        <w:rPr>
          <w:sz w:val="26"/>
          <w:szCs w:val="26"/>
          <w:lang w:eastAsia="en-US"/>
        </w:rPr>
      </w:pPr>
      <w:r w:rsidRPr="00097426">
        <w:rPr>
          <w:sz w:val="26"/>
          <w:szCs w:val="26"/>
          <w:lang w:eastAsia="en-US"/>
        </w:rPr>
        <w:t>Оценка эффективности реализации Программы осуществляется по итогам года.</w:t>
      </w:r>
    </w:p>
    <w:p w:rsidR="00097426" w:rsidRPr="00097426" w:rsidRDefault="00097426" w:rsidP="00974D4F">
      <w:pPr>
        <w:ind w:firstLine="851"/>
        <w:rPr>
          <w:sz w:val="26"/>
          <w:szCs w:val="26"/>
          <w:lang w:eastAsia="en-US"/>
        </w:rPr>
      </w:pPr>
    </w:p>
    <w:p w:rsidR="00097426" w:rsidRPr="00097426" w:rsidRDefault="00097426" w:rsidP="00974D4F">
      <w:pPr>
        <w:ind w:firstLine="851"/>
        <w:rPr>
          <w:sz w:val="26"/>
          <w:szCs w:val="26"/>
          <w:lang w:eastAsia="en-US"/>
        </w:rPr>
      </w:pPr>
    </w:p>
    <w:p w:rsidR="00097426" w:rsidRPr="00097426" w:rsidRDefault="00097426" w:rsidP="00097426">
      <w:pPr>
        <w:ind w:firstLine="851"/>
        <w:jc w:val="both"/>
        <w:rPr>
          <w:sz w:val="26"/>
          <w:szCs w:val="26"/>
          <w:lang w:eastAsia="en-US"/>
        </w:rPr>
      </w:pPr>
    </w:p>
    <w:p w:rsidR="00097426" w:rsidRPr="00097426" w:rsidRDefault="00097426" w:rsidP="00097426">
      <w:pPr>
        <w:ind w:firstLine="851"/>
        <w:jc w:val="both"/>
        <w:rPr>
          <w:sz w:val="26"/>
          <w:szCs w:val="26"/>
          <w:lang w:eastAsia="en-US"/>
        </w:rPr>
      </w:pPr>
    </w:p>
    <w:p w:rsidR="00097426" w:rsidRPr="00097426" w:rsidRDefault="00097426" w:rsidP="00097426">
      <w:pPr>
        <w:ind w:firstLine="851"/>
        <w:jc w:val="both"/>
        <w:rPr>
          <w:sz w:val="26"/>
          <w:szCs w:val="26"/>
          <w:lang w:eastAsia="en-US"/>
        </w:rPr>
      </w:pPr>
    </w:p>
    <w:p w:rsidR="00097426" w:rsidRPr="00097426" w:rsidRDefault="00097426" w:rsidP="00097426">
      <w:pPr>
        <w:ind w:firstLine="851"/>
        <w:jc w:val="both"/>
        <w:rPr>
          <w:sz w:val="26"/>
          <w:szCs w:val="26"/>
          <w:lang w:eastAsia="en-US"/>
        </w:rPr>
      </w:pPr>
    </w:p>
    <w:p w:rsidR="00097426" w:rsidRPr="00097426" w:rsidRDefault="00097426" w:rsidP="00097426">
      <w:pPr>
        <w:ind w:firstLine="851"/>
        <w:jc w:val="both"/>
        <w:rPr>
          <w:sz w:val="26"/>
          <w:szCs w:val="26"/>
          <w:lang w:eastAsia="en-US"/>
        </w:rPr>
      </w:pPr>
    </w:p>
    <w:p w:rsidR="00097426" w:rsidRPr="00097426" w:rsidRDefault="00097426" w:rsidP="00097426">
      <w:pPr>
        <w:ind w:firstLine="851"/>
        <w:jc w:val="both"/>
        <w:rPr>
          <w:sz w:val="26"/>
          <w:szCs w:val="26"/>
          <w:lang w:eastAsia="en-US"/>
        </w:rPr>
      </w:pPr>
    </w:p>
    <w:p w:rsidR="0082512B" w:rsidRPr="0082512B" w:rsidRDefault="0082512B" w:rsidP="00097426">
      <w:pPr>
        <w:rPr>
          <w:color w:val="000000"/>
        </w:rPr>
      </w:pPr>
    </w:p>
    <w:sectPr w:rsidR="0082512B" w:rsidRPr="0082512B" w:rsidSect="00097426">
      <w:pgSz w:w="11906" w:h="16838"/>
      <w:pgMar w:top="1079" w:right="849"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380217"/>
    <w:multiLevelType w:val="hybridMultilevel"/>
    <w:tmpl w:val="B784C37E"/>
    <w:lvl w:ilvl="0" w:tplc="7F4E5016">
      <w:start w:val="2"/>
      <w:numFmt w:val="decimal"/>
      <w:lvlText w:val="%1."/>
      <w:lvlJc w:val="left"/>
      <w:pPr>
        <w:ind w:left="360" w:hanging="360"/>
      </w:pPr>
      <w:rPr>
        <w:rFonts w:cs="Times New Roman" w:hint="default"/>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1FA65EA4"/>
    <w:multiLevelType w:val="hybridMultilevel"/>
    <w:tmpl w:val="51466E56"/>
    <w:lvl w:ilvl="0" w:tplc="6D5034F2">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
    <w:nsid w:val="1FE66EFB"/>
    <w:multiLevelType w:val="hybridMultilevel"/>
    <w:tmpl w:val="2D625920"/>
    <w:lvl w:ilvl="0" w:tplc="80D2799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D72BE7"/>
    <w:multiLevelType w:val="hybridMultilevel"/>
    <w:tmpl w:val="F0742176"/>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5">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AC27EB9"/>
    <w:multiLevelType w:val="hybridMultilevel"/>
    <w:tmpl w:val="8C3EC684"/>
    <w:lvl w:ilvl="0" w:tplc="6D5034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BF13DB6"/>
    <w:multiLevelType w:val="hybridMultilevel"/>
    <w:tmpl w:val="A82E9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91223D"/>
    <w:multiLevelType w:val="hybridMultilevel"/>
    <w:tmpl w:val="C3C29658"/>
    <w:lvl w:ilvl="0" w:tplc="6D503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2">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3">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698321B4"/>
    <w:multiLevelType w:val="hybridMultilevel"/>
    <w:tmpl w:val="87425AD6"/>
    <w:lvl w:ilvl="0" w:tplc="DD84BEF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6C733A19"/>
    <w:multiLevelType w:val="hybridMultilevel"/>
    <w:tmpl w:val="19B21B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7F2EAA"/>
    <w:multiLevelType w:val="hybridMultilevel"/>
    <w:tmpl w:val="A9743868"/>
    <w:lvl w:ilvl="0" w:tplc="FE92CEA6">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8">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9">
    <w:nsid w:val="7B094E94"/>
    <w:multiLevelType w:val="hybridMultilevel"/>
    <w:tmpl w:val="BD2CCE88"/>
    <w:lvl w:ilvl="0" w:tplc="6D5034F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1"/>
  </w:num>
  <w:num w:numId="5">
    <w:abstractNumId w:val="7"/>
  </w:num>
  <w:num w:numId="6">
    <w:abstractNumId w:val="0"/>
  </w:num>
  <w:num w:numId="7">
    <w:abstractNumId w:val="20"/>
  </w:num>
  <w:num w:numId="8">
    <w:abstractNumId w:val="13"/>
  </w:num>
  <w:num w:numId="9">
    <w:abstractNumId w:val="8"/>
  </w:num>
  <w:num w:numId="10">
    <w:abstractNumId w:val="5"/>
  </w:num>
  <w:num w:numId="11">
    <w:abstractNumId w:val="4"/>
  </w:num>
  <w:num w:numId="12">
    <w:abstractNumId w:val="1"/>
  </w:num>
  <w:num w:numId="13">
    <w:abstractNumId w:val="15"/>
  </w:num>
  <w:num w:numId="14">
    <w:abstractNumId w:val="3"/>
  </w:num>
  <w:num w:numId="15">
    <w:abstractNumId w:val="18"/>
  </w:num>
  <w:num w:numId="16">
    <w:abstractNumId w:val="17"/>
  </w:num>
  <w:num w:numId="17">
    <w:abstractNumId w:val="16"/>
  </w:num>
  <w:num w:numId="18">
    <w:abstractNumId w:val="19"/>
  </w:num>
  <w:num w:numId="19">
    <w:abstractNumId w:val="10"/>
  </w:num>
  <w:num w:numId="20">
    <w:abstractNumId w:val="9"/>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6EC4"/>
    <w:rsid w:val="00057A38"/>
    <w:rsid w:val="0007145F"/>
    <w:rsid w:val="0007346B"/>
    <w:rsid w:val="00097426"/>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7B00"/>
    <w:rsid w:val="002A0DB5"/>
    <w:rsid w:val="002A1F35"/>
    <w:rsid w:val="002A2429"/>
    <w:rsid w:val="002B7379"/>
    <w:rsid w:val="002C5955"/>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97636"/>
    <w:rsid w:val="003A621B"/>
    <w:rsid w:val="003B47B5"/>
    <w:rsid w:val="003C2B02"/>
    <w:rsid w:val="003E324B"/>
    <w:rsid w:val="003F3B6E"/>
    <w:rsid w:val="003F7845"/>
    <w:rsid w:val="00412533"/>
    <w:rsid w:val="004202C7"/>
    <w:rsid w:val="004264F2"/>
    <w:rsid w:val="00435213"/>
    <w:rsid w:val="004374FF"/>
    <w:rsid w:val="00467D28"/>
    <w:rsid w:val="00480CC5"/>
    <w:rsid w:val="00493280"/>
    <w:rsid w:val="004A3625"/>
    <w:rsid w:val="004B098A"/>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600F12"/>
    <w:rsid w:val="00613553"/>
    <w:rsid w:val="00631453"/>
    <w:rsid w:val="00633DC2"/>
    <w:rsid w:val="00641488"/>
    <w:rsid w:val="00642085"/>
    <w:rsid w:val="0065073B"/>
    <w:rsid w:val="0065245B"/>
    <w:rsid w:val="00666DE4"/>
    <w:rsid w:val="00683598"/>
    <w:rsid w:val="00695783"/>
    <w:rsid w:val="006B3E46"/>
    <w:rsid w:val="006C011E"/>
    <w:rsid w:val="006D2C1B"/>
    <w:rsid w:val="006D74EC"/>
    <w:rsid w:val="006E6AB6"/>
    <w:rsid w:val="006F74C2"/>
    <w:rsid w:val="0070021D"/>
    <w:rsid w:val="00713A89"/>
    <w:rsid w:val="00730278"/>
    <w:rsid w:val="00731DEC"/>
    <w:rsid w:val="0073729D"/>
    <w:rsid w:val="0073786A"/>
    <w:rsid w:val="00745C98"/>
    <w:rsid w:val="007464CE"/>
    <w:rsid w:val="0074788B"/>
    <w:rsid w:val="00751D7D"/>
    <w:rsid w:val="00763117"/>
    <w:rsid w:val="007654D5"/>
    <w:rsid w:val="00775139"/>
    <w:rsid w:val="007826E5"/>
    <w:rsid w:val="00785DF4"/>
    <w:rsid w:val="00795115"/>
    <w:rsid w:val="007E0874"/>
    <w:rsid w:val="007E2FE2"/>
    <w:rsid w:val="007E68FA"/>
    <w:rsid w:val="00804611"/>
    <w:rsid w:val="00811D34"/>
    <w:rsid w:val="00824AE8"/>
    <w:rsid w:val="0082512B"/>
    <w:rsid w:val="00836205"/>
    <w:rsid w:val="00840783"/>
    <w:rsid w:val="008650C3"/>
    <w:rsid w:val="00866DD2"/>
    <w:rsid w:val="00877395"/>
    <w:rsid w:val="008779BF"/>
    <w:rsid w:val="00887413"/>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74D4F"/>
    <w:rsid w:val="00991EAC"/>
    <w:rsid w:val="00995EFF"/>
    <w:rsid w:val="009A7A9B"/>
    <w:rsid w:val="009B0E92"/>
    <w:rsid w:val="009D3C28"/>
    <w:rsid w:val="009E0841"/>
    <w:rsid w:val="009E1085"/>
    <w:rsid w:val="009E28B1"/>
    <w:rsid w:val="009E4A19"/>
    <w:rsid w:val="009E655E"/>
    <w:rsid w:val="00A04642"/>
    <w:rsid w:val="00A06882"/>
    <w:rsid w:val="00A2097E"/>
    <w:rsid w:val="00A264A7"/>
    <w:rsid w:val="00A264F9"/>
    <w:rsid w:val="00A53C67"/>
    <w:rsid w:val="00A55934"/>
    <w:rsid w:val="00A70DE0"/>
    <w:rsid w:val="00A83C0C"/>
    <w:rsid w:val="00A93CA9"/>
    <w:rsid w:val="00A97293"/>
    <w:rsid w:val="00AA4E30"/>
    <w:rsid w:val="00AB367E"/>
    <w:rsid w:val="00AB7028"/>
    <w:rsid w:val="00B02A8A"/>
    <w:rsid w:val="00B25EB6"/>
    <w:rsid w:val="00B361C0"/>
    <w:rsid w:val="00B50238"/>
    <w:rsid w:val="00B50CCA"/>
    <w:rsid w:val="00B60079"/>
    <w:rsid w:val="00B75251"/>
    <w:rsid w:val="00B81B8A"/>
    <w:rsid w:val="00B863F1"/>
    <w:rsid w:val="00BA1D79"/>
    <w:rsid w:val="00BA34D1"/>
    <w:rsid w:val="00BB0169"/>
    <w:rsid w:val="00BC4139"/>
    <w:rsid w:val="00BE1118"/>
    <w:rsid w:val="00BE460C"/>
    <w:rsid w:val="00BE5714"/>
    <w:rsid w:val="00BE75C1"/>
    <w:rsid w:val="00BF3DD1"/>
    <w:rsid w:val="00C007DD"/>
    <w:rsid w:val="00C17CB5"/>
    <w:rsid w:val="00C23BC6"/>
    <w:rsid w:val="00C304BA"/>
    <w:rsid w:val="00C33F2C"/>
    <w:rsid w:val="00C61E51"/>
    <w:rsid w:val="00C673F5"/>
    <w:rsid w:val="00C811A3"/>
    <w:rsid w:val="00C8232A"/>
    <w:rsid w:val="00C86E3C"/>
    <w:rsid w:val="00C90762"/>
    <w:rsid w:val="00CA1AE1"/>
    <w:rsid w:val="00CB50DA"/>
    <w:rsid w:val="00CB6F66"/>
    <w:rsid w:val="00CC467A"/>
    <w:rsid w:val="00CD42A9"/>
    <w:rsid w:val="00CE4DDE"/>
    <w:rsid w:val="00CE547B"/>
    <w:rsid w:val="00CF6BFE"/>
    <w:rsid w:val="00D03D1D"/>
    <w:rsid w:val="00D11816"/>
    <w:rsid w:val="00D149A4"/>
    <w:rsid w:val="00D27654"/>
    <w:rsid w:val="00D3092C"/>
    <w:rsid w:val="00D35AF8"/>
    <w:rsid w:val="00D41ABB"/>
    <w:rsid w:val="00D50D9F"/>
    <w:rsid w:val="00D579F6"/>
    <w:rsid w:val="00D70385"/>
    <w:rsid w:val="00D77C9B"/>
    <w:rsid w:val="00D84800"/>
    <w:rsid w:val="00D9285D"/>
    <w:rsid w:val="00D93391"/>
    <w:rsid w:val="00D96FF5"/>
    <w:rsid w:val="00DA3797"/>
    <w:rsid w:val="00DC44C2"/>
    <w:rsid w:val="00DC683C"/>
    <w:rsid w:val="00DF0EAD"/>
    <w:rsid w:val="00E011DE"/>
    <w:rsid w:val="00E06CCC"/>
    <w:rsid w:val="00E1205D"/>
    <w:rsid w:val="00E15960"/>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E69C1"/>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156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customStyle="1" w:styleId="ConsPlusNormal">
    <w:name w:val="ConsPlusNormal"/>
    <w:rsid w:val="00097426"/>
    <w:pPr>
      <w:autoSpaceDE w:val="0"/>
      <w:autoSpaceDN w:val="0"/>
      <w:adjustRightInd w:val="0"/>
    </w:pPr>
    <w:rPr>
      <w:rFonts w:ascii="Arial" w:hAnsi="Arial" w:cs="Arial"/>
    </w:rPr>
  </w:style>
  <w:style w:type="paragraph" w:customStyle="1" w:styleId="11">
    <w:name w:val="Абзац списка1"/>
    <w:basedOn w:val="a"/>
    <w:rsid w:val="0009742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customStyle="1" w:styleId="ConsPlusNormal">
    <w:name w:val="ConsPlusNormal"/>
    <w:rsid w:val="00097426"/>
    <w:pPr>
      <w:autoSpaceDE w:val="0"/>
      <w:autoSpaceDN w:val="0"/>
      <w:adjustRightInd w:val="0"/>
    </w:pPr>
    <w:rPr>
      <w:rFonts w:ascii="Arial" w:hAnsi="Arial" w:cs="Arial"/>
    </w:rPr>
  </w:style>
  <w:style w:type="paragraph" w:customStyle="1" w:styleId="11">
    <w:name w:val="Абзац списка1"/>
    <w:basedOn w:val="a"/>
    <w:rsid w:val="0009742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3953</Words>
  <Characters>22535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8</cp:revision>
  <cp:lastPrinted>2015-12-03T05:41:00Z</cp:lastPrinted>
  <dcterms:created xsi:type="dcterms:W3CDTF">2015-10-27T08:55:00Z</dcterms:created>
  <dcterms:modified xsi:type="dcterms:W3CDTF">2015-12-03T05:44:00Z</dcterms:modified>
</cp:coreProperties>
</file>