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DE" w:rsidRPr="00D61FDE" w:rsidRDefault="00D61FDE" w:rsidP="00D61FDE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61FDE">
        <w:rPr>
          <w:rFonts w:ascii="Arial" w:hAnsi="Arial" w:cs="Arial"/>
          <w:sz w:val="28"/>
          <w:szCs w:val="28"/>
        </w:rPr>
        <w:t>РОССИЙСКАЯ ФЕДЕРАЦИЯ</w:t>
      </w:r>
    </w:p>
    <w:p w:rsidR="00D61FDE" w:rsidRPr="00D61FDE" w:rsidRDefault="00D61FDE" w:rsidP="00D61FDE">
      <w:pPr>
        <w:jc w:val="center"/>
        <w:rPr>
          <w:rFonts w:ascii="Arial" w:hAnsi="Arial" w:cs="Arial"/>
          <w:sz w:val="28"/>
          <w:szCs w:val="28"/>
        </w:rPr>
      </w:pPr>
      <w:r w:rsidRPr="00D61FDE">
        <w:rPr>
          <w:rFonts w:ascii="Arial" w:hAnsi="Arial" w:cs="Arial"/>
          <w:sz w:val="28"/>
          <w:szCs w:val="28"/>
        </w:rPr>
        <w:t>Кемеровская область</w:t>
      </w:r>
    </w:p>
    <w:p w:rsidR="00D61FDE" w:rsidRPr="00D61FDE" w:rsidRDefault="00D61FDE" w:rsidP="00D61FDE">
      <w:pPr>
        <w:keepNext/>
        <w:jc w:val="center"/>
        <w:outlineLvl w:val="0"/>
        <w:rPr>
          <w:rFonts w:ascii="Arial" w:hAnsi="Arial" w:cs="Arial"/>
          <w:sz w:val="32"/>
          <w:szCs w:val="32"/>
        </w:rPr>
      </w:pPr>
      <w:proofErr w:type="spellStart"/>
      <w:r w:rsidRPr="00D61FDE">
        <w:rPr>
          <w:rFonts w:ascii="Arial" w:hAnsi="Arial" w:cs="Arial"/>
          <w:sz w:val="32"/>
          <w:szCs w:val="32"/>
        </w:rPr>
        <w:t>Юргинский</w:t>
      </w:r>
      <w:proofErr w:type="spellEnd"/>
      <w:r w:rsidRPr="00D61FDE">
        <w:rPr>
          <w:rFonts w:ascii="Arial" w:hAnsi="Arial" w:cs="Arial"/>
          <w:sz w:val="32"/>
          <w:szCs w:val="32"/>
        </w:rPr>
        <w:t xml:space="preserve"> муниципальный район</w:t>
      </w:r>
    </w:p>
    <w:p w:rsidR="00D61FDE" w:rsidRPr="00D61FDE" w:rsidRDefault="00D61FDE" w:rsidP="00D61FDE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D61FDE" w:rsidRPr="00D61FDE" w:rsidRDefault="00D61FDE" w:rsidP="00D61FDE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61FDE">
        <w:rPr>
          <w:rFonts w:ascii="Arial" w:hAnsi="Arial" w:cs="Arial"/>
          <w:b/>
          <w:sz w:val="32"/>
          <w:szCs w:val="32"/>
        </w:rPr>
        <w:t>П О С Т А Н О В  Л Е Н И Е</w:t>
      </w:r>
    </w:p>
    <w:p w:rsidR="00D61FDE" w:rsidRPr="00D61FDE" w:rsidRDefault="00D61FDE" w:rsidP="00D61FDE">
      <w:pPr>
        <w:jc w:val="center"/>
        <w:rPr>
          <w:rFonts w:ascii="Arial" w:hAnsi="Arial" w:cs="Arial"/>
          <w:sz w:val="26"/>
        </w:rPr>
      </w:pPr>
    </w:p>
    <w:p w:rsidR="00D61FDE" w:rsidRPr="00D61FDE" w:rsidRDefault="00D61FDE" w:rsidP="00D61FDE">
      <w:pPr>
        <w:jc w:val="center"/>
        <w:rPr>
          <w:rFonts w:ascii="Arial" w:hAnsi="Arial" w:cs="Arial"/>
          <w:sz w:val="28"/>
          <w:szCs w:val="28"/>
        </w:rPr>
      </w:pPr>
      <w:r w:rsidRPr="00D61FDE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D61FDE" w:rsidRPr="00D61FDE" w:rsidRDefault="00D61FDE" w:rsidP="00D61FDE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61FDE" w:rsidRPr="00D61FDE" w:rsidTr="00FE28BF">
        <w:trPr>
          <w:trHeight w:val="328"/>
          <w:jc w:val="center"/>
        </w:trPr>
        <w:tc>
          <w:tcPr>
            <w:tcW w:w="666" w:type="dxa"/>
          </w:tcPr>
          <w:p w:rsidR="00D61FDE" w:rsidRPr="00D61FDE" w:rsidRDefault="00D61FDE" w:rsidP="00D61FDE">
            <w:pPr>
              <w:ind w:right="-288"/>
              <w:rPr>
                <w:sz w:val="28"/>
                <w:szCs w:val="28"/>
              </w:rPr>
            </w:pPr>
            <w:r w:rsidRPr="00D61FDE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FDE" w:rsidRPr="00D61FDE" w:rsidRDefault="009A120D" w:rsidP="00D61F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1" w:type="dxa"/>
          </w:tcPr>
          <w:p w:rsidR="00D61FDE" w:rsidRPr="00D61FDE" w:rsidRDefault="00D61FDE" w:rsidP="00D61FDE">
            <w:pPr>
              <w:jc w:val="both"/>
              <w:rPr>
                <w:color w:val="000000"/>
                <w:sz w:val="28"/>
                <w:szCs w:val="28"/>
              </w:rPr>
            </w:pPr>
            <w:r w:rsidRPr="00D61FD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FDE" w:rsidRPr="00D61FDE" w:rsidRDefault="009A120D" w:rsidP="00D61F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86" w:type="dxa"/>
          </w:tcPr>
          <w:p w:rsidR="00D61FDE" w:rsidRPr="00D61FDE" w:rsidRDefault="00D61FDE" w:rsidP="00D61FDE">
            <w:pPr>
              <w:ind w:right="-76"/>
              <w:rPr>
                <w:color w:val="000000"/>
                <w:sz w:val="28"/>
                <w:szCs w:val="28"/>
              </w:rPr>
            </w:pPr>
            <w:r w:rsidRPr="00D61FD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FDE" w:rsidRPr="00D61FDE" w:rsidRDefault="009A120D" w:rsidP="00D61FDE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06" w:type="dxa"/>
          </w:tcPr>
          <w:p w:rsidR="00D61FDE" w:rsidRPr="00D61FDE" w:rsidRDefault="00D61FDE" w:rsidP="00D61FDE">
            <w:pPr>
              <w:rPr>
                <w:color w:val="000000"/>
                <w:sz w:val="28"/>
                <w:szCs w:val="28"/>
              </w:rPr>
            </w:pPr>
            <w:r w:rsidRPr="00D61FDE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805" w:type="dxa"/>
          </w:tcPr>
          <w:p w:rsidR="00D61FDE" w:rsidRPr="00D61FDE" w:rsidRDefault="00D61FDE" w:rsidP="00D61F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</w:tcPr>
          <w:p w:rsidR="00D61FDE" w:rsidRPr="00D61FDE" w:rsidRDefault="00D61FDE" w:rsidP="00D61FDE">
            <w:pPr>
              <w:jc w:val="right"/>
              <w:rPr>
                <w:color w:val="000000"/>
                <w:sz w:val="28"/>
                <w:szCs w:val="28"/>
              </w:rPr>
            </w:pPr>
            <w:r w:rsidRPr="00D61FD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FDE" w:rsidRPr="00D61FDE" w:rsidRDefault="009A120D" w:rsidP="00D61FDE">
            <w:pPr>
              <w:tabs>
                <w:tab w:val="center" w:pos="101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40-МНА</w:t>
            </w:r>
          </w:p>
        </w:tc>
      </w:tr>
    </w:tbl>
    <w:p w:rsidR="008A034A" w:rsidRPr="002A236C" w:rsidRDefault="008A034A" w:rsidP="002A236C">
      <w:pPr>
        <w:rPr>
          <w:sz w:val="26"/>
          <w:szCs w:val="26"/>
        </w:rPr>
      </w:pPr>
    </w:p>
    <w:p w:rsidR="008A034A" w:rsidRPr="002A236C" w:rsidRDefault="008A034A" w:rsidP="002A236C">
      <w:pPr>
        <w:tabs>
          <w:tab w:val="left" w:pos="540"/>
        </w:tabs>
        <w:jc w:val="center"/>
        <w:rPr>
          <w:b/>
          <w:sz w:val="26"/>
          <w:szCs w:val="26"/>
        </w:rPr>
      </w:pPr>
      <w:r w:rsidRPr="002A236C">
        <w:rPr>
          <w:b/>
          <w:sz w:val="26"/>
          <w:szCs w:val="26"/>
        </w:rPr>
        <w:t xml:space="preserve"> Об утверждении административного регламента по предоставлению  муниципальной услуги «Предоставление информации о порядке предоставления жилищно-коммунальных услуг населению»</w:t>
      </w:r>
    </w:p>
    <w:p w:rsidR="008A034A" w:rsidRPr="002A236C" w:rsidRDefault="008A034A" w:rsidP="002A236C">
      <w:pPr>
        <w:tabs>
          <w:tab w:val="left" w:pos="540"/>
        </w:tabs>
        <w:rPr>
          <w:sz w:val="26"/>
          <w:szCs w:val="26"/>
        </w:rPr>
      </w:pPr>
    </w:p>
    <w:p w:rsidR="00BE519E" w:rsidRPr="002A236C" w:rsidRDefault="00BE519E" w:rsidP="002A236C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2A236C">
        <w:rPr>
          <w:sz w:val="26"/>
          <w:szCs w:val="26"/>
        </w:rPr>
        <w:t>Руководствуясь Федеральным законом от 06.10.2003 №</w:t>
      </w:r>
      <w:r w:rsidR="002A236C">
        <w:rPr>
          <w:sz w:val="26"/>
          <w:szCs w:val="26"/>
        </w:rPr>
        <w:t xml:space="preserve"> </w:t>
      </w:r>
      <w:r w:rsidRPr="002A236C">
        <w:rPr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 w:rsidR="008A034A" w:rsidRPr="002A236C">
        <w:rPr>
          <w:sz w:val="26"/>
          <w:szCs w:val="26"/>
        </w:rPr>
        <w:t>,</w:t>
      </w:r>
      <w:r w:rsidRPr="002A236C">
        <w:rPr>
          <w:sz w:val="26"/>
          <w:szCs w:val="26"/>
        </w:rPr>
        <w:t xml:space="preserve"> Федеральны</w:t>
      </w:r>
      <w:r w:rsidR="00454810" w:rsidRPr="002A236C">
        <w:rPr>
          <w:sz w:val="26"/>
          <w:szCs w:val="26"/>
        </w:rPr>
        <w:t>м</w:t>
      </w:r>
      <w:r w:rsidRPr="002A236C">
        <w:rPr>
          <w:sz w:val="26"/>
          <w:szCs w:val="26"/>
        </w:rPr>
        <w:t xml:space="preserve"> закон</w:t>
      </w:r>
      <w:r w:rsidR="00454810" w:rsidRPr="002A236C">
        <w:rPr>
          <w:sz w:val="26"/>
          <w:szCs w:val="26"/>
        </w:rPr>
        <w:t>ом</w:t>
      </w:r>
      <w:r w:rsidRPr="002A236C">
        <w:rPr>
          <w:sz w:val="26"/>
          <w:szCs w:val="26"/>
        </w:rPr>
        <w:t xml:space="preserve"> от 27.07.2010 №</w:t>
      </w:r>
      <w:r w:rsidR="008A034A" w:rsidRPr="002A236C">
        <w:rPr>
          <w:sz w:val="26"/>
          <w:szCs w:val="26"/>
        </w:rPr>
        <w:t xml:space="preserve"> </w:t>
      </w:r>
      <w:r w:rsidRPr="002A236C">
        <w:rPr>
          <w:sz w:val="26"/>
          <w:szCs w:val="26"/>
        </w:rPr>
        <w:t>210-ФЗ «Об организации предоставления  государственных и муниципальных услуг», Постановлением Правительства РФ от 15.06.2009 №</w:t>
      </w:r>
      <w:r w:rsidR="008A034A" w:rsidRPr="002A236C">
        <w:rPr>
          <w:sz w:val="26"/>
          <w:szCs w:val="26"/>
        </w:rPr>
        <w:t xml:space="preserve"> </w:t>
      </w:r>
      <w:r w:rsidRPr="002A236C">
        <w:rPr>
          <w:sz w:val="26"/>
          <w:szCs w:val="26"/>
        </w:rPr>
        <w:t>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</w:t>
      </w:r>
      <w:r w:rsidR="008A034A" w:rsidRPr="002A236C">
        <w:rPr>
          <w:sz w:val="26"/>
          <w:szCs w:val="26"/>
        </w:rPr>
        <w:t>,</w:t>
      </w:r>
      <w:r w:rsidRPr="002A236C">
        <w:rPr>
          <w:sz w:val="26"/>
          <w:szCs w:val="26"/>
        </w:rPr>
        <w:t xml:space="preserve"> распоряжением </w:t>
      </w:r>
      <w:r w:rsidR="002A236C">
        <w:rPr>
          <w:sz w:val="26"/>
          <w:szCs w:val="26"/>
        </w:rPr>
        <w:t>а</w:t>
      </w:r>
      <w:r w:rsidRPr="002A236C">
        <w:rPr>
          <w:sz w:val="26"/>
          <w:szCs w:val="26"/>
        </w:rPr>
        <w:t>дминистрации Юргинского района от 18.11.2009 № 654-р «О разработке административных регламентов на оказание муниципальной услуги».</w:t>
      </w:r>
    </w:p>
    <w:p w:rsidR="00BE519E" w:rsidRPr="002A236C" w:rsidRDefault="00BE519E" w:rsidP="002A236C">
      <w:pPr>
        <w:tabs>
          <w:tab w:val="left" w:pos="540"/>
        </w:tabs>
        <w:ind w:firstLine="567"/>
        <w:jc w:val="both"/>
        <w:rPr>
          <w:sz w:val="26"/>
          <w:szCs w:val="26"/>
        </w:rPr>
      </w:pPr>
    </w:p>
    <w:p w:rsidR="00BE519E" w:rsidRPr="002A236C" w:rsidRDefault="00BE519E" w:rsidP="002A236C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2A236C">
        <w:rPr>
          <w:sz w:val="26"/>
          <w:szCs w:val="26"/>
        </w:rPr>
        <w:t>1.</w:t>
      </w:r>
      <w:r w:rsidR="002A236C">
        <w:rPr>
          <w:sz w:val="26"/>
          <w:szCs w:val="26"/>
        </w:rPr>
        <w:t> </w:t>
      </w:r>
      <w:r w:rsidRPr="002A236C">
        <w:rPr>
          <w:sz w:val="26"/>
          <w:szCs w:val="26"/>
        </w:rPr>
        <w:t xml:space="preserve">Утвердить административный регламент </w:t>
      </w:r>
      <w:r w:rsidR="008A034A" w:rsidRPr="002A236C">
        <w:rPr>
          <w:sz w:val="26"/>
          <w:szCs w:val="26"/>
        </w:rPr>
        <w:t xml:space="preserve">по </w:t>
      </w:r>
      <w:r w:rsidRPr="002A236C">
        <w:rPr>
          <w:sz w:val="26"/>
          <w:szCs w:val="26"/>
        </w:rPr>
        <w:t>предоставлени</w:t>
      </w:r>
      <w:r w:rsidR="008A034A" w:rsidRPr="002A236C">
        <w:rPr>
          <w:sz w:val="26"/>
          <w:szCs w:val="26"/>
        </w:rPr>
        <w:t>ю</w:t>
      </w:r>
      <w:r w:rsidRPr="002A236C">
        <w:rPr>
          <w:sz w:val="26"/>
          <w:szCs w:val="26"/>
        </w:rPr>
        <w:t xml:space="preserve"> муниципальной услуги «Предоставление информации о порядке предоставления жилищн</w:t>
      </w:r>
      <w:r w:rsidR="008A034A" w:rsidRPr="002A236C">
        <w:rPr>
          <w:sz w:val="26"/>
          <w:szCs w:val="26"/>
        </w:rPr>
        <w:t>о-коммунальных услуг населению» согласно Приложению.</w:t>
      </w:r>
    </w:p>
    <w:p w:rsidR="00BE519E" w:rsidRPr="002A236C" w:rsidRDefault="00491C70" w:rsidP="002A236C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2A236C">
        <w:rPr>
          <w:sz w:val="26"/>
          <w:szCs w:val="26"/>
        </w:rPr>
        <w:t>2.  Считать утратившим силу:</w:t>
      </w:r>
    </w:p>
    <w:p w:rsidR="00491C70" w:rsidRPr="002A236C" w:rsidRDefault="00491C70" w:rsidP="002A236C">
      <w:pPr>
        <w:pStyle w:val="ac"/>
        <w:numPr>
          <w:ilvl w:val="0"/>
          <w:numId w:val="24"/>
        </w:numPr>
        <w:tabs>
          <w:tab w:val="left" w:pos="540"/>
          <w:tab w:val="left" w:pos="993"/>
        </w:tabs>
        <w:ind w:left="0" w:firstLine="709"/>
        <w:jc w:val="both"/>
        <w:rPr>
          <w:sz w:val="26"/>
          <w:szCs w:val="26"/>
        </w:rPr>
      </w:pPr>
      <w:r w:rsidRPr="002A236C">
        <w:rPr>
          <w:sz w:val="26"/>
          <w:szCs w:val="26"/>
        </w:rPr>
        <w:t>постановление администрации Юргинского района от 27.12.2010 № 49-МНА «Об утверждении административного регламента по предоставлению  Муниципальной услуги «Предоставление информации о порядке предоставления жилищно-коммунальных услуг населению»</w:t>
      </w:r>
    </w:p>
    <w:p w:rsidR="008A034A" w:rsidRPr="002A236C" w:rsidRDefault="00491C70" w:rsidP="002A236C">
      <w:pPr>
        <w:ind w:firstLine="709"/>
        <w:jc w:val="both"/>
        <w:rPr>
          <w:sz w:val="26"/>
          <w:szCs w:val="26"/>
        </w:rPr>
      </w:pPr>
      <w:r w:rsidRPr="002A236C">
        <w:rPr>
          <w:color w:val="000000"/>
          <w:sz w:val="26"/>
          <w:szCs w:val="26"/>
        </w:rPr>
        <w:t>3</w:t>
      </w:r>
      <w:r w:rsidR="008A034A" w:rsidRPr="002A236C">
        <w:rPr>
          <w:color w:val="000000"/>
          <w:sz w:val="26"/>
          <w:szCs w:val="26"/>
        </w:rPr>
        <w:t>.</w:t>
      </w:r>
      <w:r w:rsidR="002A236C">
        <w:rPr>
          <w:color w:val="000000"/>
          <w:sz w:val="26"/>
          <w:szCs w:val="26"/>
        </w:rPr>
        <w:t>  </w:t>
      </w:r>
      <w:r w:rsidR="008A034A" w:rsidRPr="002A236C">
        <w:rPr>
          <w:sz w:val="26"/>
          <w:szCs w:val="26"/>
        </w:rPr>
        <w:t>Настоящее постановление вступает в силу после его опубликования в газете «Юргинские ведомости».</w:t>
      </w:r>
    </w:p>
    <w:p w:rsidR="008A034A" w:rsidRPr="002A236C" w:rsidRDefault="00491C70" w:rsidP="002A236C">
      <w:pPr>
        <w:ind w:firstLine="709"/>
        <w:jc w:val="both"/>
        <w:rPr>
          <w:sz w:val="26"/>
          <w:szCs w:val="26"/>
        </w:rPr>
      </w:pPr>
      <w:r w:rsidRPr="002A236C">
        <w:rPr>
          <w:sz w:val="26"/>
          <w:szCs w:val="26"/>
        </w:rPr>
        <w:t>4</w:t>
      </w:r>
      <w:r w:rsidR="008A034A" w:rsidRPr="002A236C">
        <w:rPr>
          <w:sz w:val="26"/>
          <w:szCs w:val="26"/>
        </w:rPr>
        <w:t>.</w:t>
      </w:r>
      <w:r w:rsidR="002A236C">
        <w:rPr>
          <w:sz w:val="26"/>
          <w:szCs w:val="26"/>
        </w:rPr>
        <w:t>  </w:t>
      </w:r>
      <w:r w:rsidR="008A034A" w:rsidRPr="002A236C">
        <w:rPr>
          <w:sz w:val="26"/>
          <w:szCs w:val="26"/>
        </w:rPr>
        <w:t>Разместить настоящее постановление в информационно-телекоммуникационной сети «Интернет» на официальном сайте администрации  Юргинского муниципального района.</w:t>
      </w:r>
    </w:p>
    <w:p w:rsidR="008A034A" w:rsidRPr="002A236C" w:rsidRDefault="00491C70" w:rsidP="002A236C">
      <w:pPr>
        <w:ind w:firstLine="709"/>
        <w:jc w:val="both"/>
        <w:rPr>
          <w:sz w:val="26"/>
          <w:szCs w:val="26"/>
        </w:rPr>
      </w:pPr>
      <w:r w:rsidRPr="002A236C">
        <w:rPr>
          <w:sz w:val="26"/>
          <w:szCs w:val="26"/>
        </w:rPr>
        <w:t>5</w:t>
      </w:r>
      <w:r w:rsidR="008A034A" w:rsidRPr="002A236C">
        <w:rPr>
          <w:sz w:val="26"/>
          <w:szCs w:val="26"/>
        </w:rPr>
        <w:t>.</w:t>
      </w:r>
      <w:r w:rsidR="002A236C">
        <w:rPr>
          <w:sz w:val="26"/>
          <w:szCs w:val="26"/>
        </w:rPr>
        <w:t xml:space="preserve">  </w:t>
      </w:r>
      <w:r w:rsidR="008A034A" w:rsidRPr="002A236C">
        <w:rPr>
          <w:sz w:val="26"/>
          <w:szCs w:val="26"/>
        </w:rPr>
        <w:t>Контроль за исполнением настоящего постановления возложить на заместителя главы Юргинского муниципального района – начальника управления по обеспечению жизнедеятельности и строительству (В.С. Пивень).</w:t>
      </w:r>
    </w:p>
    <w:p w:rsidR="008A034A" w:rsidRPr="002A236C" w:rsidRDefault="008A034A" w:rsidP="002A236C">
      <w:pPr>
        <w:ind w:firstLine="567"/>
        <w:jc w:val="both"/>
        <w:rPr>
          <w:sz w:val="26"/>
          <w:szCs w:val="26"/>
        </w:rPr>
      </w:pPr>
    </w:p>
    <w:p w:rsidR="008A034A" w:rsidRPr="002A236C" w:rsidRDefault="008A034A" w:rsidP="002A236C">
      <w:pPr>
        <w:pStyle w:val="ac"/>
        <w:ind w:firstLine="567"/>
        <w:rPr>
          <w:sz w:val="26"/>
          <w:szCs w:val="26"/>
        </w:rPr>
      </w:pPr>
    </w:p>
    <w:p w:rsidR="009A120D" w:rsidRDefault="009A120D" w:rsidP="00DD3D59">
      <w:pPr>
        <w:ind w:firstLine="708"/>
        <w:jc w:val="both"/>
        <w:rPr>
          <w:sz w:val="26"/>
          <w:szCs w:val="26"/>
        </w:rPr>
      </w:pPr>
    </w:p>
    <w:p w:rsidR="00DD3D59" w:rsidRPr="00DD3D59" w:rsidRDefault="00DD3D59" w:rsidP="00DD3D59">
      <w:pPr>
        <w:ind w:firstLine="708"/>
        <w:jc w:val="both"/>
        <w:rPr>
          <w:sz w:val="26"/>
          <w:szCs w:val="26"/>
        </w:rPr>
      </w:pPr>
      <w:r w:rsidRPr="00DD3D59">
        <w:rPr>
          <w:sz w:val="26"/>
          <w:szCs w:val="26"/>
        </w:rPr>
        <w:t xml:space="preserve">глава  Юргинского </w:t>
      </w:r>
    </w:p>
    <w:p w:rsidR="00DD3D59" w:rsidRPr="00DD3D59" w:rsidRDefault="00DD3D59" w:rsidP="00DD3D59">
      <w:pPr>
        <w:ind w:firstLine="708"/>
        <w:jc w:val="both"/>
        <w:rPr>
          <w:sz w:val="26"/>
          <w:szCs w:val="26"/>
        </w:rPr>
      </w:pPr>
      <w:r w:rsidRPr="00DD3D59">
        <w:rPr>
          <w:sz w:val="26"/>
          <w:szCs w:val="26"/>
        </w:rPr>
        <w:t>муниципального района</w:t>
      </w:r>
      <w:r w:rsidRPr="00DD3D59">
        <w:rPr>
          <w:sz w:val="26"/>
          <w:szCs w:val="26"/>
        </w:rPr>
        <w:tab/>
      </w:r>
      <w:r w:rsidRPr="00DD3D59">
        <w:rPr>
          <w:sz w:val="26"/>
          <w:szCs w:val="26"/>
        </w:rPr>
        <w:tab/>
      </w:r>
      <w:r w:rsidRPr="00DD3D59">
        <w:rPr>
          <w:sz w:val="26"/>
          <w:szCs w:val="26"/>
        </w:rPr>
        <w:tab/>
      </w:r>
      <w:r w:rsidRPr="00DD3D59">
        <w:rPr>
          <w:sz w:val="26"/>
          <w:szCs w:val="26"/>
        </w:rPr>
        <w:tab/>
      </w:r>
      <w:r w:rsidRPr="00DD3D59">
        <w:rPr>
          <w:sz w:val="26"/>
          <w:szCs w:val="26"/>
        </w:rPr>
        <w:tab/>
      </w:r>
      <w:r w:rsidR="00FD651C">
        <w:rPr>
          <w:sz w:val="26"/>
          <w:szCs w:val="26"/>
        </w:rPr>
        <w:t xml:space="preserve">    </w:t>
      </w:r>
      <w:r w:rsidRPr="00DD3D59">
        <w:rPr>
          <w:sz w:val="26"/>
          <w:szCs w:val="26"/>
        </w:rPr>
        <w:t xml:space="preserve">  А. В. Гордейчик</w:t>
      </w:r>
    </w:p>
    <w:p w:rsidR="00DD3D59" w:rsidRPr="00DD3D59" w:rsidRDefault="00DD3D59" w:rsidP="00DD3D59">
      <w:pPr>
        <w:jc w:val="both"/>
        <w:rPr>
          <w:sz w:val="26"/>
          <w:szCs w:val="26"/>
        </w:rPr>
      </w:pPr>
    </w:p>
    <w:p w:rsidR="00FD651C" w:rsidRPr="009A120D" w:rsidRDefault="00FD651C" w:rsidP="00FD651C">
      <w:pPr>
        <w:tabs>
          <w:tab w:val="left" w:pos="300"/>
          <w:tab w:val="center" w:pos="4677"/>
        </w:tabs>
        <w:spacing w:line="276" w:lineRule="auto"/>
        <w:ind w:left="709"/>
        <w:jc w:val="both"/>
        <w:rPr>
          <w:color w:val="FFFFFF"/>
          <w:sz w:val="26"/>
          <w:szCs w:val="26"/>
        </w:rPr>
      </w:pPr>
      <w:r w:rsidRPr="009A120D">
        <w:rPr>
          <w:color w:val="FFFFFF"/>
          <w:sz w:val="26"/>
          <w:szCs w:val="26"/>
        </w:rPr>
        <w:t>Согласовано:</w:t>
      </w:r>
    </w:p>
    <w:p w:rsidR="00FD651C" w:rsidRPr="009A120D" w:rsidRDefault="00FD651C" w:rsidP="00FD651C">
      <w:pPr>
        <w:tabs>
          <w:tab w:val="left" w:pos="300"/>
          <w:tab w:val="center" w:pos="4677"/>
        </w:tabs>
        <w:spacing w:line="276" w:lineRule="auto"/>
        <w:ind w:left="709"/>
        <w:jc w:val="both"/>
        <w:rPr>
          <w:color w:val="FFFFFF"/>
          <w:sz w:val="26"/>
          <w:szCs w:val="26"/>
        </w:rPr>
      </w:pPr>
      <w:r w:rsidRPr="009A120D">
        <w:rPr>
          <w:color w:val="FFFFFF"/>
          <w:sz w:val="26"/>
          <w:szCs w:val="26"/>
        </w:rPr>
        <w:t>и. о. начальника юридического отдела                            И. В. Шутова</w:t>
      </w:r>
    </w:p>
    <w:p w:rsidR="00DD3D59" w:rsidRDefault="008A034A" w:rsidP="00DD3D59">
      <w:pPr>
        <w:ind w:left="5103"/>
        <w:rPr>
          <w:sz w:val="26"/>
          <w:szCs w:val="26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</w:t>
      </w:r>
      <w:r w:rsidR="00DD3D59">
        <w:rPr>
          <w:sz w:val="26"/>
          <w:szCs w:val="26"/>
        </w:rPr>
        <w:t>Приложение № 1</w:t>
      </w:r>
    </w:p>
    <w:p w:rsidR="00DD3D59" w:rsidRDefault="00DD3D59" w:rsidP="00DD3D59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DD3D59" w:rsidRDefault="00DD3D59" w:rsidP="00DD3D5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DD3D59" w:rsidRDefault="00DD3D59" w:rsidP="00DD3D5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A120D">
        <w:rPr>
          <w:sz w:val="26"/>
          <w:szCs w:val="26"/>
        </w:rPr>
        <w:t>30.06.2016</w:t>
      </w:r>
      <w:r>
        <w:rPr>
          <w:sz w:val="26"/>
          <w:szCs w:val="26"/>
        </w:rPr>
        <w:t xml:space="preserve"> № </w:t>
      </w:r>
      <w:r w:rsidR="009A120D">
        <w:rPr>
          <w:sz w:val="26"/>
          <w:szCs w:val="26"/>
        </w:rPr>
        <w:t>40-МНА</w:t>
      </w:r>
    </w:p>
    <w:p w:rsidR="00BE519E" w:rsidRDefault="00BE519E" w:rsidP="00DD3D59">
      <w:pPr>
        <w:ind w:firstLine="567"/>
        <w:rPr>
          <w:b/>
        </w:rPr>
      </w:pPr>
    </w:p>
    <w:p w:rsidR="00103A01" w:rsidRDefault="00BE519E" w:rsidP="00DD3D59">
      <w:pPr>
        <w:jc w:val="center"/>
        <w:rPr>
          <w:b/>
        </w:rPr>
      </w:pPr>
      <w:r>
        <w:rPr>
          <w:b/>
        </w:rPr>
        <w:t>Административный регламент</w:t>
      </w:r>
    </w:p>
    <w:p w:rsidR="00BE519E" w:rsidRDefault="00BE519E" w:rsidP="00DD3D59">
      <w:pPr>
        <w:jc w:val="center"/>
        <w:rPr>
          <w:b/>
        </w:rPr>
      </w:pPr>
      <w:r>
        <w:rPr>
          <w:b/>
        </w:rPr>
        <w:t xml:space="preserve"> </w:t>
      </w:r>
      <w:r w:rsidR="00103A01">
        <w:rPr>
          <w:b/>
        </w:rPr>
        <w:t xml:space="preserve">по </w:t>
      </w:r>
      <w:r>
        <w:rPr>
          <w:b/>
        </w:rPr>
        <w:t>предоставлению муниципальной услуги</w:t>
      </w:r>
    </w:p>
    <w:p w:rsidR="00BE519E" w:rsidRDefault="00BE519E" w:rsidP="00DD3D59">
      <w:pPr>
        <w:jc w:val="center"/>
        <w:rPr>
          <w:b/>
        </w:rPr>
      </w:pPr>
      <w:r>
        <w:rPr>
          <w:b/>
        </w:rPr>
        <w:t>«Предоставление информации о порядке предоставления</w:t>
      </w:r>
    </w:p>
    <w:p w:rsidR="00BE519E" w:rsidRDefault="00454810" w:rsidP="00DD3D59">
      <w:pPr>
        <w:jc w:val="center"/>
        <w:rPr>
          <w:b/>
        </w:rPr>
      </w:pPr>
      <w:r>
        <w:rPr>
          <w:b/>
        </w:rPr>
        <w:t xml:space="preserve"> ж</w:t>
      </w:r>
      <w:r w:rsidR="00BE519E">
        <w:rPr>
          <w:b/>
        </w:rPr>
        <w:t>илищно-</w:t>
      </w:r>
      <w:r>
        <w:rPr>
          <w:b/>
        </w:rPr>
        <w:t>к</w:t>
      </w:r>
      <w:r w:rsidR="00BE519E">
        <w:rPr>
          <w:b/>
        </w:rPr>
        <w:t>оммунальных услуг населению»</w:t>
      </w:r>
    </w:p>
    <w:p w:rsidR="00BE519E" w:rsidRDefault="00BE519E" w:rsidP="009F2305">
      <w:pPr>
        <w:ind w:firstLine="567"/>
        <w:jc w:val="center"/>
        <w:rPr>
          <w:b/>
        </w:rPr>
      </w:pPr>
    </w:p>
    <w:p w:rsidR="00BE519E" w:rsidRPr="00C5058C" w:rsidRDefault="00BE519E" w:rsidP="009A120D">
      <w:pPr>
        <w:numPr>
          <w:ilvl w:val="0"/>
          <w:numId w:val="5"/>
        </w:numPr>
        <w:tabs>
          <w:tab w:val="clear" w:pos="644"/>
          <w:tab w:val="left" w:pos="284"/>
        </w:tabs>
        <w:ind w:left="0" w:firstLine="0"/>
        <w:jc w:val="center"/>
      </w:pPr>
      <w:r>
        <w:rPr>
          <w:b/>
        </w:rPr>
        <w:t>Общее положение</w:t>
      </w:r>
    </w:p>
    <w:p w:rsidR="00BE519E" w:rsidRDefault="00BE519E" w:rsidP="009F2305">
      <w:pPr>
        <w:ind w:left="360" w:firstLine="567"/>
      </w:pPr>
    </w:p>
    <w:p w:rsidR="00BE519E" w:rsidRDefault="00BE519E" w:rsidP="009F2305">
      <w:pPr>
        <w:numPr>
          <w:ilvl w:val="1"/>
          <w:numId w:val="5"/>
        </w:numPr>
        <w:tabs>
          <w:tab w:val="num" w:pos="0"/>
        </w:tabs>
        <w:ind w:firstLine="567"/>
        <w:jc w:val="both"/>
      </w:pPr>
      <w:r>
        <w:t xml:space="preserve">Настоящий Административный регламент </w:t>
      </w:r>
      <w:r w:rsidR="000079C6">
        <w:t xml:space="preserve">по </w:t>
      </w:r>
      <w:r>
        <w:t>предоставлени</w:t>
      </w:r>
      <w:r w:rsidR="000079C6">
        <w:t xml:space="preserve">ю </w:t>
      </w:r>
      <w:r>
        <w:t xml:space="preserve">муниципальной услуги «Предоставление информации о порядке предоставления жилищно-коммунальных  услуг населению», (далее – Административный регламент)  разработан в целях повышения качества предоставления муниципальной услуги, устанавливает услуги, устанавливает сроки и последовательность действий  (административных процедур). </w:t>
      </w:r>
    </w:p>
    <w:p w:rsidR="00BE519E" w:rsidRDefault="00BE519E" w:rsidP="009F2305">
      <w:pPr>
        <w:numPr>
          <w:ilvl w:val="1"/>
          <w:numId w:val="5"/>
        </w:numPr>
        <w:tabs>
          <w:tab w:val="num" w:pos="0"/>
        </w:tabs>
        <w:ind w:firstLine="567"/>
        <w:jc w:val="both"/>
      </w:pPr>
      <w:r>
        <w:t>Предоставление муниципальной услуги осуществляется в соответствии со следующими нормативно - правовыми актами:</w:t>
      </w:r>
    </w:p>
    <w:p w:rsidR="00BE519E" w:rsidRDefault="00BE519E" w:rsidP="009F2305">
      <w:pPr>
        <w:numPr>
          <w:ilvl w:val="0"/>
          <w:numId w:val="8"/>
        </w:numPr>
        <w:tabs>
          <w:tab w:val="num" w:pos="0"/>
        </w:tabs>
        <w:ind w:left="0" w:firstLine="567"/>
        <w:jc w:val="both"/>
      </w:pPr>
      <w:r>
        <w:t>Жилищный кодекс РФ</w:t>
      </w:r>
      <w:r w:rsidR="000079C6">
        <w:t>;</w:t>
      </w:r>
    </w:p>
    <w:p w:rsidR="00BE519E" w:rsidRDefault="00BE519E" w:rsidP="009F2305">
      <w:pPr>
        <w:numPr>
          <w:ilvl w:val="0"/>
          <w:numId w:val="8"/>
        </w:numPr>
        <w:tabs>
          <w:tab w:val="num" w:pos="0"/>
        </w:tabs>
        <w:ind w:left="0" w:firstLine="567"/>
        <w:jc w:val="both"/>
      </w:pPr>
      <w:r>
        <w:t>Постановление Правительства РФ от 13.02.2006</w:t>
      </w:r>
      <w:r w:rsidR="000079C6">
        <w:t xml:space="preserve"> </w:t>
      </w:r>
      <w:r>
        <w:t>№</w:t>
      </w:r>
      <w:r w:rsidR="000079C6">
        <w:t xml:space="preserve"> </w:t>
      </w:r>
      <w:r>
        <w:t>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</w:t>
      </w:r>
      <w:r w:rsidR="000079C6">
        <w:t>»;</w:t>
      </w:r>
    </w:p>
    <w:p w:rsidR="00BE519E" w:rsidRDefault="00BE519E" w:rsidP="009F2305">
      <w:pPr>
        <w:numPr>
          <w:ilvl w:val="0"/>
          <w:numId w:val="8"/>
        </w:numPr>
        <w:tabs>
          <w:tab w:val="num" w:pos="0"/>
        </w:tabs>
        <w:ind w:left="0" w:firstLine="567"/>
        <w:jc w:val="both"/>
      </w:pPr>
      <w:r>
        <w:t>Постановление Правительства РФ от 23.05.2006</w:t>
      </w:r>
      <w:r w:rsidR="000079C6">
        <w:t xml:space="preserve"> </w:t>
      </w:r>
      <w:r>
        <w:t>№</w:t>
      </w:r>
      <w:r w:rsidR="000079C6">
        <w:t xml:space="preserve"> </w:t>
      </w:r>
      <w:r>
        <w:t>306 «Об утверждении правил установления и определения нормативов потребления коммунальных услуг»</w:t>
      </w:r>
      <w:r w:rsidR="000079C6">
        <w:t>;</w:t>
      </w:r>
    </w:p>
    <w:p w:rsidR="00BE519E" w:rsidRDefault="00BE519E" w:rsidP="009F2305">
      <w:pPr>
        <w:numPr>
          <w:ilvl w:val="0"/>
          <w:numId w:val="8"/>
        </w:numPr>
        <w:tabs>
          <w:tab w:val="num" w:pos="0"/>
        </w:tabs>
        <w:ind w:left="0" w:firstLine="567"/>
        <w:jc w:val="both"/>
      </w:pPr>
      <w:r>
        <w:t>Федеральный Закон от 30.12.2004</w:t>
      </w:r>
      <w:r w:rsidR="000079C6">
        <w:t xml:space="preserve"> </w:t>
      </w:r>
      <w:r>
        <w:t>№</w:t>
      </w:r>
      <w:r w:rsidR="000079C6">
        <w:t xml:space="preserve"> </w:t>
      </w:r>
      <w:r>
        <w:t>210-ФЗ «Об основах регулирования тарифов организаций коммунального комплекса»</w:t>
      </w:r>
      <w:r w:rsidR="000079C6">
        <w:t>;</w:t>
      </w:r>
    </w:p>
    <w:p w:rsidR="00BE519E" w:rsidRDefault="00BE519E" w:rsidP="009F2305">
      <w:pPr>
        <w:numPr>
          <w:ilvl w:val="0"/>
          <w:numId w:val="8"/>
        </w:numPr>
        <w:tabs>
          <w:tab w:val="num" w:pos="0"/>
        </w:tabs>
        <w:ind w:left="0" w:firstLine="567"/>
        <w:jc w:val="both"/>
      </w:pPr>
      <w:r>
        <w:t>Постановление Правительства РФ от 06.02.2006</w:t>
      </w:r>
      <w:r w:rsidR="000079C6">
        <w:t xml:space="preserve"> </w:t>
      </w:r>
      <w:r>
        <w:t>№</w:t>
      </w:r>
      <w:r w:rsidR="000079C6">
        <w:t xml:space="preserve"> </w:t>
      </w:r>
      <w:r>
        <w:t>75 «О порядке проведения органом местного самоуправления открытого конкурса по отбору управляющей организации для управления многоквартирных домов»</w:t>
      </w:r>
      <w:r w:rsidR="000079C6">
        <w:t>;</w:t>
      </w:r>
    </w:p>
    <w:p w:rsidR="00BE519E" w:rsidRDefault="00BE519E" w:rsidP="009F2305">
      <w:pPr>
        <w:numPr>
          <w:ilvl w:val="0"/>
          <w:numId w:val="8"/>
        </w:numPr>
        <w:tabs>
          <w:tab w:val="num" w:pos="0"/>
        </w:tabs>
        <w:ind w:left="0" w:firstLine="567"/>
        <w:jc w:val="both"/>
      </w:pPr>
      <w:r>
        <w:t>Постановление Правительства Российской Федерации от 14.07.2008 №</w:t>
      </w:r>
      <w:r w:rsidR="000079C6">
        <w:t xml:space="preserve"> </w:t>
      </w:r>
      <w:r>
        <w:t>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</w:t>
      </w:r>
      <w:r w:rsidR="000079C6">
        <w:t>;</w:t>
      </w:r>
      <w:r>
        <w:t xml:space="preserve"> </w:t>
      </w:r>
      <w:r w:rsidR="000079C6">
        <w:t xml:space="preserve"> </w:t>
      </w:r>
    </w:p>
    <w:p w:rsidR="00BE519E" w:rsidRDefault="00BE519E" w:rsidP="009F2305">
      <w:pPr>
        <w:numPr>
          <w:ilvl w:val="0"/>
          <w:numId w:val="8"/>
        </w:numPr>
        <w:tabs>
          <w:tab w:val="num" w:pos="0"/>
        </w:tabs>
        <w:ind w:left="0" w:firstLine="567"/>
        <w:jc w:val="both"/>
      </w:pPr>
      <w:r>
        <w:t>Федеральный Закон от 27.07.2010</w:t>
      </w:r>
      <w:r w:rsidR="000079C6">
        <w:t xml:space="preserve"> </w:t>
      </w:r>
      <w:r>
        <w:t>№</w:t>
      </w:r>
      <w:r w:rsidR="000079C6">
        <w:t xml:space="preserve"> </w:t>
      </w:r>
      <w:r>
        <w:t>237-ФЗ «О внесении изменений в Жилищный Кодекс Российской Федерации и отдельные законодательные акты Российской Федерации»</w:t>
      </w:r>
      <w:r w:rsidR="000079C6">
        <w:t>;</w:t>
      </w:r>
    </w:p>
    <w:p w:rsidR="000079C6" w:rsidRDefault="00BE519E" w:rsidP="009F2305">
      <w:pPr>
        <w:numPr>
          <w:ilvl w:val="0"/>
          <w:numId w:val="8"/>
        </w:numPr>
        <w:tabs>
          <w:tab w:val="num" w:pos="0"/>
        </w:tabs>
        <w:ind w:left="0" w:firstLine="567"/>
        <w:jc w:val="both"/>
      </w:pPr>
      <w:r>
        <w:t>Постановление Правительства Российской Федерации от 13.08.2006 №</w:t>
      </w:r>
      <w:r w:rsidR="000079C6">
        <w:t xml:space="preserve"> </w:t>
      </w:r>
      <w:r>
        <w:t>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(или) с перерывами, прерывающими установленную продолжительность»</w:t>
      </w:r>
      <w:r w:rsidR="000079C6">
        <w:t>;</w:t>
      </w:r>
    </w:p>
    <w:p w:rsidR="000079C6" w:rsidRPr="000079C6" w:rsidRDefault="000079C6" w:rsidP="009F2305">
      <w:pPr>
        <w:numPr>
          <w:ilvl w:val="0"/>
          <w:numId w:val="8"/>
        </w:numPr>
        <w:tabs>
          <w:tab w:val="num" w:pos="0"/>
        </w:tabs>
        <w:ind w:left="0" w:firstLine="567"/>
        <w:jc w:val="both"/>
      </w:pPr>
      <w:r w:rsidRPr="000079C6">
        <w:rPr>
          <w:bCs/>
          <w:kern w:val="36"/>
        </w:rPr>
        <w:t xml:space="preserve">Постановление Правительства РФ от 6 мая 2011 </w:t>
      </w:r>
      <w:r w:rsidR="00DD3D59">
        <w:rPr>
          <w:bCs/>
          <w:kern w:val="36"/>
        </w:rPr>
        <w:t>№</w:t>
      </w:r>
      <w:r w:rsidRPr="000079C6">
        <w:rPr>
          <w:bCs/>
          <w:kern w:val="36"/>
        </w:rPr>
        <w:t xml:space="preserve"> 354 "О предоставлении коммунальных услуг собственникам и пользователям помещений в многоквартирных домах и жилых домов";</w:t>
      </w:r>
    </w:p>
    <w:p w:rsidR="00BE519E" w:rsidRPr="000079C6" w:rsidRDefault="000079C6" w:rsidP="009F2305">
      <w:pPr>
        <w:numPr>
          <w:ilvl w:val="0"/>
          <w:numId w:val="8"/>
        </w:numPr>
        <w:tabs>
          <w:tab w:val="num" w:pos="0"/>
        </w:tabs>
        <w:ind w:left="0" w:firstLine="567"/>
        <w:jc w:val="both"/>
      </w:pPr>
      <w:r w:rsidRPr="000079C6">
        <w:t>Федеральный закон от 01.12.2014 № 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</w:t>
      </w:r>
      <w:r w:rsidR="0018272C">
        <w:t>.</w:t>
      </w:r>
      <w:r w:rsidR="00BE519E" w:rsidRPr="000079C6">
        <w:t xml:space="preserve"> </w:t>
      </w:r>
      <w:r w:rsidRPr="000079C6">
        <w:t xml:space="preserve"> </w:t>
      </w:r>
    </w:p>
    <w:p w:rsidR="00BE519E" w:rsidRDefault="00BE519E" w:rsidP="009F2305">
      <w:pPr>
        <w:tabs>
          <w:tab w:val="num" w:pos="0"/>
        </w:tabs>
        <w:ind w:firstLine="567"/>
        <w:jc w:val="both"/>
      </w:pPr>
    </w:p>
    <w:p w:rsidR="00BE519E" w:rsidRDefault="00BE519E" w:rsidP="009F2305">
      <w:pPr>
        <w:tabs>
          <w:tab w:val="num" w:pos="0"/>
        </w:tabs>
        <w:ind w:firstLine="567"/>
        <w:jc w:val="both"/>
      </w:pPr>
      <w:r>
        <w:t>1.</w:t>
      </w:r>
      <w:r w:rsidR="000079C6">
        <w:t>2</w:t>
      </w:r>
      <w:r>
        <w:t xml:space="preserve">. Муниципальную услугу оказывает </w:t>
      </w:r>
      <w:r w:rsidR="0018272C">
        <w:t xml:space="preserve"> </w:t>
      </w:r>
      <w:r>
        <w:t>Управление</w:t>
      </w:r>
      <w:r w:rsidR="0018272C">
        <w:t xml:space="preserve"> по</w:t>
      </w:r>
      <w:r>
        <w:t xml:space="preserve"> обеспечени</w:t>
      </w:r>
      <w:r w:rsidR="0018272C">
        <w:t>ю</w:t>
      </w:r>
      <w:r>
        <w:t xml:space="preserve"> жизнедеятельности и строительств</w:t>
      </w:r>
      <w:r w:rsidR="0018272C">
        <w:t>у</w:t>
      </w:r>
      <w:r>
        <w:t xml:space="preserve"> Юргинского</w:t>
      </w:r>
      <w:r w:rsidR="0018272C">
        <w:t xml:space="preserve"> муниципального района</w:t>
      </w:r>
      <w:r>
        <w:t xml:space="preserve"> (далее </w:t>
      </w:r>
      <w:r w:rsidR="0018272C">
        <w:t>Управление</w:t>
      </w:r>
      <w:r w:rsidR="00454810">
        <w:t>)</w:t>
      </w:r>
      <w:r>
        <w:t xml:space="preserve"> на основании обращений граждан в письменной форме.</w:t>
      </w:r>
    </w:p>
    <w:p w:rsidR="00BE519E" w:rsidRDefault="00BE519E" w:rsidP="009F2305">
      <w:pPr>
        <w:tabs>
          <w:tab w:val="num" w:pos="0"/>
        </w:tabs>
        <w:ind w:firstLine="567"/>
        <w:jc w:val="both"/>
      </w:pPr>
      <w:r>
        <w:lastRenderedPageBreak/>
        <w:t>1.</w:t>
      </w:r>
      <w:r w:rsidR="000079C6">
        <w:t>3</w:t>
      </w:r>
      <w:r>
        <w:t>.    При оказании муниципальной услуги осуществляется взаимодействие с:</w:t>
      </w:r>
    </w:p>
    <w:p w:rsidR="00BE519E" w:rsidRDefault="00BE519E" w:rsidP="009F2305">
      <w:pPr>
        <w:numPr>
          <w:ilvl w:val="0"/>
          <w:numId w:val="9"/>
        </w:numPr>
        <w:tabs>
          <w:tab w:val="num" w:pos="0"/>
        </w:tabs>
        <w:ind w:left="0" w:firstLine="567"/>
        <w:jc w:val="both"/>
      </w:pPr>
      <w:r>
        <w:t>Департаментом жилищно-коммунального и дорожного комплекса Администрации Кемеровской области;</w:t>
      </w:r>
    </w:p>
    <w:p w:rsidR="00BE519E" w:rsidRDefault="00BE519E" w:rsidP="009F2305">
      <w:pPr>
        <w:numPr>
          <w:ilvl w:val="0"/>
          <w:numId w:val="9"/>
        </w:numPr>
        <w:tabs>
          <w:tab w:val="num" w:pos="0"/>
        </w:tabs>
        <w:ind w:left="0" w:firstLine="567"/>
        <w:jc w:val="both"/>
      </w:pPr>
      <w:r>
        <w:t>Государственной жилищной инспекцией Кемеровской области;</w:t>
      </w:r>
    </w:p>
    <w:p w:rsidR="00BE519E" w:rsidRDefault="00BE519E" w:rsidP="009F2305">
      <w:pPr>
        <w:numPr>
          <w:ilvl w:val="0"/>
          <w:numId w:val="9"/>
        </w:numPr>
        <w:tabs>
          <w:tab w:val="num" w:pos="0"/>
        </w:tabs>
        <w:ind w:left="0" w:firstLine="567"/>
        <w:jc w:val="both"/>
      </w:pPr>
      <w:r>
        <w:t>Управлением социальной защиты населения Юргинского</w:t>
      </w:r>
      <w:r w:rsidR="0018272C">
        <w:t xml:space="preserve"> муниципального</w:t>
      </w:r>
      <w:r>
        <w:t xml:space="preserve"> района;</w:t>
      </w:r>
    </w:p>
    <w:p w:rsidR="00BE519E" w:rsidRDefault="0018272C" w:rsidP="009F2305">
      <w:pPr>
        <w:tabs>
          <w:tab w:val="num" w:pos="0"/>
        </w:tabs>
        <w:ind w:firstLine="567"/>
        <w:jc w:val="both"/>
      </w:pPr>
      <w:r>
        <w:t xml:space="preserve"> </w:t>
      </w:r>
      <w:r w:rsidR="00BE519E">
        <w:t>1.</w:t>
      </w:r>
      <w:r w:rsidR="000079C6">
        <w:t>4</w:t>
      </w:r>
      <w:r w:rsidR="00BE519E">
        <w:t xml:space="preserve">.  Заявитель - является население, проживающие на территории   Юргинского </w:t>
      </w:r>
      <w:r>
        <w:t xml:space="preserve">муниципального </w:t>
      </w:r>
      <w:r w:rsidR="00BE519E">
        <w:t>района – физические лица.</w:t>
      </w:r>
    </w:p>
    <w:p w:rsidR="00BE519E" w:rsidRDefault="00BE519E" w:rsidP="009F2305">
      <w:pPr>
        <w:ind w:firstLine="567"/>
        <w:jc w:val="both"/>
      </w:pPr>
    </w:p>
    <w:p w:rsidR="00BE519E" w:rsidRDefault="00BE519E" w:rsidP="009F2305">
      <w:pPr>
        <w:numPr>
          <w:ilvl w:val="0"/>
          <w:numId w:val="5"/>
        </w:numPr>
        <w:ind w:firstLine="567"/>
        <w:jc w:val="center"/>
        <w:rPr>
          <w:b/>
        </w:rPr>
      </w:pPr>
      <w:r>
        <w:rPr>
          <w:b/>
        </w:rPr>
        <w:t>Требования к порядку предоставления муниципальной услуги</w:t>
      </w:r>
    </w:p>
    <w:p w:rsidR="00BE519E" w:rsidRDefault="00BE519E" w:rsidP="009F2305">
      <w:pPr>
        <w:ind w:firstLine="567"/>
        <w:jc w:val="both"/>
        <w:rPr>
          <w:b/>
        </w:rPr>
      </w:pPr>
    </w:p>
    <w:p w:rsidR="00BE519E" w:rsidRDefault="00BE519E" w:rsidP="009F2305">
      <w:pPr>
        <w:ind w:firstLine="567"/>
        <w:jc w:val="both"/>
      </w:pPr>
      <w:r>
        <w:t>2.1.</w:t>
      </w:r>
      <w:r w:rsidR="0018272C">
        <w:t xml:space="preserve"> </w:t>
      </w:r>
      <w:r>
        <w:t>Порядок информирования о правилах предоставления муниципальных услуг.</w:t>
      </w:r>
    </w:p>
    <w:p w:rsidR="00BE519E" w:rsidRDefault="00BE519E" w:rsidP="009F2305">
      <w:pPr>
        <w:ind w:firstLine="567"/>
        <w:jc w:val="both"/>
      </w:pPr>
      <w:r>
        <w:t>2.1.1. Конечным результатом оказания муниципальной услуги является письменное или устное информирование   заявителей.</w:t>
      </w:r>
    </w:p>
    <w:p w:rsidR="00BE519E" w:rsidRDefault="00BE519E" w:rsidP="009F2305">
      <w:pPr>
        <w:ind w:firstLine="567"/>
        <w:jc w:val="both"/>
      </w:pPr>
      <w:r>
        <w:t>Основными требованиями к письменному и устному информированию заявителей являются:</w:t>
      </w:r>
    </w:p>
    <w:p w:rsidR="00BE519E" w:rsidRDefault="00BE519E" w:rsidP="009F2305">
      <w:pPr>
        <w:numPr>
          <w:ilvl w:val="0"/>
          <w:numId w:val="6"/>
        </w:numPr>
        <w:ind w:left="0" w:firstLine="567"/>
        <w:jc w:val="both"/>
      </w:pPr>
      <w:r>
        <w:t>достоверность предоставляемой информации;</w:t>
      </w:r>
    </w:p>
    <w:p w:rsidR="00BE519E" w:rsidRDefault="00BE519E" w:rsidP="009F2305">
      <w:pPr>
        <w:numPr>
          <w:ilvl w:val="0"/>
          <w:numId w:val="6"/>
        </w:numPr>
        <w:ind w:left="0" w:firstLine="567"/>
        <w:jc w:val="both"/>
      </w:pPr>
      <w:r>
        <w:t>четкость в изложении информации;</w:t>
      </w:r>
    </w:p>
    <w:p w:rsidR="00BE519E" w:rsidRDefault="00BE519E" w:rsidP="009F2305">
      <w:pPr>
        <w:numPr>
          <w:ilvl w:val="0"/>
          <w:numId w:val="6"/>
        </w:numPr>
        <w:ind w:left="0" w:firstLine="567"/>
        <w:jc w:val="both"/>
      </w:pPr>
      <w:r>
        <w:t>полнота информации;</w:t>
      </w:r>
    </w:p>
    <w:p w:rsidR="00BE519E" w:rsidRDefault="00BE519E" w:rsidP="009F2305">
      <w:pPr>
        <w:ind w:firstLine="567"/>
        <w:jc w:val="both"/>
      </w:pPr>
    </w:p>
    <w:p w:rsidR="00BE519E" w:rsidRDefault="00BE519E" w:rsidP="009F2305">
      <w:pPr>
        <w:ind w:firstLine="567"/>
        <w:jc w:val="both"/>
      </w:pPr>
      <w:r>
        <w:t xml:space="preserve">2.1.2. Место нахождения </w:t>
      </w:r>
      <w:r w:rsidR="00A90E8E">
        <w:t>Управления</w:t>
      </w:r>
      <w:r>
        <w:t>:</w:t>
      </w:r>
    </w:p>
    <w:p w:rsidR="00BE519E" w:rsidRDefault="00BE519E" w:rsidP="009F2305">
      <w:pPr>
        <w:ind w:firstLine="567"/>
        <w:jc w:val="both"/>
      </w:pPr>
      <w:r>
        <w:t xml:space="preserve">Почтовый адрес: </w:t>
      </w:r>
      <w:smartTag w:uri="urn:schemas-microsoft-com:office:smarttags" w:element="metricconverter">
        <w:smartTagPr>
          <w:attr w:name="ProductID" w:val="652050, г"/>
        </w:smartTagPr>
        <w:r>
          <w:t>652050, г</w:t>
        </w:r>
      </w:smartTag>
      <w:r>
        <w:t>. Юрга, ул. Машиностроителе</w:t>
      </w:r>
      <w:r w:rsidR="00DD3D59">
        <w:t>й, д.</w:t>
      </w:r>
      <w:r>
        <w:t xml:space="preserve"> 37</w:t>
      </w:r>
    </w:p>
    <w:p w:rsidR="00E24FE4" w:rsidRPr="00E24FE4" w:rsidRDefault="00BE519E" w:rsidP="009F2305">
      <w:pPr>
        <w:pStyle w:val="e9"/>
        <w:widowControl/>
        <w:autoSpaceDE/>
        <w:autoSpaceDN/>
        <w:ind w:firstLine="567"/>
        <w:rPr>
          <w:sz w:val="24"/>
          <w:szCs w:val="24"/>
        </w:rPr>
      </w:pPr>
      <w:r w:rsidRPr="00E24FE4">
        <w:rPr>
          <w:sz w:val="24"/>
          <w:szCs w:val="24"/>
        </w:rPr>
        <w:t>Адрес электронной почты</w:t>
      </w:r>
      <w:r>
        <w:t xml:space="preserve">: </w:t>
      </w:r>
      <w:r w:rsidR="00E24FE4">
        <w:t xml:space="preserve"> </w:t>
      </w:r>
      <w:r w:rsidR="00E24FE4" w:rsidRPr="00E24FE4">
        <w:rPr>
          <w:sz w:val="24"/>
          <w:szCs w:val="24"/>
          <w:lang w:val="en-US"/>
        </w:rPr>
        <w:t>E</w:t>
      </w:r>
      <w:r w:rsidR="00E24FE4" w:rsidRPr="00E24FE4">
        <w:rPr>
          <w:sz w:val="24"/>
          <w:szCs w:val="24"/>
        </w:rPr>
        <w:t>-</w:t>
      </w:r>
      <w:r w:rsidR="00E24FE4" w:rsidRPr="00E24FE4">
        <w:rPr>
          <w:sz w:val="24"/>
          <w:szCs w:val="24"/>
          <w:lang w:val="en-US"/>
        </w:rPr>
        <w:t>mail</w:t>
      </w:r>
      <w:r w:rsidR="00E24FE4" w:rsidRPr="00E24FE4">
        <w:rPr>
          <w:sz w:val="24"/>
          <w:szCs w:val="24"/>
        </w:rPr>
        <w:t xml:space="preserve">: </w:t>
      </w:r>
      <w:r w:rsidR="00E24FE4" w:rsidRPr="00E24FE4">
        <w:rPr>
          <w:sz w:val="24"/>
          <w:szCs w:val="24"/>
          <w:lang w:val="en-US"/>
        </w:rPr>
        <w:t>adm</w:t>
      </w:r>
      <w:r w:rsidR="00E24FE4" w:rsidRPr="00E24FE4">
        <w:rPr>
          <w:sz w:val="24"/>
          <w:szCs w:val="24"/>
        </w:rPr>
        <w:t>@</w:t>
      </w:r>
      <w:r w:rsidR="00E24FE4" w:rsidRPr="00E24FE4">
        <w:rPr>
          <w:sz w:val="24"/>
          <w:szCs w:val="24"/>
          <w:lang w:val="en-US"/>
        </w:rPr>
        <w:t>y</w:t>
      </w:r>
      <w:r w:rsidR="0018272C">
        <w:rPr>
          <w:sz w:val="24"/>
          <w:szCs w:val="24"/>
          <w:lang w:val="en-US"/>
        </w:rPr>
        <w:t>u</w:t>
      </w:r>
      <w:r w:rsidR="00E24FE4" w:rsidRPr="00E24FE4">
        <w:rPr>
          <w:sz w:val="24"/>
          <w:szCs w:val="24"/>
          <w:lang w:val="en-US"/>
        </w:rPr>
        <w:t>rg</w:t>
      </w:r>
      <w:r w:rsidR="0018272C">
        <w:rPr>
          <w:sz w:val="24"/>
          <w:szCs w:val="24"/>
          <w:lang w:val="en-US"/>
        </w:rPr>
        <w:t>region</w:t>
      </w:r>
      <w:r w:rsidR="0018272C" w:rsidRPr="0018272C">
        <w:rPr>
          <w:sz w:val="24"/>
          <w:szCs w:val="24"/>
        </w:rPr>
        <w:t>.</w:t>
      </w:r>
      <w:r w:rsidR="0018272C">
        <w:rPr>
          <w:sz w:val="24"/>
          <w:szCs w:val="24"/>
          <w:lang w:val="en-US"/>
        </w:rPr>
        <w:t>ru</w:t>
      </w:r>
    </w:p>
    <w:p w:rsidR="00BE519E" w:rsidRDefault="00BE519E" w:rsidP="009F2305">
      <w:pPr>
        <w:ind w:firstLine="567"/>
        <w:jc w:val="both"/>
      </w:pPr>
      <w:r>
        <w:t xml:space="preserve">Тел: </w:t>
      </w:r>
      <w:r w:rsidR="0018272C">
        <w:t>6-03-44,</w:t>
      </w:r>
      <w:r>
        <w:t xml:space="preserve"> 6-16-70</w:t>
      </w:r>
    </w:p>
    <w:p w:rsidR="00BE519E" w:rsidRDefault="00BE519E" w:rsidP="009F2305">
      <w:pPr>
        <w:ind w:firstLine="567"/>
        <w:jc w:val="both"/>
      </w:pPr>
      <w:r>
        <w:t>2.1.3. Порядок получения информации заявителями по вопросам предоставления</w:t>
      </w:r>
    </w:p>
    <w:p w:rsidR="00BE519E" w:rsidRDefault="00BE519E" w:rsidP="009F2305">
      <w:pPr>
        <w:ind w:firstLine="567"/>
        <w:jc w:val="both"/>
      </w:pPr>
      <w:r>
        <w:t xml:space="preserve">муниципальной услуги, в том числе о ходе предоставления муниципальной услуги осуществляется в виде индивидуального информирования. </w:t>
      </w:r>
    </w:p>
    <w:p w:rsidR="00BE519E" w:rsidRDefault="00BE519E" w:rsidP="009F2305">
      <w:pPr>
        <w:ind w:firstLine="567"/>
        <w:jc w:val="both"/>
      </w:pPr>
      <w:r>
        <w:t>2.1.4. Перечень вопросов по оказываемой услуге:</w:t>
      </w:r>
    </w:p>
    <w:p w:rsidR="00BE519E" w:rsidRDefault="00BE519E" w:rsidP="009F2305">
      <w:pPr>
        <w:numPr>
          <w:ilvl w:val="0"/>
          <w:numId w:val="7"/>
        </w:numPr>
        <w:ind w:left="0" w:firstLine="567"/>
        <w:jc w:val="both"/>
      </w:pPr>
      <w:r>
        <w:t>права и обязанности потребителя и исполнителя жилищн</w:t>
      </w:r>
      <w:r w:rsidR="005C2873">
        <w:t>о -</w:t>
      </w:r>
      <w:r>
        <w:t xml:space="preserve"> коммунальных услуг;</w:t>
      </w:r>
    </w:p>
    <w:p w:rsidR="00BE519E" w:rsidRDefault="00BE519E" w:rsidP="009F2305">
      <w:pPr>
        <w:numPr>
          <w:ilvl w:val="0"/>
          <w:numId w:val="7"/>
        </w:numPr>
        <w:ind w:left="0" w:firstLine="567"/>
        <w:jc w:val="both"/>
      </w:pPr>
      <w:r>
        <w:t>виды, условия, расчет и порядок оплаты жилищно-коммунальных услуг;</w:t>
      </w:r>
    </w:p>
    <w:p w:rsidR="00BE519E" w:rsidRDefault="00BE519E" w:rsidP="009F2305">
      <w:pPr>
        <w:numPr>
          <w:ilvl w:val="0"/>
          <w:numId w:val="7"/>
        </w:numPr>
        <w:ind w:left="0" w:firstLine="567"/>
        <w:jc w:val="both"/>
      </w:pPr>
      <w:r>
        <w:t>порядок пересчета за отдельные виды жилищно-коммунальных услуг;</w:t>
      </w:r>
    </w:p>
    <w:p w:rsidR="00BE519E" w:rsidRDefault="00BE519E" w:rsidP="009F2305">
      <w:pPr>
        <w:numPr>
          <w:ilvl w:val="0"/>
          <w:numId w:val="7"/>
        </w:numPr>
        <w:ind w:left="0" w:firstLine="567"/>
        <w:jc w:val="both"/>
      </w:pPr>
      <w:r>
        <w:t>ответственность исполнителя и потребителя жилищно-коммунальных услуг;</w:t>
      </w:r>
    </w:p>
    <w:p w:rsidR="00BE519E" w:rsidRDefault="00BE519E" w:rsidP="009F2305">
      <w:pPr>
        <w:ind w:firstLine="567"/>
        <w:jc w:val="both"/>
      </w:pPr>
      <w:r>
        <w:t>2.1.5. Обязанности должностных лиц при ответе на телефонные звонки, устные и письменные обращения граждан.</w:t>
      </w:r>
    </w:p>
    <w:p w:rsidR="00BE519E" w:rsidRDefault="00BE519E" w:rsidP="009F2305">
      <w:pPr>
        <w:ind w:firstLine="567"/>
        <w:jc w:val="both"/>
      </w:pPr>
      <w:r>
        <w:t>При ответе на телефонные звонки специалист, сняв трубку, должен назвать свою фамилию, имя, отчество, занимаемую должность, предложить гражданам представиться и изложить суть вопроса.</w:t>
      </w:r>
    </w:p>
    <w:p w:rsidR="00BE519E" w:rsidRDefault="00BE519E" w:rsidP="009F2305">
      <w:pPr>
        <w:ind w:firstLine="567"/>
        <w:jc w:val="both"/>
      </w:pPr>
      <w:r>
        <w:t>Специалист при обращении граждан (по телефону или лично) должен корректно и внимательно относиться к ним, не унижая их чести и достоинства. Устное информирование проводится с использованием официально – делового стиля речи.</w:t>
      </w:r>
    </w:p>
    <w:p w:rsidR="00BE519E" w:rsidRDefault="00BE519E" w:rsidP="009F2305">
      <w:pPr>
        <w:ind w:firstLine="567"/>
        <w:jc w:val="both"/>
      </w:pPr>
      <w:r>
        <w:t xml:space="preserve">В конце устного информирования о порядке оказания муниципальной услуги специалист, осуществляющей информирование, должен кратко подвести итоги и перечислить меры, которые надо принять (кто именно, когда должен делать). Граждане могут обратиться за консультацией лично к руководителю  </w:t>
      </w:r>
      <w:r w:rsidR="0018272C">
        <w:t>Управления</w:t>
      </w:r>
      <w:r>
        <w:t xml:space="preserve"> (запись на прием по телефону </w:t>
      </w:r>
      <w:r w:rsidR="0018272C">
        <w:t>6-03-44</w:t>
      </w:r>
      <w:r>
        <w:t>; 6-16-70).</w:t>
      </w:r>
    </w:p>
    <w:p w:rsidR="00BE519E" w:rsidRDefault="00BE519E" w:rsidP="009F2305">
      <w:pPr>
        <w:ind w:firstLine="567"/>
        <w:jc w:val="both"/>
      </w:pPr>
      <w:r>
        <w:t xml:space="preserve">   При индивидуальном письменном информировании ответ подготавливается и направляется заявителю в течение 30 дней со дня регистрации письменного обращения, позволяющим осуществить информирование.</w:t>
      </w:r>
    </w:p>
    <w:p w:rsidR="00BE519E" w:rsidRDefault="00BE519E" w:rsidP="009F2305">
      <w:pPr>
        <w:ind w:firstLine="567"/>
        <w:jc w:val="both"/>
      </w:pPr>
      <w:r>
        <w:t xml:space="preserve">   Публичное информирование населения о порядке предоставления  услуг </w:t>
      </w:r>
      <w:r w:rsidR="0018272C">
        <w:t>Управления</w:t>
      </w:r>
      <w:r>
        <w:t>,  осуществляется через средства массовой информации.</w:t>
      </w:r>
    </w:p>
    <w:p w:rsidR="00BE519E" w:rsidRDefault="00BE519E" w:rsidP="009F2305">
      <w:pPr>
        <w:ind w:firstLine="567"/>
        <w:jc w:val="both"/>
      </w:pPr>
      <w:r>
        <w:t>2.1.6. Условия и сроки предоставления муниципальной услуги.</w:t>
      </w:r>
    </w:p>
    <w:p w:rsidR="00BE519E" w:rsidRDefault="00BE519E" w:rsidP="009F2305">
      <w:pPr>
        <w:ind w:firstLine="567"/>
        <w:jc w:val="both"/>
      </w:pPr>
      <w:r>
        <w:t>2.1.6.1. Письменное обращение подлежит обязательной регистрации в день его предоставления.</w:t>
      </w:r>
    </w:p>
    <w:p w:rsidR="00BE519E" w:rsidRDefault="00BE519E" w:rsidP="009F2305">
      <w:pPr>
        <w:ind w:firstLine="567"/>
        <w:jc w:val="both"/>
      </w:pPr>
      <w:r>
        <w:lastRenderedPageBreak/>
        <w:t>2.1.6.2. Общий срок рассмотрения письменного обращения не должен превышать 30 дней с момента регистрации обращения.</w:t>
      </w:r>
    </w:p>
    <w:p w:rsidR="00BE519E" w:rsidRDefault="00BE519E" w:rsidP="009F2305">
      <w:pPr>
        <w:ind w:firstLine="567"/>
        <w:jc w:val="both"/>
      </w:pPr>
      <w:r>
        <w:t xml:space="preserve">2.1.6.3. При направлении </w:t>
      </w:r>
      <w:r w:rsidR="0018272C">
        <w:t>Управлением</w:t>
      </w:r>
      <w:r>
        <w:t xml:space="preserve"> запроса  другим органам исполнительной власти, органам местного самоуправления или должностным лицам для получения необходимых  для рассмотрения обращения документов и материалов, руководитель </w:t>
      </w:r>
      <w:r w:rsidR="0018272C">
        <w:t>Управления</w:t>
      </w:r>
      <w:r>
        <w:t xml:space="preserve"> или уполномоченное им должностное лицо, вправе продлить срок рассмотрения обращений, уведомив о продлении срока его рассмотрения гражданина, направившего обращение.</w:t>
      </w:r>
    </w:p>
    <w:p w:rsidR="00BE519E" w:rsidRDefault="00BE519E" w:rsidP="009F2305">
      <w:pPr>
        <w:ind w:firstLine="567"/>
        <w:jc w:val="both"/>
      </w:pPr>
      <w:r>
        <w:t>2.1.6.4.</w:t>
      </w:r>
      <w:r w:rsidRPr="00967F6C">
        <w:t xml:space="preserve"> </w:t>
      </w:r>
      <w:r w:rsidR="00454810">
        <w:t>Руководителем</w:t>
      </w:r>
      <w:r>
        <w:t xml:space="preserve"> </w:t>
      </w:r>
      <w:r w:rsidR="0018272C">
        <w:t>Управления</w:t>
      </w:r>
      <w:r>
        <w:t>, руководителями структурных подразделений могут устанавливаться сокращенные сроки рассмотрения обращений, если того требуют интересы гражданина.</w:t>
      </w:r>
    </w:p>
    <w:p w:rsidR="00BE519E" w:rsidRDefault="00BE519E" w:rsidP="009F2305">
      <w:pPr>
        <w:ind w:firstLine="567"/>
        <w:jc w:val="both"/>
      </w:pPr>
      <w:r>
        <w:t>2.1.6.5.</w:t>
      </w:r>
      <w:r w:rsidR="0018272C">
        <w:t xml:space="preserve"> </w:t>
      </w:r>
      <w:r>
        <w:t>Письменное обращение, содержащее вопросы, решение которых не входит в компетенцию Управления, направляется в течение 3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BE519E" w:rsidRDefault="00BE519E" w:rsidP="009F2305">
      <w:pPr>
        <w:ind w:firstLine="567"/>
        <w:jc w:val="both"/>
      </w:pPr>
      <w:r>
        <w:t>2.1.6.6. 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 в установленном законодательством порядке.</w:t>
      </w:r>
    </w:p>
    <w:p w:rsidR="00BE519E" w:rsidRDefault="00BE519E" w:rsidP="009F2305">
      <w:pPr>
        <w:ind w:firstLine="567"/>
        <w:jc w:val="both"/>
      </w:pPr>
      <w:r>
        <w:t xml:space="preserve">    При устном запросе информация предоставляется в день обращения заявителя. Срок ожидания приема (обслуживания) получателя муниципальной услуги (заявителя) не должен превышать 15 минут.</w:t>
      </w:r>
    </w:p>
    <w:p w:rsidR="00BE519E" w:rsidRDefault="00BE519E" w:rsidP="009F2305">
      <w:pPr>
        <w:ind w:firstLine="567"/>
        <w:jc w:val="both"/>
      </w:pPr>
      <w:r>
        <w:t>2.1.7. Перечень оснований для отказа в оказании муниципальной услуги.</w:t>
      </w:r>
    </w:p>
    <w:p w:rsidR="00BE519E" w:rsidRDefault="00BE519E" w:rsidP="009F2305">
      <w:pPr>
        <w:ind w:firstLine="567"/>
        <w:jc w:val="both"/>
      </w:pPr>
      <w:r>
        <w:t>2.1.7.1. В случае если в письменном обращении не указаны фамилия гражданина, направившего обращение, и почтовый адрес, по которому должен быть направлен ответ, ответ  на обращение не дается. Исключение составляют обращения, содержащие сведения о готовящемся или совершенном преступлении, которые незамедлительно направляются в государственный орган в соответствии с его компетенцией.</w:t>
      </w:r>
    </w:p>
    <w:p w:rsidR="00BE519E" w:rsidRDefault="00BE519E" w:rsidP="009F2305">
      <w:pPr>
        <w:ind w:firstLine="567"/>
        <w:jc w:val="both"/>
      </w:pPr>
      <w:r>
        <w:t>2.1.7.2.В случае если текст письменного обращения не поддается прочтению, ответ на обращение не дается, о чем сообщается гражданину, направившему обращение, если его фамилия и почтовый адрес поддаются прочтению.</w:t>
      </w:r>
    </w:p>
    <w:p w:rsidR="00BE519E" w:rsidRDefault="00BE519E" w:rsidP="009F2305">
      <w:pPr>
        <w:ind w:firstLine="567"/>
        <w:jc w:val="both"/>
      </w:pPr>
      <w:r>
        <w:t xml:space="preserve">2.1.7.3. 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Руководитель </w:t>
      </w:r>
      <w:r w:rsidR="0018272C">
        <w:t>Управления</w:t>
      </w:r>
      <w:r>
        <w:t xml:space="preserve"> или уполномоченное им должностное лицо,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Управление одному и тому же должностному лицу. О данном решении уведомляется гражданин, направивший обращение.</w:t>
      </w:r>
    </w:p>
    <w:p w:rsidR="00BE519E" w:rsidRDefault="00BE519E" w:rsidP="009F2305">
      <w:pPr>
        <w:ind w:firstLine="567"/>
        <w:jc w:val="both"/>
      </w:pPr>
      <w:r>
        <w:t>2.1.7.4. В случае если в обращении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обращение без ответа по существу поставленных в нем вопросов, гражданину, направившему обращение, сообщается о недопустимости злоупотребления правом.</w:t>
      </w:r>
    </w:p>
    <w:p w:rsidR="00BE519E" w:rsidRDefault="00BE519E" w:rsidP="009F2305">
      <w:pPr>
        <w:ind w:firstLine="567"/>
        <w:jc w:val="both"/>
      </w:pPr>
      <w:r>
        <w:t>2.1.7.5.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BE519E" w:rsidRDefault="00BE519E" w:rsidP="009F2305">
      <w:pPr>
        <w:ind w:firstLine="567"/>
        <w:jc w:val="both"/>
      </w:pPr>
      <w:r>
        <w:t>2.1.8. Требования к размещению и оформлению помещений органов предоставления муниципальной услуги.</w:t>
      </w:r>
    </w:p>
    <w:p w:rsidR="0018272C" w:rsidRPr="009F2305" w:rsidRDefault="0018272C" w:rsidP="009F2305">
      <w:pPr>
        <w:pStyle w:val="ac"/>
        <w:ind w:left="0" w:firstLine="567"/>
        <w:jc w:val="both"/>
        <w:rPr>
          <w:szCs w:val="26"/>
        </w:rPr>
      </w:pPr>
      <w:r>
        <w:lastRenderedPageBreak/>
        <w:t xml:space="preserve"> </w:t>
      </w:r>
      <w:r w:rsidRPr="009F2305">
        <w:rPr>
          <w:szCs w:val="26"/>
        </w:rPr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а также печатными материалами, содержащими следующие документы:</w:t>
      </w:r>
    </w:p>
    <w:p w:rsidR="0018272C" w:rsidRPr="009F2305" w:rsidRDefault="0018272C" w:rsidP="009F2305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9F2305">
        <w:rPr>
          <w:szCs w:val="26"/>
        </w:rPr>
        <w:t xml:space="preserve">Федеральный </w:t>
      </w:r>
      <w:hyperlink r:id="rId6" w:history="1">
        <w:r w:rsidRPr="009F2305">
          <w:rPr>
            <w:szCs w:val="26"/>
          </w:rPr>
          <w:t>закон</w:t>
        </w:r>
      </w:hyperlink>
      <w:r w:rsidRPr="009F2305">
        <w:rPr>
          <w:szCs w:val="26"/>
        </w:rPr>
        <w:t xml:space="preserve"> от 27.07.2010 </w:t>
      </w:r>
      <w:r w:rsidR="00FE28BF">
        <w:rPr>
          <w:szCs w:val="26"/>
        </w:rPr>
        <w:t xml:space="preserve">№ </w:t>
      </w:r>
      <w:r w:rsidRPr="009F2305">
        <w:rPr>
          <w:szCs w:val="26"/>
        </w:rPr>
        <w:t>210-ФЗ "Об организации предоставления государственных и муниципальных услуг";</w:t>
      </w:r>
    </w:p>
    <w:p w:rsidR="0018272C" w:rsidRPr="009F2305" w:rsidRDefault="0018272C" w:rsidP="009F2305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9F2305">
        <w:rPr>
          <w:szCs w:val="26"/>
        </w:rPr>
        <w:t xml:space="preserve">Федеральный </w:t>
      </w:r>
      <w:hyperlink r:id="rId7" w:history="1">
        <w:r w:rsidRPr="009F2305">
          <w:rPr>
            <w:szCs w:val="26"/>
          </w:rPr>
          <w:t>закон</w:t>
        </w:r>
      </w:hyperlink>
      <w:r w:rsidRPr="009F2305">
        <w:rPr>
          <w:szCs w:val="26"/>
        </w:rPr>
        <w:t xml:space="preserve"> от 02.05.2006 </w:t>
      </w:r>
      <w:r w:rsidR="00FE28BF">
        <w:rPr>
          <w:szCs w:val="26"/>
        </w:rPr>
        <w:t xml:space="preserve">№ </w:t>
      </w:r>
      <w:r w:rsidRPr="009F2305">
        <w:rPr>
          <w:szCs w:val="26"/>
        </w:rPr>
        <w:t>59-ФЗ "О порядке рассмотрения обращений граждан Российской Федерации".</w:t>
      </w:r>
    </w:p>
    <w:p w:rsidR="0018272C" w:rsidRPr="009F2305" w:rsidRDefault="0018272C" w:rsidP="009F2305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9F2305">
        <w:rPr>
          <w:szCs w:val="26"/>
        </w:rPr>
        <w:t xml:space="preserve"> Центральный вход в здание,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18272C" w:rsidRPr="009F2305" w:rsidRDefault="0018272C" w:rsidP="009F2305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9F2305">
        <w:rPr>
          <w:szCs w:val="26"/>
        </w:rPr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18272C" w:rsidRPr="009F2305" w:rsidRDefault="0018272C" w:rsidP="009F2305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9F2305">
        <w:rPr>
          <w:szCs w:val="26"/>
        </w:rPr>
        <w:t>Помещение для предоставления муниципальной услуги размещаются на нижних этажах здания, оборудованных отдельным входом. Передвижение по помещению, в котором проводится прием документов, не должно создавать затруднений для лиц с ограниченными возможностями здоровья.</w:t>
      </w:r>
    </w:p>
    <w:p w:rsidR="0018272C" w:rsidRPr="009F2305" w:rsidRDefault="0018272C" w:rsidP="009F2305">
      <w:pPr>
        <w:ind w:firstLine="567"/>
        <w:jc w:val="both"/>
        <w:rPr>
          <w:color w:val="000000"/>
          <w:szCs w:val="26"/>
        </w:rPr>
      </w:pPr>
      <w:r w:rsidRPr="009F2305">
        <w:rPr>
          <w:color w:val="000000"/>
          <w:szCs w:val="26"/>
        </w:rPr>
        <w:t xml:space="preserve">Места ожидания должны соответствовать комфортным условиям для заявителей и оптимальным условиям работы специалистов. </w:t>
      </w:r>
    </w:p>
    <w:p w:rsidR="0018272C" w:rsidRPr="009F2305" w:rsidRDefault="0018272C" w:rsidP="009F2305">
      <w:pPr>
        <w:tabs>
          <w:tab w:val="left" w:pos="1080"/>
        </w:tabs>
        <w:ind w:firstLine="567"/>
        <w:jc w:val="both"/>
        <w:rPr>
          <w:szCs w:val="26"/>
        </w:rPr>
      </w:pPr>
      <w:r w:rsidRPr="009F2305">
        <w:rPr>
          <w:szCs w:val="26"/>
        </w:rPr>
        <w:t>Кабинеты приема заявителей должны быть оборудованы информационными табличками (вывесками) с указанием наименования отдела.</w:t>
      </w:r>
    </w:p>
    <w:p w:rsidR="0018272C" w:rsidRPr="009F2305" w:rsidRDefault="0018272C" w:rsidP="009F2305">
      <w:pPr>
        <w:ind w:firstLine="567"/>
        <w:jc w:val="both"/>
        <w:rPr>
          <w:szCs w:val="26"/>
        </w:rPr>
      </w:pPr>
      <w:r w:rsidRPr="009F2305">
        <w:rPr>
          <w:szCs w:val="26"/>
        </w:rPr>
        <w:t xml:space="preserve">В целях обеспечения конфиденциальности сведений о заявителе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 </w:t>
      </w:r>
    </w:p>
    <w:p w:rsidR="0018272C" w:rsidRPr="009F2305" w:rsidRDefault="0018272C" w:rsidP="009F2305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9F2305">
        <w:rPr>
          <w:szCs w:val="26"/>
        </w:rPr>
        <w:t>На территории, прилегающей к зданию, организуются места для парковки автотранспортных средств, в том числе места для парковки автотранспортных средств инвалидов. Доступ заявителей (представителей заявителей) к парковочным местам является бесплатным.</w:t>
      </w:r>
    </w:p>
    <w:p w:rsidR="0018272C" w:rsidRPr="009F2305" w:rsidRDefault="0018272C" w:rsidP="009F2305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9F2305">
        <w:rPr>
          <w:szCs w:val="26"/>
        </w:rPr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18272C" w:rsidRPr="009F2305" w:rsidRDefault="0018272C" w:rsidP="009F2305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9F2305">
        <w:rPr>
          <w:szCs w:val="26"/>
        </w:rPr>
        <w:t>В помещениях на видном месте должны находиться схемы размещения средств пожаротушения и путей эвакуации в экстренных случаях.</w:t>
      </w:r>
    </w:p>
    <w:p w:rsidR="009F2305" w:rsidRPr="009F2305" w:rsidRDefault="0018272C" w:rsidP="009F2305">
      <w:pPr>
        <w:ind w:left="284" w:firstLine="283"/>
        <w:jc w:val="both"/>
        <w:rPr>
          <w:b/>
        </w:rPr>
      </w:pPr>
      <w:r w:rsidRPr="009F2305">
        <w:t>Муниципальная услуга предоставляется бесплатно</w:t>
      </w:r>
      <w:r w:rsidRPr="009F2305">
        <w:rPr>
          <w:b/>
        </w:rPr>
        <w:t xml:space="preserve"> </w:t>
      </w:r>
    </w:p>
    <w:p w:rsidR="00301B43" w:rsidRPr="00301B43" w:rsidRDefault="00301B43" w:rsidP="00301B43">
      <w:pPr>
        <w:pStyle w:val="ac"/>
        <w:ind w:left="0" w:firstLine="567"/>
        <w:jc w:val="both"/>
      </w:pPr>
      <w:r w:rsidRPr="00301B43">
        <w:t>2.1.9.  Основными показателями доступности и качества предоставления муниципальной услуги являются:</w:t>
      </w:r>
    </w:p>
    <w:p w:rsidR="00301B43" w:rsidRPr="00301B43" w:rsidRDefault="00301B43" w:rsidP="00301B43">
      <w:pPr>
        <w:widowControl w:val="0"/>
        <w:autoSpaceDE w:val="0"/>
        <w:autoSpaceDN w:val="0"/>
        <w:adjustRightInd w:val="0"/>
        <w:ind w:firstLine="540"/>
        <w:jc w:val="both"/>
      </w:pPr>
      <w:r w:rsidRPr="00301B43">
        <w:t>расположенность помещений, предназначенных для предоставления муниципальной услуги, в зоне доступности к основным транспортным магистралям;</w:t>
      </w:r>
    </w:p>
    <w:p w:rsidR="00301B43" w:rsidRPr="00301B43" w:rsidRDefault="00301B43" w:rsidP="00301B43">
      <w:pPr>
        <w:widowControl w:val="0"/>
        <w:autoSpaceDE w:val="0"/>
        <w:autoSpaceDN w:val="0"/>
        <w:adjustRightInd w:val="0"/>
        <w:ind w:firstLine="540"/>
        <w:jc w:val="both"/>
      </w:pPr>
      <w:r w:rsidRPr="00301B43">
        <w:t>степень информированности заявителя (представителя заявителя)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301B43" w:rsidRPr="00301B43" w:rsidRDefault="00301B43" w:rsidP="00301B43">
      <w:pPr>
        <w:widowControl w:val="0"/>
        <w:autoSpaceDE w:val="0"/>
        <w:autoSpaceDN w:val="0"/>
        <w:adjustRightInd w:val="0"/>
        <w:ind w:firstLine="540"/>
        <w:jc w:val="both"/>
      </w:pPr>
      <w:r w:rsidRPr="00301B43">
        <w:t>возможность выбора заявителем (представителем заявителя) формы обращения за получением муниципальной услуги;</w:t>
      </w:r>
    </w:p>
    <w:p w:rsidR="00301B43" w:rsidRPr="00301B43" w:rsidRDefault="00301B43" w:rsidP="00301B43">
      <w:pPr>
        <w:widowControl w:val="0"/>
        <w:autoSpaceDE w:val="0"/>
        <w:autoSpaceDN w:val="0"/>
        <w:adjustRightInd w:val="0"/>
        <w:ind w:firstLine="540"/>
        <w:jc w:val="both"/>
      </w:pPr>
      <w:r w:rsidRPr="00301B43"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301B43" w:rsidRPr="00301B43" w:rsidRDefault="00301B43" w:rsidP="00301B43">
      <w:pPr>
        <w:widowControl w:val="0"/>
        <w:autoSpaceDE w:val="0"/>
        <w:autoSpaceDN w:val="0"/>
        <w:adjustRightInd w:val="0"/>
        <w:ind w:firstLine="540"/>
        <w:jc w:val="both"/>
      </w:pPr>
      <w:r w:rsidRPr="00301B43">
        <w:t>своевременность предоставления муниципальной услуги в соответствии со стандартом ее предоставления;</w:t>
      </w:r>
    </w:p>
    <w:p w:rsidR="00301B43" w:rsidRPr="00301B43" w:rsidRDefault="00301B43" w:rsidP="00301B43">
      <w:pPr>
        <w:widowControl w:val="0"/>
        <w:autoSpaceDE w:val="0"/>
        <w:autoSpaceDN w:val="0"/>
        <w:adjustRightInd w:val="0"/>
        <w:ind w:firstLine="540"/>
        <w:jc w:val="both"/>
      </w:pPr>
      <w:r w:rsidRPr="00301B43"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01B43" w:rsidRPr="00301B43" w:rsidRDefault="00301B43" w:rsidP="00301B43">
      <w:pPr>
        <w:widowControl w:val="0"/>
        <w:autoSpaceDE w:val="0"/>
        <w:autoSpaceDN w:val="0"/>
        <w:adjustRightInd w:val="0"/>
        <w:ind w:firstLine="540"/>
        <w:jc w:val="both"/>
      </w:pPr>
      <w:r w:rsidRPr="00301B43">
        <w:t>возможность получения информации о ходе предоставления муниципальной услуги;</w:t>
      </w:r>
    </w:p>
    <w:p w:rsidR="00301B43" w:rsidRPr="00301B43" w:rsidRDefault="00301B43" w:rsidP="00301B43">
      <w:pPr>
        <w:widowControl w:val="0"/>
        <w:autoSpaceDE w:val="0"/>
        <w:autoSpaceDN w:val="0"/>
        <w:adjustRightInd w:val="0"/>
        <w:ind w:firstLine="540"/>
        <w:jc w:val="both"/>
      </w:pPr>
      <w:r w:rsidRPr="00301B43">
        <w:t>отсутствие обоснованных жалоб со стороны заявителя (представителя заявителя) по результатам предоставления муниципальной услуги;</w:t>
      </w:r>
    </w:p>
    <w:p w:rsidR="00301B43" w:rsidRPr="00301B43" w:rsidRDefault="00301B43" w:rsidP="00301B43">
      <w:pPr>
        <w:widowControl w:val="0"/>
        <w:autoSpaceDE w:val="0"/>
        <w:autoSpaceDN w:val="0"/>
        <w:adjustRightInd w:val="0"/>
        <w:ind w:firstLine="540"/>
        <w:jc w:val="both"/>
      </w:pPr>
      <w:r w:rsidRPr="00301B43">
        <w:t>открытый доступ для заявителей (представителей заявителей) к информации о порядке и сроках предоставления муниципальной услуги, порядке обжалования действий (бездействия) должностных лиц департамента, уполномоченного органа;</w:t>
      </w:r>
    </w:p>
    <w:p w:rsidR="00301B43" w:rsidRPr="00301B43" w:rsidRDefault="00301B43" w:rsidP="00301B43">
      <w:pPr>
        <w:widowControl w:val="0"/>
        <w:autoSpaceDE w:val="0"/>
        <w:autoSpaceDN w:val="0"/>
        <w:adjustRightInd w:val="0"/>
        <w:ind w:firstLine="540"/>
        <w:jc w:val="both"/>
      </w:pPr>
      <w:r w:rsidRPr="00301B43">
        <w:t xml:space="preserve">наличие необходимого и достаточного количества специалистов, а также </w:t>
      </w:r>
      <w:r w:rsidRPr="00301B43">
        <w:lastRenderedPageBreak/>
        <w:t>помещений, в которых осуществляются прием документов от заявителей (представителей заявителей).</w:t>
      </w:r>
    </w:p>
    <w:p w:rsidR="00301B43" w:rsidRPr="00301B43" w:rsidRDefault="00301B43" w:rsidP="00301B43">
      <w:pPr>
        <w:widowControl w:val="0"/>
        <w:autoSpaceDE w:val="0"/>
        <w:autoSpaceDN w:val="0"/>
        <w:adjustRightInd w:val="0"/>
        <w:ind w:firstLine="540"/>
        <w:jc w:val="both"/>
      </w:pPr>
      <w:r w:rsidRPr="00301B43">
        <w:t>Управление обеспечивает создание инвалидам и иным маломобильным группам населения следующих условий доступности помещений в соответствии с требованиями, установленными законодательными и иными нормативными правовыми актами:</w:t>
      </w:r>
    </w:p>
    <w:p w:rsidR="00301B43" w:rsidRPr="00301B43" w:rsidRDefault="00301B43" w:rsidP="00301B43">
      <w:pPr>
        <w:widowControl w:val="0"/>
        <w:autoSpaceDE w:val="0"/>
        <w:autoSpaceDN w:val="0"/>
        <w:adjustRightInd w:val="0"/>
        <w:ind w:firstLine="540"/>
        <w:jc w:val="both"/>
      </w:pPr>
      <w:r w:rsidRPr="00301B43">
        <w:t>возможность беспрепятственного входа в помещение и выхода из него;</w:t>
      </w:r>
    </w:p>
    <w:p w:rsidR="00301B43" w:rsidRPr="00301B43" w:rsidRDefault="00301B43" w:rsidP="00301B43">
      <w:pPr>
        <w:widowControl w:val="0"/>
        <w:autoSpaceDE w:val="0"/>
        <w:autoSpaceDN w:val="0"/>
        <w:adjustRightInd w:val="0"/>
        <w:ind w:firstLine="540"/>
        <w:jc w:val="both"/>
      </w:pPr>
      <w:r w:rsidRPr="00301B43">
        <w:t>возможность самостоятельного передвижения по территории Управления в целях доступа к месту предоставления услуги, в том числе с помощью работников Управления предоставляющих услугу, ассистивных и вспомогательных технологий, а также сменного кресла-коляски;</w:t>
      </w:r>
    </w:p>
    <w:p w:rsidR="00301B43" w:rsidRPr="00301B43" w:rsidRDefault="00301B43" w:rsidP="00301B43">
      <w:pPr>
        <w:widowControl w:val="0"/>
        <w:autoSpaceDE w:val="0"/>
        <w:autoSpaceDN w:val="0"/>
        <w:adjustRightInd w:val="0"/>
        <w:ind w:firstLine="540"/>
        <w:jc w:val="both"/>
      </w:pPr>
      <w:r w:rsidRPr="00301B43">
        <w:t>возможность посадки в транспортное средство и высадки из него перед входом в помещение, в том числе с использованием кресла-коляски и, при необходимости, с помощью работников Управления;</w:t>
      </w:r>
    </w:p>
    <w:p w:rsidR="00301B43" w:rsidRPr="00301B43" w:rsidRDefault="00301B43" w:rsidP="00301B43">
      <w:pPr>
        <w:widowControl w:val="0"/>
        <w:autoSpaceDE w:val="0"/>
        <w:autoSpaceDN w:val="0"/>
        <w:adjustRightInd w:val="0"/>
        <w:ind w:firstLine="540"/>
        <w:jc w:val="both"/>
      </w:pPr>
      <w:r w:rsidRPr="00301B43">
        <w:t>сопровождение инвалидов, имеющих стойкие нарушения функции зрения и самостоятельного передвижения по зданию Управления;</w:t>
      </w:r>
    </w:p>
    <w:p w:rsidR="00301B43" w:rsidRPr="00301B43" w:rsidRDefault="00301B43" w:rsidP="00301B43">
      <w:pPr>
        <w:widowControl w:val="0"/>
        <w:autoSpaceDE w:val="0"/>
        <w:autoSpaceDN w:val="0"/>
        <w:adjustRightInd w:val="0"/>
        <w:ind w:firstLine="540"/>
        <w:jc w:val="both"/>
      </w:pPr>
      <w:r w:rsidRPr="00301B43">
        <w:t>содействие инвалиду при входе в помещение и выходе из него, информирование инвалида о доступных маршрутах общественного транспорта;</w:t>
      </w:r>
    </w:p>
    <w:p w:rsidR="00301B43" w:rsidRPr="00301B43" w:rsidRDefault="00301B43" w:rsidP="00301B43">
      <w:pPr>
        <w:widowControl w:val="0"/>
        <w:autoSpaceDE w:val="0"/>
        <w:autoSpaceDN w:val="0"/>
        <w:adjustRightInd w:val="0"/>
        <w:ind w:firstLine="540"/>
        <w:jc w:val="both"/>
      </w:pPr>
      <w:r w:rsidRPr="00301B43">
        <w:t>надлежащее размещение носителей информации, необходимой для обеспечения беспрепятственного доступа инвалидов к помещениям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301B43" w:rsidRPr="00301B43" w:rsidRDefault="00301B43" w:rsidP="00301B43">
      <w:pPr>
        <w:widowControl w:val="0"/>
        <w:autoSpaceDE w:val="0"/>
        <w:autoSpaceDN w:val="0"/>
        <w:adjustRightInd w:val="0"/>
        <w:ind w:firstLine="540"/>
        <w:jc w:val="both"/>
      </w:pPr>
      <w:r w:rsidRPr="00301B43">
        <w:t xml:space="preserve">обеспечение допуска в помещение,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8" w:history="1">
        <w:r w:rsidRPr="00301B43">
          <w:t>форме</w:t>
        </w:r>
      </w:hyperlink>
      <w:r w:rsidRPr="00301B43">
        <w:t xml:space="preserve"> и в </w:t>
      </w:r>
      <w:hyperlink r:id="rId9" w:history="1">
        <w:r w:rsidRPr="00301B43">
          <w:t>порядке</w:t>
        </w:r>
      </w:hyperlink>
      <w:r w:rsidRPr="00301B43">
        <w:t xml:space="preserve">, утвержденным приказом Министерства труда и социальной защиты Российской Федерации от 22.06.2015 </w:t>
      </w:r>
      <w:r w:rsidR="00FE28BF">
        <w:t>№</w:t>
      </w:r>
      <w:r w:rsidRPr="00301B43">
        <w:t xml:space="preserve"> 386н.</w:t>
      </w:r>
    </w:p>
    <w:p w:rsidR="00301B43" w:rsidRPr="00301B43" w:rsidRDefault="00301B43" w:rsidP="00301B43">
      <w:pPr>
        <w:widowControl w:val="0"/>
        <w:autoSpaceDE w:val="0"/>
        <w:autoSpaceDN w:val="0"/>
        <w:adjustRightInd w:val="0"/>
        <w:ind w:firstLine="540"/>
        <w:jc w:val="both"/>
      </w:pPr>
      <w:r w:rsidRPr="00301B43">
        <w:t>Управление обеспечивает создание инвалидам и иным маломобильным группам населения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301B43" w:rsidRPr="00301B43" w:rsidRDefault="00301B43" w:rsidP="00301B43">
      <w:pPr>
        <w:widowControl w:val="0"/>
        <w:autoSpaceDE w:val="0"/>
        <w:autoSpaceDN w:val="0"/>
        <w:adjustRightInd w:val="0"/>
        <w:ind w:firstLine="540"/>
        <w:jc w:val="both"/>
      </w:pPr>
      <w:r w:rsidRPr="00301B43"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301B43" w:rsidRPr="00301B43" w:rsidRDefault="00301B43" w:rsidP="00301B43">
      <w:pPr>
        <w:widowControl w:val="0"/>
        <w:autoSpaceDE w:val="0"/>
        <w:autoSpaceDN w:val="0"/>
        <w:adjustRightInd w:val="0"/>
        <w:ind w:firstLine="540"/>
        <w:jc w:val="both"/>
      </w:pPr>
      <w:r w:rsidRPr="00301B43">
        <w:t>предоставление инвалидам по слуху, при необходимости, услуги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301B43" w:rsidRPr="00301B43" w:rsidRDefault="00301B43" w:rsidP="00301B43">
      <w:pPr>
        <w:widowControl w:val="0"/>
        <w:autoSpaceDE w:val="0"/>
        <w:autoSpaceDN w:val="0"/>
        <w:adjustRightInd w:val="0"/>
        <w:ind w:firstLine="540"/>
        <w:jc w:val="both"/>
      </w:pPr>
      <w:r w:rsidRPr="00301B43">
        <w:t>оказание помощи в преодолении барьеров, мешающих получению ими услуг наравне с другими лицами.</w:t>
      </w:r>
    </w:p>
    <w:p w:rsidR="00BE519E" w:rsidRDefault="00FE28BF" w:rsidP="009F2305">
      <w:pPr>
        <w:numPr>
          <w:ilvl w:val="0"/>
          <w:numId w:val="5"/>
        </w:numPr>
        <w:ind w:firstLine="567"/>
        <w:jc w:val="center"/>
        <w:rPr>
          <w:b/>
        </w:rPr>
      </w:pPr>
      <w:r>
        <w:rPr>
          <w:b/>
        </w:rPr>
        <w:t xml:space="preserve"> </w:t>
      </w:r>
      <w:r w:rsidR="00BE519E">
        <w:rPr>
          <w:b/>
        </w:rPr>
        <w:t>Административные процедуры</w:t>
      </w:r>
    </w:p>
    <w:p w:rsidR="00BE519E" w:rsidRDefault="00BE519E" w:rsidP="009F2305">
      <w:pPr>
        <w:ind w:firstLine="567"/>
        <w:jc w:val="center"/>
        <w:rPr>
          <w:b/>
        </w:rPr>
      </w:pPr>
    </w:p>
    <w:p w:rsidR="00BE519E" w:rsidRDefault="00301B43" w:rsidP="009F2305">
      <w:pPr>
        <w:numPr>
          <w:ilvl w:val="2"/>
          <w:numId w:val="5"/>
        </w:numPr>
        <w:tabs>
          <w:tab w:val="num" w:pos="0"/>
        </w:tabs>
        <w:ind w:firstLine="567"/>
        <w:jc w:val="both"/>
      </w:pPr>
      <w:r>
        <w:t xml:space="preserve"> </w:t>
      </w:r>
      <w:r w:rsidR="00BE519E">
        <w:t xml:space="preserve">Основанием для начала предоставления муниципальной услуги является поступление обращения гражданина в </w:t>
      </w:r>
      <w:r w:rsidR="009F2305">
        <w:t>Управление</w:t>
      </w:r>
      <w:r w:rsidR="00BE519E">
        <w:t>.</w:t>
      </w:r>
    </w:p>
    <w:p w:rsidR="00BE519E" w:rsidRDefault="00BE519E" w:rsidP="009F2305">
      <w:pPr>
        <w:numPr>
          <w:ilvl w:val="2"/>
          <w:numId w:val="5"/>
        </w:numPr>
        <w:tabs>
          <w:tab w:val="num" w:pos="0"/>
          <w:tab w:val="left" w:pos="851"/>
          <w:tab w:val="left" w:pos="1134"/>
        </w:tabs>
        <w:ind w:firstLine="567"/>
        <w:jc w:val="both"/>
      </w:pPr>
      <w:r>
        <w:t xml:space="preserve">Письменное обращение может поступить в </w:t>
      </w:r>
      <w:r w:rsidR="009F2305">
        <w:t>Управление</w:t>
      </w:r>
      <w:r>
        <w:t xml:space="preserve"> одним из следующих способов:</w:t>
      </w:r>
    </w:p>
    <w:p w:rsidR="00BE519E" w:rsidRDefault="00BE519E" w:rsidP="009F2305">
      <w:pPr>
        <w:numPr>
          <w:ilvl w:val="0"/>
          <w:numId w:val="12"/>
        </w:numPr>
        <w:tabs>
          <w:tab w:val="num" w:pos="0"/>
        </w:tabs>
        <w:ind w:left="0" w:firstLine="567"/>
        <w:jc w:val="both"/>
      </w:pPr>
      <w:r>
        <w:t>по информационным системам общего пользования;</w:t>
      </w:r>
    </w:p>
    <w:p w:rsidR="00BE519E" w:rsidRDefault="00BE519E" w:rsidP="009F2305">
      <w:pPr>
        <w:numPr>
          <w:ilvl w:val="0"/>
          <w:numId w:val="12"/>
        </w:numPr>
        <w:tabs>
          <w:tab w:val="num" w:pos="0"/>
        </w:tabs>
        <w:ind w:left="0" w:firstLine="567"/>
        <w:jc w:val="both"/>
      </w:pPr>
      <w:r>
        <w:t>по факсимильной связи;</w:t>
      </w:r>
    </w:p>
    <w:p w:rsidR="00BE519E" w:rsidRDefault="00BE519E" w:rsidP="009F2305">
      <w:pPr>
        <w:numPr>
          <w:ilvl w:val="0"/>
          <w:numId w:val="12"/>
        </w:numPr>
        <w:tabs>
          <w:tab w:val="num" w:pos="0"/>
        </w:tabs>
        <w:ind w:left="0" w:firstLine="567"/>
        <w:jc w:val="both"/>
      </w:pPr>
      <w:r>
        <w:t>при личном обращении в</w:t>
      </w:r>
      <w:r w:rsidRPr="00D11598">
        <w:t xml:space="preserve"> </w:t>
      </w:r>
      <w:r w:rsidR="009F2305">
        <w:t>Управление.</w:t>
      </w:r>
    </w:p>
    <w:p w:rsidR="00BE519E" w:rsidRDefault="00BE519E" w:rsidP="009F2305">
      <w:pPr>
        <w:numPr>
          <w:ilvl w:val="2"/>
          <w:numId w:val="5"/>
        </w:numPr>
        <w:tabs>
          <w:tab w:val="num" w:pos="0"/>
          <w:tab w:val="left" w:pos="851"/>
        </w:tabs>
        <w:ind w:firstLine="567"/>
        <w:jc w:val="both"/>
      </w:pPr>
      <w:r>
        <w:t xml:space="preserve">Ведение делопроизводства по обращениям граждан осуществляется специально назначенным сотрудником </w:t>
      </w:r>
      <w:r w:rsidR="009F2305">
        <w:t>Управления</w:t>
      </w:r>
      <w:r>
        <w:t xml:space="preserve"> (далее – специалист по делопроизводству).</w:t>
      </w:r>
    </w:p>
    <w:p w:rsidR="00BE519E" w:rsidRDefault="00BE519E" w:rsidP="009F2305">
      <w:pPr>
        <w:numPr>
          <w:ilvl w:val="2"/>
          <w:numId w:val="5"/>
        </w:numPr>
        <w:tabs>
          <w:tab w:val="num" w:pos="0"/>
          <w:tab w:val="left" w:pos="709"/>
          <w:tab w:val="left" w:pos="1276"/>
        </w:tabs>
        <w:ind w:firstLine="567"/>
        <w:jc w:val="both"/>
      </w:pPr>
      <w:r>
        <w:t>Регистрационный номер обращения указывается в штампе, который проставляется на свободном месте лицевой стороны первого листа обращения. Указывается дата поступления и регистрационный номер. Конверты, в которых поступили письма, хранятся в течение всего периода разрешения обращений, после чего уничтожаются.</w:t>
      </w:r>
    </w:p>
    <w:p w:rsidR="00BE519E" w:rsidRDefault="00BE519E" w:rsidP="009F2305">
      <w:pPr>
        <w:numPr>
          <w:ilvl w:val="2"/>
          <w:numId w:val="5"/>
        </w:numPr>
        <w:tabs>
          <w:tab w:val="num" w:pos="0"/>
        </w:tabs>
        <w:ind w:firstLine="567"/>
        <w:jc w:val="both"/>
      </w:pPr>
      <w:r>
        <w:lastRenderedPageBreak/>
        <w:t xml:space="preserve">Если обращение подписано двумя и более авторами, то обращение считается коллективным. </w:t>
      </w:r>
    </w:p>
    <w:p w:rsidR="00BE519E" w:rsidRDefault="00BE519E" w:rsidP="009F2305">
      <w:pPr>
        <w:numPr>
          <w:ilvl w:val="2"/>
          <w:numId w:val="5"/>
        </w:numPr>
        <w:tabs>
          <w:tab w:val="num" w:pos="0"/>
        </w:tabs>
        <w:ind w:firstLine="567"/>
        <w:jc w:val="both"/>
      </w:pPr>
      <w:r>
        <w:t>Повторные обращения регистрируются так же, как и первичные. При этом в базе данных учета предложений, заявлений и жалоб и на лицевой стороне первого листа обращения делается пометка «повторно» с указанием регистрационного номера предыдущего обращения.</w:t>
      </w:r>
    </w:p>
    <w:p w:rsidR="00BE519E" w:rsidRDefault="00BE519E" w:rsidP="009F2305">
      <w:pPr>
        <w:tabs>
          <w:tab w:val="num" w:pos="0"/>
        </w:tabs>
        <w:ind w:firstLine="567"/>
        <w:jc w:val="both"/>
      </w:pPr>
      <w:r>
        <w:t>Повторным считается обращения, поступившие от одного и того же лица по одному и тому же вопросу, в которых:</w:t>
      </w:r>
    </w:p>
    <w:p w:rsidR="00BE519E" w:rsidRDefault="00BE519E" w:rsidP="009F2305">
      <w:pPr>
        <w:numPr>
          <w:ilvl w:val="0"/>
          <w:numId w:val="13"/>
        </w:numPr>
        <w:tabs>
          <w:tab w:val="num" w:pos="0"/>
        </w:tabs>
        <w:ind w:left="0" w:firstLine="567"/>
        <w:jc w:val="both"/>
      </w:pPr>
      <w:r>
        <w:t>обжалуется решение, принятое по предыдущему обращению, поступившему в</w:t>
      </w:r>
      <w:r w:rsidRPr="00FB02AE">
        <w:t xml:space="preserve"> </w:t>
      </w:r>
      <w:r w:rsidR="009F2305">
        <w:t>Управление;</w:t>
      </w:r>
    </w:p>
    <w:p w:rsidR="00BE519E" w:rsidRDefault="00BE519E" w:rsidP="009F2305">
      <w:pPr>
        <w:numPr>
          <w:ilvl w:val="0"/>
          <w:numId w:val="13"/>
        </w:numPr>
        <w:tabs>
          <w:tab w:val="num" w:pos="0"/>
        </w:tabs>
        <w:ind w:left="0" w:firstLine="567"/>
        <w:jc w:val="both"/>
      </w:pPr>
      <w:r>
        <w:t>сообщается о несвоевременном рассмотрении предыдущего обращения, если со времени его поступления истек установленный законодательством срок рассмотрения;</w:t>
      </w:r>
    </w:p>
    <w:p w:rsidR="00BE519E" w:rsidRDefault="00BE519E" w:rsidP="009F2305">
      <w:pPr>
        <w:numPr>
          <w:ilvl w:val="0"/>
          <w:numId w:val="13"/>
        </w:numPr>
        <w:tabs>
          <w:tab w:val="num" w:pos="0"/>
        </w:tabs>
        <w:ind w:left="0" w:firstLine="567"/>
        <w:jc w:val="both"/>
      </w:pPr>
      <w:r>
        <w:t>указывается на другие недостатки, допущенные при рассмотрении и разрешении предыдущего обращения;</w:t>
      </w:r>
    </w:p>
    <w:p w:rsidR="00BE519E" w:rsidRDefault="00BE519E" w:rsidP="009F2305">
      <w:pPr>
        <w:numPr>
          <w:ilvl w:val="2"/>
          <w:numId w:val="5"/>
        </w:numPr>
        <w:tabs>
          <w:tab w:val="num" w:pos="0"/>
        </w:tabs>
        <w:ind w:firstLine="567"/>
        <w:jc w:val="both"/>
      </w:pPr>
      <w:r>
        <w:t xml:space="preserve">Обращение одного и того же лица по одному и тому же вопросу, направленные нескольким адресатам и пересланные ими для рассмотрения в </w:t>
      </w:r>
      <w:r w:rsidR="009F2305">
        <w:t>Управление</w:t>
      </w:r>
      <w:r>
        <w:t>, рассматриваются как первичные.</w:t>
      </w:r>
    </w:p>
    <w:p w:rsidR="00BE519E" w:rsidRDefault="00BE519E" w:rsidP="009F2305">
      <w:pPr>
        <w:numPr>
          <w:ilvl w:val="2"/>
          <w:numId w:val="5"/>
        </w:numPr>
        <w:tabs>
          <w:tab w:val="num" w:pos="0"/>
        </w:tabs>
        <w:ind w:firstLine="567"/>
        <w:jc w:val="both"/>
      </w:pPr>
      <w:r>
        <w:t xml:space="preserve">Поступившие обращения после регистрации докладываются руководителю </w:t>
      </w:r>
      <w:r w:rsidR="003544A8">
        <w:t>Управлени</w:t>
      </w:r>
      <w:r w:rsidR="00A90E8E">
        <w:t>я</w:t>
      </w:r>
      <w:r>
        <w:t xml:space="preserve"> или его заместителю, к компетенции которого относится рассмотрение указанного обращения. Ими определяются порядок и сроки их рассмотрения в соответствии с законодательством, даются по каждому из них письменные указания исполнителям. На тексте обращений надписи не делаются.</w:t>
      </w:r>
    </w:p>
    <w:p w:rsidR="00BE519E" w:rsidRDefault="00BE519E" w:rsidP="009F2305">
      <w:pPr>
        <w:numPr>
          <w:ilvl w:val="2"/>
          <w:numId w:val="5"/>
        </w:numPr>
        <w:tabs>
          <w:tab w:val="num" w:pos="0"/>
        </w:tabs>
        <w:ind w:firstLine="567"/>
        <w:jc w:val="both"/>
      </w:pPr>
      <w:r>
        <w:t>Запрещается направлять жалобы граждан для разрешения тем должностным лицам, действия которых обжалуются.</w:t>
      </w:r>
    </w:p>
    <w:p w:rsidR="00BE519E" w:rsidRDefault="00BE519E" w:rsidP="009F2305">
      <w:pPr>
        <w:numPr>
          <w:ilvl w:val="2"/>
          <w:numId w:val="5"/>
        </w:numPr>
        <w:tabs>
          <w:tab w:val="num" w:pos="0"/>
        </w:tabs>
        <w:ind w:firstLine="567"/>
        <w:jc w:val="both"/>
      </w:pPr>
      <w:r>
        <w:t>По каждому обращению не позднее чем в однодневный  срок должно быть принято одно из следующих решений:</w:t>
      </w:r>
    </w:p>
    <w:p w:rsidR="00BE519E" w:rsidRDefault="00BE519E" w:rsidP="009F2305">
      <w:pPr>
        <w:numPr>
          <w:ilvl w:val="0"/>
          <w:numId w:val="14"/>
        </w:numPr>
        <w:tabs>
          <w:tab w:val="num" w:pos="0"/>
        </w:tabs>
        <w:ind w:left="0" w:firstLine="567"/>
        <w:jc w:val="both"/>
      </w:pPr>
      <w:r>
        <w:t>о принятии обращения к рассмотрению;</w:t>
      </w:r>
    </w:p>
    <w:p w:rsidR="00BE519E" w:rsidRDefault="00BE519E" w:rsidP="009F2305">
      <w:pPr>
        <w:numPr>
          <w:ilvl w:val="0"/>
          <w:numId w:val="14"/>
        </w:numPr>
        <w:tabs>
          <w:tab w:val="num" w:pos="0"/>
        </w:tabs>
        <w:ind w:left="0" w:firstLine="567"/>
        <w:jc w:val="both"/>
      </w:pPr>
      <w:r>
        <w:t>об оставлении обращения без рассмотрения (в случаях, указанных в пункте 2.1.7. раздела 2 настоящего регламента);</w:t>
      </w:r>
    </w:p>
    <w:p w:rsidR="00BE519E" w:rsidRDefault="00BE519E" w:rsidP="009F2305">
      <w:pPr>
        <w:numPr>
          <w:ilvl w:val="2"/>
          <w:numId w:val="5"/>
        </w:numPr>
        <w:tabs>
          <w:tab w:val="num" w:pos="0"/>
        </w:tabs>
        <w:ind w:firstLine="567"/>
        <w:jc w:val="both"/>
      </w:pPr>
      <w:r>
        <w:t>Письменное обращение, содержащее вопросы, решение которых не входит в  компетенцию</w:t>
      </w:r>
      <w:r w:rsidRPr="00FB02AE">
        <w:t xml:space="preserve"> </w:t>
      </w:r>
      <w:r w:rsidR="00A90E8E">
        <w:t>Управления</w:t>
      </w:r>
      <w:r>
        <w:t>, направляется в течение трех дней со дня регистрации в соответствующий орган, в компетенцию которого входит решение поставленных вопросов, о чем извещаются заявители, о переадресации обращения.</w:t>
      </w:r>
    </w:p>
    <w:p w:rsidR="00BE519E" w:rsidRDefault="00BE519E" w:rsidP="009F2305">
      <w:pPr>
        <w:numPr>
          <w:ilvl w:val="2"/>
          <w:numId w:val="5"/>
        </w:numPr>
        <w:tabs>
          <w:tab w:val="num" w:pos="0"/>
        </w:tabs>
        <w:ind w:firstLine="567"/>
        <w:jc w:val="both"/>
      </w:pPr>
      <w:r>
        <w:t>В случае если решение поставленных в письменном обращении вопросов относится к компетенции нескольких органов исполнительной власти, органам местного самоуправления или должностных лиц, копии обращения в течение трех дней со дня регистрации направляются в соответствующие органы исполнительной власти, органы местного самоуправления или соответствующим должностным лицам.</w:t>
      </w:r>
    </w:p>
    <w:p w:rsidR="00BE519E" w:rsidRDefault="00BE519E" w:rsidP="009F2305">
      <w:pPr>
        <w:numPr>
          <w:ilvl w:val="2"/>
          <w:numId w:val="5"/>
        </w:numPr>
        <w:tabs>
          <w:tab w:val="num" w:pos="0"/>
        </w:tabs>
        <w:ind w:firstLine="567"/>
        <w:jc w:val="both"/>
      </w:pPr>
      <w:r w:rsidRPr="00BE5909">
        <w:t xml:space="preserve"> </w:t>
      </w:r>
      <w:r w:rsidR="00A90E8E">
        <w:t>Управление</w:t>
      </w:r>
      <w:r>
        <w:t xml:space="preserve"> при направлении письменного обращения на рассмотрение в другой орган исполнительной власти,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E519E" w:rsidRDefault="00BE519E" w:rsidP="009F2305">
      <w:pPr>
        <w:numPr>
          <w:ilvl w:val="2"/>
          <w:numId w:val="5"/>
        </w:numPr>
        <w:tabs>
          <w:tab w:val="num" w:pos="0"/>
        </w:tabs>
        <w:ind w:firstLine="567"/>
        <w:jc w:val="both"/>
      </w:pPr>
      <w:r>
        <w:t>Ответы заявителям печатаются на бланке установленной формы и регистрируются за теми же номерами, что и обращения.</w:t>
      </w:r>
    </w:p>
    <w:p w:rsidR="00BE519E" w:rsidRDefault="00BE519E" w:rsidP="009F2305">
      <w:pPr>
        <w:numPr>
          <w:ilvl w:val="2"/>
          <w:numId w:val="5"/>
        </w:numPr>
        <w:tabs>
          <w:tab w:val="num" w:pos="0"/>
        </w:tabs>
        <w:ind w:firstLine="567"/>
        <w:jc w:val="both"/>
      </w:pPr>
      <w:r>
        <w:t xml:space="preserve">Рассмотренные обращения граждан, по которым приняты соответствующие решения, копия ответа заявителям и других документов, связанные с рассмотрением обращений, передаются исполнителем специалисту по делопроизводству </w:t>
      </w:r>
      <w:r w:rsidR="00A90E8E">
        <w:t>Управления</w:t>
      </w:r>
      <w:r>
        <w:t>, для формирования дела, включенного в номенклатуру дел.</w:t>
      </w:r>
    </w:p>
    <w:p w:rsidR="00BE519E" w:rsidRDefault="00BE519E" w:rsidP="009F2305">
      <w:pPr>
        <w:numPr>
          <w:ilvl w:val="2"/>
          <w:numId w:val="5"/>
        </w:numPr>
        <w:tabs>
          <w:tab w:val="num" w:pos="0"/>
        </w:tabs>
        <w:ind w:firstLine="567"/>
        <w:jc w:val="both"/>
      </w:pPr>
      <w:r>
        <w:t>Документы в делах располагаются в  хронологическом или алфавитном порядке. При формировании дел проверяется правильность направления документов в дело, их полнота (комплектность). Обращения граждан, не разрешенные по существу поставленных в них вопросов, подшивать в дела запрещается.</w:t>
      </w:r>
    </w:p>
    <w:p w:rsidR="00BE519E" w:rsidRDefault="00BE519E" w:rsidP="009F2305">
      <w:pPr>
        <w:numPr>
          <w:ilvl w:val="2"/>
          <w:numId w:val="5"/>
        </w:numPr>
        <w:tabs>
          <w:tab w:val="num" w:pos="0"/>
        </w:tabs>
        <w:ind w:firstLine="567"/>
        <w:jc w:val="both"/>
      </w:pPr>
      <w:r>
        <w:lastRenderedPageBreak/>
        <w:t xml:space="preserve">Документы и переписка по обращениям граждан учитываются и хранятся у специалистов по делопроизводству </w:t>
      </w:r>
      <w:r w:rsidR="00A90E8E">
        <w:t>Управления</w:t>
      </w:r>
      <w:r>
        <w:t xml:space="preserve"> отдельно от других документов. Запрещается формирование дел исполнителями и хранение их у исполнителей.</w:t>
      </w:r>
    </w:p>
    <w:p w:rsidR="00BE519E" w:rsidRDefault="00BE519E" w:rsidP="009F2305">
      <w:pPr>
        <w:numPr>
          <w:ilvl w:val="2"/>
          <w:numId w:val="5"/>
        </w:numPr>
        <w:tabs>
          <w:tab w:val="num" w:pos="0"/>
        </w:tabs>
        <w:ind w:firstLine="567"/>
        <w:jc w:val="both"/>
      </w:pPr>
      <w:r>
        <w:t>Срок хранения дел с предложениями, заявлениями и жалобами – 5 лет после окончания их ведения делопроизводством.</w:t>
      </w:r>
    </w:p>
    <w:p w:rsidR="00BE519E" w:rsidRDefault="00BE519E" w:rsidP="009F2305">
      <w:pPr>
        <w:numPr>
          <w:ilvl w:val="2"/>
          <w:numId w:val="5"/>
        </w:numPr>
        <w:tabs>
          <w:tab w:val="num" w:pos="0"/>
        </w:tabs>
        <w:ind w:firstLine="567"/>
        <w:jc w:val="both"/>
      </w:pPr>
      <w:r>
        <w:t xml:space="preserve">Руководитель </w:t>
      </w:r>
      <w:r w:rsidR="00A90E8E">
        <w:t>Управления</w:t>
      </w:r>
      <w:r>
        <w:t>, его заместители и другие должностные лица при рассмотрении обращение граждан обязаны:</w:t>
      </w:r>
    </w:p>
    <w:p w:rsidR="00BE519E" w:rsidRDefault="00BE519E" w:rsidP="009F2305">
      <w:pPr>
        <w:numPr>
          <w:ilvl w:val="0"/>
          <w:numId w:val="15"/>
        </w:numPr>
        <w:tabs>
          <w:tab w:val="num" w:pos="0"/>
        </w:tabs>
        <w:ind w:left="0" w:firstLine="567"/>
        <w:jc w:val="both"/>
      </w:pPr>
      <w:r>
        <w:t>внимательно разобраться в их существе, в случае необходимости истребовать дополнительные материалы или направить сотрудников на места для проверки фактов, изложенных в обращениях, принять другие меры для объективного разрешения поставленных заявителями вопросов, выявления и устранения причин и условий, порождающих обоснованные жалобы;</w:t>
      </w:r>
    </w:p>
    <w:p w:rsidR="00BE519E" w:rsidRDefault="00BE519E" w:rsidP="009F2305">
      <w:pPr>
        <w:numPr>
          <w:ilvl w:val="0"/>
          <w:numId w:val="15"/>
        </w:numPr>
        <w:tabs>
          <w:tab w:val="num" w:pos="0"/>
        </w:tabs>
        <w:ind w:left="0" w:firstLine="567"/>
        <w:jc w:val="both"/>
      </w:pPr>
      <w:r>
        <w:t>принимать по ним законные, обоснованные и мотивированные решения и обеспечивать своевременное и качественное их исполнение;</w:t>
      </w:r>
    </w:p>
    <w:p w:rsidR="00BE519E" w:rsidRDefault="00BE519E" w:rsidP="009F2305">
      <w:pPr>
        <w:numPr>
          <w:ilvl w:val="0"/>
          <w:numId w:val="15"/>
        </w:numPr>
        <w:tabs>
          <w:tab w:val="num" w:pos="0"/>
        </w:tabs>
        <w:ind w:left="0" w:firstLine="567"/>
        <w:jc w:val="both"/>
      </w:pPr>
      <w:r>
        <w:t>сообщать в письменной или устной форме заявителям о решениях, принятых по их обращениям, со ссылками на законодательство Российской Федерации, а в случае отклонения обращения - разъяснять также порядок обжалования принятого решения.</w:t>
      </w:r>
    </w:p>
    <w:p w:rsidR="00BE519E" w:rsidRDefault="00BE519E" w:rsidP="009F2305">
      <w:pPr>
        <w:tabs>
          <w:tab w:val="num" w:pos="0"/>
        </w:tabs>
        <w:ind w:firstLine="567"/>
        <w:jc w:val="both"/>
      </w:pPr>
      <w:r>
        <w:t xml:space="preserve"> В случае устного ответа заявителю составляется соответствующая справка, которая приобщается к материалам рассмотрения обращения. В базе данных учета предложений, заявлений и жалоб делается отметка о том, что результаты рассмотрения обращения сообщены заявителю в личной беседе.</w:t>
      </w:r>
    </w:p>
    <w:p w:rsidR="00BE519E" w:rsidRDefault="00BE519E" w:rsidP="009F2305">
      <w:pPr>
        <w:tabs>
          <w:tab w:val="num" w:pos="0"/>
        </w:tabs>
        <w:ind w:firstLine="567"/>
        <w:jc w:val="both"/>
      </w:pPr>
      <w:r>
        <w:t xml:space="preserve">3.2.Обращения, соответствующие предъявляемым к ним требованиям и прошедшие регистрацию, в течение 1 рабочего дня, направляются руководителю </w:t>
      </w:r>
      <w:r w:rsidR="00A90E8E">
        <w:t>Управления</w:t>
      </w:r>
      <w:r>
        <w:t>, специалистом по делопроизводству, с проектом поручения о рассмотрении к исполнению.</w:t>
      </w:r>
    </w:p>
    <w:p w:rsidR="00BE519E" w:rsidRDefault="00BE519E" w:rsidP="009F2305">
      <w:pPr>
        <w:tabs>
          <w:tab w:val="num" w:pos="0"/>
        </w:tabs>
        <w:ind w:firstLine="567"/>
        <w:jc w:val="both"/>
      </w:pPr>
      <w:r>
        <w:t xml:space="preserve">3.3.Результатом административного действия является регистрация обращения, направление его руководителю </w:t>
      </w:r>
      <w:r w:rsidR="00A90E8E">
        <w:t>Управления</w:t>
      </w:r>
      <w:r>
        <w:t xml:space="preserve">   далее непосредственному исполнителю на рассмотрение.</w:t>
      </w:r>
    </w:p>
    <w:p w:rsidR="00BE519E" w:rsidRDefault="00BE519E" w:rsidP="009F2305">
      <w:pPr>
        <w:tabs>
          <w:tab w:val="num" w:pos="0"/>
        </w:tabs>
        <w:ind w:firstLine="567"/>
        <w:jc w:val="both"/>
      </w:pPr>
      <w:r>
        <w:t xml:space="preserve">3.4. Основанием для начала административной процедуры является поступление обращения в </w:t>
      </w:r>
      <w:r w:rsidR="00A90E8E">
        <w:t>Управление</w:t>
      </w:r>
      <w:r>
        <w:t>.</w:t>
      </w:r>
    </w:p>
    <w:p w:rsidR="00BE519E" w:rsidRDefault="00BE519E" w:rsidP="009F2305">
      <w:pPr>
        <w:tabs>
          <w:tab w:val="num" w:pos="0"/>
        </w:tabs>
        <w:ind w:firstLine="567"/>
        <w:jc w:val="both"/>
      </w:pPr>
      <w:r>
        <w:t>3.5. Если в обращении содержится сведения о подготавливаемом,  совершаемом или совершенном противоправном деянии, а также о лиц, его подготавливающем, совершающем или совершившем, оно направляется в срок не более 3 дней со дня регистрации обращения в</w:t>
      </w:r>
      <w:r w:rsidRPr="00C7735B">
        <w:t xml:space="preserve"> </w:t>
      </w:r>
      <w:r w:rsidR="00A90E8E">
        <w:t>Управление</w:t>
      </w:r>
      <w:r>
        <w:t xml:space="preserve"> в территориальные органы федеральные органы государственной власти в соответствии с их компетенцией.</w:t>
      </w:r>
    </w:p>
    <w:p w:rsidR="00BE519E" w:rsidRDefault="00BE519E" w:rsidP="009F2305">
      <w:pPr>
        <w:tabs>
          <w:tab w:val="num" w:pos="0"/>
        </w:tabs>
        <w:ind w:firstLine="567"/>
        <w:jc w:val="both"/>
      </w:pPr>
      <w:r>
        <w:t>3.6.</w:t>
      </w:r>
      <w:r w:rsidRPr="00967F6C">
        <w:t xml:space="preserve"> </w:t>
      </w:r>
      <w:r>
        <w:t xml:space="preserve">Руководитель </w:t>
      </w:r>
      <w:r w:rsidR="00A90E8E">
        <w:t>Управления</w:t>
      </w:r>
      <w:r>
        <w:t>, его заместители определяют:</w:t>
      </w:r>
    </w:p>
    <w:p w:rsidR="00BE519E" w:rsidRDefault="00BE519E" w:rsidP="009F2305">
      <w:pPr>
        <w:numPr>
          <w:ilvl w:val="0"/>
          <w:numId w:val="16"/>
        </w:numPr>
        <w:tabs>
          <w:tab w:val="num" w:pos="0"/>
        </w:tabs>
        <w:ind w:left="0" w:firstLine="567"/>
        <w:jc w:val="both"/>
      </w:pPr>
      <w:r>
        <w:t>относится ли к закрепленной за ним сфере деятельности рассмотрение поставленных в обращении вопросов;</w:t>
      </w:r>
    </w:p>
    <w:p w:rsidR="00BE519E" w:rsidRDefault="00BE519E" w:rsidP="009F2305">
      <w:pPr>
        <w:numPr>
          <w:ilvl w:val="0"/>
          <w:numId w:val="16"/>
        </w:numPr>
        <w:tabs>
          <w:tab w:val="num" w:pos="0"/>
        </w:tabs>
        <w:ind w:left="0" w:firstLine="567"/>
        <w:jc w:val="both"/>
      </w:pPr>
      <w:r>
        <w:t>относится ли решение поставленных в письменном обращении вопросов к компетенции одного или нескольких отделов или должностных лиц;</w:t>
      </w:r>
    </w:p>
    <w:p w:rsidR="00BE519E" w:rsidRDefault="00BE519E" w:rsidP="009F2305">
      <w:pPr>
        <w:numPr>
          <w:ilvl w:val="0"/>
          <w:numId w:val="16"/>
        </w:numPr>
        <w:tabs>
          <w:tab w:val="num" w:pos="0"/>
        </w:tabs>
        <w:ind w:left="0" w:firstLine="567"/>
        <w:jc w:val="both"/>
      </w:pPr>
      <w:r>
        <w:t>соответствует ли подготовленный проект резолюции и поручений поставленным в обращении вопросам, при необходимости дополняет и корректирует резолюцию;</w:t>
      </w:r>
    </w:p>
    <w:p w:rsidR="00BE519E" w:rsidRDefault="00BE519E" w:rsidP="009F2305">
      <w:pPr>
        <w:numPr>
          <w:ilvl w:val="0"/>
          <w:numId w:val="16"/>
        </w:numPr>
        <w:tabs>
          <w:tab w:val="num" w:pos="0"/>
        </w:tabs>
        <w:ind w:left="0" w:firstLine="567"/>
        <w:jc w:val="both"/>
      </w:pPr>
      <w:r>
        <w:t>обоснованность постановки рассмотрения обращения на контроль и других поручений.</w:t>
      </w:r>
    </w:p>
    <w:p w:rsidR="00BE519E" w:rsidRDefault="00BE519E" w:rsidP="009F2305">
      <w:pPr>
        <w:tabs>
          <w:tab w:val="num" w:pos="0"/>
        </w:tabs>
        <w:ind w:firstLine="567"/>
        <w:jc w:val="both"/>
      </w:pPr>
      <w:r>
        <w:t xml:space="preserve">3.7.Руководитель </w:t>
      </w:r>
      <w:r w:rsidR="00A90E8E">
        <w:t>Управления</w:t>
      </w:r>
      <w:r>
        <w:t>, его заместитель (в случае поступления непосредственно в их адрес) по результатам ознакомления с текстом обращения, прилагаемыми к нему документами, в течение 1 рабочего дня с момента поступления обращения, принимают решения по его рассмотрению, дают по соответствующие поручения исполнителям и ставят ход рассмотрения обращения на контроль.</w:t>
      </w:r>
    </w:p>
    <w:p w:rsidR="00BE519E" w:rsidRDefault="00454810" w:rsidP="009F2305">
      <w:pPr>
        <w:tabs>
          <w:tab w:val="num" w:pos="0"/>
        </w:tabs>
        <w:ind w:firstLine="567"/>
        <w:jc w:val="both"/>
      </w:pPr>
      <w:r>
        <w:t>3.8. Специалист по</w:t>
      </w:r>
      <w:r w:rsidR="00BE519E">
        <w:t xml:space="preserve"> делопроизводств</w:t>
      </w:r>
      <w:r>
        <w:t>у</w:t>
      </w:r>
      <w:r w:rsidR="00BE519E">
        <w:t>, по результатам рассмотрения обращений</w:t>
      </w:r>
      <w:r w:rsidR="00BE519E" w:rsidRPr="00967F6C">
        <w:t xml:space="preserve"> </w:t>
      </w:r>
      <w:r w:rsidR="00BE519E">
        <w:t>руководител</w:t>
      </w:r>
      <w:r>
        <w:t>ем</w:t>
      </w:r>
      <w:r w:rsidR="00BE519E">
        <w:t xml:space="preserve"> </w:t>
      </w:r>
      <w:r w:rsidR="00A90E8E">
        <w:t>Управления</w:t>
      </w:r>
      <w:r w:rsidR="00BE519E">
        <w:t>, его заместителями в течение одного рабочего дня с момента подписания поручения:</w:t>
      </w:r>
    </w:p>
    <w:p w:rsidR="00BE519E" w:rsidRDefault="00BE519E" w:rsidP="009F2305">
      <w:pPr>
        <w:numPr>
          <w:ilvl w:val="0"/>
          <w:numId w:val="17"/>
        </w:numPr>
        <w:tabs>
          <w:tab w:val="num" w:pos="0"/>
        </w:tabs>
        <w:ind w:left="0" w:firstLine="567"/>
        <w:jc w:val="both"/>
      </w:pPr>
      <w:r>
        <w:t>регистрирует содержание поручения, информацию о назначенном исполнителе (ответственном исполнителе и соисполнителях), делает отметку о постановке рассмотрения обращения на контроль и сроках исполнения поручения;</w:t>
      </w:r>
    </w:p>
    <w:p w:rsidR="00BE519E" w:rsidRDefault="00BE519E" w:rsidP="009F2305">
      <w:pPr>
        <w:numPr>
          <w:ilvl w:val="0"/>
          <w:numId w:val="17"/>
        </w:numPr>
        <w:tabs>
          <w:tab w:val="num" w:pos="0"/>
        </w:tabs>
        <w:ind w:left="0" w:firstLine="567"/>
        <w:jc w:val="both"/>
      </w:pPr>
      <w:r>
        <w:lastRenderedPageBreak/>
        <w:t>направляет копию обращения указанному в поручении должностному лицу – исполнителю вместе с приложенными документами;</w:t>
      </w:r>
    </w:p>
    <w:p w:rsidR="00BE519E" w:rsidRDefault="00BE519E" w:rsidP="009F2305">
      <w:pPr>
        <w:tabs>
          <w:tab w:val="num" w:pos="0"/>
        </w:tabs>
        <w:ind w:firstLine="567"/>
        <w:jc w:val="both"/>
      </w:pPr>
      <w:r>
        <w:t>В случае если в поручении о рассмотрении обращения указаны несколько структурных подразделений, копии обращения также направляются структурным подразделениям -  соисполнителям поручения.</w:t>
      </w:r>
    </w:p>
    <w:p w:rsidR="00BE519E" w:rsidRDefault="00BE519E" w:rsidP="009F2305">
      <w:pPr>
        <w:tabs>
          <w:tab w:val="num" w:pos="0"/>
        </w:tabs>
        <w:ind w:firstLine="567"/>
        <w:jc w:val="both"/>
      </w:pPr>
      <w:r>
        <w:t>3.9. Результатом административного действия является выполнение рассмотрения обращения граждан, определение порядка исполнения поручения, а также направление обращений к исполнителю (соисполнителям).</w:t>
      </w:r>
    </w:p>
    <w:p w:rsidR="00BE519E" w:rsidRDefault="00BE519E" w:rsidP="009F2305">
      <w:pPr>
        <w:tabs>
          <w:tab w:val="num" w:pos="0"/>
        </w:tabs>
        <w:ind w:firstLine="567"/>
        <w:jc w:val="both"/>
      </w:pPr>
      <w:r>
        <w:t xml:space="preserve">3.10. Должностное лицо, которому поручено рассмотрение обращения, подготавливает проект ответа, согласовывает его </w:t>
      </w:r>
      <w:r w:rsidR="00A90E8E">
        <w:t xml:space="preserve">с </w:t>
      </w:r>
      <w:r>
        <w:t>руководител</w:t>
      </w:r>
      <w:r w:rsidR="00A90E8E">
        <w:t>ем</w:t>
      </w:r>
      <w:r>
        <w:t xml:space="preserve"> структурного подразделения, ответственного за исполнение поручения, </w:t>
      </w:r>
      <w:r w:rsidR="00A90E8E">
        <w:t xml:space="preserve"> </w:t>
      </w:r>
      <w:r>
        <w:t>заместителями начальника, курирующими указанные подразделения (в случае</w:t>
      </w:r>
      <w:r w:rsidR="00A90E8E">
        <w:t>,</w:t>
      </w:r>
      <w:r>
        <w:t xml:space="preserve"> когда поручение о рассмотрении обращения было направлено им</w:t>
      </w:r>
      <w:r w:rsidRPr="00967F6C">
        <w:t xml:space="preserve"> </w:t>
      </w:r>
      <w:r>
        <w:t xml:space="preserve">руководителем </w:t>
      </w:r>
      <w:r w:rsidR="00A90E8E">
        <w:t>Управления</w:t>
      </w:r>
      <w:r>
        <w:t>), и передает его специалисту по делопроизводству для подписи  или его заместителями (в случае наделения их соответствующими полномочиями или поступления обращения непосредственно в их адрес).</w:t>
      </w:r>
    </w:p>
    <w:p w:rsidR="00BE519E" w:rsidRDefault="00BE519E" w:rsidP="009F2305">
      <w:pPr>
        <w:tabs>
          <w:tab w:val="num" w:pos="0"/>
        </w:tabs>
        <w:ind w:firstLine="567"/>
        <w:jc w:val="both"/>
      </w:pPr>
      <w:r>
        <w:t>К ответу прилагаются подлинники  документов, приложенные заявителем к письму. Если в письме не содержится  просьба об их возврате, они остаются в деле.</w:t>
      </w:r>
    </w:p>
    <w:p w:rsidR="00BE519E" w:rsidRDefault="00BE519E" w:rsidP="009F2305">
      <w:pPr>
        <w:tabs>
          <w:tab w:val="num" w:pos="0"/>
        </w:tabs>
        <w:ind w:firstLine="567"/>
        <w:jc w:val="both"/>
      </w:pPr>
      <w:r>
        <w:t xml:space="preserve">3.11.Руководитель </w:t>
      </w:r>
      <w:r w:rsidR="00A90E8E">
        <w:t>Управления</w:t>
      </w:r>
      <w:r>
        <w:t xml:space="preserve"> или его заместитель подписывают проект ответа в срок не более 2 рабочих дней.</w:t>
      </w:r>
    </w:p>
    <w:p w:rsidR="00BE519E" w:rsidRDefault="00BE519E" w:rsidP="009F2305">
      <w:pPr>
        <w:tabs>
          <w:tab w:val="num" w:pos="0"/>
        </w:tabs>
        <w:ind w:firstLine="567"/>
        <w:jc w:val="both"/>
      </w:pPr>
      <w:r>
        <w:t>После подписания проекта ответа подлинники обращения и все материалы, относящиеся к рассмотрению, передаются специалисту по делопроизводству.</w:t>
      </w:r>
    </w:p>
    <w:p w:rsidR="00BE519E" w:rsidRDefault="00BE519E" w:rsidP="009F2305">
      <w:pPr>
        <w:tabs>
          <w:tab w:val="num" w:pos="0"/>
        </w:tabs>
        <w:ind w:firstLine="567"/>
        <w:jc w:val="both"/>
      </w:pPr>
      <w:r>
        <w:t>3.12. Специалист по делопроизводству, ответственный за работу с обращениями граждан,  в течение 1 рабочего дня с момента поступления ответа осуществляет его регистрацию и направляет его адресату.</w:t>
      </w:r>
    </w:p>
    <w:p w:rsidR="00BE519E" w:rsidRDefault="00BE519E" w:rsidP="009F2305">
      <w:pPr>
        <w:tabs>
          <w:tab w:val="num" w:pos="0"/>
        </w:tabs>
        <w:ind w:firstLine="567"/>
        <w:jc w:val="both"/>
      </w:pPr>
      <w:r>
        <w:t>3.13.  Результатом административного действия является подготовка письменных ответов гражданину по существу поставленных в обращении вопросов либо направление обращения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BE519E" w:rsidRDefault="00BE519E" w:rsidP="009F2305">
      <w:pPr>
        <w:tabs>
          <w:tab w:val="num" w:pos="0"/>
        </w:tabs>
        <w:ind w:firstLine="567"/>
        <w:jc w:val="both"/>
      </w:pPr>
      <w:r>
        <w:t>3.14.  Описание последовательности действий при предоставлении муниципальной услуги в части осуществления личного приема граждан в</w:t>
      </w:r>
      <w:r w:rsidRPr="00F518B8">
        <w:t xml:space="preserve"> </w:t>
      </w:r>
      <w:r w:rsidR="00A90E8E">
        <w:t>Управлении</w:t>
      </w:r>
      <w:r>
        <w:t>.</w:t>
      </w:r>
    </w:p>
    <w:p w:rsidR="00BE519E" w:rsidRDefault="00BE519E" w:rsidP="009F2305">
      <w:pPr>
        <w:tabs>
          <w:tab w:val="num" w:pos="0"/>
        </w:tabs>
        <w:ind w:firstLine="567"/>
        <w:jc w:val="both"/>
      </w:pPr>
      <w:r>
        <w:t xml:space="preserve">3.14.1. Личный прием граждан осуществляет руководитель </w:t>
      </w:r>
      <w:r w:rsidR="00A90E8E">
        <w:t>Управления</w:t>
      </w:r>
      <w:r>
        <w:t xml:space="preserve"> или его заместителем еженедельно в соответствии с графиком.</w:t>
      </w:r>
    </w:p>
    <w:p w:rsidR="00BE519E" w:rsidRDefault="00BE519E" w:rsidP="009F2305">
      <w:pPr>
        <w:tabs>
          <w:tab w:val="num" w:pos="0"/>
        </w:tabs>
        <w:ind w:firstLine="567"/>
        <w:jc w:val="both"/>
      </w:pPr>
      <w:r>
        <w:t>3.14.2. На личном приеме гражданин предъявляет документ, удостоверяющий его личность.</w:t>
      </w:r>
    </w:p>
    <w:p w:rsidR="00BE519E" w:rsidRDefault="00BE519E" w:rsidP="009F2305">
      <w:pPr>
        <w:tabs>
          <w:tab w:val="num" w:pos="0"/>
        </w:tabs>
        <w:ind w:firstLine="567"/>
        <w:jc w:val="both"/>
      </w:pPr>
      <w:r>
        <w:t>3.14.3. Ответственным должностным лицом оформляется карточка личного приема гражданина. В карточке личного приема граждан заносятся фамилия, имя, отчество гражданина, адрес регистрации (проживания), краткое содержание проблемы и информации о результатах рассмотрения обращения.</w:t>
      </w:r>
    </w:p>
    <w:p w:rsidR="00BE519E" w:rsidRDefault="00BE519E" w:rsidP="009F2305">
      <w:pPr>
        <w:tabs>
          <w:tab w:val="num" w:pos="0"/>
        </w:tabs>
        <w:ind w:firstLine="567"/>
        <w:jc w:val="both"/>
      </w:pPr>
      <w:r>
        <w:t xml:space="preserve">3.14.4. При проведении личного приема </w:t>
      </w:r>
      <w:r w:rsidR="00454810">
        <w:t>руководителем</w:t>
      </w:r>
      <w:r>
        <w:t xml:space="preserve"> </w:t>
      </w:r>
      <w:r w:rsidR="00A90E8E">
        <w:t>Управления</w:t>
      </w:r>
      <w:r>
        <w:t xml:space="preserve"> присутствуют специалист по делопроизводству, а также другие должностные лица</w:t>
      </w:r>
      <w:r w:rsidRPr="00F518B8">
        <w:t xml:space="preserve"> </w:t>
      </w:r>
      <w:r w:rsidR="00A90E8E">
        <w:t>Управления,</w:t>
      </w:r>
      <w:r>
        <w:t xml:space="preserve"> в зависимости от существа рассматриваемого обращения. При проведении личного приема заместителями начальника</w:t>
      </w:r>
      <w:r w:rsidRPr="00F518B8">
        <w:t xml:space="preserve"> </w:t>
      </w:r>
      <w:r w:rsidR="00A90E8E">
        <w:t>Управления</w:t>
      </w:r>
      <w:r>
        <w:t xml:space="preserve"> присутствуют должностные лица, приглашенные заместителем начальника</w:t>
      </w:r>
      <w:r w:rsidRPr="00894410">
        <w:t xml:space="preserve"> </w:t>
      </w:r>
      <w:r w:rsidR="00A90E8E">
        <w:t>Управления</w:t>
      </w:r>
      <w:r>
        <w:t>, ведущим прием граждан.</w:t>
      </w:r>
    </w:p>
    <w:p w:rsidR="00BE519E" w:rsidRDefault="00BE519E" w:rsidP="009F2305">
      <w:pPr>
        <w:tabs>
          <w:tab w:val="num" w:pos="0"/>
        </w:tabs>
        <w:ind w:firstLine="567"/>
        <w:jc w:val="both"/>
      </w:pPr>
      <w:r>
        <w:t>3.14.5. Если в ходе личного приема выясняется, что решение поднимаемых гражданином вопросов не входит в компетенцию</w:t>
      </w:r>
      <w:r w:rsidRPr="00894410">
        <w:t xml:space="preserve"> </w:t>
      </w:r>
      <w:r w:rsidR="00A90E8E">
        <w:t>Управления</w:t>
      </w:r>
      <w:r>
        <w:t>, гражданину разъясняется, куда ему следует обратиться.</w:t>
      </w:r>
    </w:p>
    <w:p w:rsidR="00BE519E" w:rsidRDefault="00BE519E" w:rsidP="009F2305">
      <w:pPr>
        <w:tabs>
          <w:tab w:val="num" w:pos="0"/>
        </w:tabs>
        <w:ind w:firstLine="567"/>
        <w:jc w:val="both"/>
      </w:pPr>
      <w:r>
        <w:t>3.14.6. В ходе личного приема гражданину может быть отказано в рассмотрении его обращения, если ему был дан ответ по существу поставленных в обращении вопросов, о чем делается соответствующая запись в карточке личного приема.</w:t>
      </w:r>
    </w:p>
    <w:p w:rsidR="00BE519E" w:rsidRDefault="00BE519E" w:rsidP="009F2305">
      <w:pPr>
        <w:tabs>
          <w:tab w:val="num" w:pos="0"/>
        </w:tabs>
        <w:ind w:firstLine="567"/>
        <w:jc w:val="both"/>
      </w:pPr>
      <w:r>
        <w:t>3.14.7.  Во время личного приема граждан может сделать устное заявление либо оставить письменное обращение по существу поставленных им вопросов, в том числе в целях принятия мер по восстановлению или защите его нарушенных прав, свобод и законных интересов.</w:t>
      </w:r>
    </w:p>
    <w:p w:rsidR="00BE519E" w:rsidRDefault="00BE519E" w:rsidP="009F2305">
      <w:pPr>
        <w:tabs>
          <w:tab w:val="num" w:pos="0"/>
        </w:tabs>
        <w:ind w:firstLine="567"/>
        <w:jc w:val="both"/>
      </w:pPr>
      <w:r>
        <w:lastRenderedPageBreak/>
        <w:t>3.14.8. Письменные обращения граждан, принятые в ходе личного приема, подлежат регистрации и рассмотрению в установленном настоящим административным регламентом порядке. О принятии письменного обращения гражданина производится в карточке личного приема.</w:t>
      </w:r>
    </w:p>
    <w:p w:rsidR="00BE519E" w:rsidRDefault="00BE519E" w:rsidP="009F2305">
      <w:pPr>
        <w:tabs>
          <w:tab w:val="num" w:pos="0"/>
        </w:tabs>
        <w:ind w:firstLine="567"/>
        <w:jc w:val="both"/>
      </w:pPr>
      <w:r>
        <w:t xml:space="preserve">3.14.9.Руководитель </w:t>
      </w:r>
      <w:r w:rsidR="00A90E8E">
        <w:t>Управления</w:t>
      </w:r>
      <w:r>
        <w:t>, его заместители, ведущие прием, по результат</w:t>
      </w:r>
      <w:r w:rsidR="00301B43">
        <w:t>а</w:t>
      </w:r>
      <w:r>
        <w:t>м личного приема принимают решения о принятии соответствующих мер по существу обращений граждан и постановке данных по ним поручений на контроль.</w:t>
      </w:r>
    </w:p>
    <w:p w:rsidR="00BE519E" w:rsidRDefault="00BE519E" w:rsidP="009F2305">
      <w:pPr>
        <w:tabs>
          <w:tab w:val="num" w:pos="0"/>
        </w:tabs>
        <w:ind w:firstLine="567"/>
        <w:jc w:val="both"/>
      </w:pPr>
    </w:p>
    <w:p w:rsidR="00BE519E" w:rsidRDefault="00BE519E" w:rsidP="009F2305">
      <w:pPr>
        <w:ind w:firstLine="567"/>
        <w:jc w:val="center"/>
        <w:rPr>
          <w:b/>
        </w:rPr>
      </w:pPr>
      <w:r>
        <w:rPr>
          <w:b/>
        </w:rPr>
        <w:t>4</w:t>
      </w:r>
      <w:r w:rsidR="00FE28BF">
        <w:rPr>
          <w:b/>
        </w:rPr>
        <w:t>.</w:t>
      </w:r>
      <w:r>
        <w:rPr>
          <w:b/>
        </w:rPr>
        <w:t xml:space="preserve"> Порядок и формы контроля за предоставлением </w:t>
      </w:r>
    </w:p>
    <w:p w:rsidR="00BE519E" w:rsidRDefault="00BE519E" w:rsidP="009F2305">
      <w:pPr>
        <w:ind w:firstLine="567"/>
        <w:jc w:val="center"/>
        <w:rPr>
          <w:b/>
        </w:rPr>
      </w:pPr>
      <w:r>
        <w:rPr>
          <w:b/>
        </w:rPr>
        <w:t>муниципальной услуги</w:t>
      </w:r>
    </w:p>
    <w:p w:rsidR="00BE519E" w:rsidRPr="0025205D" w:rsidRDefault="00BE519E" w:rsidP="009F2305">
      <w:pPr>
        <w:ind w:firstLine="567"/>
        <w:jc w:val="center"/>
        <w:rPr>
          <w:b/>
        </w:rPr>
      </w:pPr>
    </w:p>
    <w:p w:rsidR="00BE519E" w:rsidRDefault="00BE519E" w:rsidP="009F2305">
      <w:pPr>
        <w:ind w:firstLine="567"/>
        <w:jc w:val="both"/>
      </w:pPr>
      <w:r>
        <w:t>4.1. Порядок осуществления текущего контроля за соблюдением должностными лицами  положений административного регламента.</w:t>
      </w:r>
    </w:p>
    <w:p w:rsidR="00BE519E" w:rsidRDefault="00BE519E" w:rsidP="009F2305">
      <w:pPr>
        <w:ind w:firstLine="567"/>
        <w:jc w:val="both"/>
      </w:pPr>
      <w:r>
        <w:t>Текущий контроль за соблюдением последовательности действий, определенных административным Регламентом по предоставлению муниципальной услуги, осуществляется должностными лицами</w:t>
      </w:r>
      <w:r w:rsidRPr="00894410">
        <w:t xml:space="preserve"> </w:t>
      </w:r>
      <w:r w:rsidR="009F5C4C">
        <w:t>Управления</w:t>
      </w:r>
      <w:r>
        <w:t>, предоставляющими муниципальную  услугу.</w:t>
      </w:r>
    </w:p>
    <w:p w:rsidR="00BE519E" w:rsidRDefault="00BE519E" w:rsidP="009F2305">
      <w:pPr>
        <w:ind w:firstLine="567"/>
        <w:jc w:val="both"/>
      </w:pPr>
      <w:r>
        <w:t xml:space="preserve">Текущий контроль осуществляется путем проведения должностными лицами </w:t>
      </w:r>
      <w:r w:rsidR="009F5C4C">
        <w:t>Управления</w:t>
      </w:r>
      <w:r>
        <w:t>, предоставляющего муниципальную</w:t>
      </w:r>
      <w:r w:rsidR="00454810">
        <w:t>, у</w:t>
      </w:r>
      <w:r>
        <w:t>слугу, проверок соблюдения и исполнения специалистами положений Регламента.</w:t>
      </w:r>
    </w:p>
    <w:p w:rsidR="00BE519E" w:rsidRDefault="00BE519E" w:rsidP="009F2305">
      <w:pPr>
        <w:ind w:firstLine="567"/>
        <w:jc w:val="both"/>
      </w:pPr>
      <w:r>
        <w:t>Периодичность осуществления текущего контроля устанавливается</w:t>
      </w:r>
      <w:r w:rsidRPr="00821884">
        <w:t xml:space="preserve"> </w:t>
      </w:r>
      <w:r>
        <w:t xml:space="preserve">руководителем </w:t>
      </w:r>
      <w:r w:rsidR="009F5C4C">
        <w:t>Управления</w:t>
      </w:r>
      <w:r>
        <w:t>.</w:t>
      </w:r>
    </w:p>
    <w:p w:rsidR="00BE519E" w:rsidRDefault="00BE519E" w:rsidP="009F2305">
      <w:pPr>
        <w:ind w:firstLine="567"/>
        <w:jc w:val="both"/>
      </w:pPr>
      <w:r>
        <w:t>4.2. Проверка полноты и качества предоставления муниципальной услуги.</w:t>
      </w:r>
    </w:p>
    <w:p w:rsidR="00BE519E" w:rsidRDefault="00BE519E" w:rsidP="009F2305">
      <w:pPr>
        <w:ind w:firstLine="567"/>
        <w:jc w:val="both"/>
      </w:pPr>
      <w:r>
        <w:t xml:space="preserve">Проверка полноты и качества предоставления муниципальной услуги осуществляется на основании указаний руководителя </w:t>
      </w:r>
      <w:r w:rsidR="009F5C4C">
        <w:t>Управления</w:t>
      </w:r>
      <w:r>
        <w:t>.</w:t>
      </w:r>
    </w:p>
    <w:p w:rsidR="00BE519E" w:rsidRDefault="00BE519E" w:rsidP="009F2305">
      <w:pPr>
        <w:ind w:firstLine="567"/>
        <w:jc w:val="both"/>
      </w:pPr>
      <w:r>
        <w:t>Проверки могут быть плановыми (по итогам определенного периода времени) и внеплановыми. При проверк</w:t>
      </w:r>
      <w:r w:rsidR="00301B43">
        <w:t>е</w:t>
      </w:r>
      <w:r>
        <w:t xml:space="preserve"> могут рассматриваться все вопросы, связанные с осуществлением муниципальной услуги или их отдельные виды. Проверка также может проводиться по конкретному обращению заявителя.</w:t>
      </w:r>
    </w:p>
    <w:p w:rsidR="00BE519E" w:rsidRDefault="00BE519E" w:rsidP="009F2305">
      <w:pPr>
        <w:ind w:firstLine="567"/>
        <w:jc w:val="both"/>
      </w:pPr>
      <w:r>
        <w:t>4.3. Ответственность муниципальной служащих за решения и действия (бездействия), осуществляемые в ходе предоставления муниципальной услуги.</w:t>
      </w:r>
    </w:p>
    <w:p w:rsidR="00BE519E" w:rsidRDefault="00BE519E" w:rsidP="009F2305">
      <w:pPr>
        <w:ind w:firstLine="567"/>
        <w:jc w:val="both"/>
      </w:pPr>
      <w:r>
        <w:t>По результатам проведения проверок, в случае выявления нарушений прав заявителей, осуществляется привлечение виновных лиц к ответственности в соответствии с нормами девствующего законодательства.</w:t>
      </w:r>
    </w:p>
    <w:p w:rsidR="00BE519E" w:rsidRDefault="00BE519E" w:rsidP="009F2305">
      <w:pPr>
        <w:ind w:firstLine="567"/>
        <w:jc w:val="both"/>
      </w:pPr>
      <w:r>
        <w:t>Специалист, ответственный за прием заявлений и документов несет персональную ответственность за соблюдение сроков и порядка приема заявлений и документов.</w:t>
      </w:r>
    </w:p>
    <w:p w:rsidR="00BE519E" w:rsidRDefault="00BE519E" w:rsidP="009F2305">
      <w:pPr>
        <w:ind w:firstLine="567"/>
        <w:jc w:val="both"/>
      </w:pPr>
      <w:r>
        <w:t>Специалист, ответственный за регистрацию заявлений и принятых документов от граждан, несет персональную ответственность за соблюдение порядка заполнения журнала, за правильность и достоверность записей.</w:t>
      </w:r>
    </w:p>
    <w:p w:rsidR="00BE519E" w:rsidRDefault="00BE519E" w:rsidP="009F2305">
      <w:pPr>
        <w:ind w:firstLine="567"/>
        <w:jc w:val="both"/>
      </w:pPr>
      <w:r>
        <w:t>Специалист, ответственный за проверку поданных гражданами сведений, документов, несет персональную ответственность за достоверность установленных им сведений.</w:t>
      </w:r>
    </w:p>
    <w:p w:rsidR="00BE519E" w:rsidRDefault="00BE519E" w:rsidP="009F2305">
      <w:pPr>
        <w:ind w:firstLine="567"/>
        <w:jc w:val="both"/>
      </w:pPr>
      <w:r>
        <w:t xml:space="preserve">  Специалист, ответственный за оформление договоров, справок и др. документов, несет персональную ответственность за правильность их оформления по форме и содержанию.</w:t>
      </w:r>
    </w:p>
    <w:p w:rsidR="00BE519E" w:rsidRDefault="00BE519E" w:rsidP="009F2305">
      <w:pPr>
        <w:ind w:firstLine="567"/>
        <w:jc w:val="both"/>
      </w:pPr>
      <w:r>
        <w:t xml:space="preserve">  Специалист, ответственный за выдачу документов, справок несет персональную ответственность за соблюдением сроков и порядка выдачи документов, информации.</w:t>
      </w:r>
    </w:p>
    <w:p w:rsidR="00BE519E" w:rsidRDefault="00BE519E" w:rsidP="009F2305">
      <w:pPr>
        <w:ind w:firstLine="567"/>
        <w:jc w:val="both"/>
      </w:pPr>
      <w:r>
        <w:t xml:space="preserve">  Персональная ответственность специалистов </w:t>
      </w:r>
      <w:r w:rsidR="009F5C4C">
        <w:t>Управления</w:t>
      </w:r>
      <w:r>
        <w:t xml:space="preserve">  закрепляется в их должностных инструкциях.</w:t>
      </w:r>
    </w:p>
    <w:p w:rsidR="00BE519E" w:rsidRDefault="00BE519E" w:rsidP="009F2305">
      <w:pPr>
        <w:ind w:firstLine="567"/>
        <w:jc w:val="both"/>
      </w:pPr>
    </w:p>
    <w:p w:rsidR="00BE519E" w:rsidRDefault="00BE519E" w:rsidP="00FE28BF">
      <w:pPr>
        <w:numPr>
          <w:ilvl w:val="0"/>
          <w:numId w:val="20"/>
        </w:numPr>
        <w:tabs>
          <w:tab w:val="clear" w:pos="720"/>
          <w:tab w:val="left" w:pos="851"/>
        </w:tabs>
        <w:ind w:left="0" w:firstLine="567"/>
        <w:jc w:val="center"/>
        <w:rPr>
          <w:b/>
        </w:rPr>
      </w:pPr>
      <w:r>
        <w:rPr>
          <w:b/>
        </w:rPr>
        <w:t>Порядок обжалования действий (бездействия) должностных лиц, а также принимаемых ими решений при предоставлении муниципальной услуги</w:t>
      </w:r>
    </w:p>
    <w:p w:rsidR="00BE519E" w:rsidRDefault="00BE519E" w:rsidP="009F2305">
      <w:pPr>
        <w:ind w:firstLine="567"/>
        <w:jc w:val="center"/>
        <w:rPr>
          <w:b/>
        </w:rPr>
      </w:pPr>
    </w:p>
    <w:p w:rsidR="00BE519E" w:rsidRDefault="00BE519E" w:rsidP="009F2305">
      <w:pPr>
        <w:ind w:firstLine="567"/>
        <w:jc w:val="both"/>
      </w:pPr>
      <w:r>
        <w:t xml:space="preserve">  5.1. Порядок досудебного (внесудебного) обжалования.</w:t>
      </w:r>
    </w:p>
    <w:p w:rsidR="00BE519E" w:rsidRDefault="00BE519E" w:rsidP="009F2305">
      <w:pPr>
        <w:ind w:firstLine="567"/>
        <w:jc w:val="both"/>
      </w:pPr>
      <w:r>
        <w:lastRenderedPageBreak/>
        <w:t xml:space="preserve"> 5.1.1. Заявители имеют право на досудебное (внесудебное) обжалование действий (бездействия) должностных лиц и решений, принятых в ходе предоставления муниципальной услуги.</w:t>
      </w:r>
    </w:p>
    <w:p w:rsidR="00BE519E" w:rsidRDefault="00BE519E" w:rsidP="009F2305">
      <w:pPr>
        <w:ind w:firstLine="567"/>
        <w:jc w:val="both"/>
      </w:pPr>
      <w:r>
        <w:t xml:space="preserve">   Досудебный (внесудебный) порядок обжалования не исключает возможность обжалования действий (бездействия) и решений, принятых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:rsidR="00BE519E" w:rsidRDefault="00BE519E" w:rsidP="009F2305">
      <w:pPr>
        <w:ind w:firstLine="567"/>
        <w:jc w:val="both"/>
      </w:pPr>
      <w:r>
        <w:t xml:space="preserve">  5.1.2. Предметом досудебного (внесудебного) обжалования являются:</w:t>
      </w:r>
    </w:p>
    <w:p w:rsidR="00BE519E" w:rsidRDefault="00BE519E" w:rsidP="009F2305">
      <w:pPr>
        <w:ind w:firstLine="567"/>
        <w:jc w:val="both"/>
      </w:pPr>
      <w:r>
        <w:t xml:space="preserve">незаконные, необоснованные действия должностных лиц  (истребование документов, не предусмотренных нормативными правовыми актами, нарушение сроков рассмотрения заявления о предоставлении муниципальной услуги и т.п.), бездействие должностных лиц </w:t>
      </w:r>
    </w:p>
    <w:p w:rsidR="00BE519E" w:rsidRDefault="00BE519E" w:rsidP="009F2305">
      <w:pPr>
        <w:ind w:firstLine="567"/>
        <w:jc w:val="both"/>
      </w:pPr>
      <w:r>
        <w:t>(оставление заявления о предоставлении муниципальной услуги без рассмотрения и т.п.), решения должностных лиц об отказе в приеме и рассмотрении документов, в предоставлении муниципальной услуги, о приостановлении и прекращении предоставления муниципальной услуги.</w:t>
      </w:r>
    </w:p>
    <w:p w:rsidR="00BE519E" w:rsidRDefault="00BE519E" w:rsidP="009F2305">
      <w:pPr>
        <w:ind w:firstLine="567"/>
        <w:jc w:val="both"/>
      </w:pPr>
      <w:r>
        <w:t xml:space="preserve">  5.1.3. Основаниями для оставления обращения граждан без ответа являются:</w:t>
      </w:r>
    </w:p>
    <w:p w:rsidR="00BE519E" w:rsidRDefault="00BE519E" w:rsidP="009F2305">
      <w:pPr>
        <w:numPr>
          <w:ilvl w:val="0"/>
          <w:numId w:val="18"/>
        </w:numPr>
        <w:ind w:left="0" w:firstLine="567"/>
        <w:jc w:val="both"/>
      </w:pPr>
      <w:r>
        <w:t xml:space="preserve">отсутствие указания на фамилию гражданина, направившего обращение, и почтового адреса гражданина, направившего обращение, по которому должен быть направлен ответ; </w:t>
      </w:r>
    </w:p>
    <w:p w:rsidR="00BE519E" w:rsidRDefault="00BE519E" w:rsidP="009F2305">
      <w:pPr>
        <w:numPr>
          <w:ilvl w:val="0"/>
          <w:numId w:val="18"/>
        </w:numPr>
        <w:ind w:left="0" w:firstLine="567"/>
        <w:jc w:val="both"/>
      </w:pPr>
      <w:r>
        <w:t>обращение содержит нецензурные либо оскорбительные выражения. Угрозы жизни, здоровью и имуществу должностного лица, а также членам его семьи;</w:t>
      </w:r>
    </w:p>
    <w:p w:rsidR="00BE519E" w:rsidRDefault="00BE519E" w:rsidP="009F2305">
      <w:pPr>
        <w:numPr>
          <w:ilvl w:val="0"/>
          <w:numId w:val="18"/>
        </w:numPr>
        <w:ind w:left="0" w:firstLine="567"/>
        <w:jc w:val="both"/>
      </w:pPr>
      <w:r>
        <w:t>текст письменного обращения не поддается прочтению;</w:t>
      </w:r>
    </w:p>
    <w:p w:rsidR="00BE519E" w:rsidRDefault="00BE519E" w:rsidP="009F2305">
      <w:pPr>
        <w:numPr>
          <w:ilvl w:val="0"/>
          <w:numId w:val="18"/>
        </w:numPr>
        <w:ind w:left="0" w:firstLine="567"/>
        <w:jc w:val="both"/>
      </w:pPr>
      <w:r>
        <w:t>в письменном обращении содержится вопрос, на который гражданину многократно давались письменные ответы по существу в связи с ранее направляемыми  в</w:t>
      </w:r>
      <w:r w:rsidRPr="00215814">
        <w:t xml:space="preserve"> </w:t>
      </w:r>
      <w:r w:rsidR="009F5C4C">
        <w:t>Управление</w:t>
      </w:r>
      <w:r>
        <w:t xml:space="preserve"> или одному и тому же должностному лицу обращениями, и при этом в обращении не приводятся новые доводы или обстоятельства;</w:t>
      </w:r>
    </w:p>
    <w:p w:rsidR="00BE519E" w:rsidRDefault="00BE519E" w:rsidP="009F2305">
      <w:pPr>
        <w:numPr>
          <w:ilvl w:val="0"/>
          <w:numId w:val="18"/>
        </w:numPr>
        <w:ind w:left="0" w:firstLine="567"/>
        <w:jc w:val="both"/>
      </w:pPr>
      <w: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федеральный законом тайну.</w:t>
      </w:r>
    </w:p>
    <w:p w:rsidR="00BE519E" w:rsidRDefault="00BE519E" w:rsidP="009F2305">
      <w:pPr>
        <w:ind w:firstLine="567"/>
        <w:jc w:val="both"/>
      </w:pPr>
      <w:r>
        <w:t xml:space="preserve">   В случае оставления без ответа по существу поставленных в нем вопросов, гражданину, направившему обращения либо о переадресации обращения.</w:t>
      </w:r>
    </w:p>
    <w:p w:rsidR="00BE519E" w:rsidRDefault="00BE519E" w:rsidP="009F2305">
      <w:pPr>
        <w:ind w:firstLine="567"/>
        <w:jc w:val="both"/>
      </w:pPr>
      <w:r>
        <w:t xml:space="preserve">  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</w:t>
      </w:r>
      <w:r w:rsidRPr="00821884">
        <w:t xml:space="preserve"> </w:t>
      </w:r>
      <w:r w:rsidR="009F5C4C">
        <w:t>Управление.</w:t>
      </w:r>
    </w:p>
    <w:p w:rsidR="00BE519E" w:rsidRDefault="00BE519E" w:rsidP="009F2305">
      <w:pPr>
        <w:ind w:firstLine="567"/>
        <w:jc w:val="both"/>
      </w:pPr>
      <w:r>
        <w:t xml:space="preserve">  5.1.4. Основанием для начала процедуры досудебного (внесудебного) обжалования является обращения заявителей в </w:t>
      </w:r>
      <w:r w:rsidR="009F5C4C">
        <w:t>Управление</w:t>
      </w:r>
      <w:r>
        <w:t xml:space="preserve"> </w:t>
      </w:r>
      <w:r w:rsidR="00301B43">
        <w:t xml:space="preserve">в </w:t>
      </w:r>
      <w:r>
        <w:t>письменной форме.</w:t>
      </w:r>
    </w:p>
    <w:p w:rsidR="00BE519E" w:rsidRDefault="00BE519E" w:rsidP="009F2305">
      <w:pPr>
        <w:ind w:firstLine="567"/>
        <w:jc w:val="both"/>
      </w:pPr>
      <w:r>
        <w:t xml:space="preserve">  5.1.5.  Заявители имеют право на получение информации и документов, необходимых для обоснования и рассмотрения жалобы. При этом документы, ранее поданные заявителями в Управление, выдаются по их просьбе в виде выписок или копий.</w:t>
      </w:r>
    </w:p>
    <w:p w:rsidR="00BE519E" w:rsidRDefault="00BE519E" w:rsidP="009F2305">
      <w:pPr>
        <w:ind w:firstLine="567"/>
        <w:jc w:val="both"/>
      </w:pPr>
      <w:r>
        <w:t xml:space="preserve">  5.1.6.  Обращение может быть адресовано заявителем:</w:t>
      </w:r>
    </w:p>
    <w:p w:rsidR="00BE519E" w:rsidRDefault="009F5C4C" w:rsidP="009F2305">
      <w:pPr>
        <w:ind w:firstLine="567"/>
        <w:jc w:val="both"/>
      </w:pPr>
      <w:r>
        <w:t>- г</w:t>
      </w:r>
      <w:r w:rsidR="00BE519E">
        <w:t xml:space="preserve">лаве Юргинского </w:t>
      </w:r>
      <w:r>
        <w:t xml:space="preserve">муниципального </w:t>
      </w:r>
      <w:r w:rsidR="00BE519E">
        <w:t>района.</w:t>
      </w:r>
    </w:p>
    <w:p w:rsidR="00BE519E" w:rsidRDefault="009F5C4C" w:rsidP="009F2305">
      <w:pPr>
        <w:ind w:firstLine="567"/>
        <w:jc w:val="both"/>
      </w:pPr>
      <w:r>
        <w:t>- зам. г</w:t>
      </w:r>
      <w:r w:rsidR="00BE519E">
        <w:t>лавы Юргинского</w:t>
      </w:r>
      <w:r>
        <w:t xml:space="preserve"> муниципального района -  н</w:t>
      </w:r>
      <w:r w:rsidR="00BE519E">
        <w:t xml:space="preserve">ачальнику </w:t>
      </w:r>
      <w:r w:rsidR="00454810">
        <w:t xml:space="preserve">управления по обеспечению жизнедеятельности и строительству  </w:t>
      </w:r>
      <w:r w:rsidR="00BE519E">
        <w:t xml:space="preserve">Юргинского </w:t>
      </w:r>
      <w:r>
        <w:t xml:space="preserve">муниципального </w:t>
      </w:r>
      <w:r w:rsidR="00BE519E">
        <w:t>района.</w:t>
      </w:r>
    </w:p>
    <w:p w:rsidR="00BE519E" w:rsidRDefault="00BE519E" w:rsidP="009F2305">
      <w:pPr>
        <w:ind w:firstLine="567"/>
        <w:jc w:val="both"/>
      </w:pPr>
      <w:r>
        <w:t xml:space="preserve">  5.1.7. Срок рассмотрения обращения, поступившего в установленном порядке, не должен превышать тридцати дней со дня регистрации обращения.</w:t>
      </w:r>
    </w:p>
    <w:p w:rsidR="00BE519E" w:rsidRDefault="00BE519E" w:rsidP="009F2305">
      <w:pPr>
        <w:ind w:firstLine="567"/>
        <w:jc w:val="both"/>
      </w:pPr>
      <w:r>
        <w:t xml:space="preserve">  В исключительных случаях срок рассмотрения обращения может быть продлен, но не более чем на тридцать дней, при этом необходимо уведомить о продлении срока рассмотрения обращения гражданина, его направившего.</w:t>
      </w:r>
    </w:p>
    <w:p w:rsidR="00BE519E" w:rsidRDefault="00BE519E" w:rsidP="009F2305">
      <w:pPr>
        <w:ind w:firstLine="567"/>
        <w:jc w:val="both"/>
      </w:pPr>
      <w:r>
        <w:t xml:space="preserve">   5.1.8.  Результатом досудебного (внесудебного) обжалования являются:</w:t>
      </w:r>
    </w:p>
    <w:p w:rsidR="00BE519E" w:rsidRDefault="00BE519E" w:rsidP="009F2305">
      <w:pPr>
        <w:numPr>
          <w:ilvl w:val="0"/>
          <w:numId w:val="19"/>
        </w:numPr>
        <w:ind w:left="0" w:firstLine="567"/>
        <w:jc w:val="both"/>
      </w:pPr>
      <w:r>
        <w:t>признание обоснованной жалобы, требования об устранении выявленных нарушений и о привлечении к ответственности, в соответствии с законодательством Российской Федерации, должностного лица, ответственного за действия (бездействие);</w:t>
      </w:r>
    </w:p>
    <w:p w:rsidR="00BE519E" w:rsidRDefault="00BE519E" w:rsidP="009F2305">
      <w:pPr>
        <w:numPr>
          <w:ilvl w:val="0"/>
          <w:numId w:val="19"/>
        </w:numPr>
        <w:ind w:left="0" w:firstLine="567"/>
        <w:jc w:val="both"/>
      </w:pPr>
      <w:r>
        <w:lastRenderedPageBreak/>
        <w:t>признание жалобы необоснованной (направление заявителю письменного мотивированного отказа в удовлетворении жалобы).</w:t>
      </w:r>
    </w:p>
    <w:p w:rsidR="00BE519E" w:rsidRDefault="00BE519E" w:rsidP="009F2305">
      <w:pPr>
        <w:ind w:firstLine="567"/>
        <w:jc w:val="both"/>
      </w:pPr>
      <w:r>
        <w:t xml:space="preserve">   5.2. Порядок судебного обжалования.</w:t>
      </w:r>
    </w:p>
    <w:p w:rsidR="00BE519E" w:rsidRDefault="00BE519E" w:rsidP="009F2305">
      <w:pPr>
        <w:ind w:firstLine="567"/>
        <w:jc w:val="both"/>
      </w:pPr>
      <w:r>
        <w:t xml:space="preserve">   5.2.1. Действия (бездействие) и решения, принятые в ходе предоставления муниципальной услуги, могут быть обжалованы в порядке искового производства.</w:t>
      </w:r>
    </w:p>
    <w:p w:rsidR="00BE519E" w:rsidRDefault="00BE519E" w:rsidP="009F2305">
      <w:pPr>
        <w:ind w:firstLine="567"/>
        <w:jc w:val="both"/>
      </w:pPr>
      <w:r>
        <w:t>5.2.2. Исковое заявление подается в городской суд в сроки, установленные гражданско</w:t>
      </w:r>
      <w:r w:rsidR="009F5C4C">
        <w:t xml:space="preserve"> </w:t>
      </w:r>
      <w:r>
        <w:t>- процессуальным законодательством Российской Федерации.</w:t>
      </w:r>
    </w:p>
    <w:p w:rsidR="00BE519E" w:rsidRDefault="00BE519E" w:rsidP="009F2305">
      <w:pPr>
        <w:ind w:firstLine="567"/>
        <w:jc w:val="both"/>
      </w:pPr>
    </w:p>
    <w:p w:rsidR="00BE519E" w:rsidRPr="001D61BD" w:rsidRDefault="00BE519E" w:rsidP="009F2305">
      <w:pPr>
        <w:ind w:firstLine="567"/>
        <w:jc w:val="both"/>
      </w:pPr>
    </w:p>
    <w:p w:rsidR="00BE519E" w:rsidRDefault="00BE519E" w:rsidP="009F2305">
      <w:pPr>
        <w:ind w:firstLine="567"/>
        <w:jc w:val="both"/>
      </w:pPr>
    </w:p>
    <w:p w:rsidR="00BE519E" w:rsidRDefault="00BE519E" w:rsidP="009F2305">
      <w:pPr>
        <w:ind w:firstLine="567"/>
        <w:jc w:val="both"/>
      </w:pPr>
    </w:p>
    <w:p w:rsidR="00BE519E" w:rsidRDefault="00BE519E" w:rsidP="009F2305">
      <w:pPr>
        <w:ind w:firstLine="567"/>
        <w:jc w:val="both"/>
      </w:pPr>
      <w:r>
        <w:t xml:space="preserve"> </w:t>
      </w:r>
    </w:p>
    <w:p w:rsidR="00BE519E" w:rsidRDefault="00BE519E" w:rsidP="009F2305">
      <w:pPr>
        <w:ind w:firstLine="567"/>
        <w:jc w:val="both"/>
      </w:pPr>
    </w:p>
    <w:p w:rsidR="00BE519E" w:rsidRDefault="00BE519E" w:rsidP="009F2305">
      <w:pPr>
        <w:ind w:firstLine="567"/>
        <w:jc w:val="both"/>
      </w:pPr>
    </w:p>
    <w:p w:rsidR="00BE519E" w:rsidRPr="00235F5E" w:rsidRDefault="00BE519E" w:rsidP="009F2305">
      <w:pPr>
        <w:ind w:firstLine="567"/>
        <w:jc w:val="both"/>
      </w:pPr>
    </w:p>
    <w:p w:rsidR="00BB4BD2" w:rsidRPr="007F34EA" w:rsidRDefault="006F3E73" w:rsidP="009F2305">
      <w:pPr>
        <w:ind w:firstLine="567"/>
        <w:rPr>
          <w:sz w:val="26"/>
          <w:szCs w:val="26"/>
        </w:rPr>
      </w:pPr>
      <w:r w:rsidRPr="007F34EA">
        <w:rPr>
          <w:sz w:val="26"/>
          <w:szCs w:val="26"/>
        </w:rPr>
        <w:t xml:space="preserve">  </w:t>
      </w:r>
      <w:r w:rsidR="00F37B24" w:rsidRPr="007F34EA">
        <w:rPr>
          <w:sz w:val="26"/>
          <w:szCs w:val="26"/>
        </w:rPr>
        <w:t xml:space="preserve">    </w:t>
      </w:r>
    </w:p>
    <w:p w:rsidR="006010F2" w:rsidRPr="007F34EA" w:rsidRDefault="006010F2" w:rsidP="009F2305">
      <w:pPr>
        <w:ind w:firstLine="567"/>
        <w:rPr>
          <w:sz w:val="26"/>
          <w:szCs w:val="26"/>
        </w:rPr>
      </w:pPr>
    </w:p>
    <w:p w:rsidR="006010F2" w:rsidRPr="007F34EA" w:rsidRDefault="006010F2" w:rsidP="009F2305">
      <w:pPr>
        <w:ind w:firstLine="567"/>
        <w:rPr>
          <w:color w:val="FFFFFF"/>
          <w:sz w:val="26"/>
          <w:szCs w:val="26"/>
        </w:rPr>
      </w:pPr>
    </w:p>
    <w:sectPr w:rsidR="006010F2" w:rsidRPr="007F34EA" w:rsidSect="00FD651C">
      <w:pgSz w:w="11906" w:h="16838"/>
      <w:pgMar w:top="851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D0BB02"/>
    <w:lvl w:ilvl="0">
      <w:numFmt w:val="bullet"/>
      <w:lvlText w:val="*"/>
      <w:lvlJc w:val="left"/>
      <w:pPr>
        <w:ind w:left="491" w:firstLine="0"/>
      </w:pPr>
    </w:lvl>
  </w:abstractNum>
  <w:abstractNum w:abstractNumId="1">
    <w:nsid w:val="0675661B"/>
    <w:multiLevelType w:val="hybridMultilevel"/>
    <w:tmpl w:val="EC1EFE62"/>
    <w:lvl w:ilvl="0" w:tplc="041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2">
    <w:nsid w:val="07946E3C"/>
    <w:multiLevelType w:val="hybridMultilevel"/>
    <w:tmpl w:val="7B6422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102282"/>
    <w:multiLevelType w:val="hybridMultilevel"/>
    <w:tmpl w:val="62D05A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4F1716"/>
    <w:multiLevelType w:val="hybridMultilevel"/>
    <w:tmpl w:val="BFCC9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EC0C1E"/>
    <w:multiLevelType w:val="hybridMultilevel"/>
    <w:tmpl w:val="18862C10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6">
    <w:nsid w:val="1A31737A"/>
    <w:multiLevelType w:val="hybridMultilevel"/>
    <w:tmpl w:val="E0A2549C"/>
    <w:lvl w:ilvl="0" w:tplc="85BC0CD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3E46B2"/>
    <w:multiLevelType w:val="hybridMultilevel"/>
    <w:tmpl w:val="E104D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F1381A"/>
    <w:multiLevelType w:val="hybridMultilevel"/>
    <w:tmpl w:val="F1E0B3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414106C"/>
    <w:multiLevelType w:val="hybridMultilevel"/>
    <w:tmpl w:val="0BD65C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8391522"/>
    <w:multiLevelType w:val="hybridMultilevel"/>
    <w:tmpl w:val="C88E75AC"/>
    <w:lvl w:ilvl="0" w:tplc="31C24186">
      <w:start w:val="1"/>
      <w:numFmt w:val="bullet"/>
      <w:lvlText w:val=""/>
      <w:lvlJc w:val="center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46EC08C5"/>
    <w:multiLevelType w:val="hybridMultilevel"/>
    <w:tmpl w:val="4386E0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C5520CE"/>
    <w:multiLevelType w:val="hybridMultilevel"/>
    <w:tmpl w:val="C43CB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C50CDB"/>
    <w:multiLevelType w:val="hybridMultilevel"/>
    <w:tmpl w:val="A14EC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4B1FD3"/>
    <w:multiLevelType w:val="singleLevel"/>
    <w:tmpl w:val="4C1A02A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5">
    <w:nsid w:val="6B57482F"/>
    <w:multiLevelType w:val="hybridMultilevel"/>
    <w:tmpl w:val="765649AC"/>
    <w:lvl w:ilvl="0" w:tplc="D952B2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35265B2">
      <w:numFmt w:val="none"/>
      <w:lvlText w:val=""/>
      <w:lvlJc w:val="left"/>
      <w:pPr>
        <w:tabs>
          <w:tab w:val="num" w:pos="360"/>
        </w:tabs>
      </w:pPr>
    </w:lvl>
    <w:lvl w:ilvl="2" w:tplc="BA447212">
      <w:numFmt w:val="none"/>
      <w:lvlText w:val=""/>
      <w:lvlJc w:val="left"/>
      <w:pPr>
        <w:tabs>
          <w:tab w:val="num" w:pos="360"/>
        </w:tabs>
      </w:pPr>
    </w:lvl>
    <w:lvl w:ilvl="3" w:tplc="86CEF5F4">
      <w:numFmt w:val="none"/>
      <w:lvlText w:val=""/>
      <w:lvlJc w:val="left"/>
      <w:pPr>
        <w:tabs>
          <w:tab w:val="num" w:pos="360"/>
        </w:tabs>
      </w:pPr>
    </w:lvl>
    <w:lvl w:ilvl="4" w:tplc="2736A60A">
      <w:numFmt w:val="none"/>
      <w:lvlText w:val=""/>
      <w:lvlJc w:val="left"/>
      <w:pPr>
        <w:tabs>
          <w:tab w:val="num" w:pos="360"/>
        </w:tabs>
      </w:pPr>
    </w:lvl>
    <w:lvl w:ilvl="5" w:tplc="4B24277C">
      <w:numFmt w:val="none"/>
      <w:lvlText w:val=""/>
      <w:lvlJc w:val="left"/>
      <w:pPr>
        <w:tabs>
          <w:tab w:val="num" w:pos="360"/>
        </w:tabs>
      </w:pPr>
    </w:lvl>
    <w:lvl w:ilvl="6" w:tplc="14F679AE">
      <w:numFmt w:val="none"/>
      <w:lvlText w:val=""/>
      <w:lvlJc w:val="left"/>
      <w:pPr>
        <w:tabs>
          <w:tab w:val="num" w:pos="360"/>
        </w:tabs>
      </w:pPr>
    </w:lvl>
    <w:lvl w:ilvl="7" w:tplc="A9269F72">
      <w:numFmt w:val="none"/>
      <w:lvlText w:val=""/>
      <w:lvlJc w:val="left"/>
      <w:pPr>
        <w:tabs>
          <w:tab w:val="num" w:pos="360"/>
        </w:tabs>
      </w:pPr>
    </w:lvl>
    <w:lvl w:ilvl="8" w:tplc="798A17B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D89606D"/>
    <w:multiLevelType w:val="hybridMultilevel"/>
    <w:tmpl w:val="226E346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E1224A"/>
    <w:multiLevelType w:val="multilevel"/>
    <w:tmpl w:val="1430D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3E15232"/>
    <w:multiLevelType w:val="hybridMultilevel"/>
    <w:tmpl w:val="2BA23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B62221"/>
    <w:multiLevelType w:val="hybridMultilevel"/>
    <w:tmpl w:val="03C29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A93C4F"/>
    <w:multiLevelType w:val="hybridMultilevel"/>
    <w:tmpl w:val="D9202D96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1">
    <w:nsid w:val="78E07040"/>
    <w:multiLevelType w:val="hybridMultilevel"/>
    <w:tmpl w:val="2690C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0E4329"/>
    <w:multiLevelType w:val="hybridMultilevel"/>
    <w:tmpl w:val="210AEAD2"/>
    <w:lvl w:ilvl="0" w:tplc="6C7E820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4"/>
  </w:num>
  <w:num w:numId="2">
    <w:abstractNumId w:val="2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12"/>
  </w:num>
  <w:num w:numId="7">
    <w:abstractNumId w:val="13"/>
  </w:num>
  <w:num w:numId="8">
    <w:abstractNumId w:val="5"/>
  </w:num>
  <w:num w:numId="9">
    <w:abstractNumId w:val="11"/>
  </w:num>
  <w:num w:numId="10">
    <w:abstractNumId w:val="7"/>
  </w:num>
  <w:num w:numId="11">
    <w:abstractNumId w:val="20"/>
  </w:num>
  <w:num w:numId="12">
    <w:abstractNumId w:val="2"/>
  </w:num>
  <w:num w:numId="13">
    <w:abstractNumId w:val="9"/>
  </w:num>
  <w:num w:numId="14">
    <w:abstractNumId w:val="8"/>
  </w:num>
  <w:num w:numId="15">
    <w:abstractNumId w:val="3"/>
  </w:num>
  <w:num w:numId="16">
    <w:abstractNumId w:val="21"/>
  </w:num>
  <w:num w:numId="17">
    <w:abstractNumId w:val="19"/>
  </w:num>
  <w:num w:numId="18">
    <w:abstractNumId w:val="4"/>
  </w:num>
  <w:num w:numId="19">
    <w:abstractNumId w:val="18"/>
  </w:num>
  <w:num w:numId="20">
    <w:abstractNumId w:val="16"/>
  </w:num>
  <w:num w:numId="21">
    <w:abstractNumId w:val="1"/>
  </w:num>
  <w:num w:numId="22">
    <w:abstractNumId w:val="17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4B"/>
    <w:rsid w:val="000079C6"/>
    <w:rsid w:val="00031C5A"/>
    <w:rsid w:val="000551B2"/>
    <w:rsid w:val="000C5874"/>
    <w:rsid w:val="000D7639"/>
    <w:rsid w:val="000E064B"/>
    <w:rsid w:val="000E4A26"/>
    <w:rsid w:val="00103A01"/>
    <w:rsid w:val="00107DD0"/>
    <w:rsid w:val="001175B6"/>
    <w:rsid w:val="0013405C"/>
    <w:rsid w:val="001575C4"/>
    <w:rsid w:val="00162274"/>
    <w:rsid w:val="0017794D"/>
    <w:rsid w:val="0018272C"/>
    <w:rsid w:val="00197197"/>
    <w:rsid w:val="001A48B6"/>
    <w:rsid w:val="001E7F84"/>
    <w:rsid w:val="001F224F"/>
    <w:rsid w:val="00206907"/>
    <w:rsid w:val="00213F59"/>
    <w:rsid w:val="00270544"/>
    <w:rsid w:val="002755A9"/>
    <w:rsid w:val="002A236C"/>
    <w:rsid w:val="002A2CF6"/>
    <w:rsid w:val="002A6E1F"/>
    <w:rsid w:val="002B212F"/>
    <w:rsid w:val="00301B43"/>
    <w:rsid w:val="0030312E"/>
    <w:rsid w:val="003544A8"/>
    <w:rsid w:val="003551C0"/>
    <w:rsid w:val="00395ACA"/>
    <w:rsid w:val="003B5810"/>
    <w:rsid w:val="003C6CDC"/>
    <w:rsid w:val="003E2DF2"/>
    <w:rsid w:val="003F6406"/>
    <w:rsid w:val="003F6718"/>
    <w:rsid w:val="003F6BFA"/>
    <w:rsid w:val="00430204"/>
    <w:rsid w:val="00432336"/>
    <w:rsid w:val="00454810"/>
    <w:rsid w:val="00484A15"/>
    <w:rsid w:val="00487BF6"/>
    <w:rsid w:val="00491C70"/>
    <w:rsid w:val="004D3AC6"/>
    <w:rsid w:val="004D67C4"/>
    <w:rsid w:val="005002A3"/>
    <w:rsid w:val="00507708"/>
    <w:rsid w:val="005148B0"/>
    <w:rsid w:val="0051717B"/>
    <w:rsid w:val="00517B5C"/>
    <w:rsid w:val="005360A1"/>
    <w:rsid w:val="00576CDA"/>
    <w:rsid w:val="0058343D"/>
    <w:rsid w:val="00591973"/>
    <w:rsid w:val="00595C8E"/>
    <w:rsid w:val="005C0915"/>
    <w:rsid w:val="005C2873"/>
    <w:rsid w:val="005C29F1"/>
    <w:rsid w:val="005E0B8B"/>
    <w:rsid w:val="005F4110"/>
    <w:rsid w:val="006010F2"/>
    <w:rsid w:val="00621799"/>
    <w:rsid w:val="0064267B"/>
    <w:rsid w:val="0068348D"/>
    <w:rsid w:val="006C18E7"/>
    <w:rsid w:val="006D6176"/>
    <w:rsid w:val="006F21DA"/>
    <w:rsid w:val="006F3E73"/>
    <w:rsid w:val="006F57B4"/>
    <w:rsid w:val="0070102E"/>
    <w:rsid w:val="00707A71"/>
    <w:rsid w:val="007150DA"/>
    <w:rsid w:val="007445D1"/>
    <w:rsid w:val="00747E99"/>
    <w:rsid w:val="00774FEF"/>
    <w:rsid w:val="0078429A"/>
    <w:rsid w:val="007D3C04"/>
    <w:rsid w:val="007F34EA"/>
    <w:rsid w:val="00801669"/>
    <w:rsid w:val="00826303"/>
    <w:rsid w:val="00833FCF"/>
    <w:rsid w:val="0085618E"/>
    <w:rsid w:val="00871092"/>
    <w:rsid w:val="008A034A"/>
    <w:rsid w:val="008A5A9A"/>
    <w:rsid w:val="008B6119"/>
    <w:rsid w:val="00952E80"/>
    <w:rsid w:val="009A120D"/>
    <w:rsid w:val="009B7909"/>
    <w:rsid w:val="009E429E"/>
    <w:rsid w:val="009F2305"/>
    <w:rsid w:val="009F26E8"/>
    <w:rsid w:val="009F5C4C"/>
    <w:rsid w:val="00A03FD1"/>
    <w:rsid w:val="00A14E11"/>
    <w:rsid w:val="00A4362A"/>
    <w:rsid w:val="00A755D4"/>
    <w:rsid w:val="00A84BFA"/>
    <w:rsid w:val="00A90E8E"/>
    <w:rsid w:val="00A928D7"/>
    <w:rsid w:val="00AB5442"/>
    <w:rsid w:val="00AE51C7"/>
    <w:rsid w:val="00AF0E71"/>
    <w:rsid w:val="00B0553A"/>
    <w:rsid w:val="00B64C4F"/>
    <w:rsid w:val="00B67F97"/>
    <w:rsid w:val="00BB4BD2"/>
    <w:rsid w:val="00BC2949"/>
    <w:rsid w:val="00BC2E3E"/>
    <w:rsid w:val="00BE519E"/>
    <w:rsid w:val="00C02E28"/>
    <w:rsid w:val="00C03943"/>
    <w:rsid w:val="00C06720"/>
    <w:rsid w:val="00C14B2D"/>
    <w:rsid w:val="00C22020"/>
    <w:rsid w:val="00C33A7F"/>
    <w:rsid w:val="00C42F24"/>
    <w:rsid w:val="00C43991"/>
    <w:rsid w:val="00C509E6"/>
    <w:rsid w:val="00C654B4"/>
    <w:rsid w:val="00C7766C"/>
    <w:rsid w:val="00C935E6"/>
    <w:rsid w:val="00CE7363"/>
    <w:rsid w:val="00CF0F48"/>
    <w:rsid w:val="00CF2ECA"/>
    <w:rsid w:val="00CF31EF"/>
    <w:rsid w:val="00D100B9"/>
    <w:rsid w:val="00D15725"/>
    <w:rsid w:val="00D15BAE"/>
    <w:rsid w:val="00D42E69"/>
    <w:rsid w:val="00D61FDE"/>
    <w:rsid w:val="00D76DE4"/>
    <w:rsid w:val="00DB265D"/>
    <w:rsid w:val="00DC201D"/>
    <w:rsid w:val="00DD3D59"/>
    <w:rsid w:val="00DE337D"/>
    <w:rsid w:val="00DF5F5B"/>
    <w:rsid w:val="00E24FE4"/>
    <w:rsid w:val="00E3014B"/>
    <w:rsid w:val="00E51586"/>
    <w:rsid w:val="00E53B8B"/>
    <w:rsid w:val="00E666A0"/>
    <w:rsid w:val="00EA3AD5"/>
    <w:rsid w:val="00EB5F82"/>
    <w:rsid w:val="00EC7F1D"/>
    <w:rsid w:val="00F00FF5"/>
    <w:rsid w:val="00F03326"/>
    <w:rsid w:val="00F11A6D"/>
    <w:rsid w:val="00F25A39"/>
    <w:rsid w:val="00F37B24"/>
    <w:rsid w:val="00F602F9"/>
    <w:rsid w:val="00F86B17"/>
    <w:rsid w:val="00F91302"/>
    <w:rsid w:val="00F96025"/>
    <w:rsid w:val="00FD651C"/>
    <w:rsid w:val="00FD7977"/>
    <w:rsid w:val="00FD7E63"/>
    <w:rsid w:val="00FE28BF"/>
    <w:rsid w:val="00FE43B1"/>
    <w:rsid w:val="00FF0E7E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C04"/>
    <w:rPr>
      <w:sz w:val="24"/>
      <w:szCs w:val="24"/>
    </w:rPr>
  </w:style>
  <w:style w:type="paragraph" w:styleId="1">
    <w:name w:val="heading 1"/>
    <w:basedOn w:val="a"/>
    <w:next w:val="a"/>
    <w:qFormat/>
    <w:rsid w:val="00F11A6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100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77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8561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3551C0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70102E"/>
    <w:pPr>
      <w:spacing w:after="120" w:line="480" w:lineRule="auto"/>
      <w:ind w:left="283"/>
    </w:pPr>
  </w:style>
  <w:style w:type="character" w:customStyle="1" w:styleId="a8">
    <w:name w:val="Гипертекстовая ссылка"/>
    <w:rsid w:val="0070102E"/>
    <w:rPr>
      <w:color w:val="008000"/>
    </w:rPr>
  </w:style>
  <w:style w:type="paragraph" w:styleId="a9">
    <w:name w:val="Subtitle"/>
    <w:basedOn w:val="a"/>
    <w:qFormat/>
    <w:rsid w:val="00D15725"/>
    <w:pPr>
      <w:jc w:val="center"/>
    </w:pPr>
    <w:rPr>
      <w:sz w:val="28"/>
    </w:rPr>
  </w:style>
  <w:style w:type="paragraph" w:styleId="aa">
    <w:name w:val="Body Text Indent"/>
    <w:basedOn w:val="a"/>
    <w:rsid w:val="00871092"/>
    <w:pPr>
      <w:spacing w:after="120"/>
      <w:ind w:left="283"/>
    </w:pPr>
  </w:style>
  <w:style w:type="paragraph" w:customStyle="1" w:styleId="ab">
    <w:name w:val="Прижатый влево"/>
    <w:basedOn w:val="a"/>
    <w:next w:val="a"/>
    <w:rsid w:val="0087109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0">
    <w:name w:val=" Знак Знак1 Знак"/>
    <w:basedOn w:val="a"/>
    <w:rsid w:val="006D617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rsid w:val="00D42E69"/>
    <w:rPr>
      <w:sz w:val="28"/>
      <w:lang w:val="ru-RU" w:eastAsia="ru-RU" w:bidi="ar-SA"/>
    </w:rPr>
  </w:style>
  <w:style w:type="paragraph" w:customStyle="1" w:styleId="e9">
    <w:name w:val="ОбычныЏe9"/>
    <w:rsid w:val="00E24FE4"/>
    <w:pPr>
      <w:widowControl w:val="0"/>
      <w:autoSpaceDE w:val="0"/>
      <w:autoSpaceDN w:val="0"/>
    </w:pPr>
  </w:style>
  <w:style w:type="paragraph" w:styleId="ac">
    <w:name w:val="List Paragraph"/>
    <w:basedOn w:val="a"/>
    <w:uiPriority w:val="34"/>
    <w:qFormat/>
    <w:rsid w:val="008A0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C04"/>
    <w:rPr>
      <w:sz w:val="24"/>
      <w:szCs w:val="24"/>
    </w:rPr>
  </w:style>
  <w:style w:type="paragraph" w:styleId="1">
    <w:name w:val="heading 1"/>
    <w:basedOn w:val="a"/>
    <w:next w:val="a"/>
    <w:qFormat/>
    <w:rsid w:val="00F11A6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100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77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8561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3551C0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70102E"/>
    <w:pPr>
      <w:spacing w:after="120" w:line="480" w:lineRule="auto"/>
      <w:ind w:left="283"/>
    </w:pPr>
  </w:style>
  <w:style w:type="character" w:customStyle="1" w:styleId="a8">
    <w:name w:val="Гипертекстовая ссылка"/>
    <w:rsid w:val="0070102E"/>
    <w:rPr>
      <w:color w:val="008000"/>
    </w:rPr>
  </w:style>
  <w:style w:type="paragraph" w:styleId="a9">
    <w:name w:val="Subtitle"/>
    <w:basedOn w:val="a"/>
    <w:qFormat/>
    <w:rsid w:val="00D15725"/>
    <w:pPr>
      <w:jc w:val="center"/>
    </w:pPr>
    <w:rPr>
      <w:sz w:val="28"/>
    </w:rPr>
  </w:style>
  <w:style w:type="paragraph" w:styleId="aa">
    <w:name w:val="Body Text Indent"/>
    <w:basedOn w:val="a"/>
    <w:rsid w:val="00871092"/>
    <w:pPr>
      <w:spacing w:after="120"/>
      <w:ind w:left="283"/>
    </w:pPr>
  </w:style>
  <w:style w:type="paragraph" w:customStyle="1" w:styleId="ab">
    <w:name w:val="Прижатый влево"/>
    <w:basedOn w:val="a"/>
    <w:next w:val="a"/>
    <w:rsid w:val="0087109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0">
    <w:name w:val=" Знак Знак1 Знак"/>
    <w:basedOn w:val="a"/>
    <w:rsid w:val="006D617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rsid w:val="00D42E69"/>
    <w:rPr>
      <w:sz w:val="28"/>
      <w:lang w:val="ru-RU" w:eastAsia="ru-RU" w:bidi="ar-SA"/>
    </w:rPr>
  </w:style>
  <w:style w:type="paragraph" w:customStyle="1" w:styleId="e9">
    <w:name w:val="ОбычныЏe9"/>
    <w:rsid w:val="00E24FE4"/>
    <w:pPr>
      <w:widowControl w:val="0"/>
      <w:autoSpaceDE w:val="0"/>
      <w:autoSpaceDN w:val="0"/>
    </w:pPr>
  </w:style>
  <w:style w:type="paragraph" w:styleId="ac">
    <w:name w:val="List Paragraph"/>
    <w:basedOn w:val="a"/>
    <w:uiPriority w:val="34"/>
    <w:qFormat/>
    <w:rsid w:val="008A0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C515EBEA700182B6D201F19E611187B6078EE88CBC42762D14285036DAD8068822B61CBDD19429HDDF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5C515EBEA700182B6D201F19E611187B60785EF80B242762D14285036HDD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C515EBEA700182B6D201F19E611187B60689EC87BE42762D14285036HDDA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C515EBEA700182B6D201F19E611187B6078EE88CBC42762D14285036DAD8068822B61CBDD1942BHDD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5480</Words>
  <Characters>31241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36648</CharactersWithSpaces>
  <SharedDoc>false</SharedDoc>
  <HLinks>
    <vt:vector size="24" baseType="variant">
      <vt:variant>
        <vt:i4>7667814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consultantplus://offline/ref=D5C515EBEA700182B6D201F19E611187B6078EE88CBC42762D14285036DAD8068822B61CBDD1942BHDD5G</vt:lpwstr>
      </vt:variant>
      <vt:variant>
        <vt:lpwstr/>
      </vt:variant>
      <vt:variant>
        <vt:i4>7667822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consultantplus://offline/ref=D5C515EBEA700182B6D201F19E611187B6078EE88CBC42762D14285036DAD8068822B61CBDD19429HDDFG</vt:lpwstr>
      </vt:variant>
      <vt:variant>
        <vt:lpwstr/>
      </vt:variant>
      <vt:variant>
        <vt:i4>1114125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consultantplus://offline/ref=D5C515EBEA700182B6D201F19E611187B60785EF80B242762D14285036HDDAG</vt:lpwstr>
      </vt:variant>
      <vt:variant>
        <vt:lpwstr/>
      </vt:variant>
      <vt:variant>
        <vt:i4>1114197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consultantplus://offline/ref=D5C515EBEA700182B6D201F19E611187B60689EC87BE42762D14285036HDDAG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Фурман</dc:creator>
  <cp:lastModifiedBy>krivobok</cp:lastModifiedBy>
  <cp:revision>2</cp:revision>
  <cp:lastPrinted>2016-06-24T04:21:00Z</cp:lastPrinted>
  <dcterms:created xsi:type="dcterms:W3CDTF">2016-07-05T00:49:00Z</dcterms:created>
  <dcterms:modified xsi:type="dcterms:W3CDTF">2016-07-05T00:49:00Z</dcterms:modified>
</cp:coreProperties>
</file>