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05" w:rsidRDefault="00D72105" w:rsidP="00BB75FD">
      <w:pPr>
        <w:jc w:val="center"/>
        <w:rPr>
          <w:rFonts w:ascii="Arial" w:hAnsi="Arial" w:cs="Arial"/>
          <w:sz w:val="28"/>
          <w:szCs w:val="28"/>
        </w:rPr>
      </w:pPr>
    </w:p>
    <w:p w:rsidR="00BB75FD" w:rsidRPr="00BB75FD" w:rsidRDefault="00BB75FD" w:rsidP="00BB75FD">
      <w:pPr>
        <w:jc w:val="center"/>
        <w:rPr>
          <w:rFonts w:ascii="Arial" w:hAnsi="Arial" w:cs="Arial"/>
          <w:sz w:val="28"/>
          <w:szCs w:val="28"/>
        </w:rPr>
      </w:pPr>
      <w:r w:rsidRPr="00BB75FD">
        <w:rPr>
          <w:rFonts w:ascii="Arial" w:hAnsi="Arial" w:cs="Arial"/>
          <w:sz w:val="28"/>
          <w:szCs w:val="28"/>
        </w:rPr>
        <w:t>РОССИЙСКАЯ ФЕДЕРАЦИЯ</w:t>
      </w:r>
    </w:p>
    <w:p w:rsidR="00BB75FD" w:rsidRPr="00BB75FD" w:rsidRDefault="00BB75FD" w:rsidP="00BB75FD">
      <w:pPr>
        <w:jc w:val="center"/>
        <w:rPr>
          <w:rFonts w:ascii="Arial" w:hAnsi="Arial" w:cs="Arial"/>
          <w:sz w:val="28"/>
          <w:szCs w:val="28"/>
        </w:rPr>
      </w:pPr>
      <w:r w:rsidRPr="00BB75FD">
        <w:rPr>
          <w:rFonts w:ascii="Arial" w:hAnsi="Arial" w:cs="Arial"/>
          <w:sz w:val="28"/>
          <w:szCs w:val="28"/>
        </w:rPr>
        <w:t>Кемеровская область</w:t>
      </w:r>
    </w:p>
    <w:p w:rsidR="00BB75FD" w:rsidRPr="00BB75FD" w:rsidRDefault="00BB75FD" w:rsidP="00BB75FD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BB75FD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BB75FD" w:rsidRPr="00BB75FD" w:rsidRDefault="00BB75FD" w:rsidP="00BB75F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B75FD" w:rsidRPr="00BB75FD" w:rsidRDefault="00BB75FD" w:rsidP="00BB75F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BB75FD">
        <w:rPr>
          <w:rFonts w:ascii="Arial" w:hAnsi="Arial" w:cs="Arial"/>
          <w:b/>
          <w:sz w:val="32"/>
          <w:szCs w:val="32"/>
        </w:rPr>
        <w:t>П</w:t>
      </w:r>
      <w:proofErr w:type="gramEnd"/>
      <w:r w:rsidRPr="00BB75FD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B75FD" w:rsidRPr="00BB75FD" w:rsidRDefault="00BB75FD" w:rsidP="00BB75FD">
      <w:pPr>
        <w:jc w:val="center"/>
        <w:rPr>
          <w:rFonts w:ascii="Arial" w:hAnsi="Arial" w:cs="Arial"/>
          <w:sz w:val="26"/>
        </w:rPr>
      </w:pPr>
    </w:p>
    <w:p w:rsidR="00BB75FD" w:rsidRPr="00BB75FD" w:rsidRDefault="00BB75FD" w:rsidP="00BB75FD">
      <w:pPr>
        <w:jc w:val="center"/>
        <w:rPr>
          <w:rFonts w:ascii="Arial" w:hAnsi="Arial" w:cs="Arial"/>
          <w:sz w:val="28"/>
          <w:szCs w:val="28"/>
        </w:rPr>
      </w:pPr>
      <w:r w:rsidRPr="00BB75FD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BB75FD" w:rsidRPr="00BB75FD" w:rsidRDefault="00BB75FD" w:rsidP="00BB75F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B75FD" w:rsidRPr="00BB75FD" w:rsidTr="00A66C6D">
        <w:trPr>
          <w:trHeight w:val="328"/>
          <w:jc w:val="center"/>
        </w:trPr>
        <w:tc>
          <w:tcPr>
            <w:tcW w:w="666" w:type="dxa"/>
          </w:tcPr>
          <w:p w:rsidR="00BB75FD" w:rsidRPr="00BB75FD" w:rsidRDefault="00BB75FD" w:rsidP="00BB75FD">
            <w:pPr>
              <w:ind w:right="-288"/>
              <w:rPr>
                <w:color w:val="000000"/>
                <w:sz w:val="28"/>
                <w:szCs w:val="28"/>
              </w:rPr>
            </w:pPr>
            <w:r w:rsidRPr="00BB75FD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5FD" w:rsidRPr="00BB75FD" w:rsidRDefault="00D72105" w:rsidP="00BB7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BB75FD" w:rsidRPr="00BB75FD" w:rsidRDefault="00BB75FD" w:rsidP="00BB75FD">
            <w:pPr>
              <w:jc w:val="both"/>
              <w:rPr>
                <w:color w:val="000000"/>
                <w:sz w:val="28"/>
                <w:szCs w:val="28"/>
              </w:rPr>
            </w:pPr>
            <w:r w:rsidRPr="00BB75F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5FD" w:rsidRPr="00BB75FD" w:rsidRDefault="00D72105" w:rsidP="00BB7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BB75FD" w:rsidRPr="00BB75FD" w:rsidRDefault="00BB75FD" w:rsidP="00BB75FD">
            <w:pPr>
              <w:ind w:right="-76"/>
              <w:rPr>
                <w:color w:val="000000"/>
                <w:sz w:val="28"/>
                <w:szCs w:val="28"/>
              </w:rPr>
            </w:pPr>
            <w:r w:rsidRPr="00BB75F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5FD" w:rsidRPr="00BB75FD" w:rsidRDefault="00D72105" w:rsidP="00BB75FD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BB75FD" w:rsidRPr="00BB75FD" w:rsidRDefault="00BB75FD" w:rsidP="00BB75FD">
            <w:pPr>
              <w:rPr>
                <w:color w:val="000000"/>
                <w:sz w:val="28"/>
                <w:szCs w:val="28"/>
              </w:rPr>
            </w:pPr>
            <w:proofErr w:type="gramStart"/>
            <w:r w:rsidRPr="00BB75F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B75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BB75FD" w:rsidRPr="00BB75FD" w:rsidRDefault="00BB75FD" w:rsidP="00BB7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BB75FD" w:rsidRPr="00BB75FD" w:rsidRDefault="00BB75FD" w:rsidP="00BB75FD">
            <w:pPr>
              <w:jc w:val="right"/>
              <w:rPr>
                <w:color w:val="000000"/>
                <w:sz w:val="28"/>
                <w:szCs w:val="28"/>
              </w:rPr>
            </w:pPr>
            <w:r w:rsidRPr="00BB75F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5FD" w:rsidRPr="00BB75FD" w:rsidRDefault="00D72105" w:rsidP="00D72105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79-МНА</w:t>
            </w:r>
          </w:p>
        </w:tc>
      </w:tr>
    </w:tbl>
    <w:p w:rsidR="0025398A" w:rsidRDefault="0025398A" w:rsidP="004E6966">
      <w:pPr>
        <w:ind w:firstLine="709"/>
      </w:pPr>
    </w:p>
    <w:p w:rsidR="004E6966" w:rsidRDefault="004E6966" w:rsidP="004E6966">
      <w:pPr>
        <w:ind w:firstLine="709"/>
      </w:pPr>
    </w:p>
    <w:p w:rsidR="004E6966" w:rsidRDefault="00A4432C" w:rsidP="004E69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80690F">
        <w:rPr>
          <w:b/>
          <w:bCs/>
          <w:sz w:val="26"/>
          <w:szCs w:val="26"/>
          <w:lang w:eastAsia="en-US"/>
        </w:rPr>
        <w:t xml:space="preserve">О внесении изменений </w:t>
      </w:r>
      <w:r w:rsidR="00CB33CD" w:rsidRPr="0080690F">
        <w:rPr>
          <w:b/>
          <w:bCs/>
          <w:sz w:val="26"/>
          <w:szCs w:val="26"/>
          <w:lang w:eastAsia="en-US"/>
        </w:rPr>
        <w:t xml:space="preserve">и дополнений </w:t>
      </w:r>
      <w:r w:rsidRPr="0080690F">
        <w:rPr>
          <w:b/>
          <w:bCs/>
          <w:sz w:val="26"/>
          <w:szCs w:val="26"/>
          <w:lang w:eastAsia="en-US"/>
        </w:rPr>
        <w:t>в постановление</w:t>
      </w:r>
      <w:r w:rsidR="004E6966">
        <w:rPr>
          <w:b/>
          <w:bCs/>
          <w:sz w:val="26"/>
          <w:szCs w:val="26"/>
          <w:lang w:eastAsia="en-US"/>
        </w:rPr>
        <w:t xml:space="preserve"> </w:t>
      </w:r>
      <w:r w:rsidRPr="0080690F">
        <w:rPr>
          <w:b/>
          <w:bCs/>
          <w:sz w:val="26"/>
          <w:szCs w:val="26"/>
          <w:lang w:eastAsia="en-US"/>
        </w:rPr>
        <w:t>администрации Юргинского муниципального района</w:t>
      </w:r>
      <w:r w:rsidR="004E6966">
        <w:rPr>
          <w:b/>
          <w:bCs/>
          <w:sz w:val="26"/>
          <w:szCs w:val="26"/>
          <w:lang w:eastAsia="en-US"/>
        </w:rPr>
        <w:t xml:space="preserve"> </w:t>
      </w:r>
      <w:r w:rsidRPr="0080690F">
        <w:rPr>
          <w:b/>
          <w:bCs/>
          <w:sz w:val="26"/>
          <w:szCs w:val="26"/>
          <w:lang w:eastAsia="en-US"/>
        </w:rPr>
        <w:t>от 03.12.2015г. № 32-МНА</w:t>
      </w:r>
    </w:p>
    <w:p w:rsidR="004E6966" w:rsidRDefault="004E6966" w:rsidP="004E69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«</w:t>
      </w:r>
      <w:r w:rsidR="00A4432C" w:rsidRPr="0080690F">
        <w:rPr>
          <w:b/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 в</w:t>
      </w:r>
      <w:r w:rsidR="00F220D8" w:rsidRPr="0080690F">
        <w:rPr>
          <w:b/>
          <w:bCs/>
          <w:sz w:val="26"/>
          <w:szCs w:val="26"/>
          <w:lang w:eastAsia="en-US"/>
        </w:rPr>
        <w:t xml:space="preserve"> Юргинском муниципальном районе</w:t>
      </w:r>
    </w:p>
    <w:p w:rsidR="00A4432C" w:rsidRPr="0080690F" w:rsidRDefault="00A4432C" w:rsidP="004E69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80690F">
        <w:rPr>
          <w:b/>
          <w:bCs/>
          <w:sz w:val="26"/>
          <w:szCs w:val="26"/>
          <w:lang w:eastAsia="en-US"/>
        </w:rPr>
        <w:t>на 2016-2018 годы</w:t>
      </w:r>
      <w:r w:rsidR="00F220D8" w:rsidRPr="0080690F">
        <w:rPr>
          <w:b/>
          <w:bCs/>
          <w:sz w:val="26"/>
          <w:szCs w:val="26"/>
          <w:lang w:eastAsia="en-US"/>
        </w:rPr>
        <w:t>»</w:t>
      </w:r>
    </w:p>
    <w:p w:rsidR="00A4432C" w:rsidRPr="004E6966" w:rsidRDefault="00A4432C" w:rsidP="004E696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en-US"/>
        </w:rPr>
      </w:pPr>
    </w:p>
    <w:p w:rsidR="00A4432C" w:rsidRPr="0080690F" w:rsidRDefault="00C16A15" w:rsidP="004E696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80690F">
        <w:rPr>
          <w:sz w:val="26"/>
          <w:szCs w:val="26"/>
        </w:rPr>
        <w:t>Руководствуясь ст. 179 Б</w:t>
      </w:r>
      <w:r w:rsidR="00A4432C" w:rsidRPr="0080690F">
        <w:rPr>
          <w:sz w:val="26"/>
          <w:szCs w:val="26"/>
        </w:rPr>
        <w:t>юджетного кодекса РФ и постановлением Юргинского муниципаль</w:t>
      </w:r>
      <w:r w:rsidR="006F3BEB" w:rsidRPr="0080690F">
        <w:rPr>
          <w:sz w:val="26"/>
          <w:szCs w:val="26"/>
        </w:rPr>
        <w:t>ного района от 24.06.2016г. № 33</w:t>
      </w:r>
      <w:r w:rsidR="00A4432C" w:rsidRPr="0080690F">
        <w:rPr>
          <w:sz w:val="26"/>
          <w:szCs w:val="26"/>
        </w:rPr>
        <w:t xml:space="preserve">-МНА «Об утверждении Положения о </w:t>
      </w:r>
      <w:r w:rsidR="006F3BEB" w:rsidRPr="0080690F">
        <w:rPr>
          <w:sz w:val="26"/>
          <w:szCs w:val="26"/>
        </w:rPr>
        <w:t xml:space="preserve">составлении, содержании </w:t>
      </w:r>
      <w:r w:rsidR="00A4432C" w:rsidRPr="0080690F">
        <w:rPr>
          <w:sz w:val="26"/>
          <w:szCs w:val="26"/>
        </w:rPr>
        <w:t>муниципальных программах Юргинского муниципального района»:</w:t>
      </w:r>
    </w:p>
    <w:p w:rsidR="00A4432C" w:rsidRPr="0080690F" w:rsidRDefault="00A4432C" w:rsidP="004E6966">
      <w:pPr>
        <w:ind w:firstLine="709"/>
        <w:jc w:val="both"/>
        <w:rPr>
          <w:sz w:val="26"/>
          <w:szCs w:val="26"/>
        </w:rPr>
      </w:pPr>
    </w:p>
    <w:p w:rsidR="00A4432C" w:rsidRPr="0080690F" w:rsidRDefault="00A4432C" w:rsidP="000B77E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80690F">
        <w:rPr>
          <w:sz w:val="26"/>
          <w:szCs w:val="26"/>
        </w:rPr>
        <w:t>Внести изменения</w:t>
      </w:r>
      <w:r w:rsidR="00CB33CD" w:rsidRPr="0080690F">
        <w:rPr>
          <w:sz w:val="26"/>
          <w:szCs w:val="26"/>
        </w:rPr>
        <w:t xml:space="preserve"> </w:t>
      </w:r>
      <w:r w:rsidR="00130593" w:rsidRPr="0080690F">
        <w:rPr>
          <w:sz w:val="26"/>
          <w:szCs w:val="26"/>
        </w:rPr>
        <w:t>и</w:t>
      </w:r>
      <w:r w:rsidR="00CB33CD" w:rsidRPr="0080690F">
        <w:rPr>
          <w:sz w:val="26"/>
          <w:szCs w:val="26"/>
        </w:rPr>
        <w:t xml:space="preserve"> дополнения</w:t>
      </w:r>
      <w:r w:rsidRPr="0080690F">
        <w:rPr>
          <w:sz w:val="26"/>
          <w:szCs w:val="26"/>
        </w:rPr>
        <w:t xml:space="preserve"> в </w:t>
      </w:r>
      <w:r w:rsidRPr="0080690F">
        <w:rPr>
          <w:bCs/>
          <w:sz w:val="26"/>
          <w:szCs w:val="26"/>
          <w:lang w:eastAsia="en-US"/>
        </w:rPr>
        <w:t xml:space="preserve">постановление администрации Юргинского муниципального района от 03.12.2015г. № 32-МНА </w:t>
      </w:r>
      <w:r w:rsidR="004E6966">
        <w:rPr>
          <w:bCs/>
          <w:sz w:val="26"/>
          <w:szCs w:val="26"/>
          <w:lang w:eastAsia="en-US"/>
        </w:rPr>
        <w:t>«</w:t>
      </w:r>
      <w:r w:rsidRPr="0080690F">
        <w:rPr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 в Юргинском муниципальном районе на 2016-2018 годы</w:t>
      </w:r>
      <w:r w:rsidR="004E6966">
        <w:rPr>
          <w:bCs/>
          <w:sz w:val="26"/>
          <w:szCs w:val="26"/>
          <w:lang w:eastAsia="en-US"/>
        </w:rPr>
        <w:t>»</w:t>
      </w:r>
      <w:r w:rsidRPr="0080690F">
        <w:rPr>
          <w:bCs/>
          <w:sz w:val="26"/>
          <w:szCs w:val="26"/>
          <w:lang w:eastAsia="en-US"/>
        </w:rPr>
        <w:t>, согласно Приложени</w:t>
      </w:r>
      <w:r w:rsidR="004E6966">
        <w:rPr>
          <w:bCs/>
          <w:sz w:val="26"/>
          <w:szCs w:val="26"/>
          <w:lang w:eastAsia="en-US"/>
        </w:rPr>
        <w:t>ю</w:t>
      </w:r>
      <w:r w:rsidRPr="0080690F">
        <w:rPr>
          <w:bCs/>
          <w:sz w:val="26"/>
          <w:szCs w:val="26"/>
          <w:lang w:eastAsia="en-US"/>
        </w:rPr>
        <w:t>.</w:t>
      </w:r>
    </w:p>
    <w:p w:rsidR="00A4432C" w:rsidRPr="0080690F" w:rsidRDefault="00A4432C" w:rsidP="000B77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B77EE" w:rsidRPr="000B77EE" w:rsidRDefault="000B77EE" w:rsidP="000B77E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77EE">
        <w:rPr>
          <w:sz w:val="26"/>
          <w:szCs w:val="26"/>
        </w:rPr>
        <w:t>Настоящее постановление вступает в силу после официального опубликования в районной газете «</w:t>
      </w:r>
      <w:proofErr w:type="spellStart"/>
      <w:r w:rsidRPr="000B77EE">
        <w:rPr>
          <w:sz w:val="26"/>
          <w:szCs w:val="26"/>
        </w:rPr>
        <w:t>Юргинские</w:t>
      </w:r>
      <w:proofErr w:type="spellEnd"/>
      <w:r w:rsidRPr="000B77EE">
        <w:rPr>
          <w:sz w:val="26"/>
          <w:szCs w:val="26"/>
        </w:rPr>
        <w:t xml:space="preserve"> ведомости».</w:t>
      </w:r>
    </w:p>
    <w:p w:rsidR="000B77EE" w:rsidRPr="000B77EE" w:rsidRDefault="000B77EE" w:rsidP="000B77E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B77EE" w:rsidRPr="000B77EE" w:rsidRDefault="000B77EE" w:rsidP="000B77E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0B77EE">
        <w:rPr>
          <w:sz w:val="26"/>
          <w:szCs w:val="26"/>
        </w:rPr>
        <w:t>Разместить</w:t>
      </w:r>
      <w:proofErr w:type="gramEnd"/>
      <w:r w:rsidRPr="000B77EE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A4432C" w:rsidRPr="0080690F" w:rsidRDefault="00A4432C" w:rsidP="000B77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A4432C" w:rsidRPr="0080690F" w:rsidRDefault="00A4432C" w:rsidP="000B77EE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80690F">
        <w:rPr>
          <w:bCs/>
          <w:sz w:val="26"/>
          <w:szCs w:val="26"/>
          <w:lang w:eastAsia="en-US"/>
        </w:rPr>
        <w:t xml:space="preserve">Контроль выполнения настоящего постановления возложить </w:t>
      </w:r>
      <w:proofErr w:type="gramStart"/>
      <w:r w:rsidRPr="0080690F">
        <w:rPr>
          <w:bCs/>
          <w:sz w:val="26"/>
          <w:szCs w:val="26"/>
          <w:lang w:eastAsia="en-US"/>
        </w:rPr>
        <w:t>на</w:t>
      </w:r>
      <w:proofErr w:type="gramEnd"/>
      <w:r w:rsidRPr="0080690F">
        <w:rPr>
          <w:bCs/>
          <w:sz w:val="26"/>
          <w:szCs w:val="26"/>
          <w:lang w:eastAsia="en-US"/>
        </w:rPr>
        <w:t xml:space="preserve"> </w:t>
      </w:r>
      <w:proofErr w:type="spellStart"/>
      <w:r w:rsidR="0080690F">
        <w:rPr>
          <w:bCs/>
          <w:sz w:val="26"/>
          <w:szCs w:val="26"/>
          <w:lang w:eastAsia="en-US"/>
        </w:rPr>
        <w:t>и.</w:t>
      </w:r>
      <w:proofErr w:type="gramStart"/>
      <w:r w:rsidR="0080690F">
        <w:rPr>
          <w:bCs/>
          <w:sz w:val="26"/>
          <w:szCs w:val="26"/>
          <w:lang w:eastAsia="en-US"/>
        </w:rPr>
        <w:t>о</w:t>
      </w:r>
      <w:proofErr w:type="spellEnd"/>
      <w:proofErr w:type="gramEnd"/>
      <w:r w:rsidR="0080690F">
        <w:rPr>
          <w:bCs/>
          <w:sz w:val="26"/>
          <w:szCs w:val="26"/>
          <w:lang w:eastAsia="en-US"/>
        </w:rPr>
        <w:t>.</w:t>
      </w:r>
      <w:r w:rsidR="00851FF7">
        <w:rPr>
          <w:bCs/>
          <w:sz w:val="26"/>
          <w:szCs w:val="26"/>
          <w:lang w:eastAsia="en-US"/>
        </w:rPr>
        <w:t xml:space="preserve"> </w:t>
      </w:r>
      <w:r w:rsidRPr="0080690F">
        <w:rPr>
          <w:bCs/>
          <w:sz w:val="26"/>
          <w:szCs w:val="26"/>
          <w:lang w:eastAsia="en-US"/>
        </w:rPr>
        <w:t xml:space="preserve">начальника Управления сельского хозяйства </w:t>
      </w:r>
      <w:r w:rsidR="00DE3415">
        <w:rPr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  <w:r w:rsidR="0080690F">
        <w:rPr>
          <w:bCs/>
          <w:sz w:val="26"/>
          <w:szCs w:val="26"/>
          <w:lang w:eastAsia="en-US"/>
        </w:rPr>
        <w:t>Т</w:t>
      </w:r>
      <w:r w:rsidRPr="0080690F">
        <w:rPr>
          <w:bCs/>
          <w:sz w:val="26"/>
          <w:szCs w:val="26"/>
          <w:lang w:eastAsia="en-US"/>
        </w:rPr>
        <w:t>.</w:t>
      </w:r>
      <w:r w:rsidR="0080690F">
        <w:rPr>
          <w:bCs/>
          <w:sz w:val="26"/>
          <w:szCs w:val="26"/>
          <w:lang w:eastAsia="en-US"/>
        </w:rPr>
        <w:t>И</w:t>
      </w:r>
      <w:r w:rsidRPr="0080690F">
        <w:rPr>
          <w:bCs/>
          <w:sz w:val="26"/>
          <w:szCs w:val="26"/>
          <w:lang w:eastAsia="en-US"/>
        </w:rPr>
        <w:t>.</w:t>
      </w:r>
      <w:r w:rsidR="00851FF7">
        <w:rPr>
          <w:bCs/>
          <w:sz w:val="26"/>
          <w:szCs w:val="26"/>
          <w:lang w:eastAsia="en-US"/>
        </w:rPr>
        <w:t xml:space="preserve"> </w:t>
      </w:r>
      <w:proofErr w:type="spellStart"/>
      <w:r w:rsidR="0080690F">
        <w:rPr>
          <w:bCs/>
          <w:sz w:val="26"/>
          <w:szCs w:val="26"/>
          <w:lang w:eastAsia="en-US"/>
        </w:rPr>
        <w:t>Гумирову</w:t>
      </w:r>
      <w:proofErr w:type="spellEnd"/>
      <w:r w:rsidR="00851FF7">
        <w:rPr>
          <w:bCs/>
          <w:sz w:val="26"/>
          <w:szCs w:val="26"/>
          <w:lang w:eastAsia="en-US"/>
        </w:rPr>
        <w:t>.</w:t>
      </w:r>
    </w:p>
    <w:p w:rsidR="00A4432C" w:rsidRDefault="00A4432C" w:rsidP="004E6966">
      <w:pPr>
        <w:ind w:firstLine="709"/>
        <w:jc w:val="both"/>
        <w:rPr>
          <w:sz w:val="26"/>
          <w:szCs w:val="26"/>
        </w:rPr>
      </w:pPr>
    </w:p>
    <w:p w:rsidR="00851FF7" w:rsidRDefault="00851FF7" w:rsidP="004E6966">
      <w:pPr>
        <w:ind w:firstLine="709"/>
        <w:jc w:val="both"/>
        <w:rPr>
          <w:sz w:val="26"/>
          <w:szCs w:val="26"/>
        </w:rPr>
      </w:pPr>
    </w:p>
    <w:p w:rsidR="00D72105" w:rsidRDefault="00D72105" w:rsidP="004E6966">
      <w:pPr>
        <w:ind w:firstLine="709"/>
        <w:jc w:val="both"/>
        <w:rPr>
          <w:sz w:val="26"/>
          <w:szCs w:val="26"/>
        </w:rPr>
      </w:pPr>
    </w:p>
    <w:p w:rsidR="00851FF7" w:rsidRDefault="00851FF7" w:rsidP="004E6966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D6081B" w:rsidRPr="00D6081B" w:rsidTr="00D6081B">
        <w:tc>
          <w:tcPr>
            <w:tcW w:w="5353" w:type="dxa"/>
            <w:hideMark/>
          </w:tcPr>
          <w:p w:rsidR="00D6081B" w:rsidRPr="00D6081B" w:rsidRDefault="00D6081B" w:rsidP="00D608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6081B">
              <w:rPr>
                <w:sz w:val="26"/>
                <w:szCs w:val="26"/>
              </w:rPr>
              <w:t>глава Юргинского</w:t>
            </w:r>
          </w:p>
          <w:p w:rsidR="00D6081B" w:rsidRPr="00D6081B" w:rsidRDefault="00D6081B" w:rsidP="00D608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6081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</w:tcPr>
          <w:p w:rsidR="00D6081B" w:rsidRPr="00D6081B" w:rsidRDefault="00D6081B" w:rsidP="00D6081B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D6081B" w:rsidRPr="00D6081B" w:rsidRDefault="00D6081B" w:rsidP="00D6081B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D6081B">
              <w:rPr>
                <w:sz w:val="26"/>
                <w:szCs w:val="26"/>
              </w:rPr>
              <w:t xml:space="preserve">А. В. </w:t>
            </w:r>
            <w:proofErr w:type="spellStart"/>
            <w:r w:rsidRPr="00D6081B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D6081B" w:rsidRPr="00D6081B" w:rsidTr="00D6081B">
        <w:tc>
          <w:tcPr>
            <w:tcW w:w="5353" w:type="dxa"/>
          </w:tcPr>
          <w:p w:rsidR="00D6081B" w:rsidRPr="00D72105" w:rsidRDefault="00D6081B" w:rsidP="00D608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081B" w:rsidRPr="00D72105" w:rsidRDefault="00D6081B" w:rsidP="00D608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7210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6081B" w:rsidRPr="00D72105" w:rsidRDefault="00D6081B" w:rsidP="00D6081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D72105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D72105">
              <w:rPr>
                <w:color w:val="FFFFFF" w:themeColor="background1"/>
                <w:sz w:val="26"/>
                <w:szCs w:val="26"/>
              </w:rPr>
              <w:t>. начальника юридического отдела</w:t>
            </w:r>
          </w:p>
        </w:tc>
        <w:tc>
          <w:tcPr>
            <w:tcW w:w="4253" w:type="dxa"/>
          </w:tcPr>
          <w:p w:rsidR="00D6081B" w:rsidRPr="00D72105" w:rsidRDefault="00D6081B" w:rsidP="00D6081B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081B" w:rsidRPr="00D72105" w:rsidRDefault="00D6081B" w:rsidP="00D6081B">
            <w:pPr>
              <w:ind w:firstLine="1451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6081B" w:rsidRPr="00D72105" w:rsidRDefault="00D6081B" w:rsidP="00D6081B">
            <w:pPr>
              <w:ind w:firstLine="1451"/>
              <w:jc w:val="both"/>
              <w:rPr>
                <w:color w:val="FFFFFF" w:themeColor="background1"/>
                <w:sz w:val="26"/>
                <w:szCs w:val="26"/>
              </w:rPr>
            </w:pPr>
            <w:r w:rsidRPr="00D72105">
              <w:rPr>
                <w:color w:val="FFFFFF" w:themeColor="background1"/>
                <w:sz w:val="26"/>
                <w:szCs w:val="26"/>
              </w:rPr>
              <w:t>И. В. Шутова</w:t>
            </w:r>
          </w:p>
        </w:tc>
      </w:tr>
    </w:tbl>
    <w:p w:rsidR="00851FF7" w:rsidRDefault="00851FF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1FF7" w:rsidRPr="00851FF7" w:rsidRDefault="00851FF7" w:rsidP="00851FF7">
      <w:pPr>
        <w:ind w:left="5103"/>
      </w:pPr>
      <w:r w:rsidRPr="00851FF7">
        <w:lastRenderedPageBreak/>
        <w:t>Приложение</w:t>
      </w:r>
    </w:p>
    <w:p w:rsidR="00851FF7" w:rsidRPr="00851FF7" w:rsidRDefault="00851FF7" w:rsidP="00851FF7">
      <w:pPr>
        <w:ind w:left="5103"/>
      </w:pPr>
      <w:r w:rsidRPr="00851FF7">
        <w:t>к постановлению администрации</w:t>
      </w:r>
    </w:p>
    <w:p w:rsidR="00851FF7" w:rsidRPr="00851FF7" w:rsidRDefault="00851FF7" w:rsidP="00851FF7">
      <w:pPr>
        <w:ind w:left="5103"/>
      </w:pPr>
      <w:r w:rsidRPr="00851FF7">
        <w:t>Юргинского муниципального района</w:t>
      </w:r>
    </w:p>
    <w:p w:rsidR="00851FF7" w:rsidRDefault="00D72105" w:rsidP="00851FF7">
      <w:pPr>
        <w:ind w:left="5103"/>
      </w:pPr>
      <w:r>
        <w:t>от 12.12.2016 № 79-МНА</w:t>
      </w:r>
    </w:p>
    <w:p w:rsidR="00EB74DD" w:rsidRDefault="00EB74DD" w:rsidP="00851FF7">
      <w:pPr>
        <w:ind w:left="5103"/>
      </w:pPr>
    </w:p>
    <w:p w:rsidR="00EB74DD" w:rsidRPr="00851FF7" w:rsidRDefault="002E5D09" w:rsidP="00EB74DD">
      <w:pPr>
        <w:ind w:left="5103"/>
      </w:pPr>
      <w:r>
        <w:t>«</w:t>
      </w:r>
      <w:r w:rsidR="00EB74DD" w:rsidRPr="00851FF7">
        <w:t>Приложение</w:t>
      </w:r>
      <w:r w:rsidR="00EB74DD">
        <w:t xml:space="preserve"> № 1</w:t>
      </w:r>
    </w:p>
    <w:p w:rsidR="00EB74DD" w:rsidRPr="00851FF7" w:rsidRDefault="00EB74DD" w:rsidP="00EB74DD">
      <w:pPr>
        <w:ind w:left="5103"/>
      </w:pPr>
      <w:r w:rsidRPr="00851FF7">
        <w:t>к постановлению администрации</w:t>
      </w:r>
    </w:p>
    <w:p w:rsidR="00EB74DD" w:rsidRPr="00851FF7" w:rsidRDefault="00EB74DD" w:rsidP="00EB74DD">
      <w:pPr>
        <w:ind w:left="5103"/>
      </w:pPr>
      <w:r w:rsidRPr="00851FF7">
        <w:t>Юргинского мун</w:t>
      </w:r>
      <w:bookmarkStart w:id="0" w:name="_GoBack"/>
      <w:bookmarkEnd w:id="0"/>
      <w:r w:rsidRPr="00851FF7">
        <w:t>иципального района</w:t>
      </w:r>
    </w:p>
    <w:p w:rsidR="00A4432C" w:rsidRDefault="00EB74DD" w:rsidP="002E5D09">
      <w:pPr>
        <w:ind w:left="5103"/>
      </w:pPr>
      <w:r w:rsidRPr="00851FF7">
        <w:t>от</w:t>
      </w:r>
      <w:bookmarkStart w:id="1" w:name="Par41"/>
      <w:bookmarkEnd w:id="1"/>
      <w:r w:rsidR="002E5D09">
        <w:t xml:space="preserve"> 03.12.2015 № 32-МНА</w:t>
      </w:r>
    </w:p>
    <w:p w:rsidR="002E5D09" w:rsidRDefault="002E5D09" w:rsidP="002E5D09">
      <w:pPr>
        <w:ind w:left="5103"/>
      </w:pPr>
    </w:p>
    <w:p w:rsidR="002E5D09" w:rsidRPr="00130593" w:rsidRDefault="002E5D09" w:rsidP="002E5D09">
      <w:pPr>
        <w:ind w:left="5103"/>
        <w:rPr>
          <w:b/>
          <w:bCs/>
          <w:lang w:eastAsia="en-US"/>
        </w:rPr>
      </w:pPr>
    </w:p>
    <w:p w:rsidR="00A4432C" w:rsidRPr="00130593" w:rsidRDefault="00A4432C" w:rsidP="008E378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30593">
        <w:rPr>
          <w:b/>
          <w:bCs/>
          <w:lang w:eastAsia="en-US"/>
        </w:rPr>
        <w:t xml:space="preserve">Изменения </w:t>
      </w:r>
      <w:r w:rsidR="00E916D9">
        <w:rPr>
          <w:b/>
          <w:bCs/>
          <w:lang w:eastAsia="en-US"/>
        </w:rPr>
        <w:t>и</w:t>
      </w:r>
      <w:r w:rsidR="00CB33CD" w:rsidRPr="00130593">
        <w:rPr>
          <w:b/>
          <w:bCs/>
          <w:lang w:eastAsia="en-US"/>
        </w:rPr>
        <w:t xml:space="preserve"> дополнения </w:t>
      </w:r>
      <w:r w:rsidRPr="00130593">
        <w:rPr>
          <w:b/>
          <w:bCs/>
          <w:lang w:eastAsia="en-US"/>
        </w:rPr>
        <w:t>в постановление</w:t>
      </w:r>
    </w:p>
    <w:p w:rsidR="00A4432C" w:rsidRPr="00130593" w:rsidRDefault="00A4432C" w:rsidP="008E378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30593">
        <w:rPr>
          <w:b/>
          <w:bCs/>
          <w:lang w:eastAsia="en-US"/>
        </w:rPr>
        <w:t>администрации Юргинского муниципального района от 03.12.2015г. № 32-МНА</w:t>
      </w:r>
    </w:p>
    <w:p w:rsidR="008E3787" w:rsidRDefault="008E3787" w:rsidP="008E378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</w:t>
      </w:r>
      <w:r w:rsidR="00A4432C" w:rsidRPr="00130593">
        <w:rPr>
          <w:b/>
          <w:bCs/>
          <w:lang w:eastAsia="en-US"/>
        </w:rPr>
        <w:t>Об утверждении муниципальной программы «Муниципальная поддержка агропромышленного комплекса в Юргинском муниципальном районе</w:t>
      </w:r>
    </w:p>
    <w:p w:rsidR="00A4432C" w:rsidRPr="00130593" w:rsidRDefault="00A4432C" w:rsidP="008E378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30593">
        <w:rPr>
          <w:b/>
          <w:bCs/>
          <w:lang w:eastAsia="en-US"/>
        </w:rPr>
        <w:t>на 2016-2018 годы</w:t>
      </w:r>
      <w:r w:rsidR="008E3787">
        <w:rPr>
          <w:b/>
          <w:bCs/>
          <w:lang w:eastAsia="en-US"/>
        </w:rPr>
        <w:t>»</w:t>
      </w:r>
    </w:p>
    <w:p w:rsidR="00A4432C" w:rsidRPr="00130593" w:rsidRDefault="00A4432C" w:rsidP="008E3787">
      <w:pPr>
        <w:ind w:firstLine="540"/>
        <w:jc w:val="both"/>
      </w:pPr>
    </w:p>
    <w:p w:rsidR="00A4432C" w:rsidRPr="00130593" w:rsidRDefault="00A4432C" w:rsidP="008E3787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130593">
        <w:t>Паспорт муниципальной программы «Муниципальная поддержка агропромышленного комплекса в Юргинском муниципальном районе» на 2016-2018 годы изложить в следующей редакции:</w:t>
      </w:r>
    </w:p>
    <w:p w:rsidR="00A4432C" w:rsidRPr="00130593" w:rsidRDefault="00A4432C" w:rsidP="008E378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" w:name="Par133"/>
      <w:bookmarkEnd w:id="2"/>
    </w:p>
    <w:p w:rsidR="00A4432C" w:rsidRPr="00130593" w:rsidRDefault="00A4432C" w:rsidP="008E378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130593">
        <w:rPr>
          <w:b/>
          <w:lang w:eastAsia="en-US"/>
        </w:rPr>
        <w:t>«Паспорт муниципальной программы</w:t>
      </w:r>
    </w:p>
    <w:p w:rsidR="00A4432C" w:rsidRPr="00130593" w:rsidRDefault="00A4432C" w:rsidP="008E3787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130593">
        <w:rPr>
          <w:b/>
          <w:lang w:eastAsia="en-US"/>
        </w:rPr>
        <w:t>«Муниципальная поддержка агропромышленного комплекса</w:t>
      </w:r>
    </w:p>
    <w:p w:rsidR="00A4432C" w:rsidRPr="00130593" w:rsidRDefault="00A4432C" w:rsidP="008E378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130593">
        <w:rPr>
          <w:b/>
          <w:lang w:eastAsia="en-US"/>
        </w:rPr>
        <w:t xml:space="preserve">в Юргинском муниципальном районе </w:t>
      </w:r>
      <w:r w:rsidRPr="00130593">
        <w:rPr>
          <w:b/>
          <w:color w:val="000000"/>
        </w:rPr>
        <w:t>на 2016-2018 годы</w:t>
      </w:r>
      <w:r w:rsidR="008E3787">
        <w:rPr>
          <w:b/>
          <w:color w:val="000000"/>
        </w:rPr>
        <w:t>»</w:t>
      </w:r>
    </w:p>
    <w:p w:rsidR="00325A79" w:rsidRDefault="00325A79" w:rsidP="00994DC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90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7064"/>
      </w:tblGrid>
      <w:tr w:rsidR="00A4432C" w:rsidRPr="00B20211" w:rsidTr="00EF6305">
        <w:trPr>
          <w:trHeight w:val="912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C" w:rsidRPr="00B20211" w:rsidRDefault="00A4432C" w:rsidP="008E37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20211">
              <w:rPr>
                <w:b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C" w:rsidRPr="00B20211" w:rsidRDefault="00A4432C" w:rsidP="008E37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0211">
              <w:rPr>
                <w:b/>
                <w:sz w:val="22"/>
                <w:szCs w:val="22"/>
              </w:rPr>
              <w:t xml:space="preserve">Муниципальная  программа  «Муниципальная поддержка  агропромышленного комплекса в Юргинском муниципальном районе» </w:t>
            </w:r>
            <w:r w:rsidRPr="00B20211">
              <w:rPr>
                <w:b/>
                <w:color w:val="000000"/>
                <w:sz w:val="22"/>
                <w:szCs w:val="22"/>
              </w:rPr>
              <w:t>на 2016-2018 годы</w:t>
            </w:r>
          </w:p>
        </w:tc>
      </w:tr>
      <w:tr w:rsidR="00A4432C" w:rsidRPr="00B20211" w:rsidTr="00EF6305">
        <w:trPr>
          <w:trHeight w:val="36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C" w:rsidRPr="00B20211" w:rsidRDefault="00A4432C" w:rsidP="008E3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211">
              <w:rPr>
                <w:sz w:val="22"/>
                <w:szCs w:val="22"/>
                <w:lang w:eastAsia="en-US"/>
              </w:rPr>
              <w:t>Директор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C" w:rsidRPr="00B20211" w:rsidRDefault="00A4432C" w:rsidP="00EF63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211">
              <w:rPr>
                <w:sz w:val="22"/>
                <w:szCs w:val="22"/>
              </w:rPr>
              <w:t>Заместитель главы Юргинского муниципального</w:t>
            </w:r>
            <w:r w:rsidR="008E3787" w:rsidRPr="00B20211">
              <w:rPr>
                <w:sz w:val="22"/>
                <w:szCs w:val="22"/>
              </w:rPr>
              <w:t xml:space="preserve"> </w:t>
            </w:r>
            <w:r w:rsidRPr="00B20211">
              <w:rPr>
                <w:sz w:val="22"/>
                <w:szCs w:val="22"/>
              </w:rPr>
              <w:t xml:space="preserve">района </w:t>
            </w:r>
            <w:r w:rsidR="00EF6305" w:rsidRPr="00B20211">
              <w:rPr>
                <w:sz w:val="22"/>
                <w:szCs w:val="22"/>
              </w:rPr>
              <w:t>–</w:t>
            </w:r>
            <w:r w:rsidRPr="00B20211">
              <w:rPr>
                <w:sz w:val="22"/>
                <w:szCs w:val="22"/>
              </w:rPr>
              <w:t xml:space="preserve"> </w:t>
            </w:r>
            <w:proofErr w:type="spellStart"/>
            <w:r w:rsidR="00EF6305" w:rsidRPr="00B20211">
              <w:rPr>
                <w:sz w:val="22"/>
                <w:szCs w:val="22"/>
              </w:rPr>
              <w:t>и.о</w:t>
            </w:r>
            <w:proofErr w:type="spellEnd"/>
            <w:r w:rsidR="00EF6305" w:rsidRPr="00B20211">
              <w:rPr>
                <w:sz w:val="22"/>
                <w:szCs w:val="22"/>
              </w:rPr>
              <w:t xml:space="preserve">. </w:t>
            </w:r>
            <w:r w:rsidRPr="00B20211">
              <w:rPr>
                <w:sz w:val="22"/>
                <w:szCs w:val="22"/>
              </w:rPr>
              <w:t>начальник</w:t>
            </w:r>
            <w:r w:rsidR="00EF6305" w:rsidRPr="00B20211">
              <w:rPr>
                <w:sz w:val="22"/>
                <w:szCs w:val="22"/>
              </w:rPr>
              <w:t>а</w:t>
            </w:r>
            <w:r w:rsidRPr="00B20211">
              <w:rPr>
                <w:sz w:val="22"/>
                <w:szCs w:val="22"/>
              </w:rPr>
              <w:t xml:space="preserve"> </w:t>
            </w:r>
            <w:r w:rsidR="008E3787" w:rsidRPr="00B20211">
              <w:rPr>
                <w:sz w:val="22"/>
                <w:szCs w:val="22"/>
              </w:rPr>
              <w:t>У</w:t>
            </w:r>
            <w:r w:rsidRPr="00B20211">
              <w:rPr>
                <w:sz w:val="22"/>
                <w:szCs w:val="22"/>
              </w:rPr>
              <w:t xml:space="preserve">правления сельского хозяйства </w:t>
            </w:r>
            <w:r w:rsidR="00EF6305" w:rsidRPr="00B20211">
              <w:rPr>
                <w:sz w:val="22"/>
                <w:szCs w:val="22"/>
              </w:rPr>
              <w:t>Т</w:t>
            </w:r>
            <w:r w:rsidRPr="00B20211">
              <w:rPr>
                <w:sz w:val="22"/>
                <w:szCs w:val="22"/>
              </w:rPr>
              <w:t>.</w:t>
            </w:r>
            <w:r w:rsidR="00EF6305" w:rsidRPr="00B20211">
              <w:rPr>
                <w:sz w:val="22"/>
                <w:szCs w:val="22"/>
              </w:rPr>
              <w:t>И</w:t>
            </w:r>
            <w:r w:rsidRPr="00B20211">
              <w:rPr>
                <w:sz w:val="22"/>
                <w:szCs w:val="22"/>
              </w:rPr>
              <w:t xml:space="preserve">. </w:t>
            </w:r>
            <w:proofErr w:type="spellStart"/>
            <w:r w:rsidR="00EF6305" w:rsidRPr="00B20211">
              <w:rPr>
                <w:sz w:val="22"/>
                <w:szCs w:val="22"/>
              </w:rPr>
              <w:t>Гумирова</w:t>
            </w:r>
            <w:proofErr w:type="spellEnd"/>
          </w:p>
        </w:tc>
      </w:tr>
      <w:tr w:rsidR="00A4432C" w:rsidRPr="00B20211" w:rsidTr="00EF6305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C" w:rsidRPr="00B20211" w:rsidRDefault="00A4432C" w:rsidP="008E37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211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B20211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C" w:rsidRPr="00B20211" w:rsidRDefault="00A4432C" w:rsidP="00EF63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211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A4432C" w:rsidRPr="00B20211" w:rsidTr="00EF6305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C" w:rsidRPr="00B20211" w:rsidRDefault="00A4432C" w:rsidP="008E37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211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7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2C" w:rsidRPr="00B20211" w:rsidRDefault="00A4432C" w:rsidP="008E37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211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092863" w:rsidRPr="00B20211" w:rsidTr="00EF6305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EF63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21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8E37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0211">
              <w:rPr>
                <w:rFonts w:ascii="Times New Roman" w:hAnsi="Times New Roman" w:cs="Times New Roman"/>
                <w:sz w:val="22"/>
                <w:szCs w:val="22"/>
              </w:rPr>
              <w:t>- создание основ для повышения престижности проживания в сельской местности;</w:t>
            </w:r>
          </w:p>
          <w:p w:rsidR="00092863" w:rsidRPr="00B20211" w:rsidRDefault="00092863" w:rsidP="008E37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0211">
              <w:rPr>
                <w:rFonts w:ascii="Times New Roman" w:hAnsi="Times New Roman" w:cs="Times New Roman"/>
                <w:sz w:val="22"/>
                <w:szCs w:val="22"/>
              </w:rPr>
              <w:t xml:space="preserve">-  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 </w:t>
            </w:r>
          </w:p>
          <w:p w:rsidR="00092863" w:rsidRPr="00B20211" w:rsidRDefault="00092863" w:rsidP="008E37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0211">
              <w:rPr>
                <w:rFonts w:ascii="Times New Roman" w:hAnsi="Times New Roman" w:cs="Times New Roman"/>
                <w:sz w:val="22"/>
                <w:szCs w:val="22"/>
              </w:rPr>
              <w:t>- сохранение и рациональное использование земель сельскохозяйственного назначения;</w:t>
            </w:r>
          </w:p>
          <w:p w:rsidR="00092863" w:rsidRPr="00B20211" w:rsidRDefault="00092863" w:rsidP="008E37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0211">
              <w:rPr>
                <w:rFonts w:ascii="Times New Roman" w:hAnsi="Times New Roman" w:cs="Times New Roman"/>
                <w:sz w:val="22"/>
                <w:szCs w:val="22"/>
              </w:rPr>
              <w:t>- увеличение производства продукции растениеводства;</w:t>
            </w:r>
          </w:p>
          <w:p w:rsidR="00092863" w:rsidRPr="00B20211" w:rsidRDefault="00092863" w:rsidP="008E37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0211">
              <w:rPr>
                <w:rFonts w:ascii="Times New Roman" w:hAnsi="Times New Roman" w:cs="Times New Roman"/>
                <w:sz w:val="22"/>
                <w:szCs w:val="22"/>
              </w:rPr>
              <w:t xml:space="preserve">- стимулирование роста производства продукции животноводства, повышение конкурентоспособности продукции животноводства; </w:t>
            </w:r>
          </w:p>
          <w:p w:rsidR="00092863" w:rsidRPr="00B20211" w:rsidRDefault="00092863" w:rsidP="008E37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0211">
              <w:rPr>
                <w:rFonts w:ascii="Times New Roman" w:hAnsi="Times New Roman" w:cs="Times New Roman"/>
                <w:sz w:val="22"/>
                <w:szCs w:val="22"/>
              </w:rPr>
              <w:t>- устойчивое развитие сельских территорий, повышение занятости и уровня жизни сельского населения;</w:t>
            </w:r>
          </w:p>
          <w:p w:rsidR="00092863" w:rsidRPr="00B20211" w:rsidRDefault="00092863" w:rsidP="008E37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0211">
              <w:rPr>
                <w:rFonts w:ascii="Times New Roman" w:hAnsi="Times New Roman" w:cs="Times New Roman"/>
                <w:sz w:val="22"/>
                <w:szCs w:val="22"/>
              </w:rPr>
              <w:t>- обеспечение эффективной реализации исполнительно-распорядительных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района;</w:t>
            </w:r>
          </w:p>
          <w:p w:rsidR="00092863" w:rsidRPr="00B20211" w:rsidRDefault="00092863" w:rsidP="008E37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0211">
              <w:rPr>
                <w:rFonts w:ascii="Times New Roman" w:hAnsi="Times New Roman" w:cs="Times New Roman"/>
                <w:sz w:val="22"/>
                <w:szCs w:val="22"/>
              </w:rPr>
              <w:t xml:space="preserve">-обеспечение санитарно-эпидемиологической безопасности на территории Юргинского муниципального района. </w:t>
            </w:r>
          </w:p>
        </w:tc>
      </w:tr>
      <w:tr w:rsidR="00092863" w:rsidRPr="00B20211" w:rsidTr="00EF6305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EF6305">
            <w:pPr>
              <w:autoSpaceDE w:val="0"/>
              <w:autoSpaceDN w:val="0"/>
              <w:adjustRightInd w:val="0"/>
            </w:pPr>
            <w:r w:rsidRPr="00B20211">
              <w:t>Задачи муниципальной программы</w:t>
            </w:r>
          </w:p>
        </w:tc>
        <w:tc>
          <w:tcPr>
            <w:tcW w:w="7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994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211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роста производства основных видов сельскохозяйственной продукции; </w:t>
            </w:r>
          </w:p>
          <w:p w:rsidR="00092863" w:rsidRPr="00B20211" w:rsidRDefault="00092863" w:rsidP="00994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21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увеличения объемов производства высококачественной сельскохозяйственной продукции на основе </w:t>
            </w:r>
            <w:r w:rsidRPr="00B2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техники;</w:t>
            </w:r>
          </w:p>
          <w:p w:rsidR="00092863" w:rsidRPr="00B20211" w:rsidRDefault="00092863" w:rsidP="00994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211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производства продукции мясного и молочного животноводства, развитие племенного животноводства;</w:t>
            </w:r>
          </w:p>
          <w:p w:rsidR="00092863" w:rsidRPr="00B20211" w:rsidRDefault="00092863" w:rsidP="00994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211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использования про</w:t>
            </w:r>
            <w:r w:rsidR="002A5410" w:rsidRPr="00B20211">
              <w:rPr>
                <w:rFonts w:ascii="Times New Roman" w:hAnsi="Times New Roman" w:cs="Times New Roman"/>
                <w:sz w:val="24"/>
                <w:szCs w:val="24"/>
              </w:rPr>
              <w:t>изводст</w:t>
            </w:r>
            <w:r w:rsidRPr="00B20211">
              <w:rPr>
                <w:rFonts w:ascii="Times New Roman" w:hAnsi="Times New Roman" w:cs="Times New Roman"/>
                <w:sz w:val="24"/>
                <w:szCs w:val="24"/>
              </w:rPr>
              <w:t>венного потенциала организаций агропромышленного комплекса различных организационно-правовых форм собственности, расположенных на территории Юргинского муниципального района.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 xml:space="preserve">- стимулирование </w:t>
            </w:r>
            <w:proofErr w:type="gramStart"/>
            <w:r w:rsidRPr="00B20211">
              <w:t>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</w:t>
            </w:r>
            <w:proofErr w:type="gramEnd"/>
            <w:r w:rsidRPr="00B20211">
              <w:t>.</w:t>
            </w:r>
          </w:p>
        </w:tc>
      </w:tr>
      <w:tr w:rsidR="00092863" w:rsidRPr="00B20211" w:rsidTr="00EF6305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lastRenderedPageBreak/>
              <w:t xml:space="preserve">Срок реализации муниципальной программы </w:t>
            </w:r>
          </w:p>
        </w:tc>
        <w:tc>
          <w:tcPr>
            <w:tcW w:w="7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Начало 01 января 2016г.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Окончание 31 декабря 2018 г.</w:t>
            </w:r>
          </w:p>
        </w:tc>
      </w:tr>
      <w:tr w:rsidR="00092863" w:rsidRPr="00B20211" w:rsidTr="00EB74DD">
        <w:trPr>
          <w:trHeight w:val="277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EB74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20211">
              <w:rPr>
                <w:lang w:eastAsia="en-US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7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Источник финансирования: общая потребность в финансовых ресурсах на реализацию муниципальной программы на 2016-2018 годы 2</w:t>
            </w:r>
            <w:r w:rsidR="00EB74DD" w:rsidRPr="00B20211">
              <w:t xml:space="preserve"> </w:t>
            </w:r>
            <w:r w:rsidR="00130593" w:rsidRPr="00B20211">
              <w:t>662</w:t>
            </w:r>
            <w:r w:rsidRPr="00B20211">
              <w:t>,0 тыс.</w:t>
            </w:r>
            <w:r w:rsidR="00EB74DD" w:rsidRPr="00B20211">
              <w:t xml:space="preserve"> </w:t>
            </w:r>
            <w:r w:rsidRPr="00B20211">
              <w:t>руб., из них:</w:t>
            </w:r>
          </w:p>
          <w:p w:rsidR="00EB74DD" w:rsidRPr="00B20211" w:rsidRDefault="00EB74DD" w:rsidP="00994DCD">
            <w:pPr>
              <w:autoSpaceDE w:val="0"/>
              <w:autoSpaceDN w:val="0"/>
              <w:adjustRightInd w:val="0"/>
            </w:pPr>
          </w:p>
          <w:tbl>
            <w:tblPr>
              <w:tblW w:w="6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460"/>
              <w:gridCol w:w="1440"/>
              <w:gridCol w:w="1980"/>
            </w:tblGrid>
            <w:tr w:rsidR="00092863" w:rsidRPr="00B20211" w:rsidTr="007C48F3">
              <w:trPr>
                <w:trHeight w:val="149"/>
                <w:jc w:val="center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Всего (</w:t>
                  </w:r>
                  <w:proofErr w:type="spellStart"/>
                  <w:r w:rsidRPr="00B20211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B20211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B20211">
                    <w:rPr>
                      <w:sz w:val="22"/>
                      <w:szCs w:val="22"/>
                    </w:rPr>
                    <w:t>уб</w:t>
                  </w:r>
                  <w:proofErr w:type="spellEnd"/>
                  <w:r w:rsidRPr="00B20211">
                    <w:rPr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092863" w:rsidRPr="00B20211" w:rsidTr="007C48F3">
              <w:trPr>
                <w:trHeight w:val="124"/>
                <w:jc w:val="center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863" w:rsidRPr="00B20211" w:rsidRDefault="00092863" w:rsidP="00994DC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863" w:rsidRPr="00B20211" w:rsidRDefault="00092863" w:rsidP="00994DC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</w:tr>
            <w:tr w:rsidR="00092863" w:rsidRPr="00B20211" w:rsidTr="007C48F3">
              <w:trPr>
                <w:trHeight w:val="287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130593" w:rsidP="00994DCD">
                  <w:pPr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2</w:t>
                  </w:r>
                  <w:r w:rsidR="00EB74DD" w:rsidRPr="00B20211">
                    <w:rPr>
                      <w:sz w:val="22"/>
                      <w:szCs w:val="22"/>
                    </w:rPr>
                    <w:t xml:space="preserve"> </w:t>
                  </w:r>
                  <w:r w:rsidRPr="00B20211">
                    <w:rPr>
                      <w:sz w:val="22"/>
                      <w:szCs w:val="22"/>
                    </w:rPr>
                    <w:t>662,0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130593" w:rsidP="00994DCD">
                  <w:pPr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2</w:t>
                  </w:r>
                  <w:r w:rsidR="00EB74DD" w:rsidRPr="00B20211">
                    <w:rPr>
                      <w:sz w:val="22"/>
                      <w:szCs w:val="22"/>
                    </w:rPr>
                    <w:t xml:space="preserve"> </w:t>
                  </w:r>
                  <w:r w:rsidRPr="00B20211">
                    <w:rPr>
                      <w:sz w:val="22"/>
                      <w:szCs w:val="22"/>
                    </w:rPr>
                    <w:t>662,0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92863" w:rsidRPr="00B20211" w:rsidTr="007C48F3">
              <w:trPr>
                <w:trHeight w:val="300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92863" w:rsidRPr="00B20211" w:rsidTr="007C48F3">
              <w:trPr>
                <w:trHeight w:val="342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2863" w:rsidRPr="00B20211" w:rsidRDefault="00092863" w:rsidP="00994D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20211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</w:p>
        </w:tc>
      </w:tr>
      <w:tr w:rsidR="00092863" w:rsidRPr="00B20211" w:rsidTr="00EF6305">
        <w:trPr>
          <w:trHeight w:val="346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Ожидаемые конечные результаты реализации муниципальной 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1. Реализация муниципальной программы позволит обеспечить увеличение производства сельскохозяйственной продукции к 2018 году: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- зерна в весе после доработки – 75,6 тыс. тонн;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- картофеля – 20,3 тыс. тонн;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- овощей - 8,4 тыс. тонн;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- рапса – 0,85 тыс.</w:t>
            </w:r>
            <w:r w:rsidR="00EB74DD" w:rsidRPr="00B20211">
              <w:t xml:space="preserve"> </w:t>
            </w:r>
            <w:r w:rsidRPr="00B20211">
              <w:t>тонн;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- молока – 19,85 тыс. тонн;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- скота и птицы на убой (живой вес) – 2,8 тыс. тонн;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- яйца – 3400 тыс. штук.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- объем продукции сельского хозяйства в хозяйствах всех категорий (в сопоставимых ценах 2013г) – 1</w:t>
            </w:r>
            <w:r w:rsidR="00EB74DD" w:rsidRPr="00B20211">
              <w:t xml:space="preserve"> </w:t>
            </w:r>
            <w:r w:rsidRPr="00B20211">
              <w:t>802,3 млн.</w:t>
            </w:r>
            <w:r w:rsidR="00EB74DD" w:rsidRPr="00B20211">
              <w:t xml:space="preserve"> </w:t>
            </w:r>
            <w:r w:rsidRPr="00B20211">
              <w:t>руб</w:t>
            </w:r>
            <w:r w:rsidR="00EB74DD" w:rsidRPr="00B20211">
              <w:t>.</w:t>
            </w:r>
            <w:r w:rsidRPr="00B20211">
              <w:t>;</w:t>
            </w:r>
          </w:p>
          <w:p w:rsidR="00092863" w:rsidRPr="00B20211" w:rsidRDefault="00092863" w:rsidP="00994DCD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B20211">
              <w:t>2. Сохранение посевных площадей зерновых культур на уровне 42,5 тыс. га.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 xml:space="preserve">3. Увеличение урожайности зерновых культур в амбарном весе до 17,8 </w:t>
            </w:r>
            <w:proofErr w:type="spellStart"/>
            <w:r w:rsidRPr="00B20211">
              <w:t>цн</w:t>
            </w:r>
            <w:proofErr w:type="spellEnd"/>
            <w:r w:rsidRPr="00B20211">
              <w:t>/га.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4. Выполнение запланированных объемов заготовки кормов  при условии их высокого качества.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5. Недопущение сокращения поголовья коров к уровню прошлого года.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6. Получение телят на 100 коров не менее 90%</w:t>
            </w:r>
            <w:r w:rsidR="00EB74DD" w:rsidRPr="00B20211">
              <w:t>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>7.Обеспечение сохранности молодняка скота не менее 97%.</w:t>
            </w:r>
          </w:p>
          <w:p w:rsidR="00092863" w:rsidRPr="00B20211" w:rsidRDefault="00092863" w:rsidP="00994DCD">
            <w:pPr>
              <w:autoSpaceDE w:val="0"/>
              <w:autoSpaceDN w:val="0"/>
              <w:adjustRightInd w:val="0"/>
            </w:pPr>
            <w:r w:rsidRPr="00B20211">
              <w:t xml:space="preserve">8. Получение среднесуточного привеса молодняка КРС не менее 450 грамм. </w:t>
            </w:r>
          </w:p>
          <w:p w:rsidR="00092863" w:rsidRPr="00B20211" w:rsidRDefault="00092863" w:rsidP="00EB74DD">
            <w:pPr>
              <w:autoSpaceDE w:val="0"/>
              <w:autoSpaceDN w:val="0"/>
              <w:adjustRightInd w:val="0"/>
            </w:pPr>
            <w:r w:rsidRPr="00B20211">
              <w:t>9. Профилактика и борьба с заразными заболеваниями общими для человека и животных»</w:t>
            </w:r>
          </w:p>
        </w:tc>
      </w:tr>
    </w:tbl>
    <w:p w:rsidR="0080690F" w:rsidRDefault="0080690F" w:rsidP="00994DCD">
      <w:pPr>
        <w:autoSpaceDE w:val="0"/>
        <w:autoSpaceDN w:val="0"/>
        <w:adjustRightInd w:val="0"/>
        <w:outlineLvl w:val="0"/>
        <w:rPr>
          <w:b/>
          <w:lang w:eastAsia="en-US"/>
        </w:rPr>
      </w:pPr>
    </w:p>
    <w:p w:rsidR="00B20211" w:rsidRDefault="00B202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CB33CD" w:rsidRPr="00130593" w:rsidRDefault="00CB33CD" w:rsidP="002E5D09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30593">
        <w:rPr>
          <w:rFonts w:eastAsia="Calibri"/>
          <w:lang w:eastAsia="en-US"/>
        </w:rPr>
        <w:lastRenderedPageBreak/>
        <w:t>Раздел 3</w:t>
      </w:r>
      <w:r w:rsidR="002E5D09">
        <w:rPr>
          <w:rFonts w:eastAsia="Calibri"/>
          <w:lang w:eastAsia="en-US"/>
        </w:rPr>
        <w:t>.</w:t>
      </w:r>
      <w:r w:rsidRPr="00130593">
        <w:rPr>
          <w:rFonts w:eastAsia="Calibri"/>
          <w:lang w:eastAsia="en-US"/>
        </w:rPr>
        <w:t xml:space="preserve"> «Перечень подпрограмм муниципальной программы и ее основных</w:t>
      </w:r>
      <w:r w:rsidR="00E204B2" w:rsidRPr="00130593">
        <w:rPr>
          <w:rFonts w:eastAsia="Calibri"/>
          <w:lang w:eastAsia="en-US"/>
        </w:rPr>
        <w:t xml:space="preserve"> мероприятий</w:t>
      </w:r>
      <w:r w:rsidRPr="00130593">
        <w:rPr>
          <w:rFonts w:eastAsia="Calibri"/>
          <w:lang w:eastAsia="en-US"/>
        </w:rPr>
        <w:t>»</w:t>
      </w:r>
      <w:r w:rsidR="00E204B2" w:rsidRPr="00130593">
        <w:rPr>
          <w:rFonts w:eastAsia="Calibri"/>
          <w:lang w:eastAsia="en-US"/>
        </w:rPr>
        <w:t>, подпрограмму «Стимулирование развития деятельности сельскохозяйственных товаропроизводителей</w:t>
      </w:r>
      <w:r w:rsidRPr="00130593">
        <w:rPr>
          <w:rFonts w:eastAsia="Calibri"/>
          <w:lang w:eastAsia="en-US"/>
        </w:rPr>
        <w:t xml:space="preserve">  дополнить п. </w:t>
      </w:r>
      <w:r w:rsidR="00E204B2" w:rsidRPr="00130593">
        <w:rPr>
          <w:rFonts w:eastAsia="Calibri"/>
          <w:lang w:eastAsia="en-US"/>
        </w:rPr>
        <w:t>1.6</w:t>
      </w:r>
      <w:r w:rsidRPr="00130593">
        <w:rPr>
          <w:rFonts w:eastAsia="Calibri"/>
          <w:lang w:eastAsia="en-US"/>
        </w:rPr>
        <w:t>. в следующей редакции:</w:t>
      </w:r>
    </w:p>
    <w:p w:rsidR="00CB33CD" w:rsidRDefault="00CB33CD" w:rsidP="002E5D09">
      <w:pPr>
        <w:tabs>
          <w:tab w:val="left" w:pos="993"/>
        </w:tabs>
        <w:adjustRightInd w:val="0"/>
        <w:ind w:firstLine="709"/>
        <w:jc w:val="both"/>
        <w:rPr>
          <w:color w:val="000000"/>
        </w:rPr>
      </w:pPr>
      <w:r w:rsidRPr="00130593">
        <w:rPr>
          <w:lang w:eastAsia="en-US"/>
        </w:rPr>
        <w:t>«</w:t>
      </w:r>
      <w:r w:rsidR="00E204B2" w:rsidRPr="00130593">
        <w:rPr>
          <w:color w:val="000000"/>
        </w:rPr>
        <w:t>1.6.</w:t>
      </w:r>
      <w:r w:rsidRPr="00130593">
        <w:rPr>
          <w:color w:val="000000"/>
        </w:rPr>
        <w:t xml:space="preserve"> </w:t>
      </w:r>
      <w:r w:rsidR="00E204B2" w:rsidRPr="00130593">
        <w:rPr>
          <w:color w:val="000000"/>
        </w:rPr>
        <w:t xml:space="preserve">Муниципальная помощь в виде субсидии </w:t>
      </w:r>
      <w:r w:rsidR="00D31450">
        <w:rPr>
          <w:color w:val="000000"/>
        </w:rPr>
        <w:t>для участия</w:t>
      </w:r>
      <w:r w:rsidR="00E204B2" w:rsidRPr="00130593">
        <w:rPr>
          <w:color w:val="000000"/>
        </w:rPr>
        <w:t xml:space="preserve"> в организации и проведении Дня работника сельского хозяйства и перерабатывающей промышленности Кемеровской области</w:t>
      </w:r>
      <w:proofErr w:type="gramStart"/>
      <w:r w:rsidRPr="00130593">
        <w:rPr>
          <w:color w:val="000000"/>
        </w:rPr>
        <w:t>.»</w:t>
      </w:r>
      <w:proofErr w:type="gramEnd"/>
    </w:p>
    <w:p w:rsidR="0080690F" w:rsidRPr="00130593" w:rsidRDefault="0080690F" w:rsidP="002E5D09">
      <w:pPr>
        <w:tabs>
          <w:tab w:val="left" w:pos="993"/>
        </w:tabs>
        <w:adjustRightInd w:val="0"/>
        <w:ind w:firstLine="709"/>
        <w:jc w:val="both"/>
        <w:rPr>
          <w:color w:val="000000"/>
        </w:rPr>
      </w:pPr>
    </w:p>
    <w:p w:rsidR="00874AE5" w:rsidRPr="00130593" w:rsidRDefault="00E204B2" w:rsidP="002E5D09">
      <w:pPr>
        <w:pStyle w:val="a3"/>
        <w:numPr>
          <w:ilvl w:val="0"/>
          <w:numId w:val="13"/>
        </w:numPr>
        <w:tabs>
          <w:tab w:val="left" w:pos="993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130593">
        <w:rPr>
          <w:color w:val="000000"/>
        </w:rPr>
        <w:t>Раздел 4</w:t>
      </w:r>
      <w:r w:rsidR="002E5D09">
        <w:rPr>
          <w:color w:val="000000"/>
        </w:rPr>
        <w:t>.</w:t>
      </w:r>
      <w:r w:rsidRPr="00130593">
        <w:rPr>
          <w:color w:val="000000"/>
        </w:rPr>
        <w:t xml:space="preserve"> </w:t>
      </w:r>
      <w:r w:rsidR="00893C0A" w:rsidRPr="00130593">
        <w:rPr>
          <w:color w:val="000000"/>
        </w:rPr>
        <w:t xml:space="preserve">«Сроки и этапы реализации» изложить в следующей редакции: </w:t>
      </w:r>
    </w:p>
    <w:p w:rsidR="00874AE5" w:rsidRPr="00130593" w:rsidRDefault="00893C0A" w:rsidP="002E5D09">
      <w:pPr>
        <w:tabs>
          <w:tab w:val="left" w:pos="993"/>
        </w:tabs>
        <w:adjustRightInd w:val="0"/>
        <w:spacing w:line="120" w:lineRule="atLeast"/>
        <w:ind w:firstLine="709"/>
        <w:jc w:val="both"/>
      </w:pPr>
      <w:r w:rsidRPr="00130593">
        <w:rPr>
          <w:color w:val="000000"/>
        </w:rPr>
        <w:t>«</w:t>
      </w:r>
      <w:r w:rsidR="00874AE5" w:rsidRPr="00130593">
        <w:rPr>
          <w:color w:val="000000"/>
        </w:rPr>
        <w:t>Реализация муниципальной программы предусмотрена в срок с 01.01.2016г. по 31.12.2018г. в соответствии с планом</w:t>
      </w:r>
      <w:r w:rsidR="00874AE5" w:rsidRPr="00130593">
        <w:t xml:space="preserve"> по реализации мероприятий Муниципальной программы «Муниципальная поддержка агропромышленного комплекса» в Юргинском муниципальном районе на 2016 год</w:t>
      </w:r>
      <w:r w:rsidR="002E5D09">
        <w:t>»</w:t>
      </w:r>
      <w:r w:rsidR="00874AE5" w:rsidRPr="00130593">
        <w:t>:</w:t>
      </w:r>
    </w:p>
    <w:p w:rsidR="00874AE5" w:rsidRPr="00130593" w:rsidRDefault="00874AE5" w:rsidP="00874AE5">
      <w:pPr>
        <w:adjustRightInd w:val="0"/>
        <w:spacing w:line="120" w:lineRule="atLeast"/>
        <w:jc w:val="both"/>
      </w:pPr>
    </w:p>
    <w:tbl>
      <w:tblPr>
        <w:tblW w:w="95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00"/>
        <w:gridCol w:w="3960"/>
      </w:tblGrid>
      <w:tr w:rsidR="00874AE5" w:rsidRPr="002E5D09" w:rsidTr="002E5D0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AE5" w:rsidRPr="002E5D09" w:rsidRDefault="00874AE5" w:rsidP="002E5D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5D09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AE5" w:rsidRPr="002E5D09" w:rsidRDefault="00874AE5" w:rsidP="002E5D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5D0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AE5" w:rsidRPr="002E5D09" w:rsidRDefault="00874AE5" w:rsidP="002E5D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5D09">
              <w:rPr>
                <w:b/>
                <w:sz w:val="22"/>
                <w:szCs w:val="22"/>
              </w:rPr>
              <w:t>Степень и результаты выполнения</w:t>
            </w:r>
          </w:p>
        </w:tc>
      </w:tr>
      <w:tr w:rsidR="00874AE5" w:rsidRPr="002E5D09" w:rsidTr="00893C0A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1.</w:t>
            </w:r>
            <w:r w:rsidRPr="002E5D09">
              <w:rPr>
                <w:sz w:val="22"/>
                <w:szCs w:val="22"/>
                <w:lang w:eastAsia="en-US"/>
              </w:rPr>
              <w:t xml:space="preserve"> Стимулирование развития деятельности сельскохозяйственных производителей</w:t>
            </w:r>
          </w:p>
        </w:tc>
      </w:tr>
      <w:tr w:rsidR="00874AE5" w:rsidRPr="002E5D09" w:rsidTr="002E5D09">
        <w:trPr>
          <w:trHeight w:val="26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2E5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1.1. 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Стимулирование достижения положительных результатов</w:t>
            </w:r>
          </w:p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финансово-хозяйственной деятельности предприятий-победителей, достигших наивысших показателей по итогам сельскохозяйственных работ, увеличение темпов экономического роста сельскохозяйственной отрасли, обеспечивающей продовольственную безопасность Юргинского муниципального района.</w:t>
            </w:r>
          </w:p>
        </w:tc>
      </w:tr>
      <w:tr w:rsidR="00874AE5" w:rsidRPr="002E5D09" w:rsidTr="00893C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1.2. 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июнь-июль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 xml:space="preserve">Материальное стимулирование предприятий и работников сельского хозяйства: организация и проведение конкурсов </w:t>
            </w:r>
            <w:proofErr w:type="gramStart"/>
            <w:r w:rsidRPr="002E5D09">
              <w:rPr>
                <w:sz w:val="22"/>
                <w:szCs w:val="22"/>
              </w:rPr>
              <w:t>на</w:t>
            </w:r>
            <w:proofErr w:type="gramEnd"/>
            <w:r w:rsidRPr="002E5D09">
              <w:rPr>
                <w:sz w:val="22"/>
                <w:szCs w:val="22"/>
              </w:rPr>
              <w:t xml:space="preserve"> лучшего по профессии. Повышение уровня квалификации работников, занятых в животноводстве, обмен опытом, внедрение достижений научно-технического прогресса.</w:t>
            </w:r>
          </w:p>
        </w:tc>
      </w:tr>
      <w:tr w:rsidR="00874AE5" w:rsidRPr="002E5D09" w:rsidTr="00893C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1.3. Муниципальная помощь на проведение семинара по заготовке кормов и уборке урожая.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апрель-май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AE5" w:rsidRPr="002E5D09" w:rsidRDefault="00874AE5" w:rsidP="002E5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Повышение уровня квалификации работников, занятых в растениеводстве, обмен опытом, внедрение достижений научно-технического прогресса.</w:t>
            </w:r>
          </w:p>
        </w:tc>
      </w:tr>
      <w:tr w:rsidR="00874AE5" w:rsidRPr="002E5D09" w:rsidTr="00893C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1.4. Муниципальная помощь на празднование Дня работника сельского хозяйства.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Материальное и моральное стимулирование, увеличение производительности труда  работников сельского хозяйства, повышение престижности сельскохозяйственного труда</w:t>
            </w:r>
            <w:r w:rsidR="00EB2ACA">
              <w:rPr>
                <w:sz w:val="22"/>
                <w:szCs w:val="22"/>
              </w:rPr>
              <w:t>.</w:t>
            </w:r>
          </w:p>
          <w:p w:rsidR="00874AE5" w:rsidRPr="002E5D09" w:rsidRDefault="00EB2ACA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74AE5" w:rsidRPr="002E5D09">
              <w:rPr>
                <w:sz w:val="22"/>
                <w:szCs w:val="22"/>
              </w:rPr>
              <w:t>величение темпов экономического роста сельскохозяйственной отрасли, обеспечивающей продовольственную безопасность Юргинского муниципального района.</w:t>
            </w:r>
          </w:p>
        </w:tc>
      </w:tr>
    </w:tbl>
    <w:p w:rsidR="00EB2ACA" w:rsidRDefault="00EB2ACA">
      <w:r>
        <w:br w:type="page"/>
      </w:r>
    </w:p>
    <w:tbl>
      <w:tblPr>
        <w:tblW w:w="95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00"/>
        <w:gridCol w:w="3960"/>
      </w:tblGrid>
      <w:tr w:rsidR="00893C0A" w:rsidRPr="002E5D09" w:rsidTr="00893C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C0A" w:rsidRPr="002E5D09" w:rsidRDefault="00893C0A" w:rsidP="00D314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lastRenderedPageBreak/>
              <w:t xml:space="preserve">1.5. </w:t>
            </w:r>
            <w:r w:rsidRPr="002E5D09">
              <w:rPr>
                <w:color w:val="000000"/>
                <w:sz w:val="22"/>
                <w:szCs w:val="22"/>
              </w:rPr>
              <w:t xml:space="preserve">Муниципальная помощь в виде субсидии </w:t>
            </w:r>
            <w:r w:rsidR="00D31450" w:rsidRPr="002E5D09">
              <w:rPr>
                <w:color w:val="000000"/>
                <w:sz w:val="22"/>
                <w:szCs w:val="22"/>
              </w:rPr>
              <w:t xml:space="preserve">для участия </w:t>
            </w:r>
            <w:r w:rsidRPr="002E5D09">
              <w:rPr>
                <w:color w:val="000000"/>
                <w:sz w:val="22"/>
                <w:szCs w:val="22"/>
              </w:rPr>
              <w:t xml:space="preserve"> в организации и проведении Дня работника сельского хозяйства и перерабатывающей промышленности Кемеровской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C0A" w:rsidRPr="002E5D09" w:rsidRDefault="00893C0A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C0A" w:rsidRPr="002E5D09" w:rsidRDefault="00893C0A" w:rsidP="00893C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Материальное  и моральное стимулирование,  увеличение производительности труда  работников сельского хозяйства,  повышение престижности сельскохозяйственного труда</w:t>
            </w:r>
            <w:r w:rsidR="004C3D22">
              <w:rPr>
                <w:sz w:val="22"/>
                <w:szCs w:val="22"/>
              </w:rPr>
              <w:t>.</w:t>
            </w:r>
          </w:p>
          <w:p w:rsidR="00893C0A" w:rsidRPr="002E5D09" w:rsidRDefault="004C3D22" w:rsidP="00893C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93C0A" w:rsidRPr="002E5D09">
              <w:rPr>
                <w:sz w:val="22"/>
                <w:szCs w:val="22"/>
              </w:rPr>
              <w:t>величение темпов экономического роста сельскохозяйственной отрасли, обеспечивающей продовольственную безопасность Юргинского муниципального района.</w:t>
            </w:r>
          </w:p>
        </w:tc>
      </w:tr>
      <w:tr w:rsidR="00874AE5" w:rsidRPr="002E5D09" w:rsidTr="00893C0A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 xml:space="preserve">2. </w:t>
            </w:r>
            <w:r w:rsidRPr="002E5D09">
              <w:rPr>
                <w:sz w:val="22"/>
                <w:szCs w:val="22"/>
                <w:lang w:eastAsia="en-US"/>
              </w:rPr>
              <w:t>Обеспечение реализации муниципальной программы</w:t>
            </w:r>
          </w:p>
        </w:tc>
      </w:tr>
      <w:tr w:rsidR="00874AE5" w:rsidRPr="002E5D09" w:rsidTr="00893C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 xml:space="preserve">2.1.Обеспечение </w:t>
            </w:r>
            <w:proofErr w:type="gramStart"/>
            <w:r w:rsidRPr="002E5D09">
              <w:rPr>
                <w:sz w:val="22"/>
                <w:szCs w:val="22"/>
              </w:rPr>
              <w:t>функционирования аппарата Управления сельского хозяйства администрации Юргинского муниципального района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Регулирование и координация развития сельского хозяйства и перерабатывающей  промышленности Юргинского муниципального района, в целях повышения качества и конкурентоспособности продукции, 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</w:t>
            </w:r>
          </w:p>
        </w:tc>
      </w:tr>
      <w:tr w:rsidR="00874AE5" w:rsidRPr="002E5D09" w:rsidTr="00893C0A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color w:val="000000"/>
                <w:sz w:val="22"/>
                <w:szCs w:val="22"/>
              </w:rPr>
              <w:t>3. Содержание и обустройство сибиреязвенных захоронений и скотомогильников</w:t>
            </w:r>
          </w:p>
        </w:tc>
      </w:tr>
      <w:tr w:rsidR="00874AE5" w:rsidRPr="002E5D09" w:rsidTr="00893C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4C3D2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2E5D09">
              <w:rPr>
                <w:color w:val="000000"/>
                <w:sz w:val="22"/>
                <w:szCs w:val="22"/>
              </w:rPr>
              <w:t>3.1. 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AE5" w:rsidRPr="002E5D09" w:rsidRDefault="00874AE5" w:rsidP="00874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09">
              <w:rPr>
                <w:sz w:val="22"/>
                <w:szCs w:val="22"/>
              </w:rPr>
              <w:t>Обеспечение санитарно-эпидемиологической безопасности на территории Юргинского муниципального района</w:t>
            </w:r>
            <w:r w:rsidR="00130593" w:rsidRPr="002E5D09">
              <w:rPr>
                <w:sz w:val="22"/>
                <w:szCs w:val="22"/>
              </w:rPr>
              <w:t>»</w:t>
            </w:r>
          </w:p>
        </w:tc>
      </w:tr>
    </w:tbl>
    <w:p w:rsidR="00874AE5" w:rsidRPr="00130593" w:rsidRDefault="00874AE5" w:rsidP="00994DCD">
      <w:pPr>
        <w:autoSpaceDE w:val="0"/>
        <w:autoSpaceDN w:val="0"/>
        <w:adjustRightInd w:val="0"/>
        <w:outlineLvl w:val="0"/>
        <w:rPr>
          <w:b/>
          <w:lang w:eastAsia="en-US"/>
        </w:rPr>
      </w:pPr>
    </w:p>
    <w:p w:rsidR="003801B4" w:rsidRPr="00130593" w:rsidRDefault="003801B4" w:rsidP="004C3D22">
      <w:pPr>
        <w:pStyle w:val="a3"/>
        <w:numPr>
          <w:ilvl w:val="0"/>
          <w:numId w:val="13"/>
        </w:numPr>
        <w:tabs>
          <w:tab w:val="left" w:pos="993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130593">
        <w:rPr>
          <w:color w:val="000000"/>
        </w:rPr>
        <w:t>Раздел 5. «Ресурсное обеспечение муниципальной программы» изложить в следующей редакции:</w:t>
      </w:r>
    </w:p>
    <w:p w:rsidR="003801B4" w:rsidRPr="00130593" w:rsidRDefault="003801B4" w:rsidP="004C3D22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130593">
        <w:rPr>
          <w:color w:val="000000"/>
        </w:rPr>
        <w:t>«Финансирование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3801B4" w:rsidRPr="00130593" w:rsidRDefault="003801B4" w:rsidP="004C3D22">
      <w:pPr>
        <w:tabs>
          <w:tab w:val="left" w:pos="426"/>
          <w:tab w:val="left" w:pos="993"/>
        </w:tabs>
        <w:ind w:firstLine="709"/>
        <w:jc w:val="both"/>
      </w:pPr>
      <w:r w:rsidRPr="00130593">
        <w:t xml:space="preserve">Общая потребность в финансовых ресурсах на реализацию муниципальной программы на 2016-2018 годы </w:t>
      </w:r>
      <w:r w:rsidR="00130593" w:rsidRPr="00130593">
        <w:t>2</w:t>
      </w:r>
      <w:r w:rsidR="004C3D22">
        <w:t xml:space="preserve"> </w:t>
      </w:r>
      <w:r w:rsidR="00130593" w:rsidRPr="00130593">
        <w:t>662</w:t>
      </w:r>
      <w:r w:rsidRPr="00130593">
        <w:t>,0 тыс.</w:t>
      </w:r>
      <w:r w:rsidR="004C3D22">
        <w:t xml:space="preserve"> </w:t>
      </w:r>
      <w:r w:rsidRPr="00130593">
        <w:t>руб., из них:</w:t>
      </w:r>
    </w:p>
    <w:p w:rsidR="002A5410" w:rsidRPr="00130593" w:rsidRDefault="002A5410" w:rsidP="003801B4">
      <w:pPr>
        <w:autoSpaceDE w:val="0"/>
        <w:autoSpaceDN w:val="0"/>
        <w:adjustRightInd w:val="0"/>
        <w:jc w:val="both"/>
        <w:outlineLvl w:val="0"/>
        <w:rPr>
          <w:b/>
          <w:lang w:eastAsia="en-US"/>
        </w:rPr>
      </w:pP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2A5410" w:rsidRPr="00130593" w:rsidTr="004C3D22">
        <w:trPr>
          <w:trHeight w:val="150"/>
        </w:trPr>
        <w:tc>
          <w:tcPr>
            <w:tcW w:w="1386" w:type="dxa"/>
            <w:vMerge w:val="restart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год</w:t>
            </w:r>
          </w:p>
        </w:tc>
        <w:tc>
          <w:tcPr>
            <w:tcW w:w="1400" w:type="dxa"/>
            <w:vMerge w:val="restart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Всего (</w:t>
            </w:r>
            <w:proofErr w:type="spellStart"/>
            <w:r w:rsidRPr="00130593">
              <w:t>тыс</w:t>
            </w:r>
            <w:proofErr w:type="gramStart"/>
            <w:r w:rsidRPr="00130593">
              <w:t>.р</w:t>
            </w:r>
            <w:proofErr w:type="gramEnd"/>
            <w:r w:rsidRPr="00130593">
              <w:t>уб</w:t>
            </w:r>
            <w:proofErr w:type="spellEnd"/>
            <w:r w:rsidRPr="00130593">
              <w:t>.)</w:t>
            </w:r>
          </w:p>
        </w:tc>
        <w:tc>
          <w:tcPr>
            <w:tcW w:w="2897" w:type="dxa"/>
            <w:gridSpan w:val="2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В том числе:</w:t>
            </w:r>
          </w:p>
        </w:tc>
      </w:tr>
      <w:tr w:rsidR="002A5410" w:rsidRPr="00130593" w:rsidTr="004C3D22">
        <w:trPr>
          <w:trHeight w:val="125"/>
        </w:trPr>
        <w:tc>
          <w:tcPr>
            <w:tcW w:w="1386" w:type="dxa"/>
            <w:vMerge/>
            <w:vAlign w:val="center"/>
          </w:tcPr>
          <w:p w:rsidR="002A5410" w:rsidRPr="00130593" w:rsidRDefault="002A5410" w:rsidP="004C3D22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2A5410" w:rsidRPr="00130593" w:rsidRDefault="002A5410" w:rsidP="004C3D22">
            <w:pPr>
              <w:jc w:val="center"/>
            </w:pPr>
          </w:p>
        </w:tc>
        <w:tc>
          <w:tcPr>
            <w:tcW w:w="1386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Местный бюджет</w:t>
            </w:r>
          </w:p>
        </w:tc>
        <w:tc>
          <w:tcPr>
            <w:tcW w:w="1511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Областной бюджет</w:t>
            </w:r>
          </w:p>
        </w:tc>
      </w:tr>
      <w:tr w:rsidR="002A5410" w:rsidRPr="00130593" w:rsidTr="004C3D22">
        <w:tc>
          <w:tcPr>
            <w:tcW w:w="1386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2016</w:t>
            </w:r>
          </w:p>
        </w:tc>
        <w:tc>
          <w:tcPr>
            <w:tcW w:w="1400" w:type="dxa"/>
            <w:vAlign w:val="center"/>
          </w:tcPr>
          <w:p w:rsidR="002A5410" w:rsidRPr="00130593" w:rsidRDefault="00130593" w:rsidP="004C3D22">
            <w:pPr>
              <w:jc w:val="center"/>
            </w:pPr>
            <w:r w:rsidRPr="00130593">
              <w:t>2</w:t>
            </w:r>
            <w:r w:rsidR="004C3D22">
              <w:t xml:space="preserve"> </w:t>
            </w:r>
            <w:r w:rsidRPr="00130593">
              <w:t>662,0</w:t>
            </w:r>
          </w:p>
        </w:tc>
        <w:tc>
          <w:tcPr>
            <w:tcW w:w="1386" w:type="dxa"/>
            <w:vAlign w:val="center"/>
          </w:tcPr>
          <w:p w:rsidR="002A5410" w:rsidRPr="00130593" w:rsidRDefault="00130593" w:rsidP="004C3D22">
            <w:pPr>
              <w:jc w:val="center"/>
            </w:pPr>
            <w:r w:rsidRPr="00130593">
              <w:t>2662,0</w:t>
            </w:r>
          </w:p>
        </w:tc>
        <w:tc>
          <w:tcPr>
            <w:tcW w:w="1511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0</w:t>
            </w:r>
          </w:p>
        </w:tc>
      </w:tr>
      <w:tr w:rsidR="002A5410" w:rsidRPr="00130593" w:rsidTr="004C3D22">
        <w:tc>
          <w:tcPr>
            <w:tcW w:w="1386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2017</w:t>
            </w:r>
          </w:p>
        </w:tc>
        <w:tc>
          <w:tcPr>
            <w:tcW w:w="1400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0</w:t>
            </w:r>
          </w:p>
        </w:tc>
        <w:tc>
          <w:tcPr>
            <w:tcW w:w="1386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0</w:t>
            </w:r>
          </w:p>
        </w:tc>
        <w:tc>
          <w:tcPr>
            <w:tcW w:w="1511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0</w:t>
            </w:r>
          </w:p>
        </w:tc>
      </w:tr>
      <w:tr w:rsidR="002A5410" w:rsidRPr="00130593" w:rsidTr="004C3D22">
        <w:tc>
          <w:tcPr>
            <w:tcW w:w="1386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2018</w:t>
            </w:r>
          </w:p>
        </w:tc>
        <w:tc>
          <w:tcPr>
            <w:tcW w:w="1400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0</w:t>
            </w:r>
          </w:p>
        </w:tc>
        <w:tc>
          <w:tcPr>
            <w:tcW w:w="1386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0</w:t>
            </w:r>
          </w:p>
        </w:tc>
        <w:tc>
          <w:tcPr>
            <w:tcW w:w="1511" w:type="dxa"/>
            <w:vAlign w:val="center"/>
          </w:tcPr>
          <w:p w:rsidR="002A5410" w:rsidRPr="00130593" w:rsidRDefault="002A5410" w:rsidP="004C3D22">
            <w:pPr>
              <w:jc w:val="center"/>
            </w:pPr>
            <w:r w:rsidRPr="00130593">
              <w:t>0</w:t>
            </w:r>
          </w:p>
        </w:tc>
      </w:tr>
    </w:tbl>
    <w:p w:rsidR="002A5410" w:rsidRPr="00130593" w:rsidRDefault="002A5410" w:rsidP="002A5410">
      <w:pPr>
        <w:adjustRightInd w:val="0"/>
        <w:spacing w:line="120" w:lineRule="atLeast"/>
        <w:ind w:firstLine="709"/>
        <w:jc w:val="both"/>
        <w:rPr>
          <w:color w:val="000000"/>
        </w:rPr>
      </w:pPr>
    </w:p>
    <w:p w:rsidR="002A5410" w:rsidRPr="00130593" w:rsidRDefault="002A5410" w:rsidP="002A5410">
      <w:pPr>
        <w:adjustRightInd w:val="0"/>
        <w:spacing w:line="120" w:lineRule="atLeast"/>
        <w:ind w:firstLine="709"/>
        <w:jc w:val="both"/>
        <w:rPr>
          <w:color w:val="000000"/>
        </w:rPr>
      </w:pPr>
      <w:r w:rsidRPr="00130593">
        <w:rPr>
          <w:color w:val="000000"/>
        </w:rPr>
        <w:t>Указанные средства носят расчетный характер и могут корректироваться на соответствующий финансовый год (текущий, очер</w:t>
      </w:r>
      <w:r w:rsidR="00D31450">
        <w:rPr>
          <w:color w:val="000000"/>
        </w:rPr>
        <w:t>едной и плановый период).</w:t>
      </w:r>
      <w:r w:rsidR="004C3D22">
        <w:rPr>
          <w:color w:val="000000"/>
        </w:rPr>
        <w:t xml:space="preserve">       </w:t>
      </w:r>
      <w:r w:rsidR="00D31450">
        <w:rPr>
          <w:color w:val="000000"/>
        </w:rPr>
        <w:t xml:space="preserve"> </w:t>
      </w:r>
      <w:r w:rsidRPr="00130593">
        <w:rPr>
          <w:color w:val="000000"/>
        </w:rPr>
        <w:t>(Таблица № 1)»</w:t>
      </w:r>
    </w:p>
    <w:p w:rsidR="002A5410" w:rsidRPr="00130593" w:rsidRDefault="002A5410" w:rsidP="004C3D22">
      <w:pPr>
        <w:pStyle w:val="a3"/>
        <w:numPr>
          <w:ilvl w:val="0"/>
          <w:numId w:val="13"/>
        </w:numPr>
        <w:tabs>
          <w:tab w:val="left" w:pos="993"/>
          <w:tab w:val="left" w:pos="1418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130593">
        <w:rPr>
          <w:color w:val="000000"/>
        </w:rPr>
        <w:lastRenderedPageBreak/>
        <w:t>Таблицу № 1 «Ресурсное обеспечение реализации муниципальной программы «Муниципальная поддержка агропромышленного комплекса на 2016-2018 годы» изложить в следующей редакции:</w:t>
      </w:r>
    </w:p>
    <w:p w:rsidR="002A5410" w:rsidRPr="00130593" w:rsidRDefault="002A5410" w:rsidP="002A5410">
      <w:pPr>
        <w:adjustRightInd w:val="0"/>
        <w:spacing w:line="120" w:lineRule="atLeast"/>
        <w:ind w:left="568"/>
        <w:jc w:val="both"/>
        <w:rPr>
          <w:color w:val="00000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6"/>
        <w:gridCol w:w="1418"/>
        <w:gridCol w:w="1276"/>
        <w:gridCol w:w="1275"/>
        <w:gridCol w:w="1276"/>
      </w:tblGrid>
      <w:tr w:rsidR="002A5410" w:rsidRPr="006D28D5" w:rsidTr="00B20211">
        <w:trPr>
          <w:trHeight w:val="413"/>
        </w:trPr>
        <w:tc>
          <w:tcPr>
            <w:tcW w:w="4716" w:type="dxa"/>
            <w:vMerge w:val="restart"/>
            <w:vAlign w:val="center"/>
          </w:tcPr>
          <w:p w:rsidR="002A5410" w:rsidRPr="00B20211" w:rsidRDefault="002A5410" w:rsidP="006D28D5">
            <w:pPr>
              <w:adjustRightInd w:val="0"/>
              <w:ind w:left="252" w:hanging="252"/>
              <w:jc w:val="center"/>
              <w:rPr>
                <w:b/>
                <w:color w:val="000000"/>
                <w:sz w:val="21"/>
                <w:szCs w:val="21"/>
              </w:rPr>
            </w:pPr>
            <w:r w:rsidRPr="00B20211">
              <w:rPr>
                <w:b/>
                <w:color w:val="000000"/>
                <w:sz w:val="21"/>
                <w:szCs w:val="21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A5410" w:rsidRPr="00B20211" w:rsidRDefault="002A5410" w:rsidP="006D28D5">
            <w:pPr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B20211">
              <w:rPr>
                <w:b/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vAlign w:val="center"/>
          </w:tcPr>
          <w:p w:rsidR="006D28D5" w:rsidRPr="00B20211" w:rsidRDefault="002A5410" w:rsidP="006D28D5">
            <w:pPr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B20211">
              <w:rPr>
                <w:b/>
                <w:color w:val="000000"/>
                <w:sz w:val="21"/>
                <w:szCs w:val="21"/>
              </w:rPr>
              <w:t>Объем финансовых ресурсов,</w:t>
            </w:r>
          </w:p>
          <w:p w:rsidR="002A5410" w:rsidRPr="00B20211" w:rsidRDefault="002A5410" w:rsidP="006D28D5">
            <w:pPr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B20211">
              <w:rPr>
                <w:b/>
                <w:color w:val="000000"/>
                <w:sz w:val="21"/>
                <w:szCs w:val="21"/>
              </w:rPr>
              <w:t>тыс.</w:t>
            </w:r>
            <w:r w:rsidR="006D28D5" w:rsidRPr="00B20211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20211">
              <w:rPr>
                <w:b/>
                <w:color w:val="000000"/>
                <w:sz w:val="21"/>
                <w:szCs w:val="21"/>
              </w:rPr>
              <w:t>рублей</w:t>
            </w:r>
          </w:p>
        </w:tc>
      </w:tr>
      <w:tr w:rsidR="002A5410" w:rsidRPr="006D28D5" w:rsidTr="00B20211">
        <w:trPr>
          <w:trHeight w:val="617"/>
        </w:trPr>
        <w:tc>
          <w:tcPr>
            <w:tcW w:w="4716" w:type="dxa"/>
            <w:vMerge/>
            <w:vAlign w:val="center"/>
          </w:tcPr>
          <w:p w:rsidR="002A5410" w:rsidRPr="00B20211" w:rsidRDefault="002A5410" w:rsidP="006D28D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A5410" w:rsidRPr="00B20211" w:rsidRDefault="002A5410" w:rsidP="006D28D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A5410" w:rsidRPr="00B20211" w:rsidRDefault="002A5410" w:rsidP="006D28D5">
            <w:pPr>
              <w:adjustRightInd w:val="0"/>
              <w:jc w:val="center"/>
              <w:rPr>
                <w:b/>
                <w:sz w:val="21"/>
                <w:szCs w:val="21"/>
              </w:rPr>
            </w:pPr>
            <w:r w:rsidRPr="00B20211">
              <w:rPr>
                <w:b/>
                <w:sz w:val="21"/>
                <w:szCs w:val="21"/>
              </w:rPr>
              <w:t>Очередной год 2016г</w:t>
            </w:r>
          </w:p>
        </w:tc>
        <w:tc>
          <w:tcPr>
            <w:tcW w:w="1275" w:type="dxa"/>
            <w:vAlign w:val="center"/>
          </w:tcPr>
          <w:p w:rsidR="002A5410" w:rsidRPr="00B20211" w:rsidRDefault="002A5410" w:rsidP="006D28D5">
            <w:pPr>
              <w:adjustRightInd w:val="0"/>
              <w:jc w:val="center"/>
              <w:rPr>
                <w:b/>
                <w:sz w:val="21"/>
                <w:szCs w:val="21"/>
              </w:rPr>
            </w:pPr>
            <w:r w:rsidRPr="00B20211">
              <w:rPr>
                <w:b/>
                <w:sz w:val="21"/>
                <w:szCs w:val="21"/>
              </w:rPr>
              <w:t>1-й год планового периода 2017г</w:t>
            </w:r>
          </w:p>
        </w:tc>
        <w:tc>
          <w:tcPr>
            <w:tcW w:w="1276" w:type="dxa"/>
            <w:vAlign w:val="center"/>
          </w:tcPr>
          <w:p w:rsidR="002A5410" w:rsidRPr="00B20211" w:rsidRDefault="002A5410" w:rsidP="006D28D5">
            <w:pPr>
              <w:adjustRightInd w:val="0"/>
              <w:jc w:val="center"/>
              <w:rPr>
                <w:b/>
                <w:sz w:val="21"/>
                <w:szCs w:val="21"/>
              </w:rPr>
            </w:pPr>
            <w:r w:rsidRPr="00B20211">
              <w:rPr>
                <w:b/>
                <w:sz w:val="21"/>
                <w:szCs w:val="21"/>
              </w:rPr>
              <w:t>2-й год планового периода 2018г</w:t>
            </w:r>
          </w:p>
        </w:tc>
      </w:tr>
      <w:tr w:rsidR="002A5410" w:rsidRPr="006D28D5" w:rsidTr="00B20211">
        <w:tc>
          <w:tcPr>
            <w:tcW w:w="4716" w:type="dxa"/>
            <w:vAlign w:val="center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2A5410" w:rsidRPr="006D28D5" w:rsidRDefault="002A5410" w:rsidP="006D28D5">
            <w:pPr>
              <w:adjustRightInd w:val="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2A5410" w:rsidRPr="006D28D5" w:rsidTr="00B20211">
        <w:trPr>
          <w:trHeight w:val="496"/>
        </w:trPr>
        <w:tc>
          <w:tcPr>
            <w:tcW w:w="4716" w:type="dxa"/>
            <w:vMerge w:val="restart"/>
          </w:tcPr>
          <w:p w:rsidR="002A5410" w:rsidRPr="006D28D5" w:rsidRDefault="002A5410" w:rsidP="006D2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8D5">
              <w:rPr>
                <w:sz w:val="22"/>
                <w:szCs w:val="22"/>
              </w:rPr>
              <w:t>Муниципальная программа</w:t>
            </w:r>
          </w:p>
          <w:p w:rsidR="002A5410" w:rsidRPr="006D28D5" w:rsidRDefault="002A5410" w:rsidP="006D28D5">
            <w:pPr>
              <w:adjustRightInd w:val="0"/>
              <w:rPr>
                <w:color w:val="000000"/>
                <w:sz w:val="22"/>
                <w:szCs w:val="22"/>
              </w:rPr>
            </w:pPr>
            <w:r w:rsidRPr="006D28D5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районе»</w:t>
            </w:r>
            <w:r w:rsidRPr="006D28D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D28D5">
              <w:rPr>
                <w:color w:val="000000"/>
                <w:sz w:val="22"/>
                <w:szCs w:val="22"/>
              </w:rPr>
              <w:t>на 2016-2018 годы</w:t>
            </w: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A5410" w:rsidRPr="006D28D5" w:rsidRDefault="00130593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2662,0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519"/>
        </w:trPr>
        <w:tc>
          <w:tcPr>
            <w:tcW w:w="4716" w:type="dxa"/>
            <w:vMerge/>
          </w:tcPr>
          <w:p w:rsidR="002A5410" w:rsidRPr="006D28D5" w:rsidRDefault="002A5410" w:rsidP="006D2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2A5410" w:rsidRPr="006D28D5" w:rsidRDefault="00130593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2662,0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312"/>
        </w:trPr>
        <w:tc>
          <w:tcPr>
            <w:tcW w:w="4716" w:type="dxa"/>
            <w:vMerge w:val="restart"/>
          </w:tcPr>
          <w:p w:rsidR="002A5410" w:rsidRPr="006D28D5" w:rsidRDefault="002A5410" w:rsidP="006D28D5">
            <w:pPr>
              <w:pStyle w:val="ListParagraph1"/>
              <w:ind w:left="0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sz w:val="22"/>
                <w:szCs w:val="22"/>
                <w:lang w:eastAsia="en-US"/>
              </w:rPr>
              <w:t>1.Подпрограмма «Стимулирование развития деятельности сельскохозяйственных производителей»</w:t>
            </w: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A5410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402"/>
        </w:trPr>
        <w:tc>
          <w:tcPr>
            <w:tcW w:w="4716" w:type="dxa"/>
            <w:vMerge/>
          </w:tcPr>
          <w:p w:rsidR="002A5410" w:rsidRPr="006D28D5" w:rsidRDefault="002A5410" w:rsidP="006D28D5">
            <w:pPr>
              <w:pStyle w:val="ListParagraph1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2A5410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879"/>
        </w:trPr>
        <w:tc>
          <w:tcPr>
            <w:tcW w:w="4716" w:type="dxa"/>
            <w:vMerge w:val="restart"/>
          </w:tcPr>
          <w:p w:rsidR="002A5410" w:rsidRPr="006D28D5" w:rsidRDefault="002A5410" w:rsidP="006D2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8D5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634"/>
        </w:trPr>
        <w:tc>
          <w:tcPr>
            <w:tcW w:w="4716" w:type="dxa"/>
            <w:vMerge/>
          </w:tcPr>
          <w:p w:rsidR="002A5410" w:rsidRPr="006D28D5" w:rsidRDefault="002A5410" w:rsidP="006D2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237"/>
        </w:trPr>
        <w:tc>
          <w:tcPr>
            <w:tcW w:w="4716" w:type="dxa"/>
            <w:vMerge w:val="restart"/>
          </w:tcPr>
          <w:p w:rsidR="002A5410" w:rsidRPr="006D28D5" w:rsidRDefault="002A5410" w:rsidP="006D28D5">
            <w:pPr>
              <w:adjustRightInd w:val="0"/>
              <w:rPr>
                <w:color w:val="000000"/>
                <w:sz w:val="22"/>
                <w:szCs w:val="22"/>
              </w:rPr>
            </w:pPr>
            <w:r w:rsidRPr="006D28D5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454"/>
        </w:trPr>
        <w:tc>
          <w:tcPr>
            <w:tcW w:w="4716" w:type="dxa"/>
            <w:vMerge/>
          </w:tcPr>
          <w:p w:rsidR="002A5410" w:rsidRPr="006D28D5" w:rsidRDefault="002A5410" w:rsidP="006D28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209"/>
        </w:trPr>
        <w:tc>
          <w:tcPr>
            <w:tcW w:w="4716" w:type="dxa"/>
            <w:vMerge w:val="restart"/>
          </w:tcPr>
          <w:p w:rsidR="002A5410" w:rsidRPr="006D28D5" w:rsidRDefault="002A5410" w:rsidP="006D2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28D5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413"/>
        </w:trPr>
        <w:tc>
          <w:tcPr>
            <w:tcW w:w="4716" w:type="dxa"/>
            <w:vMerge/>
          </w:tcPr>
          <w:p w:rsidR="002A5410" w:rsidRPr="006D28D5" w:rsidRDefault="002A5410" w:rsidP="006D2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276"/>
        </w:trPr>
        <w:tc>
          <w:tcPr>
            <w:tcW w:w="4716" w:type="dxa"/>
            <w:vMerge w:val="restart"/>
          </w:tcPr>
          <w:p w:rsidR="002A5410" w:rsidRPr="006D28D5" w:rsidRDefault="002A5410" w:rsidP="006D28D5">
            <w:pPr>
              <w:adjustRightInd w:val="0"/>
              <w:rPr>
                <w:color w:val="000000"/>
                <w:sz w:val="22"/>
                <w:szCs w:val="22"/>
              </w:rPr>
            </w:pPr>
            <w:r w:rsidRPr="006D28D5">
              <w:rPr>
                <w:sz w:val="22"/>
                <w:szCs w:val="22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A5410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5410" w:rsidRPr="006D28D5" w:rsidTr="00B20211">
        <w:trPr>
          <w:trHeight w:val="423"/>
        </w:trPr>
        <w:tc>
          <w:tcPr>
            <w:tcW w:w="4716" w:type="dxa"/>
            <w:vMerge/>
          </w:tcPr>
          <w:p w:rsidR="002A5410" w:rsidRPr="006D28D5" w:rsidRDefault="002A5410" w:rsidP="006D28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5410" w:rsidRPr="006D28D5" w:rsidRDefault="002A5410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2A5410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</w:tcPr>
          <w:p w:rsidR="002A5410" w:rsidRPr="006D28D5" w:rsidRDefault="002A5410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5410" w:rsidRPr="006D28D5" w:rsidRDefault="002A5410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317"/>
        </w:trPr>
        <w:tc>
          <w:tcPr>
            <w:tcW w:w="4716" w:type="dxa"/>
            <w:vMerge w:val="restart"/>
          </w:tcPr>
          <w:p w:rsidR="00893C0A" w:rsidRPr="006D28D5" w:rsidRDefault="00893C0A" w:rsidP="006D28D5">
            <w:pPr>
              <w:adjustRightInd w:val="0"/>
              <w:rPr>
                <w:color w:val="000000"/>
                <w:sz w:val="22"/>
                <w:szCs w:val="22"/>
              </w:rPr>
            </w:pPr>
            <w:r w:rsidRPr="006D28D5">
              <w:rPr>
                <w:sz w:val="22"/>
                <w:szCs w:val="22"/>
              </w:rPr>
              <w:t>1.5.</w:t>
            </w:r>
            <w:r w:rsidRPr="006D28D5">
              <w:rPr>
                <w:color w:val="000000"/>
                <w:sz w:val="22"/>
                <w:szCs w:val="22"/>
              </w:rPr>
              <w:t xml:space="preserve"> Муниципальная помощь в виде субсидии на участие в организации и проведении Дня работника сельского хозяйства и перерабатывающей промышленности Кемеровской области.</w:t>
            </w: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675"/>
        </w:trPr>
        <w:tc>
          <w:tcPr>
            <w:tcW w:w="4716" w:type="dxa"/>
            <w:vMerge/>
          </w:tcPr>
          <w:p w:rsidR="00893C0A" w:rsidRPr="006D28D5" w:rsidRDefault="00893C0A" w:rsidP="006D28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3C0A" w:rsidRPr="006D28D5" w:rsidRDefault="00893C0A" w:rsidP="006D28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C0A" w:rsidRPr="006D28D5" w:rsidTr="00B20211">
        <w:trPr>
          <w:trHeight w:val="462"/>
        </w:trPr>
        <w:tc>
          <w:tcPr>
            <w:tcW w:w="4716" w:type="dxa"/>
            <w:vMerge w:val="restart"/>
          </w:tcPr>
          <w:p w:rsidR="00893C0A" w:rsidRPr="006D28D5" w:rsidRDefault="00893C0A" w:rsidP="006D28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3C0A" w:rsidRPr="006D28D5" w:rsidRDefault="00893C0A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jc w:val="center"/>
              <w:rPr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498"/>
        </w:trPr>
        <w:tc>
          <w:tcPr>
            <w:tcW w:w="4716" w:type="dxa"/>
            <w:vMerge/>
          </w:tcPr>
          <w:p w:rsidR="00893C0A" w:rsidRPr="006D28D5" w:rsidRDefault="00893C0A" w:rsidP="006D28D5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93C0A" w:rsidRPr="006D28D5" w:rsidRDefault="00130593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2452,0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279"/>
        </w:trPr>
        <w:tc>
          <w:tcPr>
            <w:tcW w:w="4716" w:type="dxa"/>
            <w:vMerge w:val="restart"/>
          </w:tcPr>
          <w:p w:rsidR="00893C0A" w:rsidRPr="006D28D5" w:rsidRDefault="00893C0A" w:rsidP="006D28D5">
            <w:pPr>
              <w:adjustRightInd w:val="0"/>
              <w:rPr>
                <w:sz w:val="22"/>
                <w:szCs w:val="22"/>
              </w:rPr>
            </w:pPr>
            <w:r w:rsidRPr="006D28D5">
              <w:rPr>
                <w:sz w:val="22"/>
                <w:szCs w:val="22"/>
              </w:rPr>
              <w:t>2.1.</w:t>
            </w:r>
            <w:r w:rsidRPr="006D28D5">
              <w:rPr>
                <w:sz w:val="22"/>
                <w:szCs w:val="22"/>
                <w:lang w:eastAsia="en-US"/>
              </w:rPr>
              <w:t xml:space="preserve"> О</w:t>
            </w:r>
            <w:r w:rsidRPr="006D28D5">
              <w:rPr>
                <w:sz w:val="22"/>
                <w:szCs w:val="22"/>
              </w:rPr>
              <w:t xml:space="preserve">беспечение </w:t>
            </w:r>
            <w:proofErr w:type="gramStart"/>
            <w:r w:rsidRPr="006D28D5">
              <w:rPr>
                <w:sz w:val="22"/>
                <w:szCs w:val="22"/>
              </w:rPr>
              <w:t>функционирования аппарата Управления сельского хозяйства администрации Юргинского муниципального района</w:t>
            </w:r>
            <w:proofErr w:type="gramEnd"/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93C0A" w:rsidRPr="006D28D5" w:rsidRDefault="00130593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2452,0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615"/>
        </w:trPr>
        <w:tc>
          <w:tcPr>
            <w:tcW w:w="4716" w:type="dxa"/>
            <w:vMerge/>
          </w:tcPr>
          <w:p w:rsidR="00893C0A" w:rsidRPr="006D28D5" w:rsidRDefault="00893C0A" w:rsidP="006D28D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93C0A" w:rsidRPr="006D28D5" w:rsidRDefault="00130593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2452,0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237"/>
        </w:trPr>
        <w:tc>
          <w:tcPr>
            <w:tcW w:w="4716" w:type="dxa"/>
            <w:vMerge w:val="restart"/>
          </w:tcPr>
          <w:p w:rsidR="00893C0A" w:rsidRPr="006D28D5" w:rsidRDefault="00893C0A" w:rsidP="006D28D5">
            <w:pPr>
              <w:pStyle w:val="ListParagraph1"/>
              <w:ind w:left="0"/>
              <w:rPr>
                <w:b/>
                <w:sz w:val="22"/>
                <w:szCs w:val="22"/>
              </w:rPr>
            </w:pPr>
            <w:r w:rsidRPr="006D28D5">
              <w:rPr>
                <w:b/>
                <w:sz w:val="22"/>
                <w:szCs w:val="22"/>
                <w:lang w:eastAsia="en-US"/>
              </w:rPr>
              <w:t>3.Подпрограмма «</w:t>
            </w:r>
            <w:r w:rsidRPr="006D28D5">
              <w:rPr>
                <w:b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6D28D5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538"/>
        </w:trPr>
        <w:tc>
          <w:tcPr>
            <w:tcW w:w="4716" w:type="dxa"/>
            <w:vMerge/>
          </w:tcPr>
          <w:p w:rsidR="00893C0A" w:rsidRPr="006D28D5" w:rsidRDefault="00893C0A" w:rsidP="006D28D5">
            <w:pPr>
              <w:pStyle w:val="ListParagraph1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D28D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1125"/>
        </w:trPr>
        <w:tc>
          <w:tcPr>
            <w:tcW w:w="4716" w:type="dxa"/>
            <w:vMerge w:val="restart"/>
          </w:tcPr>
          <w:p w:rsidR="00893C0A" w:rsidRPr="006D28D5" w:rsidRDefault="00893C0A" w:rsidP="006D28D5">
            <w:pPr>
              <w:adjustRightInd w:val="0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3C0A" w:rsidRPr="006D28D5" w:rsidTr="00B20211">
        <w:trPr>
          <w:trHeight w:val="1260"/>
        </w:trPr>
        <w:tc>
          <w:tcPr>
            <w:tcW w:w="4716" w:type="dxa"/>
            <w:vMerge/>
          </w:tcPr>
          <w:p w:rsidR="00893C0A" w:rsidRPr="006D28D5" w:rsidRDefault="00893C0A" w:rsidP="006D28D5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93C0A" w:rsidRPr="006D28D5" w:rsidRDefault="00893C0A" w:rsidP="006D28D5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3C0A" w:rsidRPr="006D28D5" w:rsidRDefault="00893C0A" w:rsidP="006D28D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8D5">
              <w:rPr>
                <w:color w:val="000000"/>
                <w:sz w:val="22"/>
                <w:szCs w:val="22"/>
              </w:rPr>
              <w:t>0»</w:t>
            </w:r>
          </w:p>
        </w:tc>
      </w:tr>
    </w:tbl>
    <w:p w:rsidR="00A4432C" w:rsidRPr="003356C1" w:rsidRDefault="00A4432C" w:rsidP="0080690F">
      <w:pPr>
        <w:tabs>
          <w:tab w:val="left" w:pos="426"/>
        </w:tabs>
        <w:jc w:val="both"/>
      </w:pPr>
    </w:p>
    <w:sectPr w:rsidR="00A4432C" w:rsidRPr="003356C1" w:rsidSect="00B20211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494"/>
    <w:multiLevelType w:val="multilevel"/>
    <w:tmpl w:val="98BE5980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405A2"/>
    <w:multiLevelType w:val="multilevel"/>
    <w:tmpl w:val="98BE5980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3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3637EE"/>
    <w:multiLevelType w:val="hybridMultilevel"/>
    <w:tmpl w:val="B2829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E66EFB"/>
    <w:multiLevelType w:val="hybridMultilevel"/>
    <w:tmpl w:val="2D625920"/>
    <w:lvl w:ilvl="0" w:tplc="80D279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51A00"/>
    <w:multiLevelType w:val="multilevel"/>
    <w:tmpl w:val="0970823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52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7" w:hanging="1800"/>
      </w:pPr>
      <w:rPr>
        <w:rFonts w:cs="Times New Roman" w:hint="default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9D73967"/>
    <w:multiLevelType w:val="multilevel"/>
    <w:tmpl w:val="98BE5980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7">
    <w:nsid w:val="68D91151"/>
    <w:multiLevelType w:val="hybridMultilevel"/>
    <w:tmpl w:val="13C25088"/>
    <w:lvl w:ilvl="0" w:tplc="542ECE2C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20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4"/>
  </w:num>
  <w:num w:numId="13">
    <w:abstractNumId w:val="6"/>
  </w:num>
  <w:num w:numId="14">
    <w:abstractNumId w:val="9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92863"/>
    <w:rsid w:val="000A35B8"/>
    <w:rsid w:val="000A6D1F"/>
    <w:rsid w:val="000A725B"/>
    <w:rsid w:val="000B77EE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0593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7CBC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72E2A"/>
    <w:rsid w:val="002811D3"/>
    <w:rsid w:val="00283D28"/>
    <w:rsid w:val="00285EB7"/>
    <w:rsid w:val="00287476"/>
    <w:rsid w:val="00287EB6"/>
    <w:rsid w:val="00297B00"/>
    <w:rsid w:val="002A0DB5"/>
    <w:rsid w:val="002A1F35"/>
    <w:rsid w:val="002A5410"/>
    <w:rsid w:val="002B7379"/>
    <w:rsid w:val="002C5955"/>
    <w:rsid w:val="002D6DFF"/>
    <w:rsid w:val="002E1B94"/>
    <w:rsid w:val="002E5D09"/>
    <w:rsid w:val="002F51D2"/>
    <w:rsid w:val="00304E6F"/>
    <w:rsid w:val="00324F51"/>
    <w:rsid w:val="00325A79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801B4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86690"/>
    <w:rsid w:val="00493280"/>
    <w:rsid w:val="004A3625"/>
    <w:rsid w:val="004C3D22"/>
    <w:rsid w:val="004C7E3E"/>
    <w:rsid w:val="004E6966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8D5"/>
    <w:rsid w:val="006D2C1B"/>
    <w:rsid w:val="006D74EC"/>
    <w:rsid w:val="006E6AB6"/>
    <w:rsid w:val="006F3BEB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C48F3"/>
    <w:rsid w:val="007E0874"/>
    <w:rsid w:val="007E2FE2"/>
    <w:rsid w:val="007E68FA"/>
    <w:rsid w:val="00804611"/>
    <w:rsid w:val="0080690F"/>
    <w:rsid w:val="00811D34"/>
    <w:rsid w:val="00824AE8"/>
    <w:rsid w:val="0082512B"/>
    <w:rsid w:val="00836205"/>
    <w:rsid w:val="00840783"/>
    <w:rsid w:val="00851FF7"/>
    <w:rsid w:val="008523F5"/>
    <w:rsid w:val="008650C3"/>
    <w:rsid w:val="00866DD2"/>
    <w:rsid w:val="00874AE5"/>
    <w:rsid w:val="00877395"/>
    <w:rsid w:val="008779BF"/>
    <w:rsid w:val="00887413"/>
    <w:rsid w:val="00893C0A"/>
    <w:rsid w:val="008C1EE4"/>
    <w:rsid w:val="008C2FA6"/>
    <w:rsid w:val="008C3AE5"/>
    <w:rsid w:val="008D13B4"/>
    <w:rsid w:val="008D1720"/>
    <w:rsid w:val="008E3787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4DCD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4432C"/>
    <w:rsid w:val="00A53C67"/>
    <w:rsid w:val="00A55934"/>
    <w:rsid w:val="00A70DE0"/>
    <w:rsid w:val="00A83C0C"/>
    <w:rsid w:val="00A93CA9"/>
    <w:rsid w:val="00A97293"/>
    <w:rsid w:val="00AA4E30"/>
    <w:rsid w:val="00AB7028"/>
    <w:rsid w:val="00B20211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B75FD"/>
    <w:rsid w:val="00BC4139"/>
    <w:rsid w:val="00BE1118"/>
    <w:rsid w:val="00BE460C"/>
    <w:rsid w:val="00BE5714"/>
    <w:rsid w:val="00BE75C1"/>
    <w:rsid w:val="00BF3DD1"/>
    <w:rsid w:val="00C007DD"/>
    <w:rsid w:val="00C16A15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33CD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1450"/>
    <w:rsid w:val="00D35AF8"/>
    <w:rsid w:val="00D41ABB"/>
    <w:rsid w:val="00D50D9F"/>
    <w:rsid w:val="00D579F6"/>
    <w:rsid w:val="00D6081B"/>
    <w:rsid w:val="00D70385"/>
    <w:rsid w:val="00D7210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E3415"/>
    <w:rsid w:val="00DF0EAD"/>
    <w:rsid w:val="00E011DE"/>
    <w:rsid w:val="00E06CCC"/>
    <w:rsid w:val="00E16557"/>
    <w:rsid w:val="00E17CA1"/>
    <w:rsid w:val="00E204B2"/>
    <w:rsid w:val="00E52099"/>
    <w:rsid w:val="00E6436C"/>
    <w:rsid w:val="00E71B71"/>
    <w:rsid w:val="00E72FAE"/>
    <w:rsid w:val="00E81768"/>
    <w:rsid w:val="00E916D9"/>
    <w:rsid w:val="00E94CCE"/>
    <w:rsid w:val="00E97945"/>
    <w:rsid w:val="00EB194C"/>
    <w:rsid w:val="00EB2ACA"/>
    <w:rsid w:val="00EB74DD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EF6305"/>
    <w:rsid w:val="00F0149A"/>
    <w:rsid w:val="00F10BD3"/>
    <w:rsid w:val="00F220D8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25</cp:revision>
  <cp:lastPrinted>2016-12-12T07:01:00Z</cp:lastPrinted>
  <dcterms:created xsi:type="dcterms:W3CDTF">2016-10-12T01:33:00Z</dcterms:created>
  <dcterms:modified xsi:type="dcterms:W3CDTF">2016-12-12T07:05:00Z</dcterms:modified>
</cp:coreProperties>
</file>