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41" w:rsidRPr="00852141" w:rsidRDefault="00852141" w:rsidP="00852141">
      <w:pPr>
        <w:spacing w:after="0" w:line="240" w:lineRule="auto"/>
        <w:jc w:val="right"/>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Приложение N 15</w:t>
      </w:r>
    </w:p>
    <w:p w:rsidR="00852141" w:rsidRPr="00852141" w:rsidRDefault="00852141" w:rsidP="00852141">
      <w:pPr>
        <w:spacing w:after="0" w:line="240" w:lineRule="auto"/>
        <w:jc w:val="right"/>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к государственной программе</w:t>
      </w:r>
    </w:p>
    <w:p w:rsidR="00852141" w:rsidRPr="00852141" w:rsidRDefault="00852141" w:rsidP="00852141">
      <w:pPr>
        <w:spacing w:after="0" w:line="240" w:lineRule="auto"/>
        <w:jc w:val="right"/>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Российской Федерации "Обеспечение</w:t>
      </w:r>
    </w:p>
    <w:p w:rsidR="00852141" w:rsidRPr="00852141" w:rsidRDefault="00852141" w:rsidP="00852141">
      <w:pPr>
        <w:spacing w:after="0" w:line="240" w:lineRule="auto"/>
        <w:jc w:val="right"/>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доступным и комфортным жильем</w:t>
      </w:r>
    </w:p>
    <w:p w:rsidR="00852141" w:rsidRPr="00852141" w:rsidRDefault="00852141" w:rsidP="00852141">
      <w:pPr>
        <w:spacing w:after="0" w:line="240" w:lineRule="auto"/>
        <w:jc w:val="right"/>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и коммунальными услугами граждан</w:t>
      </w:r>
    </w:p>
    <w:p w:rsidR="00852141" w:rsidRPr="00852141" w:rsidRDefault="00852141" w:rsidP="00852141">
      <w:pPr>
        <w:spacing w:after="0" w:line="240" w:lineRule="auto"/>
        <w:jc w:val="right"/>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Российской Федерации"</w:t>
      </w:r>
    </w:p>
    <w:p w:rsidR="00852141" w:rsidRPr="00852141" w:rsidRDefault="00852141" w:rsidP="00852141">
      <w:pPr>
        <w:spacing w:after="0" w:line="240" w:lineRule="auto"/>
        <w:jc w:val="center"/>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ПРАВИЛА</w:t>
      </w:r>
    </w:p>
    <w:p w:rsidR="00852141" w:rsidRPr="00852141" w:rsidRDefault="00852141" w:rsidP="00852141">
      <w:pPr>
        <w:spacing w:after="0" w:line="240" w:lineRule="auto"/>
        <w:jc w:val="center"/>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ПРЕДОСТАВЛЕНИЯ И РАСПРЕДЕЛЕНИЯ СУБСИДИЙ </w:t>
      </w:r>
      <w:proofErr w:type="gramStart"/>
      <w:r w:rsidRPr="00852141">
        <w:rPr>
          <w:rFonts w:ascii="Times New Roman" w:eastAsia="Times New Roman" w:hAnsi="Times New Roman" w:cs="Times New Roman"/>
          <w:sz w:val="24"/>
          <w:szCs w:val="24"/>
          <w:lang w:eastAsia="ru-RU"/>
        </w:rPr>
        <w:t>ИЗ</w:t>
      </w:r>
      <w:proofErr w:type="gramEnd"/>
      <w:r w:rsidRPr="00852141">
        <w:rPr>
          <w:rFonts w:ascii="Times New Roman" w:eastAsia="Times New Roman" w:hAnsi="Times New Roman" w:cs="Times New Roman"/>
          <w:sz w:val="24"/>
          <w:szCs w:val="24"/>
          <w:lang w:eastAsia="ru-RU"/>
        </w:rPr>
        <w:t xml:space="preserve"> ФЕДЕРАЛЬНОГО</w:t>
      </w:r>
    </w:p>
    <w:p w:rsidR="00852141" w:rsidRPr="00852141" w:rsidRDefault="00852141" w:rsidP="00852141">
      <w:pPr>
        <w:spacing w:after="0" w:line="240" w:lineRule="auto"/>
        <w:jc w:val="center"/>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БЮДЖЕТА БЮДЖЕТАМ СУБЪЕКТОВ РОССИЙСКОЙ ФЕДЕРАЦИИ</w:t>
      </w:r>
    </w:p>
    <w:p w:rsidR="00852141" w:rsidRPr="00852141" w:rsidRDefault="00852141" w:rsidP="00852141">
      <w:pPr>
        <w:spacing w:after="0" w:line="240" w:lineRule="auto"/>
        <w:jc w:val="center"/>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НА ПОДДЕРЖКУ ГОСУДАРСТВЕННЫХ ПРОГРАММ СУБЪЕКТОВ</w:t>
      </w:r>
    </w:p>
    <w:p w:rsidR="00852141" w:rsidRPr="00852141" w:rsidRDefault="00852141" w:rsidP="00852141">
      <w:pPr>
        <w:spacing w:after="0" w:line="240" w:lineRule="auto"/>
        <w:jc w:val="center"/>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РОССИЙСКОЙ ФЕДЕРАЦИИ И МУНИЦИПАЛЬНЫХ ПРОГРАММ</w:t>
      </w:r>
    </w:p>
    <w:p w:rsidR="00852141" w:rsidRPr="00852141" w:rsidRDefault="00852141" w:rsidP="00852141">
      <w:pPr>
        <w:spacing w:after="0" w:line="240" w:lineRule="auto"/>
        <w:jc w:val="center"/>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ФОРМИРОВАНИЯ СОВРЕМЕННОЙ ГОРОДСКОЙ СРЕДЫ</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1. </w:t>
      </w:r>
      <w:proofErr w:type="gramStart"/>
      <w:r w:rsidRPr="00852141">
        <w:rPr>
          <w:rFonts w:ascii="Times New Roman" w:eastAsia="Times New Roman" w:hAnsi="Times New Roman" w:cs="Times New Roman"/>
          <w:sz w:val="24"/>
          <w:szCs w:val="24"/>
          <w:lang w:eastAsia="ru-RU"/>
        </w:rP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w:t>
      </w:r>
      <w:bookmarkStart w:id="0" w:name="_GoBack"/>
      <w:r w:rsidRPr="00852141">
        <w:rPr>
          <w:rFonts w:ascii="Times New Roman" w:eastAsia="Times New Roman" w:hAnsi="Times New Roman" w:cs="Times New Roman"/>
          <w:sz w:val="24"/>
          <w:szCs w:val="24"/>
          <w:lang w:eastAsia="ru-RU"/>
        </w:rPr>
        <w:t xml:space="preserve">кой Федерации и муниципальных программ формирования современной городской среды (далее </w:t>
      </w:r>
      <w:bookmarkEnd w:id="0"/>
      <w:r w:rsidRPr="00852141">
        <w:rPr>
          <w:rFonts w:ascii="Times New Roman" w:eastAsia="Times New Roman" w:hAnsi="Times New Roman" w:cs="Times New Roman"/>
          <w:sz w:val="24"/>
          <w:szCs w:val="24"/>
          <w:lang w:eastAsia="ru-RU"/>
        </w:rPr>
        <w:t>- субсидии из федерального бюджета) в рамках приоритетного проекта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852141">
        <w:rPr>
          <w:rFonts w:ascii="Times New Roman" w:eastAsia="Times New Roman" w:hAnsi="Times New Roman" w:cs="Times New Roman"/>
          <w:sz w:val="24"/>
          <w:szCs w:val="24"/>
          <w:lang w:eastAsia="ru-RU"/>
        </w:rPr>
        <w:t xml:space="preserve">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2. </w:t>
      </w:r>
      <w:proofErr w:type="gramStart"/>
      <w:r w:rsidRPr="00852141">
        <w:rPr>
          <w:rFonts w:ascii="Times New Roman" w:eastAsia="Times New Roman" w:hAnsi="Times New Roman" w:cs="Times New Roman"/>
          <w:sz w:val="24"/>
          <w:szCs w:val="24"/>
          <w:lang w:eastAsia="ru-RU"/>
        </w:rPr>
        <w:t xml:space="preserve">Субсидии из федерального бюджета предоставляются в 2018 - 2022 годах в целях </w:t>
      </w:r>
      <w:proofErr w:type="spellStart"/>
      <w:r w:rsidRPr="00852141">
        <w:rPr>
          <w:rFonts w:ascii="Times New Roman" w:eastAsia="Times New Roman" w:hAnsi="Times New Roman" w:cs="Times New Roman"/>
          <w:sz w:val="24"/>
          <w:szCs w:val="24"/>
          <w:lang w:eastAsia="ru-RU"/>
        </w:rPr>
        <w:t>софинансирования</w:t>
      </w:r>
      <w:proofErr w:type="spellEnd"/>
      <w:r w:rsidRPr="0085214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w:t>
      </w:r>
      <w:proofErr w:type="gramEnd"/>
      <w:r w:rsidRPr="00852141">
        <w:rPr>
          <w:rFonts w:ascii="Times New Roman" w:eastAsia="Times New Roman" w:hAnsi="Times New Roman" w:cs="Times New Roman"/>
          <w:sz w:val="24"/>
          <w:szCs w:val="24"/>
          <w:lang w:eastAsia="ru-RU"/>
        </w:rPr>
        <w:t xml:space="preserve"> </w:t>
      </w:r>
      <w:proofErr w:type="gramStart"/>
      <w:r w:rsidRPr="00852141">
        <w:rPr>
          <w:rFonts w:ascii="Times New Roman" w:eastAsia="Times New Roman" w:hAnsi="Times New Roman" w:cs="Times New Roman"/>
          <w:sz w:val="24"/>
          <w:szCs w:val="24"/>
          <w:lang w:eastAsia="ru-RU"/>
        </w:rPr>
        <w:t>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3. </w:t>
      </w:r>
      <w:proofErr w:type="gramStart"/>
      <w:r w:rsidRPr="00852141">
        <w:rPr>
          <w:rFonts w:ascii="Times New Roman" w:eastAsia="Times New Roman" w:hAnsi="Times New Roman" w:cs="Times New Roman"/>
          <w:sz w:val="24"/>
          <w:szCs w:val="24"/>
          <w:lang w:eastAsia="ru-RU"/>
        </w:rPr>
        <w:t>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4. </w:t>
      </w:r>
      <w:proofErr w:type="gramStart"/>
      <w:r w:rsidRPr="00852141">
        <w:rPr>
          <w:rFonts w:ascii="Times New Roman" w:eastAsia="Times New Roman" w:hAnsi="Times New Roman" w:cs="Times New Roman"/>
          <w:sz w:val="24"/>
          <w:szCs w:val="24"/>
          <w:lang w:eastAsia="ru-RU"/>
        </w:rPr>
        <w:t>Субсидии из федерального бюджета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пункте 2 настоящих Правил.</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5. 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форме и в срок, которые утверждаются Министерством строительства и жилищно-коммунального хозяйства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6. Субсидии из федерального бюджета предоставляются на следующих условиях: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 xml:space="preserve">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w:t>
      </w:r>
      <w:r w:rsidRPr="00852141">
        <w:rPr>
          <w:rFonts w:ascii="Times New Roman" w:eastAsia="Times New Roman" w:hAnsi="Times New Roman" w:cs="Times New Roman"/>
          <w:sz w:val="24"/>
          <w:szCs w:val="24"/>
          <w:lang w:eastAsia="ru-RU"/>
        </w:rPr>
        <w:lastRenderedPageBreak/>
        <w:t>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Министерством строительства и жилищно-коммунального</w:t>
      </w:r>
      <w:proofErr w:type="gramEnd"/>
      <w:r w:rsidRPr="00852141">
        <w:rPr>
          <w:rFonts w:ascii="Times New Roman" w:eastAsia="Times New Roman" w:hAnsi="Times New Roman" w:cs="Times New Roman"/>
          <w:sz w:val="24"/>
          <w:szCs w:val="24"/>
          <w:lang w:eastAsia="ru-RU"/>
        </w:rPr>
        <w:t xml:space="preserve"> хозяйства Российской Федерации (далее соответственно - государственная программа субъекта Российской Федерации, методические рекомендации Министерства строительства и жилищно-коммунального хозяйства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б)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Российской Федерации на реализацию муниципальных программ;</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(далее - соглашение) в соответствии с пунктом 7 настоящих Правил.</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7. Предоставление субсидий из федерального бюджета осуществляется на основании соглашения,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 xml:space="preserve">Содержание соглашения должно соответствовать требованиям, установленным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w:t>
      </w:r>
      <w:hyperlink r:id="rId5" w:history="1">
        <w:r w:rsidRPr="00852141">
          <w:rPr>
            <w:rFonts w:ascii="Times New Roman" w:eastAsia="Times New Roman" w:hAnsi="Times New Roman" w:cs="Times New Roman"/>
            <w:color w:val="0000FF"/>
            <w:sz w:val="24"/>
            <w:szCs w:val="24"/>
            <w:u w:val="single"/>
            <w:lang w:eastAsia="ru-RU"/>
          </w:rPr>
          <w:t>999</w:t>
        </w:r>
      </w:hyperlink>
      <w:r w:rsidRPr="00852141">
        <w:rPr>
          <w:rFonts w:ascii="Times New Roman" w:eastAsia="Times New Roman" w:hAnsi="Times New Roman" w:cs="Times New Roman"/>
          <w:sz w:val="24"/>
          <w:szCs w:val="24"/>
          <w:lang w:eastAsia="ru-RU"/>
        </w:rPr>
        <w:t xml:space="preserve">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включать следующие положения:</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а) обязательства субъекта Российской Федерации (за исключением субъектов Российской Федерации, указанных в подпункте "б" настоящего пункта):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завершить в полном объеме реализацию мероприятий государственной </w:t>
      </w:r>
      <w:proofErr w:type="gramStart"/>
      <w:r w:rsidRPr="00852141">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852141">
        <w:rPr>
          <w:rFonts w:ascii="Times New Roman" w:eastAsia="Times New Roman" w:hAnsi="Times New Roman" w:cs="Times New Roman"/>
          <w:sz w:val="24"/>
          <w:szCs w:val="24"/>
          <w:lang w:eastAsia="ru-RU"/>
        </w:rPr>
        <w:t xml:space="preserve"> на 2017 год и муниципальных программ формирования современной городской среды на 2017 год;</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обеспечить реализацию государственной программы субъекта Российской Федерации, </w:t>
      </w:r>
      <w:proofErr w:type="gramStart"/>
      <w:r w:rsidRPr="00852141">
        <w:rPr>
          <w:rFonts w:ascii="Times New Roman" w:eastAsia="Times New Roman" w:hAnsi="Times New Roman" w:cs="Times New Roman"/>
          <w:sz w:val="24"/>
          <w:szCs w:val="24"/>
          <w:lang w:eastAsia="ru-RU"/>
        </w:rPr>
        <w:t>соответствующей</w:t>
      </w:r>
      <w:proofErr w:type="gramEnd"/>
      <w:r w:rsidRPr="00852141">
        <w:rPr>
          <w:rFonts w:ascii="Times New Roman" w:eastAsia="Times New Roman" w:hAnsi="Times New Roman" w:cs="Times New Roman"/>
          <w:sz w:val="24"/>
          <w:szCs w:val="24"/>
          <w:lang w:eastAsia="ru-RU"/>
        </w:rPr>
        <w:t xml:space="preserve"> в том числе требованиям, предусмотренным пунктом 8 настоящих Правил, в установленные в ней сроки;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осуществлять </w:t>
      </w:r>
      <w:proofErr w:type="gramStart"/>
      <w:r w:rsidRPr="00852141">
        <w:rPr>
          <w:rFonts w:ascii="Times New Roman" w:eastAsia="Times New Roman" w:hAnsi="Times New Roman" w:cs="Times New Roman"/>
          <w:sz w:val="24"/>
          <w:szCs w:val="24"/>
          <w:lang w:eastAsia="ru-RU"/>
        </w:rPr>
        <w:t>контроль за</w:t>
      </w:r>
      <w:proofErr w:type="gramEnd"/>
      <w:r w:rsidRPr="00852141">
        <w:rPr>
          <w:rFonts w:ascii="Times New Roman" w:eastAsia="Times New Roman" w:hAnsi="Times New Roman" w:cs="Times New Roman"/>
          <w:sz w:val="24"/>
          <w:szCs w:val="24"/>
          <w:lang w:eastAsia="ru-RU"/>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пунктом 11 настоящих Правил;</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 xml:space="preserve">обеспечить благоустройство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rsidRPr="00852141">
        <w:rPr>
          <w:rFonts w:ascii="Times New Roman" w:eastAsia="Times New Roman" w:hAnsi="Times New Roman" w:cs="Times New Roman"/>
          <w:sz w:val="24"/>
          <w:szCs w:val="24"/>
          <w:lang w:eastAsia="ru-RU"/>
        </w:rPr>
        <w:t>софинансируемых</w:t>
      </w:r>
      <w:proofErr w:type="spellEnd"/>
      <w:r w:rsidRPr="00852141">
        <w:rPr>
          <w:rFonts w:ascii="Times New Roman" w:eastAsia="Times New Roman" w:hAnsi="Times New Roman" w:cs="Times New Roman"/>
          <w:sz w:val="24"/>
          <w:szCs w:val="24"/>
          <w:lang w:eastAsia="ru-RU"/>
        </w:rPr>
        <w:t xml:space="preserve"> за счет средств, полученных субъектом Российской Федерации в качестве субсидии из федерального бюджета (далее - минимальный</w:t>
      </w:r>
      <w:proofErr w:type="gramEnd"/>
      <w:r w:rsidRPr="00852141">
        <w:rPr>
          <w:rFonts w:ascii="Times New Roman" w:eastAsia="Times New Roman" w:hAnsi="Times New Roman" w:cs="Times New Roman"/>
          <w:sz w:val="24"/>
          <w:szCs w:val="24"/>
          <w:lang w:eastAsia="ru-RU"/>
        </w:rPr>
        <w:t xml:space="preserve"> перечень работ по благоустройству), а также общественных территорий, нуждающихся в благоустройстве;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w:t>
      </w:r>
      <w:r w:rsidRPr="00852141">
        <w:rPr>
          <w:rFonts w:ascii="Times New Roman" w:eastAsia="Times New Roman" w:hAnsi="Times New Roman" w:cs="Times New Roman"/>
          <w:sz w:val="24"/>
          <w:szCs w:val="24"/>
          <w:lang w:eastAsia="ru-RU"/>
        </w:rPr>
        <w:lastRenderedPageBreak/>
        <w:t>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обеспечить осуществление контроля за ходом выполнения государственной программы субъекта Российской Федерации и муниципальных программ,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о реализации муниципальных программ,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под руководством</w:t>
      </w:r>
      <w:proofErr w:type="gramEnd"/>
      <w:r w:rsidRPr="00852141">
        <w:rPr>
          <w:rFonts w:ascii="Times New Roman" w:eastAsia="Times New Roman" w:hAnsi="Times New Roman" w:cs="Times New Roman"/>
          <w:sz w:val="24"/>
          <w:szCs w:val="24"/>
          <w:lang w:eastAsia="ru-RU"/>
        </w:rPr>
        <w:t xml:space="preserve"> </w:t>
      </w:r>
      <w:proofErr w:type="gramStart"/>
      <w:r w:rsidRPr="00852141">
        <w:rPr>
          <w:rFonts w:ascii="Times New Roman" w:eastAsia="Times New Roman" w:hAnsi="Times New Roman" w:cs="Times New Roman"/>
          <w:sz w:val="24"/>
          <w:szCs w:val="24"/>
          <w:lang w:eastAsia="ru-RU"/>
        </w:rPr>
        <w:t xml:space="preserve">высшего должностного лица субъекта Российской Федерации, созданной в соответствии с постановлением Правительства Российской Федерации от 10 февраля 2017 г. N </w:t>
      </w:r>
      <w:hyperlink r:id="rId6" w:history="1">
        <w:r w:rsidRPr="00852141">
          <w:rPr>
            <w:rFonts w:ascii="Times New Roman" w:eastAsia="Times New Roman" w:hAnsi="Times New Roman" w:cs="Times New Roman"/>
            <w:color w:val="0000FF"/>
            <w:sz w:val="24"/>
            <w:szCs w:val="24"/>
            <w:u w:val="single"/>
            <w:lang w:eastAsia="ru-RU"/>
          </w:rPr>
          <w:t>169</w:t>
        </w:r>
      </w:hyperlink>
      <w:r w:rsidRPr="00852141">
        <w:rPr>
          <w:rFonts w:ascii="Times New Roman" w:eastAsia="Times New Roman" w:hAnsi="Times New Roman" w:cs="Times New Roman"/>
          <w:sz w:val="24"/>
          <w:szCs w:val="24"/>
          <w:lang w:eastAsia="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w:t>
      </w:r>
      <w:proofErr w:type="gramEnd"/>
      <w:r w:rsidRPr="00852141">
        <w:rPr>
          <w:rFonts w:ascii="Times New Roman" w:eastAsia="Times New Roman" w:hAnsi="Times New Roman" w:cs="Times New Roman"/>
          <w:sz w:val="24"/>
          <w:szCs w:val="24"/>
          <w:lang w:eastAsia="ru-RU"/>
        </w:rPr>
        <w:t xml:space="preserve"> 169);</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 и муниципальных программ;</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полностью или частично осуществляют реализацию мероприятий по благоустройству без предоставления субсидий местным бюджетам из бюджета субъекта Российской Федерации на реализацию муниципальных программ):</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завершить в полном объеме реализацию мероприятий государственной </w:t>
      </w:r>
      <w:proofErr w:type="gramStart"/>
      <w:r w:rsidRPr="00852141">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852141">
        <w:rPr>
          <w:rFonts w:ascii="Times New Roman" w:eastAsia="Times New Roman" w:hAnsi="Times New Roman" w:cs="Times New Roman"/>
          <w:sz w:val="24"/>
          <w:szCs w:val="24"/>
          <w:lang w:eastAsia="ru-RU"/>
        </w:rPr>
        <w:t xml:space="preserve"> на 2017 год;</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осуществить реализацию государственной программы субъекта Российской Федерации в установленные в ней сроки;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обеспечить осуществление контроля за ходом выполнения государственной программы субъекта Российской Федерации, в том числе за ходом реализации конкретных мероприятий в рамках указанной программы, а также предварительного рассмотрения и согласования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созданной в соответствии с постановлением Правительства Российской Федерации от 10 февраля 2017</w:t>
      </w:r>
      <w:proofErr w:type="gramEnd"/>
      <w:r w:rsidRPr="00852141">
        <w:rPr>
          <w:rFonts w:ascii="Times New Roman" w:eastAsia="Times New Roman" w:hAnsi="Times New Roman" w:cs="Times New Roman"/>
          <w:sz w:val="24"/>
          <w:szCs w:val="24"/>
          <w:lang w:eastAsia="ru-RU"/>
        </w:rPr>
        <w:t xml:space="preserve"> г. N 169;</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осуществлять 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8.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w:t>
      </w:r>
      <w:r w:rsidRPr="00852141">
        <w:rPr>
          <w:rFonts w:ascii="Times New Roman" w:eastAsia="Times New Roman" w:hAnsi="Times New Roman" w:cs="Times New Roman"/>
          <w:sz w:val="24"/>
          <w:szCs w:val="24"/>
          <w:lang w:eastAsia="ru-RU"/>
        </w:rPr>
        <w:lastRenderedPageBreak/>
        <w:t>предусмотренную абзацем третьим подпункта "а" пункта 7 настоящих Правил, должны предусматривать в том числе: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w:t>
      </w:r>
      <w:proofErr w:type="gramEnd"/>
      <w:r w:rsidRPr="00852141">
        <w:rPr>
          <w:rFonts w:ascii="Times New Roman" w:eastAsia="Times New Roman" w:hAnsi="Times New Roman" w:cs="Times New Roman"/>
          <w:sz w:val="24"/>
          <w:szCs w:val="24"/>
          <w:lang w:eastAsia="ru-RU"/>
        </w:rPr>
        <w:t xml:space="preserve"> групп населения, сформированные в соответствии с методическими рекомендациями Министерства строительства и жилищно-коммунального хозяйства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w:t>
      </w:r>
      <w:proofErr w:type="spellStart"/>
      <w:r w:rsidRPr="00852141">
        <w:rPr>
          <w:rFonts w:ascii="Times New Roman" w:eastAsia="Times New Roman" w:hAnsi="Times New Roman" w:cs="Times New Roman"/>
          <w:sz w:val="24"/>
          <w:szCs w:val="24"/>
          <w:lang w:eastAsia="ru-RU"/>
        </w:rPr>
        <w:t>монопрофильных</w:t>
      </w:r>
      <w:proofErr w:type="spellEnd"/>
      <w:r w:rsidRPr="00852141">
        <w:rPr>
          <w:rFonts w:ascii="Times New Roman" w:eastAsia="Times New Roman" w:hAnsi="Times New Roman" w:cs="Times New Roman"/>
          <w:sz w:val="24"/>
          <w:szCs w:val="24"/>
          <w:lang w:eastAsia="ru-RU"/>
        </w:rPr>
        <w:t xml:space="preserve"> муниципальных образований и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минимальный перечень работ по благоустройству;</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г) перечень дополнительных видов работ по благоустройству дворовых территорий, </w:t>
      </w:r>
      <w:proofErr w:type="spellStart"/>
      <w:r w:rsidRPr="00852141">
        <w:rPr>
          <w:rFonts w:ascii="Times New Roman" w:eastAsia="Times New Roman" w:hAnsi="Times New Roman" w:cs="Times New Roman"/>
          <w:sz w:val="24"/>
          <w:szCs w:val="24"/>
          <w:lang w:eastAsia="ru-RU"/>
        </w:rPr>
        <w:t>софинансируемых</w:t>
      </w:r>
      <w:proofErr w:type="spellEnd"/>
      <w:r w:rsidRPr="00852141">
        <w:rPr>
          <w:rFonts w:ascii="Times New Roman" w:eastAsia="Times New Roman" w:hAnsi="Times New Roman" w:cs="Times New Roman"/>
          <w:sz w:val="24"/>
          <w:szCs w:val="24"/>
          <w:lang w:eastAsia="ru-RU"/>
        </w:rPr>
        <w:t xml:space="preserve"> за счет средств, полученных субъектом Российской Федерации в качестве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указанного перечня;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д)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852141">
        <w:rPr>
          <w:rFonts w:ascii="Times New Roman" w:eastAsia="Times New Roman" w:hAnsi="Times New Roman" w:cs="Times New Roman"/>
          <w:sz w:val="24"/>
          <w:szCs w:val="24"/>
          <w:lang w:eastAsia="ru-RU"/>
        </w:rPr>
        <w:t xml:space="preserve">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w:t>
      </w:r>
      <w:proofErr w:type="gramStart"/>
      <w:r w:rsidRPr="00852141">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852141">
        <w:rPr>
          <w:rFonts w:ascii="Times New Roman" w:eastAsia="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е)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w:t>
      </w:r>
      <w:proofErr w:type="gramEnd"/>
      <w:r w:rsidRPr="00852141">
        <w:rPr>
          <w:rFonts w:ascii="Times New Roman" w:eastAsia="Times New Roman" w:hAnsi="Times New Roman" w:cs="Times New Roman"/>
          <w:sz w:val="24"/>
          <w:szCs w:val="24"/>
          <w:lang w:eastAsia="ru-RU"/>
        </w:rPr>
        <w:t xml:space="preserve">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w:t>
      </w:r>
      <w:proofErr w:type="gramStart"/>
      <w:r w:rsidRPr="00852141">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lastRenderedPageBreak/>
        <w:t>ж) обязательства муниципальных образований - получателей субсидий из бюджета субъекта Российской Федерации, в том числе предусмотренные пунктом 10 настоящих Правил;</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з)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муниципальным образованиям - получателям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и) порядок расходования средств субсидии из бюджета субъекта Российской Федерации,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путем:</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к)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9. Государственная программа субъекта Российской Федерации, предусмотренная абзацем третьим подпункта "б" пункта 7 настоящих Правил, должна предусматривать в том числе: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а) реализацию мероприятий по благоустройству в обязательном порядке территорий муниципальных образований - административных центров субъектов Российской Федерации, </w:t>
      </w:r>
      <w:proofErr w:type="spellStart"/>
      <w:r w:rsidRPr="00852141">
        <w:rPr>
          <w:rFonts w:ascii="Times New Roman" w:eastAsia="Times New Roman" w:hAnsi="Times New Roman" w:cs="Times New Roman"/>
          <w:sz w:val="24"/>
          <w:szCs w:val="24"/>
          <w:lang w:eastAsia="ru-RU"/>
        </w:rPr>
        <w:t>монопрофильных</w:t>
      </w:r>
      <w:proofErr w:type="spellEnd"/>
      <w:r w:rsidRPr="00852141">
        <w:rPr>
          <w:rFonts w:ascii="Times New Roman" w:eastAsia="Times New Roman" w:hAnsi="Times New Roman" w:cs="Times New Roman"/>
          <w:sz w:val="24"/>
          <w:szCs w:val="24"/>
          <w:lang w:eastAsia="ru-RU"/>
        </w:rPr>
        <w:t xml:space="preserve"> муниципальных образований,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б) минимальный перечень работ по благоустройству;</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дополнительный перечень работ по благоустройству;</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w:t>
      </w:r>
      <w:proofErr w:type="gramEnd"/>
      <w:r w:rsidRPr="00852141">
        <w:rPr>
          <w:rFonts w:ascii="Times New Roman" w:eastAsia="Times New Roman" w:hAnsi="Times New Roman" w:cs="Times New Roman"/>
          <w:sz w:val="24"/>
          <w:szCs w:val="24"/>
          <w:lang w:eastAsia="ru-RU"/>
        </w:rPr>
        <w:t xml:space="preserve"> Федерации решения об установлении указанных условий. </w:t>
      </w:r>
      <w:proofErr w:type="gramStart"/>
      <w:r w:rsidRPr="00852141">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852141">
        <w:rPr>
          <w:rFonts w:ascii="Times New Roman" w:eastAsia="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lastRenderedPageBreak/>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w:t>
      </w:r>
      <w:proofErr w:type="gramEnd"/>
      <w:r w:rsidRPr="00852141">
        <w:rPr>
          <w:rFonts w:ascii="Times New Roman" w:eastAsia="Times New Roman" w:hAnsi="Times New Roman" w:cs="Times New Roman"/>
          <w:sz w:val="24"/>
          <w:szCs w:val="24"/>
          <w:lang w:eastAsia="ru-RU"/>
        </w:rPr>
        <w:t xml:space="preserve"> </w:t>
      </w:r>
      <w:proofErr w:type="gramStart"/>
      <w:r w:rsidRPr="00852141">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дворовых территорий в рамках</w:t>
      </w:r>
      <w:proofErr w:type="gramEnd"/>
      <w:r w:rsidRPr="00852141">
        <w:rPr>
          <w:rFonts w:ascii="Times New Roman" w:eastAsia="Times New Roman" w:hAnsi="Times New Roman" w:cs="Times New Roman"/>
          <w:sz w:val="24"/>
          <w:szCs w:val="24"/>
          <w:lang w:eastAsia="ru-RU"/>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е)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ж)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52141">
        <w:rPr>
          <w:rFonts w:ascii="Times New Roman" w:eastAsia="Times New Roman" w:hAnsi="Times New Roman" w:cs="Times New Roman"/>
          <w:sz w:val="24"/>
          <w:szCs w:val="24"/>
          <w:lang w:eastAsia="ru-RU"/>
        </w:rP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территории, порядок проведения такой инвентаризации;</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к) порядок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lastRenderedPageBreak/>
        <w:t xml:space="preserve">10. В правила предоставления и распределения субсидий из бюджета субъекта Российской Федерации, предусмотренные пунктом 8 настоящих Правил, </w:t>
      </w:r>
      <w:proofErr w:type="gramStart"/>
      <w:r w:rsidRPr="00852141">
        <w:rPr>
          <w:rFonts w:ascii="Times New Roman" w:eastAsia="Times New Roman" w:hAnsi="Times New Roman" w:cs="Times New Roman"/>
          <w:sz w:val="24"/>
          <w:szCs w:val="24"/>
          <w:lang w:eastAsia="ru-RU"/>
        </w:rPr>
        <w:t>включаются</w:t>
      </w:r>
      <w:proofErr w:type="gramEnd"/>
      <w:r w:rsidRPr="00852141">
        <w:rPr>
          <w:rFonts w:ascii="Times New Roman" w:eastAsia="Times New Roman" w:hAnsi="Times New Roman" w:cs="Times New Roman"/>
          <w:sz w:val="24"/>
          <w:szCs w:val="24"/>
          <w:lang w:eastAsia="ru-RU"/>
        </w:rPr>
        <w:t xml:space="preserve"> в том числе следующие обязательства муниципальных образований - получателей субсидий из бюджета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а) обеспечить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б) обеспечить учет предложений заинтересованных лиц о включении дворовой территории, общественной территории в муниципальную программу;</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в) обеспечить осуществление </w:t>
      </w:r>
      <w:proofErr w:type="gramStart"/>
      <w:r w:rsidRPr="00852141">
        <w:rPr>
          <w:rFonts w:ascii="Times New Roman" w:eastAsia="Times New Roman" w:hAnsi="Times New Roman" w:cs="Times New Roman"/>
          <w:sz w:val="24"/>
          <w:szCs w:val="24"/>
          <w:lang w:eastAsia="ru-RU"/>
        </w:rPr>
        <w:t>контроля за</w:t>
      </w:r>
      <w:proofErr w:type="gramEnd"/>
      <w:r w:rsidRPr="00852141">
        <w:rPr>
          <w:rFonts w:ascii="Times New Roman" w:eastAsia="Times New Roman" w:hAnsi="Times New Roman" w:cs="Times New Roman"/>
          <w:sz w:val="24"/>
          <w:szCs w:val="24"/>
          <w:lang w:eastAsia="ru-RU"/>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w:t>
      </w:r>
      <w:hyperlink r:id="rId7" w:history="1">
        <w:r w:rsidRPr="00852141">
          <w:rPr>
            <w:rFonts w:ascii="Times New Roman" w:eastAsia="Times New Roman" w:hAnsi="Times New Roman" w:cs="Times New Roman"/>
            <w:color w:val="0000FF"/>
            <w:sz w:val="24"/>
            <w:szCs w:val="24"/>
            <w:u w:val="single"/>
            <w:lang w:eastAsia="ru-RU"/>
          </w:rPr>
          <w:t>169</w:t>
        </w:r>
      </w:hyperlink>
      <w:r w:rsidRPr="00852141">
        <w:rPr>
          <w:rFonts w:ascii="Times New Roman" w:eastAsia="Times New Roman" w:hAnsi="Times New Roman" w:cs="Times New Roman"/>
          <w:sz w:val="24"/>
          <w:szCs w:val="24"/>
          <w:lang w:eastAsia="ru-RU"/>
        </w:rPr>
        <w:t>, включая проведение оценки предложений заинтересованных лиц;</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 благоустройства общественной территории. В указанные </w:t>
      </w:r>
      <w:proofErr w:type="gramStart"/>
      <w:r w:rsidRPr="00852141">
        <w:rPr>
          <w:rFonts w:ascii="Times New Roman" w:eastAsia="Times New Roman" w:hAnsi="Times New Roman" w:cs="Times New Roman"/>
          <w:sz w:val="24"/>
          <w:szCs w:val="24"/>
          <w:lang w:eastAsia="ru-RU"/>
        </w:rPr>
        <w:t>дизайн-проекты</w:t>
      </w:r>
      <w:proofErr w:type="gramEnd"/>
      <w:r w:rsidRPr="00852141">
        <w:rPr>
          <w:rFonts w:ascii="Times New Roman" w:eastAsia="Times New Roman" w:hAnsi="Times New Roman" w:cs="Times New Roman"/>
          <w:sz w:val="24"/>
          <w:szCs w:val="24"/>
          <w:lang w:eastAsia="ru-RU"/>
        </w:rPr>
        <w:t xml:space="preserve">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11. Муниципальная программа должна предусматривать в том числе: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а)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б)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Pr="00852141">
        <w:rPr>
          <w:rFonts w:ascii="Times New Roman" w:eastAsia="Times New Roman" w:hAnsi="Times New Roman" w:cs="Times New Roman"/>
          <w:sz w:val="24"/>
          <w:szCs w:val="24"/>
          <w:lang w:eastAsia="ru-RU"/>
        </w:rPr>
        <w:lastRenderedPageBreak/>
        <w:t>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д) иные мероприятия по благоустройству, определенные органом местного самоуправления;</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12. Размер субсидии из федерального бюджета i-</w:t>
      </w:r>
      <w:proofErr w:type="spellStart"/>
      <w:r w:rsidRPr="00852141">
        <w:rPr>
          <w:rFonts w:ascii="Times New Roman" w:eastAsia="Times New Roman" w:hAnsi="Times New Roman" w:cs="Times New Roman"/>
          <w:sz w:val="24"/>
          <w:szCs w:val="24"/>
          <w:lang w:eastAsia="ru-RU"/>
        </w:rPr>
        <w:t>му</w:t>
      </w:r>
      <w:proofErr w:type="spellEnd"/>
      <w:r w:rsidRPr="00852141">
        <w:rPr>
          <w:rFonts w:ascii="Times New Roman" w:eastAsia="Times New Roman" w:hAnsi="Times New Roman" w:cs="Times New Roman"/>
          <w:sz w:val="24"/>
          <w:szCs w:val="24"/>
          <w:lang w:eastAsia="ru-RU"/>
        </w:rPr>
        <w:t xml:space="preserve"> субъекту Российской Федерации (</w:t>
      </w:r>
      <w:proofErr w:type="spellStart"/>
      <w:r w:rsidRPr="00852141">
        <w:rPr>
          <w:rFonts w:ascii="Times New Roman" w:eastAsia="Times New Roman" w:hAnsi="Times New Roman" w:cs="Times New Roman"/>
          <w:sz w:val="24"/>
          <w:szCs w:val="24"/>
          <w:lang w:eastAsia="ru-RU"/>
        </w:rPr>
        <w:t>Сi</w:t>
      </w:r>
      <w:proofErr w:type="spellEnd"/>
      <w:r w:rsidRPr="00852141">
        <w:rPr>
          <w:rFonts w:ascii="Times New Roman" w:eastAsia="Times New Roman" w:hAnsi="Times New Roman" w:cs="Times New Roman"/>
          <w:sz w:val="24"/>
          <w:szCs w:val="24"/>
          <w:lang w:eastAsia="ru-RU"/>
        </w:rPr>
        <w:t>) рассчитывается по формуле</w:t>
      </w:r>
      <w:proofErr w:type="gramStart"/>
      <w:r w:rsidRPr="00852141">
        <w:rPr>
          <w:rFonts w:ascii="Times New Roman" w:eastAsia="Times New Roman" w:hAnsi="Times New Roman" w:cs="Times New Roman"/>
          <w:sz w:val="24"/>
          <w:szCs w:val="24"/>
          <w:lang w:eastAsia="ru-RU"/>
        </w:rPr>
        <w:t>:</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noProof/>
          <w:sz w:val="24"/>
          <w:szCs w:val="24"/>
          <w:lang w:eastAsia="ru-RU"/>
        </w:rPr>
        <w:drawing>
          <wp:inline distT="0" distB="0" distL="0" distR="0" wp14:anchorId="71FB0B48" wp14:editId="46ECC1CA">
            <wp:extent cx="2665730" cy="569595"/>
            <wp:effectExtent l="0" t="0" r="1270" b="1905"/>
            <wp:docPr id="1" name="Рисунок 1" descr="http://rulaws.ru/static/Images/286800_00000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laws.ru/static/Images/286800_00000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569595"/>
                    </a:xfrm>
                    <a:prstGeom prst="rect">
                      <a:avLst/>
                    </a:prstGeom>
                    <a:noFill/>
                    <a:ln>
                      <a:noFill/>
                    </a:ln>
                  </pic:spPr>
                </pic:pic>
              </a:graphicData>
            </a:graphic>
          </wp:inline>
        </w:drawing>
      </w:r>
      <w:r w:rsidRPr="00852141">
        <w:rPr>
          <w:rFonts w:ascii="Times New Roman" w:eastAsia="Times New Roman" w:hAnsi="Times New Roman" w:cs="Times New Roman"/>
          <w:sz w:val="24"/>
          <w:szCs w:val="24"/>
          <w:lang w:eastAsia="ru-RU"/>
        </w:rPr>
        <w:t>,</w:t>
      </w:r>
    </w:p>
    <w:p w:rsidR="00852141" w:rsidRPr="00852141" w:rsidRDefault="00852141" w:rsidP="00852141">
      <w:pPr>
        <w:spacing w:after="0"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где:</w:t>
      </w:r>
    </w:p>
    <w:p w:rsidR="00852141" w:rsidRPr="00852141" w:rsidRDefault="00852141" w:rsidP="00852141">
      <w:pPr>
        <w:spacing w:after="0"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Собщ</w:t>
      </w:r>
      <w:proofErr w:type="spellEnd"/>
      <w:r w:rsidRPr="00852141">
        <w:rPr>
          <w:rFonts w:ascii="Times New Roman" w:eastAsia="Times New Roman" w:hAnsi="Times New Roman" w:cs="Times New Roman"/>
          <w:sz w:val="24"/>
          <w:szCs w:val="24"/>
          <w:lang w:eastAsia="ru-RU"/>
        </w:rPr>
        <w:t xml:space="preserve"> - объем бюджетных ассигнований федерального бюджета на текущий финансовый год для предоставления субсидий из федерального бюджета, распределяемых на соответствующий год;</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В</w:t>
      </w:r>
      <w:proofErr w:type="gramStart"/>
      <w:r w:rsidRPr="00852141">
        <w:rPr>
          <w:rFonts w:ascii="Times New Roman" w:eastAsia="Times New Roman" w:hAnsi="Times New Roman" w:cs="Times New Roman"/>
          <w:sz w:val="24"/>
          <w:szCs w:val="24"/>
          <w:lang w:eastAsia="ru-RU"/>
        </w:rPr>
        <w:t>i</w:t>
      </w:r>
      <w:proofErr w:type="spellEnd"/>
      <w:proofErr w:type="gramEnd"/>
      <w:r w:rsidRPr="00852141">
        <w:rPr>
          <w:rFonts w:ascii="Times New Roman" w:eastAsia="Times New Roman" w:hAnsi="Times New Roman" w:cs="Times New Roman"/>
          <w:sz w:val="24"/>
          <w:szCs w:val="24"/>
          <w:lang w:eastAsia="ru-RU"/>
        </w:rPr>
        <w:t xml:space="preserve"> - численность населения, проживающего на территории i-</w:t>
      </w:r>
      <w:proofErr w:type="spellStart"/>
      <w:r w:rsidRPr="00852141">
        <w:rPr>
          <w:rFonts w:ascii="Times New Roman" w:eastAsia="Times New Roman" w:hAnsi="Times New Roman" w:cs="Times New Roman"/>
          <w:sz w:val="24"/>
          <w:szCs w:val="24"/>
          <w:lang w:eastAsia="ru-RU"/>
        </w:rPr>
        <w:t>го</w:t>
      </w:r>
      <w:proofErr w:type="spellEnd"/>
      <w:r w:rsidRPr="00852141">
        <w:rPr>
          <w:rFonts w:ascii="Times New Roman" w:eastAsia="Times New Roman" w:hAnsi="Times New Roman" w:cs="Times New Roman"/>
          <w:sz w:val="24"/>
          <w:szCs w:val="24"/>
          <w:lang w:eastAsia="ru-RU"/>
        </w:rPr>
        <w:t xml:space="preserve"> субъекта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proofErr w:type="gramStart"/>
      <w:r w:rsidRPr="00852141">
        <w:rPr>
          <w:rFonts w:ascii="Times New Roman" w:eastAsia="Times New Roman" w:hAnsi="Times New Roman" w:cs="Times New Roman"/>
          <w:sz w:val="24"/>
          <w:szCs w:val="24"/>
          <w:lang w:eastAsia="ru-RU"/>
        </w:rPr>
        <w:t>K</w:t>
      </w:r>
      <w:proofErr w:type="gramEnd"/>
      <w:r w:rsidRPr="00852141">
        <w:rPr>
          <w:rFonts w:ascii="Times New Roman" w:eastAsia="Times New Roman" w:hAnsi="Times New Roman" w:cs="Times New Roman"/>
          <w:sz w:val="24"/>
          <w:szCs w:val="24"/>
          <w:lang w:eastAsia="ru-RU"/>
        </w:rPr>
        <w:t>кор</w:t>
      </w:r>
      <w:proofErr w:type="spellEnd"/>
      <w:r w:rsidRPr="00852141">
        <w:rPr>
          <w:rFonts w:ascii="Times New Roman" w:eastAsia="Times New Roman" w:hAnsi="Times New Roman" w:cs="Times New Roman"/>
          <w:sz w:val="24"/>
          <w:szCs w:val="24"/>
          <w:lang w:eastAsia="ru-RU"/>
        </w:rPr>
        <w:t xml:space="preserve"> - коэффициент корректировки;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Yi</w:t>
      </w:r>
      <w:proofErr w:type="spellEnd"/>
      <w:r w:rsidRPr="00852141">
        <w:rPr>
          <w:rFonts w:ascii="Times New Roman" w:eastAsia="Times New Roman" w:hAnsi="Times New Roman" w:cs="Times New Roman"/>
          <w:sz w:val="24"/>
          <w:szCs w:val="24"/>
          <w:lang w:eastAsia="ru-RU"/>
        </w:rPr>
        <w:t xml:space="preserve"> - предельный уровень </w:t>
      </w:r>
      <w:proofErr w:type="spellStart"/>
      <w:r w:rsidRPr="00852141">
        <w:rPr>
          <w:rFonts w:ascii="Times New Roman" w:eastAsia="Times New Roman" w:hAnsi="Times New Roman" w:cs="Times New Roman"/>
          <w:sz w:val="24"/>
          <w:szCs w:val="24"/>
          <w:lang w:eastAsia="ru-RU"/>
        </w:rPr>
        <w:t>софинансирования</w:t>
      </w:r>
      <w:proofErr w:type="spellEnd"/>
      <w:r w:rsidRPr="00852141">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в соответствии с Правилами формирования, предоставления и распределения субсидий.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13. Коэффициент корректировки (</w:t>
      </w:r>
      <w:proofErr w:type="spellStart"/>
      <w:r w:rsidRPr="00852141">
        <w:rPr>
          <w:rFonts w:ascii="Times New Roman" w:eastAsia="Times New Roman" w:hAnsi="Times New Roman" w:cs="Times New Roman"/>
          <w:sz w:val="24"/>
          <w:szCs w:val="24"/>
          <w:lang w:eastAsia="ru-RU"/>
        </w:rPr>
        <w:t>Ккор</w:t>
      </w:r>
      <w:proofErr w:type="spellEnd"/>
      <w:r w:rsidRPr="00852141">
        <w:rPr>
          <w:rFonts w:ascii="Times New Roman" w:eastAsia="Times New Roman" w:hAnsi="Times New Roman" w:cs="Times New Roman"/>
          <w:sz w:val="24"/>
          <w:szCs w:val="24"/>
          <w:lang w:eastAsia="ru-RU"/>
        </w:rPr>
        <w:t>) рассчитывается по формуле: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proofErr w:type="gramStart"/>
      <w:r w:rsidRPr="00852141">
        <w:rPr>
          <w:rFonts w:ascii="Times New Roman" w:eastAsia="Times New Roman" w:hAnsi="Times New Roman" w:cs="Times New Roman"/>
          <w:sz w:val="24"/>
          <w:szCs w:val="24"/>
          <w:lang w:eastAsia="ru-RU"/>
        </w:rPr>
        <w:t>K</w:t>
      </w:r>
      <w:proofErr w:type="gramEnd"/>
      <w:r w:rsidRPr="00852141">
        <w:rPr>
          <w:rFonts w:ascii="Times New Roman" w:eastAsia="Times New Roman" w:hAnsi="Times New Roman" w:cs="Times New Roman"/>
          <w:sz w:val="24"/>
          <w:szCs w:val="24"/>
          <w:lang w:eastAsia="ru-RU"/>
        </w:rPr>
        <w:t>кор</w:t>
      </w:r>
      <w:proofErr w:type="spellEnd"/>
      <w:r w:rsidRPr="00852141">
        <w:rPr>
          <w:rFonts w:ascii="Times New Roman" w:eastAsia="Times New Roman" w:hAnsi="Times New Roman" w:cs="Times New Roman"/>
          <w:sz w:val="24"/>
          <w:szCs w:val="24"/>
          <w:lang w:eastAsia="ru-RU"/>
        </w:rPr>
        <w:t xml:space="preserve"> = </w:t>
      </w: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x Кип x </w:t>
      </w:r>
      <w:proofErr w:type="spellStart"/>
      <w:r w:rsidRPr="00852141">
        <w:rPr>
          <w:rFonts w:ascii="Times New Roman" w:eastAsia="Times New Roman" w:hAnsi="Times New Roman" w:cs="Times New Roman"/>
          <w:sz w:val="24"/>
          <w:szCs w:val="24"/>
          <w:lang w:eastAsia="ru-RU"/>
        </w:rPr>
        <w:t>Кмг</w:t>
      </w:r>
      <w:proofErr w:type="spellEnd"/>
      <w:r w:rsidRPr="00852141">
        <w:rPr>
          <w:rFonts w:ascii="Times New Roman" w:eastAsia="Times New Roman" w:hAnsi="Times New Roman" w:cs="Times New Roman"/>
          <w:sz w:val="24"/>
          <w:szCs w:val="24"/>
          <w:lang w:eastAsia="ru-RU"/>
        </w:rPr>
        <w:t>,</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где: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 индекс, присваиваемый субъекту Российской Федерации в зависимости от количества многоквартирных домов, включенных в региональную программу капитального ремонта общего имущества в многоквартирных домах, утвержденную в установленном жилищным законодательством порядке.</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Для определения </w:t>
      </w: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применяется следующая оценка: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lastRenderedPageBreak/>
        <w:t>Кмкд</w:t>
      </w:r>
      <w:proofErr w:type="spellEnd"/>
      <w:r w:rsidRPr="00852141">
        <w:rPr>
          <w:rFonts w:ascii="Times New Roman" w:eastAsia="Times New Roman" w:hAnsi="Times New Roman" w:cs="Times New Roman"/>
          <w:sz w:val="24"/>
          <w:szCs w:val="24"/>
          <w:lang w:eastAsia="ru-RU"/>
        </w:rPr>
        <w:t xml:space="preserve"> = 1 - в случае, если количество многоквартирных домов, включенных в региональную программу капитального ремонта общего имущества в многоквартирных домах, меньше среднего количества многоквартирных домов, включенных во все региональные программы капитального ремонта общего имущества в многоквартирных домах;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 1,05 -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одного до двух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 1,1 -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двух до трех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 1,15 -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трех до четырех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 1,2 -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четырех до пяти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Кмкд</w:t>
      </w:r>
      <w:proofErr w:type="spellEnd"/>
      <w:r w:rsidRPr="00852141">
        <w:rPr>
          <w:rFonts w:ascii="Times New Roman" w:eastAsia="Times New Roman" w:hAnsi="Times New Roman" w:cs="Times New Roman"/>
          <w:sz w:val="24"/>
          <w:szCs w:val="24"/>
          <w:lang w:eastAsia="ru-RU"/>
        </w:rPr>
        <w:t xml:space="preserve"> = 1,25 -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пяти до шести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Кип - индекс, присваиваемый субъекту Российской Федерации в зависимости от численности населения в муниципальных образованиях - исторических поселениях федерального значения, расположенных на территории соответствующего субъекта Российской Федерации, по данным Федеральной службы государственной статистики.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Для определения Кип применяется следующая оценка: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Кип = 1 - 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случае</w:t>
      </w:r>
      <w:proofErr w:type="gramStart"/>
      <w:r w:rsidRPr="00852141">
        <w:rPr>
          <w:rFonts w:ascii="Times New Roman" w:eastAsia="Times New Roman" w:hAnsi="Times New Roman" w:cs="Times New Roman"/>
          <w:sz w:val="24"/>
          <w:szCs w:val="24"/>
          <w:lang w:eastAsia="ru-RU"/>
        </w:rPr>
        <w:t>,</w:t>
      </w:r>
      <w:proofErr w:type="gramEnd"/>
      <w:r w:rsidRPr="00852141">
        <w:rPr>
          <w:rFonts w:ascii="Times New Roman" w:eastAsia="Times New Roman" w:hAnsi="Times New Roman" w:cs="Times New Roman"/>
          <w:sz w:val="24"/>
          <w:szCs w:val="24"/>
          <w:lang w:eastAsia="ru-RU"/>
        </w:rPr>
        <w:t xml:space="preserve">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t>Кмг</w:t>
      </w:r>
      <w:proofErr w:type="spellEnd"/>
      <w:r w:rsidRPr="00852141">
        <w:rPr>
          <w:rFonts w:ascii="Times New Roman" w:eastAsia="Times New Roman" w:hAnsi="Times New Roman" w:cs="Times New Roman"/>
          <w:sz w:val="24"/>
          <w:szCs w:val="24"/>
          <w:lang w:eastAsia="ru-RU"/>
        </w:rPr>
        <w:t xml:space="preserve"> - индекс, присваиваемый субъекту Российской Федерации в зависимости от численности населения в </w:t>
      </w:r>
      <w:proofErr w:type="spellStart"/>
      <w:r w:rsidRPr="00852141">
        <w:rPr>
          <w:rFonts w:ascii="Times New Roman" w:eastAsia="Times New Roman" w:hAnsi="Times New Roman" w:cs="Times New Roman"/>
          <w:sz w:val="24"/>
          <w:szCs w:val="24"/>
          <w:lang w:eastAsia="ru-RU"/>
        </w:rPr>
        <w:t>монопрофильных</w:t>
      </w:r>
      <w:proofErr w:type="spellEnd"/>
      <w:r w:rsidRPr="00852141">
        <w:rPr>
          <w:rFonts w:ascii="Times New Roman" w:eastAsia="Times New Roman" w:hAnsi="Times New Roman" w:cs="Times New Roman"/>
          <w:sz w:val="24"/>
          <w:szCs w:val="24"/>
          <w:lang w:eastAsia="ru-RU"/>
        </w:rPr>
        <w:t xml:space="preserve">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Для определения </w:t>
      </w:r>
      <w:proofErr w:type="spellStart"/>
      <w:r w:rsidRPr="00852141">
        <w:rPr>
          <w:rFonts w:ascii="Times New Roman" w:eastAsia="Times New Roman" w:hAnsi="Times New Roman" w:cs="Times New Roman"/>
          <w:sz w:val="24"/>
          <w:szCs w:val="24"/>
          <w:lang w:eastAsia="ru-RU"/>
        </w:rPr>
        <w:t>Кмг</w:t>
      </w:r>
      <w:proofErr w:type="spellEnd"/>
      <w:r w:rsidRPr="00852141">
        <w:rPr>
          <w:rFonts w:ascii="Times New Roman" w:eastAsia="Times New Roman" w:hAnsi="Times New Roman" w:cs="Times New Roman"/>
          <w:sz w:val="24"/>
          <w:szCs w:val="24"/>
          <w:lang w:eastAsia="ru-RU"/>
        </w:rPr>
        <w:t xml:space="preserve"> применяется следующая оценка: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spellStart"/>
      <w:r w:rsidRPr="00852141">
        <w:rPr>
          <w:rFonts w:ascii="Times New Roman" w:eastAsia="Times New Roman" w:hAnsi="Times New Roman" w:cs="Times New Roman"/>
          <w:sz w:val="24"/>
          <w:szCs w:val="24"/>
          <w:lang w:eastAsia="ru-RU"/>
        </w:rPr>
        <w:lastRenderedPageBreak/>
        <w:t>Кмг</w:t>
      </w:r>
      <w:proofErr w:type="spellEnd"/>
      <w:r w:rsidRPr="00852141">
        <w:rPr>
          <w:rFonts w:ascii="Times New Roman" w:eastAsia="Times New Roman" w:hAnsi="Times New Roman" w:cs="Times New Roman"/>
          <w:sz w:val="24"/>
          <w:szCs w:val="24"/>
          <w:lang w:eastAsia="ru-RU"/>
        </w:rPr>
        <w:t xml:space="preserve"> = 1 - в случае, если количество жителей в </w:t>
      </w:r>
      <w:proofErr w:type="spellStart"/>
      <w:r w:rsidRPr="00852141">
        <w:rPr>
          <w:rFonts w:ascii="Times New Roman" w:eastAsia="Times New Roman" w:hAnsi="Times New Roman" w:cs="Times New Roman"/>
          <w:sz w:val="24"/>
          <w:szCs w:val="24"/>
          <w:lang w:eastAsia="ru-RU"/>
        </w:rPr>
        <w:t>монопрофильных</w:t>
      </w:r>
      <w:proofErr w:type="spellEnd"/>
      <w:r w:rsidRPr="00852141">
        <w:rPr>
          <w:rFonts w:ascii="Times New Roman" w:eastAsia="Times New Roman" w:hAnsi="Times New Roman" w:cs="Times New Roman"/>
          <w:sz w:val="24"/>
          <w:szCs w:val="24"/>
          <w:lang w:eastAsia="ru-RU"/>
        </w:rPr>
        <w:t xml:space="preserve"> муниципальных образованиях, расположенных на территории соответствующего субъекта Российской Федерации, составляет менее 50000 человек;</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случае</w:t>
      </w:r>
      <w:proofErr w:type="gramStart"/>
      <w:r w:rsidRPr="00852141">
        <w:rPr>
          <w:rFonts w:ascii="Times New Roman" w:eastAsia="Times New Roman" w:hAnsi="Times New Roman" w:cs="Times New Roman"/>
          <w:sz w:val="24"/>
          <w:szCs w:val="24"/>
          <w:lang w:eastAsia="ru-RU"/>
        </w:rPr>
        <w:t>,</w:t>
      </w:r>
      <w:proofErr w:type="gramEnd"/>
      <w:r w:rsidRPr="00852141">
        <w:rPr>
          <w:rFonts w:ascii="Times New Roman" w:eastAsia="Times New Roman" w:hAnsi="Times New Roman" w:cs="Times New Roman"/>
          <w:sz w:val="24"/>
          <w:szCs w:val="24"/>
          <w:lang w:eastAsia="ru-RU"/>
        </w:rPr>
        <w:t xml:space="preserve"> если количество жителей в </w:t>
      </w:r>
      <w:proofErr w:type="spellStart"/>
      <w:r w:rsidRPr="00852141">
        <w:rPr>
          <w:rFonts w:ascii="Times New Roman" w:eastAsia="Times New Roman" w:hAnsi="Times New Roman" w:cs="Times New Roman"/>
          <w:sz w:val="24"/>
          <w:szCs w:val="24"/>
          <w:lang w:eastAsia="ru-RU"/>
        </w:rPr>
        <w:t>монопрофильных</w:t>
      </w:r>
      <w:proofErr w:type="spellEnd"/>
      <w:r w:rsidRPr="00852141">
        <w:rPr>
          <w:rFonts w:ascii="Times New Roman" w:eastAsia="Times New Roman" w:hAnsi="Times New Roman" w:cs="Times New Roman"/>
          <w:sz w:val="24"/>
          <w:szCs w:val="24"/>
          <w:lang w:eastAsia="ru-RU"/>
        </w:rPr>
        <w:t xml:space="preserve">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14. В случае невыполнения в установленный срок обязательств, указанных в подпунктах "а" и "б" пункта 7 настоящих Правил,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15. </w:t>
      </w:r>
      <w:proofErr w:type="gramStart"/>
      <w:r w:rsidRPr="00852141">
        <w:rPr>
          <w:rFonts w:ascii="Times New Roman" w:eastAsia="Times New Roman" w:hAnsi="Times New Roman" w:cs="Times New Roman"/>
          <w:sz w:val="24"/>
          <w:szCs w:val="24"/>
          <w:lang w:eastAsia="ru-RU"/>
        </w:rPr>
        <w:t xml:space="preserve">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органами местного самоуправления муниципальных программ, не обеспечивает предельный уровень </w:t>
      </w:r>
      <w:proofErr w:type="spellStart"/>
      <w:r w:rsidRPr="00852141">
        <w:rPr>
          <w:rFonts w:ascii="Times New Roman" w:eastAsia="Times New Roman" w:hAnsi="Times New Roman" w:cs="Times New Roman"/>
          <w:sz w:val="24"/>
          <w:szCs w:val="24"/>
          <w:lang w:eastAsia="ru-RU"/>
        </w:rPr>
        <w:t>софинансирования</w:t>
      </w:r>
      <w:proofErr w:type="spellEnd"/>
      <w:r w:rsidRPr="00852141">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утверждаемый Правительством Российской Федерации, субсидия из федерального бюджета предоставляется в размере, обеспечивающем необходимый уровень </w:t>
      </w:r>
      <w:proofErr w:type="spellStart"/>
      <w:r w:rsidRPr="00852141">
        <w:rPr>
          <w:rFonts w:ascii="Times New Roman" w:eastAsia="Times New Roman" w:hAnsi="Times New Roman" w:cs="Times New Roman"/>
          <w:sz w:val="24"/>
          <w:szCs w:val="24"/>
          <w:lang w:eastAsia="ru-RU"/>
        </w:rPr>
        <w:t>софинансирования</w:t>
      </w:r>
      <w:proofErr w:type="spellEnd"/>
      <w:r w:rsidRPr="00852141">
        <w:rPr>
          <w:rFonts w:ascii="Times New Roman" w:eastAsia="Times New Roman" w:hAnsi="Times New Roman" w:cs="Times New Roman"/>
          <w:sz w:val="24"/>
          <w:szCs w:val="24"/>
          <w:lang w:eastAsia="ru-RU"/>
        </w:rPr>
        <w:t>.</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16. </w:t>
      </w:r>
      <w:proofErr w:type="gramStart"/>
      <w:r w:rsidRPr="00852141">
        <w:rPr>
          <w:rFonts w:ascii="Times New Roman" w:eastAsia="Times New Roman" w:hAnsi="Times New Roman" w:cs="Times New Roman"/>
          <w:sz w:val="24"/>
          <w:szCs w:val="24"/>
          <w:lang w:eastAsia="ru-RU"/>
        </w:rP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852141">
        <w:rPr>
          <w:rFonts w:ascii="Times New Roman" w:eastAsia="Times New Roman" w:hAnsi="Times New Roman" w:cs="Times New Roman"/>
          <w:sz w:val="24"/>
          <w:szCs w:val="24"/>
          <w:lang w:eastAsia="ru-RU"/>
        </w:rPr>
        <w:t>софинансируемого</w:t>
      </w:r>
      <w:proofErr w:type="spellEnd"/>
      <w:r w:rsidRPr="00852141">
        <w:rPr>
          <w:rFonts w:ascii="Times New Roman" w:eastAsia="Times New Roman" w:hAnsi="Times New Roman" w:cs="Times New Roman"/>
          <w:sz w:val="24"/>
          <w:szCs w:val="24"/>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из федерального бюджета.</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17. Увеличение </w:t>
      </w:r>
      <w:proofErr w:type="gramStart"/>
      <w:r w:rsidRPr="00852141">
        <w:rPr>
          <w:rFonts w:ascii="Times New Roman" w:eastAsia="Times New Roman" w:hAnsi="Times New Roman" w:cs="Times New Roman"/>
          <w:sz w:val="24"/>
          <w:szCs w:val="24"/>
          <w:lang w:eastAsia="ru-RU"/>
        </w:rPr>
        <w:t>размера средств бюджетов субъектов Российской Федерации</w:t>
      </w:r>
      <w:proofErr w:type="gramEnd"/>
      <w:r w:rsidRPr="00852141">
        <w:rPr>
          <w:rFonts w:ascii="Times New Roman" w:eastAsia="Times New Roman" w:hAnsi="Times New Roman" w:cs="Times New Roman"/>
          <w:sz w:val="24"/>
          <w:szCs w:val="24"/>
          <w:lang w:eastAsia="ru-RU"/>
        </w:rPr>
        <w:t xml:space="preserve"> и местных бюджетов, направляемых на реализацию государственных программ субъектов Российской Федерации и муниципальных программ, не влечет обязательств по увеличению размера предоставляемой субсидии из федерального бюджета.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18.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и значений таких показателей, фактически достигнутых по итогам планового года, по следующим показателям результативности использования субсидии: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а)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б) доля реализованных комплексных проектов благоустройства общественных </w:t>
      </w:r>
      <w:proofErr w:type="gramStart"/>
      <w:r w:rsidRPr="00852141">
        <w:rPr>
          <w:rFonts w:ascii="Times New Roman" w:eastAsia="Times New Roman" w:hAnsi="Times New Roman" w:cs="Times New Roman"/>
          <w:sz w:val="24"/>
          <w:szCs w:val="24"/>
          <w:lang w:eastAsia="ru-RU"/>
        </w:rPr>
        <w:t>территорий</w:t>
      </w:r>
      <w:proofErr w:type="gramEnd"/>
      <w:r w:rsidRPr="00852141">
        <w:rPr>
          <w:rFonts w:ascii="Times New Roman" w:eastAsia="Times New Roman" w:hAnsi="Times New Roman" w:cs="Times New Roman"/>
          <w:sz w:val="24"/>
          <w:szCs w:val="24"/>
          <w:lang w:eastAsia="ru-RU"/>
        </w:rPr>
        <w:t xml:space="preserve"> в общем количестве реализованных в течение планового года проектов благоустройства дворовых территорий;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19.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w:t>
      </w:r>
      <w:r w:rsidRPr="00852141">
        <w:rPr>
          <w:rFonts w:ascii="Times New Roman" w:eastAsia="Times New Roman" w:hAnsi="Times New Roman" w:cs="Times New Roman"/>
          <w:sz w:val="24"/>
          <w:szCs w:val="24"/>
          <w:lang w:eastAsia="ru-RU"/>
        </w:rPr>
        <w:lastRenderedPageBreak/>
        <w:t>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20. </w:t>
      </w:r>
      <w:proofErr w:type="gramStart"/>
      <w:r w:rsidRPr="00852141">
        <w:rPr>
          <w:rFonts w:ascii="Times New Roman" w:eastAsia="Times New Roman" w:hAnsi="Times New Roman" w:cs="Times New Roman"/>
          <w:sz w:val="24"/>
          <w:szCs w:val="24"/>
          <w:lang w:eastAsia="ru-RU"/>
        </w:rPr>
        <w:t>В случае если к субъекту Российской Федерации применяются меры ответственности, предусмотренные Правилами формирования, предоставления и распределения субсидий, Министерство строительства и жилищно-коммунального хозяйства Российской Федерации сокращает размер субсидии из федерального бюджета, предусмотренный субъекту Российской Федерации на очередной финансовый год, на сумму, определенную в соответствии с пунктами 16 - 18 и 22(1) указанных Правил.</w:t>
      </w:r>
      <w:proofErr w:type="gramEnd"/>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21.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22. </w:t>
      </w:r>
      <w:proofErr w:type="gramStart"/>
      <w:r w:rsidRPr="00852141">
        <w:rPr>
          <w:rFonts w:ascii="Times New Roman" w:eastAsia="Times New Roman" w:hAnsi="Times New Roman" w:cs="Times New Roman"/>
          <w:sz w:val="24"/>
          <w:szCs w:val="24"/>
          <w:lang w:eastAsia="ru-RU"/>
        </w:rPr>
        <w:t>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w:t>
      </w:r>
      <w:proofErr w:type="gramEnd"/>
      <w:r w:rsidRPr="00852141">
        <w:rPr>
          <w:rFonts w:ascii="Times New Roman" w:eastAsia="Times New Roman" w:hAnsi="Times New Roman" w:cs="Times New Roman"/>
          <w:sz w:val="24"/>
          <w:szCs w:val="24"/>
          <w:lang w:eastAsia="ru-RU"/>
        </w:rPr>
        <w:t xml:space="preserve"> на текущий финансовый год и плановый период.</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 xml:space="preserve">24. </w:t>
      </w:r>
      <w:proofErr w:type="gramStart"/>
      <w:r w:rsidRPr="00852141">
        <w:rPr>
          <w:rFonts w:ascii="Times New Roman" w:eastAsia="Times New Roman" w:hAnsi="Times New Roman" w:cs="Times New Roman"/>
          <w:sz w:val="24"/>
          <w:szCs w:val="24"/>
          <w:lang w:eastAsia="ru-RU"/>
        </w:rPr>
        <w:t>Контроль за</w:t>
      </w:r>
      <w:proofErr w:type="gramEnd"/>
      <w:r w:rsidRPr="00852141">
        <w:rPr>
          <w:rFonts w:ascii="Times New Roman" w:eastAsia="Times New Roman" w:hAnsi="Times New Roman" w:cs="Times New Roman"/>
          <w:sz w:val="24"/>
          <w:szCs w:val="24"/>
          <w:lang w:eastAsia="ru-RU"/>
        </w:rPr>
        <w:t xml:space="preserve"> соблюдением субъектами Российской Федерации целей, порядка 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 из федерального бюджета, представляемых до 20 января года, следующего за годом предоставления субсидии. Министерством строительства и жилищно-коммунального хозяйства Российской Федерации осуществляется выборочный контроль достоверности отчетов субъектов Российской Федерации об исполнении условий предоставления субсидии из федерального бюджета, проводимый Министерством до 1 марта года, следующего за годом предоставления субсидии из федерального бюджета.</w:t>
      </w:r>
    </w:p>
    <w:p w:rsidR="00852141" w:rsidRPr="00852141" w:rsidRDefault="00852141" w:rsidP="0085214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52141">
        <w:rPr>
          <w:rFonts w:ascii="Times New Roman" w:eastAsia="Times New Roman" w:hAnsi="Times New Roman" w:cs="Times New Roman"/>
          <w:sz w:val="24"/>
          <w:szCs w:val="24"/>
          <w:lang w:eastAsia="ru-RU"/>
        </w:rPr>
        <w:t>25. В случае выявления в результате проведения проверок в соответствии с пунктом 24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ее использования.</w:t>
      </w:r>
    </w:p>
    <w:sectPr w:rsidR="00852141" w:rsidRPr="00852141" w:rsidSect="00852141">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2D"/>
    <w:rsid w:val="001F252D"/>
    <w:rsid w:val="003A6180"/>
    <w:rsid w:val="00852141"/>
    <w:rsid w:val="0099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66063">
      <w:bodyDiv w:val="1"/>
      <w:marLeft w:val="0"/>
      <w:marRight w:val="0"/>
      <w:marTop w:val="0"/>
      <w:marBottom w:val="0"/>
      <w:divBdr>
        <w:top w:val="none" w:sz="0" w:space="0" w:color="auto"/>
        <w:left w:val="none" w:sz="0" w:space="0" w:color="auto"/>
        <w:bottom w:val="none" w:sz="0" w:space="0" w:color="auto"/>
        <w:right w:val="none" w:sz="0" w:space="0" w:color="auto"/>
      </w:divBdr>
      <w:divsChild>
        <w:div w:id="57916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ulaws.ru/goverment/Postanovlenie-Pravitelstva-RF-ot-10.02.2017-N-1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10.02.2017-N-169/" TargetMode="External"/><Relationship Id="rId5" Type="http://schemas.openxmlformats.org/officeDocument/2006/relationships/hyperlink" Target="http://rulaws.ru/goverment/Postanovlenie-Pravitelstva-RF-ot-30.09.2014-N-9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5598</Words>
  <Characters>31913</Characters>
  <Application>Microsoft Office Word</Application>
  <DocSecurity>0</DocSecurity>
  <Lines>265</Lines>
  <Paragraphs>74</Paragraphs>
  <ScaleCrop>false</ScaleCrop>
  <Company/>
  <LinksUpToDate>false</LinksUpToDate>
  <CharactersWithSpaces>37437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NachUzaSa</dc:creator>
  <cp:keywords/>
  <dc:description/>
  <cp:lastModifiedBy>NachUzaSa</cp:lastModifiedBy>
  <cp:revision>2</cp:revision>
  <dcterms:created xsi:type="dcterms:W3CDTF">2018-02-22T07:03:00Z</dcterms:created>
  <dcterms:modified xsi:type="dcterms:W3CDTF">2018-02-22T07:07:00Z</dcterms:modified>
</cp:coreProperties>
</file>