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3B" w:rsidRDefault="00EA193B" w:rsidP="00EA193B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EA193B" w:rsidRDefault="00EA193B" w:rsidP="00EA193B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Кемеровская область</w:t>
      </w:r>
    </w:p>
    <w:p w:rsidR="00EA193B" w:rsidRDefault="00EA193B" w:rsidP="00EA193B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Юргинский муниципальный район</w:t>
      </w:r>
    </w:p>
    <w:p w:rsidR="00EA193B" w:rsidRDefault="00EA193B" w:rsidP="00EA193B">
      <w:pPr>
        <w:keepNext/>
        <w:widowControl/>
        <w:jc w:val="center"/>
        <w:outlineLvl w:val="0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EA193B" w:rsidRDefault="00EA193B" w:rsidP="00EA193B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 О С Т А Н О В Л Е Н И Е</w:t>
      </w:r>
    </w:p>
    <w:p w:rsidR="00EA193B" w:rsidRDefault="00EA193B" w:rsidP="00EA193B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p w:rsidR="00EA193B" w:rsidRDefault="00EA193B" w:rsidP="00EA193B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Юргинского муниципального района</w:t>
      </w:r>
    </w:p>
    <w:p w:rsidR="00EA193B" w:rsidRDefault="00EA193B" w:rsidP="00EA193B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A193B" w:rsidTr="00081DAA">
        <w:trPr>
          <w:trHeight w:val="328"/>
          <w:jc w:val="center"/>
        </w:trPr>
        <w:tc>
          <w:tcPr>
            <w:tcW w:w="666" w:type="dxa"/>
            <w:hideMark/>
          </w:tcPr>
          <w:p w:rsidR="00EA193B" w:rsidRDefault="00EA193B" w:rsidP="00081DAA">
            <w:pPr>
              <w:widowControl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93B" w:rsidRDefault="0044122C" w:rsidP="00081DA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1" w:type="dxa"/>
            <w:hideMark/>
          </w:tcPr>
          <w:p w:rsidR="00EA193B" w:rsidRDefault="00EA193B" w:rsidP="00081DAA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93B" w:rsidRDefault="0044122C" w:rsidP="00081DA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EA193B" w:rsidRDefault="00EA193B" w:rsidP="00081DAA">
            <w:pPr>
              <w:widowControl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93B" w:rsidRDefault="0044122C" w:rsidP="00081DAA">
            <w:pPr>
              <w:widowControl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EA193B" w:rsidRDefault="00EA193B" w:rsidP="00081DA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EA193B" w:rsidRDefault="00EA193B" w:rsidP="00081DA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A193B" w:rsidRDefault="00EA193B" w:rsidP="00081DAA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93B" w:rsidRDefault="0044122C" w:rsidP="00081DA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478</w:t>
            </w:r>
          </w:p>
        </w:tc>
      </w:tr>
    </w:tbl>
    <w:p w:rsidR="005A1BE6" w:rsidRDefault="005A1BE6" w:rsidP="00135E17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35E17" w:rsidRPr="00135E17" w:rsidRDefault="00135E17" w:rsidP="00135E17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55A63" w:rsidRPr="00135E17" w:rsidRDefault="00855A63" w:rsidP="00135E17">
      <w:pPr>
        <w:pStyle w:val="30"/>
        <w:shd w:val="clear" w:color="auto" w:fill="auto"/>
        <w:spacing w:before="0" w:after="0" w:line="240" w:lineRule="auto"/>
        <w:rPr>
          <w:color w:val="000000"/>
          <w:spacing w:val="0"/>
          <w:sz w:val="26"/>
          <w:szCs w:val="26"/>
        </w:rPr>
      </w:pPr>
      <w:r w:rsidRPr="00135E17">
        <w:rPr>
          <w:color w:val="000000"/>
          <w:spacing w:val="0"/>
          <w:sz w:val="26"/>
          <w:szCs w:val="26"/>
        </w:rPr>
        <w:t>Об организации работ по проведению благотворительной акции</w:t>
      </w:r>
    </w:p>
    <w:p w:rsidR="00855A63" w:rsidRPr="00135E17" w:rsidRDefault="00855A63" w:rsidP="00135E17">
      <w:pPr>
        <w:pStyle w:val="30"/>
        <w:shd w:val="clear" w:color="auto" w:fill="auto"/>
        <w:spacing w:before="0" w:after="0" w:line="240" w:lineRule="auto"/>
        <w:rPr>
          <w:spacing w:val="0"/>
          <w:sz w:val="26"/>
          <w:szCs w:val="26"/>
        </w:rPr>
      </w:pPr>
      <w:r w:rsidRPr="00135E17">
        <w:rPr>
          <w:color w:val="000000"/>
          <w:spacing w:val="0"/>
          <w:sz w:val="26"/>
          <w:szCs w:val="26"/>
        </w:rPr>
        <w:t>«1 сентября - каждому школьнику!»</w:t>
      </w:r>
    </w:p>
    <w:p w:rsidR="00855A63" w:rsidRPr="00135E17" w:rsidRDefault="00855A63" w:rsidP="00135E17">
      <w:pPr>
        <w:pStyle w:val="1"/>
        <w:shd w:val="clear" w:color="auto" w:fill="auto"/>
        <w:spacing w:after="0" w:line="240" w:lineRule="auto"/>
        <w:jc w:val="center"/>
        <w:rPr>
          <w:color w:val="000000"/>
          <w:spacing w:val="0"/>
          <w:sz w:val="26"/>
          <w:szCs w:val="26"/>
        </w:rPr>
      </w:pPr>
    </w:p>
    <w:p w:rsidR="00855A63" w:rsidRPr="00135E17" w:rsidRDefault="00855A63" w:rsidP="00135E17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6"/>
          <w:szCs w:val="26"/>
        </w:rPr>
      </w:pPr>
      <w:r w:rsidRPr="00135E17">
        <w:rPr>
          <w:color w:val="000000"/>
          <w:spacing w:val="0"/>
          <w:sz w:val="26"/>
          <w:szCs w:val="26"/>
        </w:rPr>
        <w:t>В целях проведения ежегодной благотворительной акции по оказанию малообеспеченным семьям с детьми материальной помощи к новому учебному году:</w:t>
      </w:r>
    </w:p>
    <w:p w:rsidR="00855A63" w:rsidRPr="00135E17" w:rsidRDefault="00855A63" w:rsidP="00135E17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  <w:sz w:val="26"/>
          <w:szCs w:val="26"/>
        </w:rPr>
      </w:pPr>
    </w:p>
    <w:p w:rsidR="00855A63" w:rsidRPr="00135E17" w:rsidRDefault="00855A63" w:rsidP="00135E17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pacing w:val="0"/>
          <w:sz w:val="26"/>
          <w:szCs w:val="26"/>
        </w:rPr>
      </w:pPr>
      <w:r w:rsidRPr="00135E17">
        <w:rPr>
          <w:color w:val="000000"/>
          <w:spacing w:val="0"/>
          <w:sz w:val="26"/>
          <w:szCs w:val="26"/>
        </w:rPr>
        <w:t>Главам сельских поселений:</w:t>
      </w:r>
    </w:p>
    <w:p w:rsidR="00855A63" w:rsidRPr="00135E17" w:rsidRDefault="00855A63" w:rsidP="00135E17">
      <w:pPr>
        <w:pStyle w:val="1"/>
        <w:numPr>
          <w:ilvl w:val="1"/>
          <w:numId w:val="1"/>
        </w:numPr>
        <w:shd w:val="clear" w:color="auto" w:fill="auto"/>
        <w:tabs>
          <w:tab w:val="left" w:pos="993"/>
          <w:tab w:val="left" w:pos="1134"/>
          <w:tab w:val="left" w:pos="1307"/>
        </w:tabs>
        <w:spacing w:after="0" w:line="240" w:lineRule="auto"/>
        <w:ind w:firstLine="709"/>
        <w:jc w:val="both"/>
        <w:rPr>
          <w:spacing w:val="0"/>
          <w:sz w:val="26"/>
          <w:szCs w:val="26"/>
        </w:rPr>
      </w:pPr>
      <w:r w:rsidRPr="00135E17">
        <w:rPr>
          <w:color w:val="000000"/>
          <w:spacing w:val="0"/>
          <w:sz w:val="26"/>
          <w:szCs w:val="26"/>
        </w:rPr>
        <w:t>Принять заявления малообеспеченных семей, имеющих детей школьного возраста, для оказания материальной помощи к но</w:t>
      </w:r>
      <w:r w:rsidR="00D476AB" w:rsidRPr="00135E17">
        <w:rPr>
          <w:color w:val="000000"/>
          <w:spacing w:val="0"/>
          <w:sz w:val="26"/>
          <w:szCs w:val="26"/>
        </w:rPr>
        <w:t xml:space="preserve">вому учебному году до </w:t>
      </w:r>
      <w:r w:rsidR="007B07AB" w:rsidRPr="00135E17">
        <w:rPr>
          <w:color w:val="000000" w:themeColor="text1"/>
          <w:spacing w:val="0"/>
          <w:sz w:val="26"/>
          <w:szCs w:val="26"/>
        </w:rPr>
        <w:t>06.07</w:t>
      </w:r>
      <w:r w:rsidR="00D476AB" w:rsidRPr="00135E17">
        <w:rPr>
          <w:color w:val="000000" w:themeColor="text1"/>
          <w:spacing w:val="0"/>
          <w:sz w:val="26"/>
          <w:szCs w:val="26"/>
        </w:rPr>
        <w:t>.2018</w:t>
      </w:r>
      <w:r w:rsidRPr="00135E17">
        <w:rPr>
          <w:color w:val="000000" w:themeColor="text1"/>
          <w:spacing w:val="0"/>
          <w:sz w:val="26"/>
          <w:szCs w:val="26"/>
        </w:rPr>
        <w:t>. Провести</w:t>
      </w:r>
      <w:r w:rsidRPr="00135E17">
        <w:rPr>
          <w:color w:val="000000"/>
          <w:spacing w:val="0"/>
          <w:sz w:val="26"/>
          <w:szCs w:val="26"/>
        </w:rPr>
        <w:t xml:space="preserve"> попечительские советы с рассмотрением заявлений граждан, получателей материальной помощи к новому учебному году.</w:t>
      </w:r>
    </w:p>
    <w:p w:rsidR="00855A63" w:rsidRPr="00135E17" w:rsidRDefault="00855A63" w:rsidP="00135E17">
      <w:pPr>
        <w:pStyle w:val="1"/>
        <w:numPr>
          <w:ilvl w:val="1"/>
          <w:numId w:val="1"/>
        </w:numPr>
        <w:shd w:val="clear" w:color="auto" w:fill="auto"/>
        <w:tabs>
          <w:tab w:val="left" w:pos="993"/>
          <w:tab w:val="left" w:pos="1134"/>
          <w:tab w:val="left" w:pos="1304"/>
        </w:tabs>
        <w:spacing w:after="0" w:line="240" w:lineRule="auto"/>
        <w:ind w:firstLine="709"/>
        <w:jc w:val="both"/>
        <w:rPr>
          <w:spacing w:val="0"/>
          <w:sz w:val="26"/>
          <w:szCs w:val="26"/>
        </w:rPr>
      </w:pPr>
      <w:r w:rsidRPr="00135E17">
        <w:rPr>
          <w:color w:val="000000"/>
          <w:spacing w:val="0"/>
          <w:sz w:val="26"/>
          <w:szCs w:val="26"/>
        </w:rPr>
        <w:t>Утвердить списки малообеспеченных семей, имеющих детей школьного возраста, для оказания материальной помощи к новому учебному году с последующим предоставлением утвержденных списков в Муниципальное казенное учреждение «Социально-реабилитационный центр для несовершеннолетних Юргинского муниципального района «Солнышко».</w:t>
      </w:r>
    </w:p>
    <w:p w:rsidR="00855A63" w:rsidRPr="00135E17" w:rsidRDefault="00855A63" w:rsidP="00135E17">
      <w:pPr>
        <w:pStyle w:val="1"/>
        <w:shd w:val="clear" w:color="auto" w:fill="auto"/>
        <w:tabs>
          <w:tab w:val="left" w:pos="993"/>
          <w:tab w:val="left" w:pos="1134"/>
          <w:tab w:val="left" w:pos="1304"/>
        </w:tabs>
        <w:spacing w:after="0" w:line="240" w:lineRule="auto"/>
        <w:ind w:left="709" w:firstLine="709"/>
        <w:jc w:val="both"/>
        <w:rPr>
          <w:spacing w:val="0"/>
          <w:sz w:val="26"/>
          <w:szCs w:val="26"/>
        </w:rPr>
      </w:pPr>
    </w:p>
    <w:p w:rsidR="00855A63" w:rsidRPr="00135E17" w:rsidRDefault="00855A63" w:rsidP="00135E17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pacing w:val="0"/>
          <w:sz w:val="26"/>
          <w:szCs w:val="26"/>
        </w:rPr>
      </w:pPr>
      <w:r w:rsidRPr="00135E17">
        <w:rPr>
          <w:color w:val="000000"/>
          <w:spacing w:val="0"/>
          <w:sz w:val="26"/>
          <w:szCs w:val="26"/>
        </w:rPr>
        <w:t>МКУ «Комплексный центр социального обслуживания населения Юргинского муниципального района» (А.В. Павлов):</w:t>
      </w:r>
    </w:p>
    <w:p w:rsidR="00855A63" w:rsidRPr="00135E17" w:rsidRDefault="00855A63" w:rsidP="00135E17">
      <w:pPr>
        <w:pStyle w:val="1"/>
        <w:numPr>
          <w:ilvl w:val="1"/>
          <w:numId w:val="1"/>
        </w:numPr>
        <w:shd w:val="clear" w:color="auto" w:fill="auto"/>
        <w:tabs>
          <w:tab w:val="left" w:pos="993"/>
          <w:tab w:val="left" w:pos="1134"/>
          <w:tab w:val="left" w:pos="1383"/>
        </w:tabs>
        <w:spacing w:after="0" w:line="240" w:lineRule="auto"/>
        <w:ind w:firstLine="709"/>
        <w:jc w:val="both"/>
        <w:rPr>
          <w:spacing w:val="0"/>
          <w:sz w:val="26"/>
          <w:szCs w:val="26"/>
        </w:rPr>
      </w:pPr>
      <w:r w:rsidRPr="00135E17">
        <w:rPr>
          <w:color w:val="000000"/>
          <w:spacing w:val="0"/>
          <w:sz w:val="26"/>
          <w:szCs w:val="26"/>
        </w:rPr>
        <w:t>Оказать содействие по формированию пакета документов заявителям на получение материальной помощи малообеспеченным семьям, имеющих детей школьного возраста.</w:t>
      </w:r>
    </w:p>
    <w:p w:rsidR="00855A63" w:rsidRPr="00135E17" w:rsidRDefault="00855A63" w:rsidP="00135E17">
      <w:pPr>
        <w:pStyle w:val="1"/>
        <w:shd w:val="clear" w:color="auto" w:fill="auto"/>
        <w:tabs>
          <w:tab w:val="left" w:pos="993"/>
          <w:tab w:val="left" w:pos="1134"/>
          <w:tab w:val="left" w:pos="1383"/>
        </w:tabs>
        <w:spacing w:after="0" w:line="240" w:lineRule="auto"/>
        <w:ind w:left="709" w:firstLine="709"/>
        <w:jc w:val="both"/>
        <w:rPr>
          <w:spacing w:val="0"/>
          <w:sz w:val="26"/>
          <w:szCs w:val="26"/>
        </w:rPr>
      </w:pPr>
    </w:p>
    <w:p w:rsidR="00855A63" w:rsidRPr="00135E17" w:rsidRDefault="00855A63" w:rsidP="00135E17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pacing w:val="0"/>
          <w:sz w:val="26"/>
          <w:szCs w:val="26"/>
        </w:rPr>
      </w:pPr>
      <w:r w:rsidRPr="00135E17">
        <w:rPr>
          <w:color w:val="000000"/>
          <w:spacing w:val="0"/>
          <w:sz w:val="26"/>
          <w:szCs w:val="26"/>
        </w:rPr>
        <w:t xml:space="preserve">Муниципальному казенному учреждению «Социально-реабилитационный центр для несовершеннолетних Юргинского муниципального района «Солнышко» (Н.Д. </w:t>
      </w:r>
      <w:proofErr w:type="spellStart"/>
      <w:r w:rsidRPr="00135E17">
        <w:rPr>
          <w:color w:val="000000"/>
          <w:spacing w:val="0"/>
          <w:sz w:val="26"/>
          <w:szCs w:val="26"/>
        </w:rPr>
        <w:t>Чахлова</w:t>
      </w:r>
      <w:proofErr w:type="spellEnd"/>
      <w:r w:rsidRPr="00135E17">
        <w:rPr>
          <w:color w:val="000000"/>
          <w:spacing w:val="0"/>
          <w:sz w:val="26"/>
          <w:szCs w:val="26"/>
        </w:rPr>
        <w:t>):</w:t>
      </w:r>
    </w:p>
    <w:p w:rsidR="00855A63" w:rsidRPr="00135E17" w:rsidRDefault="00855A63" w:rsidP="00135E17">
      <w:pPr>
        <w:pStyle w:val="1"/>
        <w:numPr>
          <w:ilvl w:val="1"/>
          <w:numId w:val="1"/>
        </w:numPr>
        <w:shd w:val="clear" w:color="auto" w:fill="auto"/>
        <w:tabs>
          <w:tab w:val="left" w:pos="993"/>
          <w:tab w:val="left" w:pos="1134"/>
          <w:tab w:val="left" w:pos="1311"/>
        </w:tabs>
        <w:spacing w:after="0" w:line="240" w:lineRule="auto"/>
        <w:ind w:firstLine="709"/>
        <w:jc w:val="both"/>
        <w:rPr>
          <w:spacing w:val="0"/>
          <w:sz w:val="26"/>
          <w:szCs w:val="26"/>
        </w:rPr>
      </w:pPr>
      <w:r w:rsidRPr="00135E17">
        <w:rPr>
          <w:color w:val="000000"/>
          <w:spacing w:val="0"/>
          <w:sz w:val="26"/>
          <w:szCs w:val="26"/>
        </w:rPr>
        <w:t>Разместить в СМИ информацию о проведении благотворительной акции «1 сентября - каждому школьнику!».</w:t>
      </w:r>
    </w:p>
    <w:p w:rsidR="00855A63" w:rsidRPr="00135E17" w:rsidRDefault="00855A63" w:rsidP="00135E17">
      <w:pPr>
        <w:pStyle w:val="1"/>
        <w:numPr>
          <w:ilvl w:val="1"/>
          <w:numId w:val="1"/>
        </w:numPr>
        <w:shd w:val="clear" w:color="auto" w:fill="auto"/>
        <w:tabs>
          <w:tab w:val="left" w:pos="993"/>
          <w:tab w:val="left" w:pos="1134"/>
          <w:tab w:val="left" w:pos="1311"/>
        </w:tabs>
        <w:spacing w:after="0" w:line="240" w:lineRule="auto"/>
        <w:ind w:firstLine="709"/>
        <w:jc w:val="both"/>
        <w:rPr>
          <w:spacing w:val="0"/>
          <w:sz w:val="26"/>
          <w:szCs w:val="26"/>
        </w:rPr>
      </w:pPr>
      <w:r w:rsidRPr="00135E17">
        <w:rPr>
          <w:color w:val="000000"/>
          <w:spacing w:val="0"/>
          <w:sz w:val="26"/>
          <w:szCs w:val="26"/>
        </w:rPr>
        <w:t>Сформировать общий список малообеспеченных семей, имеющих детей школьного возраста, для оказания материальной помощи к новому учебному году.</w:t>
      </w:r>
    </w:p>
    <w:p w:rsidR="00855A63" w:rsidRPr="00135E17" w:rsidRDefault="00855A63" w:rsidP="00135E17">
      <w:pPr>
        <w:pStyle w:val="1"/>
        <w:shd w:val="clear" w:color="auto" w:fill="auto"/>
        <w:tabs>
          <w:tab w:val="left" w:pos="993"/>
          <w:tab w:val="left" w:pos="1134"/>
          <w:tab w:val="left" w:pos="1311"/>
        </w:tabs>
        <w:spacing w:after="0" w:line="240" w:lineRule="auto"/>
        <w:ind w:left="709" w:firstLine="709"/>
        <w:jc w:val="both"/>
        <w:rPr>
          <w:spacing w:val="0"/>
          <w:sz w:val="26"/>
          <w:szCs w:val="26"/>
        </w:rPr>
      </w:pPr>
    </w:p>
    <w:p w:rsidR="00135E17" w:rsidRDefault="00855A63" w:rsidP="00135E17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color w:val="000000"/>
          <w:spacing w:val="0"/>
          <w:sz w:val="26"/>
          <w:szCs w:val="26"/>
        </w:rPr>
      </w:pPr>
      <w:r w:rsidRPr="00135E17">
        <w:rPr>
          <w:color w:val="000000"/>
          <w:spacing w:val="0"/>
          <w:sz w:val="26"/>
          <w:szCs w:val="26"/>
        </w:rPr>
        <w:t xml:space="preserve">Управлению образования администрации Юргинского муниципального района (Ю.С. </w:t>
      </w:r>
      <w:proofErr w:type="spellStart"/>
      <w:r w:rsidRPr="00135E17">
        <w:rPr>
          <w:color w:val="000000"/>
          <w:spacing w:val="0"/>
          <w:sz w:val="26"/>
          <w:szCs w:val="26"/>
        </w:rPr>
        <w:t>Гуньчихина</w:t>
      </w:r>
      <w:proofErr w:type="spellEnd"/>
      <w:r w:rsidRPr="00135E17">
        <w:rPr>
          <w:color w:val="000000"/>
          <w:spacing w:val="0"/>
          <w:sz w:val="26"/>
          <w:szCs w:val="26"/>
        </w:rPr>
        <w:t>) провести необходимые мероприятия в рамках областной акции.</w:t>
      </w:r>
    </w:p>
    <w:p w:rsidR="00135E17" w:rsidRDefault="00135E17">
      <w:pPr>
        <w:widowControl/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sz w:val="26"/>
          <w:szCs w:val="26"/>
        </w:rPr>
        <w:br w:type="page"/>
      </w:r>
    </w:p>
    <w:p w:rsidR="00855A63" w:rsidRPr="00135E17" w:rsidRDefault="00D863DC" w:rsidP="00135E17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pacing w:val="0"/>
          <w:sz w:val="26"/>
          <w:szCs w:val="26"/>
        </w:rPr>
      </w:pPr>
      <w:proofErr w:type="gramStart"/>
      <w:r w:rsidRPr="00135E17">
        <w:rPr>
          <w:color w:val="000000"/>
          <w:spacing w:val="0"/>
          <w:sz w:val="26"/>
          <w:szCs w:val="26"/>
        </w:rPr>
        <w:lastRenderedPageBreak/>
        <w:t>З</w:t>
      </w:r>
      <w:r w:rsidR="00855A63" w:rsidRPr="00135E17">
        <w:rPr>
          <w:color w:val="000000"/>
          <w:spacing w:val="0"/>
          <w:sz w:val="26"/>
          <w:szCs w:val="26"/>
        </w:rPr>
        <w:t>аместителю главы Юргинского муниципального района, начальнику Управления по обеспечению жизнедеятельности и строительству</w:t>
      </w:r>
      <w:r w:rsidR="00C13865" w:rsidRPr="00135E17">
        <w:rPr>
          <w:color w:val="000000"/>
          <w:spacing w:val="0"/>
          <w:sz w:val="26"/>
          <w:szCs w:val="26"/>
        </w:rPr>
        <w:br/>
      </w:r>
      <w:r w:rsidR="00855A63" w:rsidRPr="00135E17">
        <w:rPr>
          <w:spacing w:val="0"/>
          <w:sz w:val="26"/>
          <w:szCs w:val="26"/>
        </w:rPr>
        <w:t>(</w:t>
      </w:r>
      <w:r w:rsidR="003F4B40" w:rsidRPr="00135E17">
        <w:rPr>
          <w:spacing w:val="0"/>
          <w:sz w:val="26"/>
          <w:szCs w:val="26"/>
        </w:rPr>
        <w:t>А.</w:t>
      </w:r>
      <w:r w:rsidR="00855A63" w:rsidRPr="00135E17">
        <w:rPr>
          <w:spacing w:val="0"/>
          <w:sz w:val="26"/>
          <w:szCs w:val="26"/>
          <w:lang w:val="en-US"/>
        </w:rPr>
        <w:t>B</w:t>
      </w:r>
      <w:r w:rsidR="00855A63" w:rsidRPr="00135E17">
        <w:rPr>
          <w:spacing w:val="0"/>
          <w:sz w:val="26"/>
          <w:szCs w:val="26"/>
        </w:rPr>
        <w:t>.</w:t>
      </w:r>
      <w:proofErr w:type="gramEnd"/>
      <w:r w:rsidR="003F4B40" w:rsidRPr="00135E17">
        <w:rPr>
          <w:spacing w:val="0"/>
          <w:sz w:val="26"/>
          <w:szCs w:val="26"/>
        </w:rPr>
        <w:t xml:space="preserve"> </w:t>
      </w:r>
      <w:proofErr w:type="gramStart"/>
      <w:r w:rsidR="003F4B40" w:rsidRPr="00135E17">
        <w:rPr>
          <w:spacing w:val="0"/>
          <w:sz w:val="26"/>
          <w:szCs w:val="26"/>
        </w:rPr>
        <w:t>Новиков</w:t>
      </w:r>
      <w:r w:rsidR="00855A63" w:rsidRPr="00135E17">
        <w:rPr>
          <w:spacing w:val="0"/>
          <w:sz w:val="26"/>
          <w:szCs w:val="26"/>
        </w:rPr>
        <w:t>),</w:t>
      </w:r>
      <w:r w:rsidR="00855A63" w:rsidRPr="00135E17">
        <w:rPr>
          <w:color w:val="000000"/>
          <w:spacing w:val="0"/>
          <w:sz w:val="26"/>
          <w:szCs w:val="26"/>
        </w:rPr>
        <w:t xml:space="preserve"> заместителю главы Юргинского муниципального района по экономическим вопросам, транспорту и связи (О.А. Граф), заместителю главы Юргинского муниципального района, начальнику Управления сельского хозяйства (Б.Н. </w:t>
      </w:r>
      <w:proofErr w:type="spellStart"/>
      <w:r w:rsidR="00855A63" w:rsidRPr="00135E17">
        <w:rPr>
          <w:color w:val="000000"/>
          <w:spacing w:val="0"/>
          <w:sz w:val="26"/>
          <w:szCs w:val="26"/>
        </w:rPr>
        <w:t>Старинчиков</w:t>
      </w:r>
      <w:proofErr w:type="spellEnd"/>
      <w:r w:rsidR="00855A63" w:rsidRPr="00135E17">
        <w:rPr>
          <w:color w:val="000000"/>
          <w:spacing w:val="0"/>
          <w:sz w:val="26"/>
          <w:szCs w:val="26"/>
        </w:rPr>
        <w:t>), провести работу с руководителями организаций и предприятий по курирующим отраслям, по привлечению</w:t>
      </w:r>
      <w:r w:rsidR="00855A63" w:rsidRPr="00135E17">
        <w:rPr>
          <w:spacing w:val="0"/>
          <w:sz w:val="26"/>
          <w:szCs w:val="26"/>
        </w:rPr>
        <w:t xml:space="preserve"> денежных средств в рамках благотворительной акции «1 сентября - каждому школьнику!».</w:t>
      </w:r>
      <w:proofErr w:type="gramEnd"/>
    </w:p>
    <w:p w:rsidR="00855A63" w:rsidRPr="00135E17" w:rsidRDefault="00855A63" w:rsidP="00135E17">
      <w:pPr>
        <w:pStyle w:val="1"/>
        <w:shd w:val="clear" w:color="auto" w:fill="auto"/>
        <w:tabs>
          <w:tab w:val="left" w:pos="993"/>
          <w:tab w:val="left" w:pos="1134"/>
        </w:tabs>
        <w:spacing w:after="0" w:line="240" w:lineRule="auto"/>
        <w:ind w:left="709" w:firstLine="709"/>
        <w:jc w:val="both"/>
        <w:rPr>
          <w:spacing w:val="0"/>
          <w:sz w:val="26"/>
          <w:szCs w:val="26"/>
        </w:rPr>
      </w:pPr>
    </w:p>
    <w:p w:rsidR="00855A63" w:rsidRPr="00135E17" w:rsidRDefault="00855A63" w:rsidP="00135E17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35E17">
        <w:rPr>
          <w:rFonts w:ascii="Times New Roman" w:eastAsia="Times New Roman" w:hAnsi="Times New Roman" w:cs="Times New Roman"/>
          <w:sz w:val="26"/>
          <w:szCs w:val="26"/>
        </w:rPr>
        <w:t xml:space="preserve">Управлению образования администрации Юргинского муниципального района (Ю.С. </w:t>
      </w:r>
      <w:proofErr w:type="spellStart"/>
      <w:r w:rsidRPr="00135E17">
        <w:rPr>
          <w:rFonts w:ascii="Times New Roman" w:eastAsia="Times New Roman" w:hAnsi="Times New Roman" w:cs="Times New Roman"/>
          <w:sz w:val="26"/>
          <w:szCs w:val="26"/>
        </w:rPr>
        <w:t>Гуньчихина</w:t>
      </w:r>
      <w:proofErr w:type="spellEnd"/>
      <w:r w:rsidRPr="00135E17">
        <w:rPr>
          <w:rFonts w:ascii="Times New Roman" w:eastAsia="Times New Roman" w:hAnsi="Times New Roman" w:cs="Times New Roman"/>
          <w:sz w:val="26"/>
          <w:szCs w:val="26"/>
        </w:rPr>
        <w:t>), Управлению социальной защиты населения администрации Юргинского муниципального района</w:t>
      </w:r>
      <w:r w:rsidR="00C13865" w:rsidRPr="00135E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3A00" w:rsidRPr="00135E17">
        <w:rPr>
          <w:rFonts w:ascii="Times New Roman" w:eastAsia="Times New Roman" w:hAnsi="Times New Roman" w:cs="Times New Roman"/>
          <w:sz w:val="26"/>
          <w:szCs w:val="26"/>
        </w:rPr>
        <w:t>(Е.В. Ситникова</w:t>
      </w:r>
      <w:r w:rsidRPr="00135E17">
        <w:rPr>
          <w:rFonts w:ascii="Times New Roman" w:eastAsia="Times New Roman" w:hAnsi="Times New Roman" w:cs="Times New Roman"/>
          <w:sz w:val="26"/>
          <w:szCs w:val="26"/>
        </w:rPr>
        <w:t>), Управлению культуры, молодежной политики и спорта администрации Юргинского муниципального района (С.В. Гордеева) оказать материальную помощь к школе, нуждающимся сотрудникам подведомственных учреждений по месту работы, в рамках положения об оплате труда учреждений.</w:t>
      </w:r>
      <w:proofErr w:type="gramEnd"/>
    </w:p>
    <w:p w:rsidR="00855A63" w:rsidRPr="00135E17" w:rsidRDefault="00855A63" w:rsidP="00135E17">
      <w:pPr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5A63" w:rsidRPr="00135E17" w:rsidRDefault="00855A63" w:rsidP="00135E17">
      <w:pPr>
        <w:numPr>
          <w:ilvl w:val="0"/>
          <w:numId w:val="1"/>
        </w:numPr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5E17">
        <w:rPr>
          <w:rFonts w:ascii="Times New Roman" w:eastAsia="Times New Roman" w:hAnsi="Times New Roman" w:cs="Times New Roman"/>
          <w:sz w:val="26"/>
          <w:szCs w:val="26"/>
        </w:rPr>
        <w:t>Межведомственной комиссии по вопросам социальной поддержки граждан, проживающих на территории Юргинского муниципального района,</w:t>
      </w:r>
      <w:r w:rsidR="00C13865" w:rsidRPr="00135E17">
        <w:rPr>
          <w:rFonts w:ascii="Times New Roman" w:eastAsia="Times New Roman" w:hAnsi="Times New Roman" w:cs="Times New Roman"/>
          <w:sz w:val="26"/>
          <w:szCs w:val="26"/>
        </w:rPr>
        <w:br/>
      </w:r>
      <w:r w:rsidRPr="00135E17">
        <w:rPr>
          <w:rFonts w:ascii="Times New Roman" w:eastAsia="Times New Roman" w:hAnsi="Times New Roman" w:cs="Times New Roman"/>
          <w:sz w:val="26"/>
          <w:szCs w:val="26"/>
        </w:rPr>
        <w:t xml:space="preserve">(А.А. </w:t>
      </w:r>
      <w:proofErr w:type="spellStart"/>
      <w:r w:rsidR="00293A00" w:rsidRPr="00135E17">
        <w:rPr>
          <w:rFonts w:ascii="Times New Roman" w:eastAsia="Times New Roman" w:hAnsi="Times New Roman" w:cs="Times New Roman"/>
          <w:sz w:val="26"/>
          <w:szCs w:val="26"/>
        </w:rPr>
        <w:t>Арышев</w:t>
      </w:r>
      <w:proofErr w:type="spellEnd"/>
      <w:r w:rsidRPr="00135E17">
        <w:rPr>
          <w:rFonts w:ascii="Times New Roman" w:eastAsia="Times New Roman" w:hAnsi="Times New Roman" w:cs="Times New Roman"/>
          <w:sz w:val="26"/>
          <w:szCs w:val="26"/>
        </w:rPr>
        <w:t xml:space="preserve">) рассмотреть и утвердить список малообеспеченных семей, имеющих детей школьного возраста, для оказания материальной помощи к новому учебному году </w:t>
      </w:r>
      <w:r w:rsidRPr="00135E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 </w:t>
      </w:r>
      <w:r w:rsidR="007B07AB" w:rsidRPr="00135E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13</w:t>
      </w:r>
      <w:r w:rsidRPr="00135E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.07.201</w:t>
      </w:r>
      <w:r w:rsidR="007B07AB" w:rsidRPr="00135E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</w:t>
      </w:r>
      <w:r w:rsidRPr="00135E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855A63" w:rsidRPr="00135E17" w:rsidRDefault="00855A63" w:rsidP="00135E17">
      <w:pPr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5A63" w:rsidRPr="00135E17" w:rsidRDefault="00855A63" w:rsidP="00135E17">
      <w:pPr>
        <w:numPr>
          <w:ilvl w:val="0"/>
          <w:numId w:val="1"/>
        </w:numPr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5E17">
        <w:rPr>
          <w:rFonts w:ascii="Times New Roman" w:eastAsia="Times New Roman" w:hAnsi="Times New Roman" w:cs="Times New Roman"/>
          <w:sz w:val="26"/>
          <w:szCs w:val="26"/>
        </w:rPr>
        <w:t>Контроль исполнения данного постановления возложить на заместителя главы Юргинского муниципального района по социальным вопросам</w:t>
      </w:r>
      <w:r w:rsidR="00C13865" w:rsidRPr="00135E17">
        <w:rPr>
          <w:rFonts w:ascii="Times New Roman" w:eastAsia="Times New Roman" w:hAnsi="Times New Roman" w:cs="Times New Roman"/>
          <w:sz w:val="26"/>
          <w:szCs w:val="26"/>
        </w:rPr>
        <w:br/>
      </w:r>
      <w:r w:rsidRPr="00135E17">
        <w:rPr>
          <w:rFonts w:ascii="Times New Roman" w:eastAsia="Times New Roman" w:hAnsi="Times New Roman" w:cs="Times New Roman"/>
          <w:sz w:val="26"/>
          <w:szCs w:val="26"/>
        </w:rPr>
        <w:t xml:space="preserve">А.А. </w:t>
      </w:r>
      <w:proofErr w:type="spellStart"/>
      <w:r w:rsidR="00057B35" w:rsidRPr="00135E17">
        <w:rPr>
          <w:rFonts w:ascii="Times New Roman" w:eastAsia="Times New Roman" w:hAnsi="Times New Roman" w:cs="Times New Roman"/>
          <w:sz w:val="26"/>
          <w:szCs w:val="26"/>
        </w:rPr>
        <w:t>Арышева</w:t>
      </w:r>
      <w:proofErr w:type="spellEnd"/>
      <w:r w:rsidRPr="00135E1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55A63" w:rsidRPr="00135E17" w:rsidRDefault="00855A63" w:rsidP="00135E17">
      <w:pPr>
        <w:pStyle w:val="1"/>
        <w:shd w:val="clear" w:color="auto" w:fill="auto"/>
        <w:tabs>
          <w:tab w:val="left" w:pos="1131"/>
        </w:tabs>
        <w:spacing w:after="0" w:line="240" w:lineRule="auto"/>
        <w:ind w:left="709" w:firstLine="709"/>
        <w:jc w:val="both"/>
        <w:rPr>
          <w:spacing w:val="0"/>
          <w:sz w:val="26"/>
          <w:szCs w:val="26"/>
        </w:rPr>
      </w:pPr>
    </w:p>
    <w:p w:rsidR="005A1BE6" w:rsidRPr="00135E17" w:rsidRDefault="005A1BE6" w:rsidP="00135E1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1BE6" w:rsidRPr="00135E17" w:rsidRDefault="005A1BE6" w:rsidP="00135E1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5A63" w:rsidRPr="00135E17" w:rsidRDefault="00855A63" w:rsidP="00135E1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A1BE6" w:rsidRPr="00135E17" w:rsidTr="00167E6E">
        <w:tc>
          <w:tcPr>
            <w:tcW w:w="6062" w:type="dxa"/>
            <w:shd w:val="clear" w:color="auto" w:fill="auto"/>
          </w:tcPr>
          <w:p w:rsidR="005A1BE6" w:rsidRPr="00135E17" w:rsidRDefault="005A1BE6" w:rsidP="00135E17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E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глава Юргинского</w:t>
            </w:r>
          </w:p>
          <w:p w:rsidR="005A1BE6" w:rsidRPr="00135E17" w:rsidRDefault="005A1BE6" w:rsidP="00135E17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E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5A1BE6" w:rsidRPr="00135E17" w:rsidRDefault="005A1BE6" w:rsidP="00135E17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1BE6" w:rsidRPr="00135E17" w:rsidRDefault="00057B35" w:rsidP="00135E17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E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Д. К</w:t>
            </w:r>
            <w:r w:rsidR="005A1BE6" w:rsidRPr="00135E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135E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5A1BE6" w:rsidRPr="00135E17" w:rsidTr="00167E6E">
        <w:tc>
          <w:tcPr>
            <w:tcW w:w="6062" w:type="dxa"/>
            <w:shd w:val="clear" w:color="auto" w:fill="auto"/>
          </w:tcPr>
          <w:p w:rsidR="005A1BE6" w:rsidRPr="0044122C" w:rsidRDefault="005A1BE6" w:rsidP="00135E17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bookmarkStart w:id="0" w:name="_GoBack" w:colFirst="0" w:colLast="1"/>
          </w:p>
          <w:p w:rsidR="005A1BE6" w:rsidRPr="0044122C" w:rsidRDefault="005A1BE6" w:rsidP="00135E17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44122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5A1BE6" w:rsidRPr="0044122C" w:rsidRDefault="005A1BE6" w:rsidP="00135E17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44122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5A1BE6" w:rsidRPr="0044122C" w:rsidRDefault="005A1BE6" w:rsidP="00135E17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5A1BE6" w:rsidRPr="0044122C" w:rsidRDefault="005A1BE6" w:rsidP="00135E17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5B1837" w:rsidRPr="0044122C" w:rsidRDefault="005A1BE6" w:rsidP="00135E17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44122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  <w:bookmarkEnd w:id="0"/>
    </w:tbl>
    <w:p w:rsidR="0081306E" w:rsidRPr="00135E17" w:rsidRDefault="0081306E" w:rsidP="00135E17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81306E" w:rsidRPr="00135E17" w:rsidSect="00135E17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E0" w:rsidRDefault="00527DE0" w:rsidP="00135E17">
      <w:r>
        <w:separator/>
      </w:r>
    </w:p>
  </w:endnote>
  <w:endnote w:type="continuationSeparator" w:id="0">
    <w:p w:rsidR="00527DE0" w:rsidRDefault="00527DE0" w:rsidP="0013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3668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35E17" w:rsidRPr="00135E17" w:rsidRDefault="00135E17">
        <w:pPr>
          <w:pStyle w:val="a8"/>
          <w:jc w:val="right"/>
          <w:rPr>
            <w:rFonts w:ascii="Times New Roman" w:hAnsi="Times New Roman" w:cs="Times New Roman"/>
          </w:rPr>
        </w:pPr>
        <w:r w:rsidRPr="00135E17">
          <w:rPr>
            <w:rFonts w:ascii="Times New Roman" w:hAnsi="Times New Roman" w:cs="Times New Roman"/>
          </w:rPr>
          <w:fldChar w:fldCharType="begin"/>
        </w:r>
        <w:r w:rsidRPr="00135E17">
          <w:rPr>
            <w:rFonts w:ascii="Times New Roman" w:hAnsi="Times New Roman" w:cs="Times New Roman"/>
          </w:rPr>
          <w:instrText>PAGE   \* MERGEFORMAT</w:instrText>
        </w:r>
        <w:r w:rsidRPr="00135E17">
          <w:rPr>
            <w:rFonts w:ascii="Times New Roman" w:hAnsi="Times New Roman" w:cs="Times New Roman"/>
          </w:rPr>
          <w:fldChar w:fldCharType="separate"/>
        </w:r>
        <w:r w:rsidR="0044122C">
          <w:rPr>
            <w:rFonts w:ascii="Times New Roman" w:hAnsi="Times New Roman" w:cs="Times New Roman"/>
            <w:noProof/>
          </w:rPr>
          <w:t>2</w:t>
        </w:r>
        <w:r w:rsidRPr="00135E17">
          <w:rPr>
            <w:rFonts w:ascii="Times New Roman" w:hAnsi="Times New Roman" w:cs="Times New Roman"/>
          </w:rPr>
          <w:fldChar w:fldCharType="end"/>
        </w:r>
      </w:p>
    </w:sdtContent>
  </w:sdt>
  <w:p w:rsidR="00135E17" w:rsidRPr="00135E17" w:rsidRDefault="00135E17">
    <w:pPr>
      <w:pStyle w:val="a8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E0" w:rsidRDefault="00527DE0" w:rsidP="00135E17">
      <w:r>
        <w:separator/>
      </w:r>
    </w:p>
  </w:footnote>
  <w:footnote w:type="continuationSeparator" w:id="0">
    <w:p w:rsidR="00527DE0" w:rsidRDefault="00527DE0" w:rsidP="00135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26CA"/>
    <w:multiLevelType w:val="multilevel"/>
    <w:tmpl w:val="D70A3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7A573B"/>
    <w:multiLevelType w:val="multilevel"/>
    <w:tmpl w:val="A274D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5D"/>
    <w:rsid w:val="0002563D"/>
    <w:rsid w:val="00057B35"/>
    <w:rsid w:val="000B547A"/>
    <w:rsid w:val="00135E17"/>
    <w:rsid w:val="001406C9"/>
    <w:rsid w:val="00167E6E"/>
    <w:rsid w:val="00293A00"/>
    <w:rsid w:val="002C2290"/>
    <w:rsid w:val="003F4B40"/>
    <w:rsid w:val="0044122C"/>
    <w:rsid w:val="004F74FB"/>
    <w:rsid w:val="00505A5E"/>
    <w:rsid w:val="00527DE0"/>
    <w:rsid w:val="00561111"/>
    <w:rsid w:val="005A1BE6"/>
    <w:rsid w:val="005B1837"/>
    <w:rsid w:val="0060130C"/>
    <w:rsid w:val="00766CA1"/>
    <w:rsid w:val="007B07AB"/>
    <w:rsid w:val="007D4F41"/>
    <w:rsid w:val="008072A4"/>
    <w:rsid w:val="0081306E"/>
    <w:rsid w:val="00855A63"/>
    <w:rsid w:val="009A5428"/>
    <w:rsid w:val="009C045D"/>
    <w:rsid w:val="00AE3FCF"/>
    <w:rsid w:val="00B104A8"/>
    <w:rsid w:val="00BB2D5D"/>
    <w:rsid w:val="00BB536E"/>
    <w:rsid w:val="00C13865"/>
    <w:rsid w:val="00D476AB"/>
    <w:rsid w:val="00D863DC"/>
    <w:rsid w:val="00EA193B"/>
    <w:rsid w:val="00F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0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855A63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5A63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855A63"/>
    <w:pPr>
      <w:shd w:val="clear" w:color="auto" w:fill="FFFFFF"/>
      <w:spacing w:after="240" w:line="630" w:lineRule="exact"/>
    </w:pPr>
    <w:rPr>
      <w:rFonts w:ascii="Times New Roman" w:eastAsia="Times New Roman" w:hAnsi="Times New Roman" w:cs="Times New Roman"/>
      <w:color w:val="auto"/>
      <w:spacing w:val="6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855A63"/>
    <w:pPr>
      <w:shd w:val="clear" w:color="auto" w:fill="FFFFFF"/>
      <w:spacing w:before="240" w:after="18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7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855A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5E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5E1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35E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5E17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0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855A63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5A63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855A63"/>
    <w:pPr>
      <w:shd w:val="clear" w:color="auto" w:fill="FFFFFF"/>
      <w:spacing w:after="240" w:line="630" w:lineRule="exact"/>
    </w:pPr>
    <w:rPr>
      <w:rFonts w:ascii="Times New Roman" w:eastAsia="Times New Roman" w:hAnsi="Times New Roman" w:cs="Times New Roman"/>
      <w:color w:val="auto"/>
      <w:spacing w:val="6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855A63"/>
    <w:pPr>
      <w:shd w:val="clear" w:color="auto" w:fill="FFFFFF"/>
      <w:spacing w:before="240" w:after="18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7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855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Mash-Buro</dc:creator>
  <cp:keywords/>
  <dc:description/>
  <cp:lastModifiedBy>Mash-Buro</cp:lastModifiedBy>
  <cp:revision>33</cp:revision>
  <cp:lastPrinted>2018-06-15T07:11:00Z</cp:lastPrinted>
  <dcterms:created xsi:type="dcterms:W3CDTF">2016-10-19T04:55:00Z</dcterms:created>
  <dcterms:modified xsi:type="dcterms:W3CDTF">2018-06-15T07:11:00Z</dcterms:modified>
</cp:coreProperties>
</file>