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70" w:rsidRPr="007C0370" w:rsidRDefault="007C0370" w:rsidP="007C037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C0370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7C0370" w:rsidRPr="007C0370" w:rsidRDefault="007C0370" w:rsidP="007C037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C0370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7C0370" w:rsidRPr="007C0370" w:rsidRDefault="007C0370" w:rsidP="007C037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C0370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7C0370" w:rsidRPr="007C0370" w:rsidRDefault="007C0370" w:rsidP="007C0370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7C0370" w:rsidRPr="007C0370" w:rsidRDefault="007C0370" w:rsidP="007C037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7C0370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7C0370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7C0370" w:rsidRPr="007C0370" w:rsidRDefault="007C0370" w:rsidP="007C0370">
      <w:pPr>
        <w:jc w:val="center"/>
        <w:rPr>
          <w:rFonts w:ascii="Arial" w:hAnsi="Arial" w:cs="Arial"/>
          <w:sz w:val="26"/>
          <w:lang w:val="ru-RU"/>
        </w:rPr>
      </w:pPr>
    </w:p>
    <w:p w:rsidR="007C0370" w:rsidRDefault="007C0370" w:rsidP="007C0370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</w:p>
    <w:p w:rsidR="007C0370" w:rsidRDefault="007C0370" w:rsidP="007C037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C0370" w:rsidTr="007C0370">
        <w:trPr>
          <w:trHeight w:val="328"/>
          <w:jc w:val="center"/>
        </w:trPr>
        <w:tc>
          <w:tcPr>
            <w:tcW w:w="666" w:type="dxa"/>
            <w:hideMark/>
          </w:tcPr>
          <w:p w:rsidR="007C0370" w:rsidRDefault="007C0370" w:rsidP="007C0370">
            <w:pPr>
              <w:ind w:right="-2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370" w:rsidRPr="00187904" w:rsidRDefault="00187904" w:rsidP="007C03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361" w:type="dxa"/>
            <w:hideMark/>
          </w:tcPr>
          <w:p w:rsidR="007C0370" w:rsidRDefault="007C0370" w:rsidP="007C0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370" w:rsidRPr="00187904" w:rsidRDefault="00187904" w:rsidP="007C03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86" w:type="dxa"/>
            <w:hideMark/>
          </w:tcPr>
          <w:p w:rsidR="007C0370" w:rsidRDefault="007C0370" w:rsidP="007C0370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370" w:rsidRPr="00187904" w:rsidRDefault="00187904" w:rsidP="007C0370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06" w:type="dxa"/>
            <w:hideMark/>
          </w:tcPr>
          <w:p w:rsidR="007C0370" w:rsidRDefault="007C0370" w:rsidP="007C037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C0370" w:rsidRDefault="007C0370" w:rsidP="007C0370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C0370" w:rsidRDefault="007C0370" w:rsidP="007C03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370" w:rsidRPr="00187904" w:rsidRDefault="00187904" w:rsidP="007C03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49-МНА</w:t>
            </w:r>
          </w:p>
        </w:tc>
      </w:tr>
    </w:tbl>
    <w:p w:rsidR="00727DDD" w:rsidRDefault="00727DDD" w:rsidP="00727DDD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27DDD" w:rsidRPr="007C0370" w:rsidRDefault="0092671A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Об утверждении муниципальной программы</w:t>
      </w:r>
    </w:p>
    <w:p w:rsidR="00727DDD" w:rsidRPr="007C0370" w:rsidRDefault="003E6065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«</w:t>
      </w:r>
      <w:r w:rsidR="0092671A" w:rsidRPr="007C0370">
        <w:rPr>
          <w:b/>
          <w:sz w:val="26"/>
          <w:szCs w:val="26"/>
          <w:lang w:val="ru-RU"/>
        </w:rPr>
        <w:t>Жилищно-коммунальный</w:t>
      </w:r>
      <w:r w:rsidR="00727DDD" w:rsidRPr="007C0370">
        <w:rPr>
          <w:b/>
          <w:sz w:val="26"/>
          <w:szCs w:val="26"/>
          <w:lang w:val="ru-RU"/>
        </w:rPr>
        <w:t xml:space="preserve"> </w:t>
      </w:r>
      <w:r w:rsidR="0092671A" w:rsidRPr="007C0370">
        <w:rPr>
          <w:b/>
          <w:sz w:val="26"/>
          <w:szCs w:val="26"/>
          <w:lang w:val="ru-RU"/>
        </w:rPr>
        <w:t>и дорожный комплекс, энергосбережение</w:t>
      </w:r>
    </w:p>
    <w:p w:rsidR="0092671A" w:rsidRPr="007C0370" w:rsidRDefault="0092671A" w:rsidP="007C0370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 w:rsidRPr="007C0370">
        <w:rPr>
          <w:b/>
          <w:sz w:val="26"/>
          <w:szCs w:val="26"/>
          <w:lang w:val="ru-RU"/>
        </w:rPr>
        <w:t>и повышение энергетической эффективности Юргинского муниципального района</w:t>
      </w:r>
      <w:r w:rsidR="00727DDD" w:rsidRPr="007C0370">
        <w:rPr>
          <w:b/>
          <w:sz w:val="26"/>
          <w:szCs w:val="26"/>
          <w:lang w:val="ru-RU"/>
        </w:rPr>
        <w:t xml:space="preserve"> </w:t>
      </w:r>
      <w:r w:rsidRPr="007C0370">
        <w:rPr>
          <w:b/>
          <w:sz w:val="26"/>
          <w:szCs w:val="26"/>
          <w:lang w:val="ru-RU"/>
        </w:rPr>
        <w:t>на 201</w:t>
      </w:r>
      <w:r w:rsidR="0017596F" w:rsidRPr="007C0370">
        <w:rPr>
          <w:b/>
          <w:sz w:val="26"/>
          <w:szCs w:val="26"/>
          <w:lang w:val="ru-RU"/>
        </w:rPr>
        <w:t>9</w:t>
      </w:r>
      <w:r w:rsidR="00B42187" w:rsidRPr="007C0370">
        <w:rPr>
          <w:b/>
          <w:sz w:val="26"/>
          <w:szCs w:val="26"/>
          <w:lang w:val="ru-RU"/>
        </w:rPr>
        <w:t xml:space="preserve"> </w:t>
      </w:r>
      <w:r w:rsidR="00727DDD" w:rsidRPr="007C0370">
        <w:rPr>
          <w:b/>
          <w:sz w:val="26"/>
          <w:szCs w:val="26"/>
          <w:lang w:val="ru-RU"/>
        </w:rPr>
        <w:t xml:space="preserve">год </w:t>
      </w:r>
      <w:r w:rsidR="00B42187" w:rsidRPr="007C0370">
        <w:rPr>
          <w:b/>
          <w:sz w:val="26"/>
          <w:szCs w:val="26"/>
          <w:lang w:val="ru-RU"/>
        </w:rPr>
        <w:t>и плановый период 20</w:t>
      </w:r>
      <w:r w:rsidR="0017596F" w:rsidRPr="007C0370">
        <w:rPr>
          <w:b/>
          <w:sz w:val="26"/>
          <w:szCs w:val="26"/>
          <w:lang w:val="ru-RU"/>
        </w:rPr>
        <w:t>20</w:t>
      </w:r>
      <w:r w:rsidRPr="007C0370">
        <w:rPr>
          <w:b/>
          <w:sz w:val="26"/>
          <w:szCs w:val="26"/>
          <w:lang w:val="ru-RU"/>
        </w:rPr>
        <w:t>-202</w:t>
      </w:r>
      <w:r w:rsidR="0017596F" w:rsidRPr="007C0370">
        <w:rPr>
          <w:b/>
          <w:sz w:val="26"/>
          <w:szCs w:val="26"/>
          <w:lang w:val="ru-RU"/>
        </w:rPr>
        <w:t>1</w:t>
      </w:r>
      <w:r w:rsidRPr="007C0370">
        <w:rPr>
          <w:b/>
          <w:sz w:val="26"/>
          <w:szCs w:val="26"/>
          <w:lang w:val="ru-RU"/>
        </w:rPr>
        <w:t xml:space="preserve"> г</w:t>
      </w:r>
      <w:r w:rsidR="00B42187" w:rsidRPr="007C0370">
        <w:rPr>
          <w:b/>
          <w:sz w:val="26"/>
          <w:szCs w:val="26"/>
          <w:lang w:val="ru-RU"/>
        </w:rPr>
        <w:t>оды</w:t>
      </w:r>
      <w:r w:rsidRPr="007C0370">
        <w:rPr>
          <w:b/>
          <w:sz w:val="26"/>
          <w:szCs w:val="26"/>
          <w:lang w:val="ru-RU"/>
        </w:rPr>
        <w:t>»</w:t>
      </w:r>
    </w:p>
    <w:p w:rsidR="0092671A" w:rsidRPr="007C0370" w:rsidRDefault="0092671A" w:rsidP="007C0370">
      <w:pPr>
        <w:tabs>
          <w:tab w:val="left" w:pos="709"/>
        </w:tabs>
        <w:ind w:firstLine="709"/>
        <w:jc w:val="center"/>
        <w:rPr>
          <w:sz w:val="26"/>
          <w:szCs w:val="26"/>
          <w:lang w:val="ru-RU"/>
        </w:rPr>
      </w:pPr>
    </w:p>
    <w:p w:rsidR="0092671A" w:rsidRPr="007C0370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руководствуясь ст. 179 Бюджетного кодекса Российской Федерации,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</w:r>
    </w:p>
    <w:p w:rsidR="0092671A" w:rsidRPr="007C0370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 xml:space="preserve">Утвердить муниципальную программу </w:t>
      </w:r>
      <w:r w:rsidR="009023BC" w:rsidRPr="007C0370">
        <w:rPr>
          <w:sz w:val="26"/>
          <w:szCs w:val="26"/>
          <w:lang w:val="ru-RU"/>
        </w:rPr>
        <w:t>«</w:t>
      </w:r>
      <w:r w:rsidRPr="007C0370">
        <w:rPr>
          <w:sz w:val="26"/>
          <w:szCs w:val="2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на 201</w:t>
      </w:r>
      <w:r w:rsidR="0017596F" w:rsidRPr="007C0370">
        <w:rPr>
          <w:sz w:val="26"/>
          <w:szCs w:val="26"/>
          <w:lang w:val="ru-RU"/>
        </w:rPr>
        <w:t>9</w:t>
      </w:r>
      <w:r w:rsidR="00727DDD" w:rsidRPr="007C0370">
        <w:rPr>
          <w:sz w:val="26"/>
          <w:szCs w:val="26"/>
          <w:lang w:val="ru-RU"/>
        </w:rPr>
        <w:t xml:space="preserve"> год</w:t>
      </w:r>
      <w:r w:rsidR="00634412" w:rsidRPr="007C0370">
        <w:rPr>
          <w:sz w:val="26"/>
          <w:szCs w:val="26"/>
          <w:lang w:val="ru-RU"/>
        </w:rPr>
        <w:t xml:space="preserve"> и плановый период 20</w:t>
      </w:r>
      <w:r w:rsidR="0017596F" w:rsidRPr="007C0370">
        <w:rPr>
          <w:sz w:val="26"/>
          <w:szCs w:val="26"/>
          <w:lang w:val="ru-RU"/>
        </w:rPr>
        <w:t>20</w:t>
      </w:r>
      <w:r w:rsidRPr="007C0370">
        <w:rPr>
          <w:sz w:val="26"/>
          <w:szCs w:val="26"/>
          <w:lang w:val="ru-RU"/>
        </w:rPr>
        <w:t>-202</w:t>
      </w:r>
      <w:r w:rsidR="0017596F" w:rsidRPr="007C0370">
        <w:rPr>
          <w:sz w:val="26"/>
          <w:szCs w:val="26"/>
          <w:lang w:val="ru-RU"/>
        </w:rPr>
        <w:t>1</w:t>
      </w:r>
      <w:r w:rsidRPr="007C0370">
        <w:rPr>
          <w:sz w:val="26"/>
          <w:szCs w:val="26"/>
          <w:lang w:val="ru-RU"/>
        </w:rPr>
        <w:t xml:space="preserve"> г</w:t>
      </w:r>
      <w:r w:rsidR="00634412" w:rsidRPr="007C0370">
        <w:rPr>
          <w:sz w:val="26"/>
          <w:szCs w:val="26"/>
          <w:lang w:val="ru-RU"/>
        </w:rPr>
        <w:t>оды</w:t>
      </w:r>
      <w:r w:rsidRPr="007C0370">
        <w:rPr>
          <w:sz w:val="26"/>
          <w:szCs w:val="26"/>
          <w:lang w:val="ru-RU"/>
        </w:rPr>
        <w:t>»</w:t>
      </w:r>
      <w:r w:rsidR="009023BC" w:rsidRPr="007C0370">
        <w:rPr>
          <w:sz w:val="26"/>
          <w:szCs w:val="26"/>
          <w:lang w:val="ru-RU"/>
        </w:rPr>
        <w:t>,</w:t>
      </w:r>
      <w:r w:rsidRPr="007C0370">
        <w:rPr>
          <w:sz w:val="26"/>
          <w:szCs w:val="26"/>
          <w:lang w:val="ru-RU"/>
        </w:rPr>
        <w:t xml:space="preserve"> согласно </w:t>
      </w:r>
      <w:r w:rsidR="00727DDD" w:rsidRPr="007C0370">
        <w:rPr>
          <w:sz w:val="26"/>
          <w:szCs w:val="26"/>
          <w:lang w:val="ru-RU"/>
        </w:rPr>
        <w:t>П</w:t>
      </w:r>
      <w:r w:rsidRPr="007C0370">
        <w:rPr>
          <w:sz w:val="26"/>
          <w:szCs w:val="26"/>
          <w:lang w:val="ru-RU"/>
        </w:rPr>
        <w:t>риложению.</w:t>
      </w:r>
    </w:p>
    <w:p w:rsidR="0092671A" w:rsidRPr="007C0370" w:rsidRDefault="0092671A" w:rsidP="007C037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 с 01.01.201</w:t>
      </w:r>
      <w:r w:rsidR="0017596F" w:rsidRPr="007C0370">
        <w:rPr>
          <w:sz w:val="26"/>
          <w:szCs w:val="26"/>
          <w:lang w:val="ru-RU"/>
        </w:rPr>
        <w:t>9</w:t>
      </w:r>
      <w:r w:rsidRPr="007C0370">
        <w:rPr>
          <w:sz w:val="26"/>
          <w:szCs w:val="26"/>
          <w:lang w:val="ru-RU"/>
        </w:rPr>
        <w:t>.</w:t>
      </w:r>
    </w:p>
    <w:p w:rsidR="0092671A" w:rsidRPr="007C0370" w:rsidRDefault="0092671A" w:rsidP="007C037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 w:rsidRPr="007C0370"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001A6D" w:rsidRPr="007C0370" w:rsidRDefault="00001A6D" w:rsidP="007C037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C0370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7C0370">
        <w:rPr>
          <w:sz w:val="26"/>
          <w:szCs w:val="26"/>
          <w:lang w:val="ru-RU"/>
        </w:rPr>
        <w:t>Контроль за</w:t>
      </w:r>
      <w:proofErr w:type="gramEnd"/>
      <w:r w:rsidRPr="007C0370">
        <w:rPr>
          <w:sz w:val="26"/>
          <w:szCs w:val="26"/>
          <w:lang w:val="ru-RU"/>
        </w:rPr>
        <w:t xml:space="preserve"> исполнением настоящего постановления возложить на</w:t>
      </w:r>
      <w:r w:rsidR="00727DDD" w:rsidRPr="007C0370">
        <w:rPr>
          <w:sz w:val="26"/>
          <w:szCs w:val="26"/>
          <w:lang w:val="ru-RU"/>
        </w:rPr>
        <w:t xml:space="preserve"> </w:t>
      </w:r>
      <w:r w:rsidRPr="007C0370">
        <w:rPr>
          <w:sz w:val="26"/>
          <w:szCs w:val="26"/>
          <w:lang w:val="ru-RU"/>
        </w:rPr>
        <w:t xml:space="preserve">заместителя </w:t>
      </w:r>
      <w:r w:rsidR="007C0370">
        <w:rPr>
          <w:sz w:val="26"/>
          <w:szCs w:val="26"/>
          <w:lang w:val="ru-RU"/>
        </w:rPr>
        <w:t>г</w:t>
      </w:r>
      <w:r w:rsidRPr="007C0370">
        <w:rPr>
          <w:sz w:val="26"/>
          <w:szCs w:val="26"/>
          <w:lang w:val="ru-RU"/>
        </w:rPr>
        <w:t xml:space="preserve">лавы Юргинского муниципального района – начальника </w:t>
      </w:r>
      <w:r w:rsidR="009023BC" w:rsidRPr="007C0370">
        <w:rPr>
          <w:sz w:val="26"/>
          <w:szCs w:val="26"/>
          <w:lang w:val="ru-RU"/>
        </w:rPr>
        <w:t>У</w:t>
      </w:r>
      <w:r w:rsidRPr="007C0370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7C0370">
        <w:rPr>
          <w:sz w:val="26"/>
          <w:szCs w:val="26"/>
          <w:lang w:val="ru-RU"/>
        </w:rPr>
        <w:t xml:space="preserve"> Юргинского муниципального района</w:t>
      </w:r>
      <w:r w:rsidR="00001A6D" w:rsidRPr="007C0370">
        <w:rPr>
          <w:sz w:val="26"/>
          <w:szCs w:val="26"/>
          <w:lang w:val="ru-RU"/>
        </w:rPr>
        <w:t xml:space="preserve"> </w:t>
      </w:r>
      <w:r w:rsidR="0017596F" w:rsidRPr="007C0370">
        <w:rPr>
          <w:sz w:val="26"/>
          <w:szCs w:val="26"/>
          <w:lang w:val="ru-RU"/>
        </w:rPr>
        <w:t xml:space="preserve">С.И. </w:t>
      </w:r>
      <w:proofErr w:type="spellStart"/>
      <w:r w:rsidR="0017596F" w:rsidRPr="007C0370">
        <w:rPr>
          <w:sz w:val="26"/>
          <w:szCs w:val="26"/>
          <w:lang w:val="ru-RU"/>
        </w:rPr>
        <w:t>Юбкова</w:t>
      </w:r>
      <w:proofErr w:type="spellEnd"/>
      <w:r w:rsidR="00001A6D" w:rsidRPr="007C0370">
        <w:rPr>
          <w:sz w:val="26"/>
          <w:szCs w:val="26"/>
          <w:lang w:val="ru-RU"/>
        </w:rPr>
        <w:t>.</w:t>
      </w:r>
    </w:p>
    <w:p w:rsidR="0092671A" w:rsidRPr="007C0370" w:rsidRDefault="0092671A" w:rsidP="007C0370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92671A" w:rsidRPr="007C0370" w:rsidRDefault="0092671A" w:rsidP="00727DDD">
      <w:pPr>
        <w:autoSpaceDE w:val="0"/>
        <w:autoSpaceDN w:val="0"/>
        <w:adjustRightInd w:val="0"/>
        <w:ind w:firstLine="709"/>
        <w:outlineLvl w:val="0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C0370" w:rsidRPr="005A1BE6" w:rsidTr="007C0370">
        <w:tc>
          <w:tcPr>
            <w:tcW w:w="6062" w:type="dxa"/>
            <w:shd w:val="clear" w:color="auto" w:fill="auto"/>
          </w:tcPr>
          <w:p w:rsidR="007C0370" w:rsidRPr="005A1BE6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Юргинского</w:t>
            </w:r>
            <w:proofErr w:type="spellEnd"/>
          </w:p>
          <w:p w:rsidR="007C0370" w:rsidRPr="005A1BE6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5A1BE6">
              <w:rPr>
                <w:sz w:val="26"/>
                <w:szCs w:val="26"/>
              </w:rPr>
              <w:t>муниципального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C0370" w:rsidRPr="005A1BE6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C0370" w:rsidRPr="005A1BE6" w:rsidRDefault="007C0370" w:rsidP="007C037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C0370" w:rsidRPr="009A0601" w:rsidTr="007C0370">
        <w:tc>
          <w:tcPr>
            <w:tcW w:w="6062" w:type="dxa"/>
            <w:shd w:val="clear" w:color="auto" w:fill="auto"/>
          </w:tcPr>
          <w:p w:rsidR="007C0370" w:rsidRPr="00187904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C0370" w:rsidRPr="00187904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7C0370" w:rsidRPr="00187904" w:rsidRDefault="009A0601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spellEnd"/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 xml:space="preserve">. </w:t>
            </w:r>
            <w:r w:rsidR="007C0370" w:rsidRPr="00187904">
              <w:rPr>
                <w:color w:val="FFFFFF" w:themeColor="background1"/>
                <w:sz w:val="26"/>
                <w:szCs w:val="26"/>
                <w:lang w:val="ru-RU"/>
              </w:rPr>
              <w:t>начальник</w:t>
            </w:r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>а</w:t>
            </w:r>
            <w:r w:rsidR="007C0370" w:rsidRPr="00187904">
              <w:rPr>
                <w:color w:val="FFFFFF" w:themeColor="background1"/>
                <w:sz w:val="26"/>
                <w:szCs w:val="26"/>
                <w:lang w:val="ru-RU"/>
              </w:rPr>
              <w:t xml:space="preserve">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C0370" w:rsidRPr="00187904" w:rsidRDefault="007C0370" w:rsidP="007C03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C0370" w:rsidRPr="00187904" w:rsidRDefault="007C0370" w:rsidP="007C0370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C0370" w:rsidRPr="00187904" w:rsidRDefault="009A0601" w:rsidP="007C0370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187904">
              <w:rPr>
                <w:color w:val="FFFFFF" w:themeColor="background1"/>
                <w:sz w:val="26"/>
                <w:szCs w:val="26"/>
                <w:lang w:val="ru-RU"/>
              </w:rPr>
              <w:t>И.В. Шут</w:t>
            </w:r>
            <w:r w:rsidR="007C0370" w:rsidRPr="00187904">
              <w:rPr>
                <w:color w:val="FFFFFF" w:themeColor="background1"/>
                <w:sz w:val="26"/>
                <w:szCs w:val="26"/>
                <w:lang w:val="ru-RU"/>
              </w:rPr>
              <w:t>ова</w:t>
            </w:r>
          </w:p>
        </w:tc>
      </w:tr>
      <w:tr w:rsidR="00727DDD" w:rsidRPr="009A0601" w:rsidTr="00727DDD">
        <w:tc>
          <w:tcPr>
            <w:tcW w:w="6062" w:type="dxa"/>
            <w:shd w:val="clear" w:color="auto" w:fill="auto"/>
          </w:tcPr>
          <w:p w:rsidR="00727DDD" w:rsidRPr="00727DDD" w:rsidRDefault="00727DDD" w:rsidP="00727DD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727DDD" w:rsidRPr="00727DDD" w:rsidRDefault="00727DDD" w:rsidP="00727DD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Приложение</w:t>
      </w:r>
    </w:p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к постановлению администрации</w:t>
      </w:r>
    </w:p>
    <w:p w:rsidR="007C0370" w:rsidRPr="00F14027" w:rsidRDefault="007C0370" w:rsidP="007C0370">
      <w:pPr>
        <w:ind w:left="5103"/>
        <w:rPr>
          <w:sz w:val="26"/>
          <w:szCs w:val="26"/>
          <w:lang w:val="ru-RU"/>
        </w:rPr>
      </w:pPr>
      <w:r w:rsidRPr="00F14027">
        <w:rPr>
          <w:sz w:val="26"/>
          <w:szCs w:val="26"/>
          <w:lang w:val="ru-RU"/>
        </w:rPr>
        <w:t>Юргинского муниципального района</w:t>
      </w:r>
    </w:p>
    <w:p w:rsidR="007C0370" w:rsidRPr="00F14027" w:rsidRDefault="00187904" w:rsidP="007C0370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04.12.2018 № 49-МНА</w:t>
      </w:r>
    </w:p>
    <w:p w:rsidR="00727DDD" w:rsidRDefault="00727DDD" w:rsidP="00727DDD">
      <w:pPr>
        <w:ind w:left="5103"/>
        <w:rPr>
          <w:sz w:val="26"/>
          <w:szCs w:val="2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2019</w:t>
      </w:r>
      <w:r w:rsidR="00B42187" w:rsidRPr="00727DDD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2020-2021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17596F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2018</w:t>
      </w:r>
    </w:p>
    <w:p w:rsidR="00F14027" w:rsidRDefault="00F140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>Юргинского муниципального района</w:t>
      </w:r>
      <w:r w:rsidR="0017596F" w:rsidRPr="007C0370">
        <w:rPr>
          <w:b/>
          <w:sz w:val="24"/>
          <w:szCs w:val="24"/>
          <w:lang w:val="ru-RU"/>
        </w:rPr>
        <w:t xml:space="preserve"> на 2019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584436" w:rsidRPr="007C0370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>и плановый период 20</w:t>
      </w:r>
      <w:r w:rsidR="0017596F" w:rsidRPr="007C0370">
        <w:rPr>
          <w:b/>
          <w:sz w:val="24"/>
          <w:szCs w:val="24"/>
          <w:lang w:val="ru-RU"/>
        </w:rPr>
        <w:t>20</w:t>
      </w:r>
      <w:r w:rsidR="00727DDD" w:rsidRPr="007C0370">
        <w:rPr>
          <w:b/>
          <w:sz w:val="24"/>
          <w:szCs w:val="24"/>
          <w:lang w:val="ru-RU"/>
        </w:rPr>
        <w:t>-202</w:t>
      </w:r>
      <w:r w:rsidR="0017596F" w:rsidRPr="007C0370">
        <w:rPr>
          <w:b/>
          <w:sz w:val="24"/>
          <w:szCs w:val="24"/>
          <w:lang w:val="ru-RU"/>
        </w:rPr>
        <w:t>1</w:t>
      </w:r>
      <w:r w:rsidR="00727DDD" w:rsidRPr="007C0370">
        <w:rPr>
          <w:b/>
          <w:sz w:val="24"/>
          <w:szCs w:val="24"/>
          <w:lang w:val="ru-RU"/>
        </w:rPr>
        <w:t xml:space="preserve"> </w:t>
      </w:r>
      <w:r w:rsidR="00A53342">
        <w:rPr>
          <w:b/>
          <w:sz w:val="24"/>
          <w:szCs w:val="24"/>
          <w:lang w:val="ru-RU"/>
        </w:rPr>
        <w:t>годы»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187904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0" w:name="Par133"/>
            <w:bookmarkEnd w:id="0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>го муниципального района на 2019</w:t>
            </w:r>
            <w:r w:rsidR="00B42187" w:rsidRPr="00584436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2020-2021</w:t>
            </w:r>
            <w:r w:rsidR="003E6065" w:rsidRPr="00584436">
              <w:rPr>
                <w:sz w:val="21"/>
                <w:szCs w:val="21"/>
                <w:lang w:val="ru-RU"/>
              </w:rPr>
              <w:t xml:space="preserve"> 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  <w:r w:rsidR="00727DDD" w:rsidRPr="00584436">
              <w:rPr>
                <w:sz w:val="21"/>
                <w:szCs w:val="21"/>
                <w:lang w:val="ru-RU"/>
              </w:rPr>
              <w:t>»</w:t>
            </w:r>
          </w:p>
        </w:tc>
      </w:tr>
      <w:tr w:rsidR="0092671A" w:rsidRPr="00187904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модернизация объектов коммунальной инфраструктуры и поддержка жилищно-коммунального хозяйства;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развитие газоснабжения в сельской местности;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преступностью, профилактика правонарушений, противодействие терроризму в сфере ЖКХ;</w:t>
            </w:r>
          </w:p>
          <w:p w:rsidR="0092671A" w:rsidRPr="00584436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энергосбережение и повышение </w:t>
            </w:r>
            <w:proofErr w:type="spellStart"/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экономики;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реализация государственной политики</w:t>
            </w:r>
          </w:p>
        </w:tc>
      </w:tr>
      <w:tr w:rsidR="0092671A" w:rsidRPr="00187904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84436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</w:tc>
      </w:tr>
      <w:tr w:rsidR="009A0601" w:rsidRPr="00187904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9A0601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9A0601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9A0601" w:rsidRPr="009A0601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9A060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</w:tc>
      </w:tr>
      <w:tr w:rsidR="0092671A" w:rsidRPr="00187904" w:rsidTr="009A0601">
        <w:trPr>
          <w:trHeight w:val="1498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584436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Улучшение условий проживания;</w:t>
            </w:r>
          </w:p>
          <w:p w:rsidR="009A0601" w:rsidRPr="0058443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9A0601" w:rsidRPr="0058443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92671A" w:rsidRPr="009A0601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9A0601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</w:tc>
      </w:tr>
      <w:tr w:rsidR="0092671A" w:rsidRPr="00187904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584436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снижение потерь энергоресурсов в инженерных сетях;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о</w:t>
            </w:r>
            <w:r w:rsidRPr="00584436">
              <w:rPr>
                <w:color w:val="000000"/>
                <w:sz w:val="21"/>
                <w:szCs w:val="21"/>
                <w:lang w:val="ru-RU"/>
              </w:rPr>
              <w:t>беспечение безопасной работы объектов ЖКХ и сохранности муниципального имущества;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17596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2019-2021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92671A" w:rsidRPr="00584436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a8"/>
              <w:ind w:right="-75"/>
              <w:jc w:val="left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584436">
              <w:rPr>
                <w:rFonts w:ascii="Times New Roman" w:hAnsi="Times New Roman"/>
                <w:noProof/>
                <w:sz w:val="21"/>
                <w:szCs w:val="21"/>
              </w:rPr>
              <w:t xml:space="preserve">Общий объем  финансирования Программы составит </w:t>
            </w:r>
            <w:r w:rsidR="00D01A25">
              <w:rPr>
                <w:rFonts w:ascii="Times New Roman" w:hAnsi="Times New Roman"/>
                <w:b/>
                <w:sz w:val="21"/>
                <w:szCs w:val="21"/>
              </w:rPr>
              <w:t>570</w:t>
            </w:r>
            <w:r w:rsidR="00F3566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01A25">
              <w:rPr>
                <w:rFonts w:ascii="Times New Roman" w:hAnsi="Times New Roman"/>
                <w:b/>
                <w:sz w:val="21"/>
                <w:szCs w:val="21"/>
              </w:rPr>
              <w:t>626,176</w:t>
            </w:r>
            <w:r w:rsidR="00F3566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/>
                <w:noProof/>
                <w:sz w:val="21"/>
                <w:szCs w:val="21"/>
              </w:rPr>
              <w:t>тыс.рублей, в т.ч.: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2019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>
              <w:rPr>
                <w:sz w:val="21"/>
                <w:szCs w:val="21"/>
                <w:lang w:val="ru-RU"/>
              </w:rPr>
              <w:t>2</w:t>
            </w:r>
            <w:r w:rsidR="00F35665">
              <w:rPr>
                <w:sz w:val="21"/>
                <w:szCs w:val="21"/>
                <w:lang w:val="ru-RU"/>
              </w:rPr>
              <w:t>21 262</w:t>
            </w:r>
            <w:r>
              <w:rPr>
                <w:sz w:val="21"/>
                <w:szCs w:val="21"/>
                <w:lang w:val="ru-RU"/>
              </w:rPr>
              <w:t>,38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201 448,769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2021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>
              <w:rPr>
                <w:sz w:val="21"/>
                <w:szCs w:val="21"/>
                <w:lang w:val="ru-RU"/>
              </w:rPr>
              <w:t>147</w:t>
            </w:r>
            <w:r w:rsidR="00F35665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914,669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В том числе по источникам финансирования: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средств федерального бюджета: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2019 год – </w:t>
            </w:r>
            <w:r w:rsidR="0092671A" w:rsidRPr="00584436">
              <w:rPr>
                <w:sz w:val="21"/>
                <w:szCs w:val="21"/>
                <w:lang w:val="ru-RU"/>
              </w:rPr>
              <w:t>0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Pr="00584436">
              <w:rPr>
                <w:sz w:val="21"/>
                <w:szCs w:val="21"/>
                <w:lang w:val="ru-RU"/>
              </w:rPr>
              <w:t>35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584436">
              <w:rPr>
                <w:sz w:val="21"/>
                <w:szCs w:val="21"/>
                <w:lang w:val="ru-RU"/>
              </w:rPr>
              <w:t xml:space="preserve">560.0 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2021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</w:t>
            </w:r>
            <w:r w:rsidR="00584436">
              <w:rPr>
                <w:sz w:val="21"/>
                <w:szCs w:val="21"/>
                <w:lang w:val="ru-RU"/>
              </w:rPr>
              <w:t xml:space="preserve"> </w:t>
            </w:r>
            <w:r w:rsidR="0092671A" w:rsidRPr="00584436">
              <w:rPr>
                <w:sz w:val="21"/>
                <w:szCs w:val="21"/>
                <w:lang w:val="ru-RU"/>
              </w:rPr>
              <w:t>0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средств областного бюджета: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2019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0 тыс. рублей</w:t>
            </w:r>
          </w:p>
          <w:p w:rsidR="0092671A" w:rsidRPr="0058443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2020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год – 15</w:t>
            </w:r>
            <w:r w:rsidR="00584436">
              <w:rPr>
                <w:sz w:val="21"/>
                <w:szCs w:val="21"/>
                <w:lang w:val="ru-RU"/>
              </w:rPr>
              <w:t xml:space="preserve"> </w:t>
            </w:r>
            <w:r w:rsidR="0092671A" w:rsidRPr="00584436">
              <w:rPr>
                <w:sz w:val="21"/>
                <w:szCs w:val="21"/>
                <w:lang w:val="ru-RU"/>
              </w:rPr>
              <w:t>241,4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2020 год – 0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>из  средств местного бюджета: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201</w:t>
            </w:r>
            <w:r w:rsidR="00185DA7">
              <w:rPr>
                <w:sz w:val="21"/>
                <w:szCs w:val="21"/>
                <w:lang w:val="ru-RU"/>
              </w:rPr>
              <w:t>9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219 022,738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</w:t>
            </w:r>
            <w:r w:rsidR="00185DA7">
              <w:rPr>
                <w:sz w:val="21"/>
                <w:szCs w:val="21"/>
                <w:lang w:val="ru-RU"/>
              </w:rPr>
              <w:t>20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149 647,369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202</w:t>
            </w:r>
            <w:r w:rsidR="00185DA7">
              <w:rPr>
                <w:sz w:val="21"/>
                <w:szCs w:val="21"/>
                <w:lang w:val="ru-RU"/>
              </w:rPr>
              <w:t>1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146 914,669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584436">
              <w:rPr>
                <w:b/>
                <w:sz w:val="21"/>
                <w:szCs w:val="21"/>
                <w:lang w:val="ru-RU"/>
              </w:rPr>
              <w:t xml:space="preserve"> иные не запрещенные законодательством источники финансирования: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201</w:t>
            </w:r>
            <w:r w:rsidR="00185DA7">
              <w:rPr>
                <w:sz w:val="21"/>
                <w:szCs w:val="21"/>
                <w:lang w:val="ru-RU"/>
              </w:rPr>
              <w:t>9</w:t>
            </w:r>
            <w:r w:rsidRPr="00584436">
              <w:rPr>
                <w:sz w:val="21"/>
                <w:szCs w:val="21"/>
                <w:lang w:val="ru-RU"/>
              </w:rPr>
              <w:t xml:space="preserve"> год – </w:t>
            </w:r>
            <w:r w:rsidR="00F35665">
              <w:rPr>
                <w:sz w:val="21"/>
                <w:szCs w:val="21"/>
                <w:lang w:val="ru-RU"/>
              </w:rPr>
              <w:t>2 240,0</w:t>
            </w:r>
            <w:r w:rsidRPr="0058443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20</w:t>
            </w:r>
            <w:r w:rsidR="00185DA7">
              <w:rPr>
                <w:sz w:val="21"/>
                <w:szCs w:val="21"/>
                <w:lang w:val="ru-RU"/>
              </w:rPr>
              <w:t>20</w:t>
            </w:r>
            <w:r w:rsidRPr="00584436">
              <w:rPr>
                <w:sz w:val="21"/>
                <w:szCs w:val="21"/>
                <w:lang w:val="ru-RU"/>
              </w:rPr>
              <w:t xml:space="preserve"> год – 1</w:t>
            </w:r>
            <w:r w:rsidR="00584436">
              <w:rPr>
                <w:sz w:val="21"/>
                <w:szCs w:val="21"/>
                <w:lang w:val="ru-RU"/>
              </w:rPr>
              <w:t xml:space="preserve"> </w:t>
            </w:r>
            <w:r w:rsidRPr="00584436">
              <w:rPr>
                <w:sz w:val="21"/>
                <w:szCs w:val="21"/>
                <w:lang w:val="ru-RU"/>
              </w:rPr>
              <w:t>000,0 тыс. рублей</w:t>
            </w:r>
          </w:p>
          <w:p w:rsidR="0092671A" w:rsidRPr="00584436" w:rsidRDefault="0092671A" w:rsidP="00185DA7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85DA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год – 1</w:t>
            </w:r>
            <w:r w:rsidR="0058443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000,0  тыс. рублей</w:t>
            </w:r>
          </w:p>
        </w:tc>
      </w:tr>
      <w:tr w:rsidR="0092671A" w:rsidRPr="00187904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Улучшение условий проживания;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уровень износа коммунальной инфраструктуры - 64%;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 xml:space="preserve">- уровень оплаты населением жилищно-коммунальных услуг от экономически обоснованного тарифа – </w:t>
            </w:r>
            <w:r w:rsidR="000179AB">
              <w:rPr>
                <w:sz w:val="21"/>
                <w:szCs w:val="21"/>
                <w:lang w:val="ru-RU"/>
              </w:rPr>
              <w:t>22</w:t>
            </w:r>
            <w:r w:rsidRPr="00584436">
              <w:rPr>
                <w:sz w:val="21"/>
                <w:szCs w:val="21"/>
                <w:lang w:val="ru-RU"/>
              </w:rPr>
              <w:t>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уровень газификации домов (квартир), расположенных в сельских населенных пунктах, снижение потерь энергоресурсов в инженерных сетях – 6,5%;</w:t>
            </w:r>
          </w:p>
          <w:p w:rsidR="0092671A" w:rsidRPr="00584436" w:rsidRDefault="0092671A" w:rsidP="00584436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-  о</w:t>
            </w:r>
            <w:r w:rsidRPr="00584436">
              <w:rPr>
                <w:color w:val="000000"/>
                <w:sz w:val="21"/>
                <w:szCs w:val="21"/>
                <w:lang w:val="ru-RU"/>
              </w:rPr>
              <w:t>беспечение безопасной работы объектов ЖКХ и сохранности муниципального имущества;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lastRenderedPageBreak/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образования- 99,98%;</w:t>
            </w:r>
          </w:p>
          <w:p w:rsidR="0092671A" w:rsidRPr="00584436" w:rsidRDefault="0092671A" w:rsidP="00584436">
            <w:pPr>
              <w:ind w:right="-75"/>
              <w:rPr>
                <w:bCs/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 xml:space="preserve"> - доля объема тепловой энергии, расчеты за которую осуществляются с использованием приборов учета, в общем объеме тепловой энергии – </w:t>
            </w:r>
            <w:r w:rsidR="00497E77">
              <w:rPr>
                <w:bCs/>
                <w:color w:val="000000"/>
                <w:sz w:val="21"/>
                <w:szCs w:val="21"/>
                <w:lang w:val="ru-RU"/>
              </w:rPr>
              <w:t>16</w:t>
            </w: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>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 – 60%;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 – 60%;</w:t>
            </w:r>
          </w:p>
          <w:p w:rsidR="0092671A" w:rsidRPr="00584436" w:rsidRDefault="0092671A" w:rsidP="00584436">
            <w:pPr>
              <w:ind w:right="-75"/>
              <w:rPr>
                <w:color w:val="000000"/>
                <w:sz w:val="21"/>
                <w:szCs w:val="21"/>
                <w:lang w:val="ru-RU"/>
              </w:rPr>
            </w:pPr>
            <w:r w:rsidRPr="00584436">
              <w:rPr>
                <w:bCs/>
                <w:color w:val="000000"/>
                <w:sz w:val="21"/>
                <w:szCs w:val="21"/>
                <w:lang w:val="ru-RU"/>
              </w:rPr>
              <w:t xml:space="preserve"> - доля объема природного газа, расчеты за который осуществляются с использованием приборов учета, в общем объеме природного газа – 100%;</w:t>
            </w:r>
          </w:p>
          <w:p w:rsidR="0092671A" w:rsidRPr="0058443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 xml:space="preserve"> 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 </w:t>
            </w: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в Юргинском муниципальном районе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Юргинском муниципальном районе Кемеровской области поселковые котельные имеются во всех 9-ти поселениях.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сельских поселениях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F35665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894340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01.01.2019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 w:rsidR="00DD7879" w:rsidRPr="00DD7879">
        <w:rPr>
          <w:sz w:val="24"/>
          <w:szCs w:val="24"/>
          <w:lang w:val="ru-RU"/>
        </w:rPr>
        <w:t>0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635039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система водоснабжения Юргинского муниципального района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Система водоснабжения поселений Юргинского муниципального района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584436">
        <w:rPr>
          <w:sz w:val="24"/>
          <w:szCs w:val="24"/>
          <w:lang w:val="ru-RU"/>
        </w:rPr>
        <w:t>подключены</w:t>
      </w:r>
      <w:proofErr w:type="gramEnd"/>
      <w:r w:rsidRPr="00584436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района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84436">
        <w:rPr>
          <w:sz w:val="24"/>
          <w:szCs w:val="24"/>
          <w:lang w:val="ru-RU"/>
        </w:rPr>
        <w:t xml:space="preserve"> </w:t>
      </w:r>
      <w:proofErr w:type="spellStart"/>
      <w:r w:rsidRPr="00584436">
        <w:rPr>
          <w:sz w:val="24"/>
          <w:szCs w:val="24"/>
          <w:lang w:val="ru-RU"/>
        </w:rPr>
        <w:t>Арлюк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Юрга-2,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>с.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Проскоково, д.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Талая, с.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 xml:space="preserve">Поперечное, </w:t>
      </w:r>
      <w:r w:rsidR="00584436">
        <w:rPr>
          <w:sz w:val="24"/>
          <w:szCs w:val="24"/>
          <w:lang w:val="ru-RU"/>
        </w:rPr>
        <w:t xml:space="preserve">д. </w:t>
      </w:r>
      <w:proofErr w:type="spellStart"/>
      <w:r w:rsidRPr="00584436">
        <w:rPr>
          <w:sz w:val="24"/>
          <w:szCs w:val="24"/>
          <w:lang w:val="ru-RU"/>
        </w:rPr>
        <w:t>Новороманово</w:t>
      </w:r>
      <w:proofErr w:type="spellEnd"/>
      <w:r w:rsidRPr="00584436">
        <w:rPr>
          <w:sz w:val="24"/>
          <w:szCs w:val="24"/>
          <w:lang w:val="ru-RU"/>
        </w:rPr>
        <w:t>.</w:t>
      </w:r>
      <w:proofErr w:type="gramEnd"/>
      <w:r w:rsidRPr="00584436">
        <w:rPr>
          <w:sz w:val="24"/>
          <w:szCs w:val="24"/>
          <w:lang w:val="ru-RU"/>
        </w:rPr>
        <w:t xml:space="preserve"> В остальных населенных пунктах стоки сливаются в </w:t>
      </w:r>
      <w:proofErr w:type="spellStart"/>
      <w:r w:rsidRPr="00584436">
        <w:rPr>
          <w:sz w:val="24"/>
          <w:szCs w:val="24"/>
          <w:lang w:val="ru-RU"/>
        </w:rPr>
        <w:t>приобъектные</w:t>
      </w:r>
      <w:proofErr w:type="spellEnd"/>
      <w:r w:rsidRPr="00584436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Канализационных насосных станций всего </w:t>
      </w:r>
      <w:r w:rsidRPr="00584436">
        <w:rPr>
          <w:sz w:val="24"/>
          <w:szCs w:val="24"/>
          <w:lang w:val="ru-RU"/>
        </w:rPr>
        <w:lastRenderedPageBreak/>
        <w:t xml:space="preserve">две: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spellEnd"/>
      <w:r w:rsidRPr="00584436">
        <w:rPr>
          <w:sz w:val="24"/>
          <w:szCs w:val="24"/>
          <w:lang w:val="ru-RU"/>
        </w:rPr>
        <w:t>.</w:t>
      </w:r>
      <w:r w:rsidR="00584436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Юрга-2, д.</w:t>
      </w:r>
      <w:r w:rsidR="00584436">
        <w:rPr>
          <w:sz w:val="24"/>
          <w:szCs w:val="24"/>
          <w:lang w:val="ru-RU"/>
        </w:rPr>
        <w:t xml:space="preserve"> </w:t>
      </w:r>
      <w:proofErr w:type="gramStart"/>
      <w:r w:rsidRPr="00584436">
        <w:rPr>
          <w:sz w:val="24"/>
          <w:szCs w:val="24"/>
          <w:lang w:val="ru-RU"/>
        </w:rPr>
        <w:t>Талая</w:t>
      </w:r>
      <w:proofErr w:type="gramEnd"/>
      <w:r w:rsidRPr="00584436">
        <w:rPr>
          <w:sz w:val="24"/>
          <w:szCs w:val="24"/>
          <w:lang w:val="ru-RU"/>
        </w:rPr>
        <w:t>. Очистных сооружений на территории Юргинского муниципального  района нет.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района вошел</w:t>
      </w:r>
      <w:proofErr w:type="gramEnd"/>
      <w:r w:rsidRPr="00584436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Многоквартирные дома в районе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</w:t>
      </w:r>
      <w:proofErr w:type="gramStart"/>
      <w:r w:rsidRPr="00584436">
        <w:rPr>
          <w:sz w:val="24"/>
          <w:szCs w:val="24"/>
          <w:lang w:val="ru-RU"/>
        </w:rPr>
        <w:t>в</w:t>
      </w:r>
      <w:proofErr w:type="gramEnd"/>
      <w:r w:rsidRPr="00584436">
        <w:rPr>
          <w:sz w:val="24"/>
          <w:szCs w:val="24"/>
          <w:lang w:val="ru-RU"/>
        </w:rPr>
        <w:t xml:space="preserve"> с. Проскоково.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Строительство объектов  газоснабжения поселков предусмотрено Государственной программой Кемеровской области «Государственная поддержка агропромышленного комплекса и устойчивого развития сельских территорий в Кемеровской области» на 2014-20</w:t>
      </w:r>
      <w:r w:rsidR="00130120">
        <w:rPr>
          <w:sz w:val="24"/>
          <w:szCs w:val="24"/>
          <w:lang w:val="ru-RU"/>
        </w:rPr>
        <w:t>21</w:t>
      </w:r>
      <w:r w:rsidRPr="00584436">
        <w:rPr>
          <w:sz w:val="24"/>
          <w:szCs w:val="24"/>
          <w:lang w:val="ru-RU"/>
        </w:rPr>
        <w:t xml:space="preserve"> годы. Для реализации выше указанных  мероприятий необходимо </w:t>
      </w:r>
      <w:proofErr w:type="spellStart"/>
      <w:r w:rsidRPr="00584436">
        <w:rPr>
          <w:sz w:val="24"/>
          <w:szCs w:val="24"/>
          <w:lang w:val="ru-RU"/>
        </w:rPr>
        <w:t>софинансирование</w:t>
      </w:r>
      <w:proofErr w:type="spellEnd"/>
      <w:r w:rsidRPr="00584436">
        <w:rPr>
          <w:sz w:val="24"/>
          <w:szCs w:val="24"/>
          <w:lang w:val="ru-RU"/>
        </w:rPr>
        <w:t xml:space="preserve"> из местного бюджета, которое предусмотрено в муниципальной программе </w:t>
      </w:r>
      <w:r w:rsidR="003E6065" w:rsidRPr="00584436">
        <w:rPr>
          <w:sz w:val="24"/>
          <w:szCs w:val="24"/>
          <w:lang w:val="ru-RU"/>
        </w:rPr>
        <w:t>«</w:t>
      </w:r>
      <w:r w:rsidRPr="00584436">
        <w:rPr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</w:t>
      </w:r>
      <w:r w:rsidR="00635039">
        <w:rPr>
          <w:sz w:val="24"/>
          <w:szCs w:val="24"/>
          <w:lang w:val="ru-RU"/>
        </w:rPr>
        <w:t>го муниципального района на 2019</w:t>
      </w:r>
      <w:r w:rsidRPr="00584436">
        <w:rPr>
          <w:sz w:val="24"/>
          <w:szCs w:val="24"/>
          <w:lang w:val="ru-RU"/>
        </w:rPr>
        <w:t>-20</w:t>
      </w:r>
      <w:r w:rsidR="00635039">
        <w:rPr>
          <w:sz w:val="24"/>
          <w:szCs w:val="24"/>
          <w:lang w:val="ru-RU"/>
        </w:rPr>
        <w:t>21</w:t>
      </w:r>
      <w:r w:rsidRPr="00584436">
        <w:rPr>
          <w:sz w:val="24"/>
          <w:szCs w:val="24"/>
          <w:lang w:val="ru-RU"/>
        </w:rPr>
        <w:t>»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</w:t>
      </w:r>
      <w:proofErr w:type="spellStart"/>
      <w:r w:rsidRPr="00584436">
        <w:rPr>
          <w:sz w:val="24"/>
          <w:szCs w:val="24"/>
          <w:lang w:val="ru-RU"/>
        </w:rPr>
        <w:t>софинансирования</w:t>
      </w:r>
      <w:proofErr w:type="spellEnd"/>
      <w:r w:rsidRPr="00584436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</w:t>
      </w:r>
      <w:r w:rsidRPr="00584436">
        <w:rPr>
          <w:sz w:val="24"/>
          <w:szCs w:val="24"/>
          <w:lang w:val="ru-RU"/>
        </w:rPr>
        <w:lastRenderedPageBreak/>
        <w:t>организационное участие исполнительных органов местного самоуправления,  отвечает стратегическим интересам Юргинского муниципального района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обеспечить более комфортные условия проживания населения района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A53342" w:rsidRPr="00584436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Раздел. 2 Цели и задачи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района, а также подготовку проектно-сметной 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 xml:space="preserve">с. </w:t>
      </w:r>
      <w:proofErr w:type="gramStart"/>
      <w:r w:rsidRPr="00584436">
        <w:rPr>
          <w:sz w:val="24"/>
          <w:szCs w:val="24"/>
          <w:lang w:val="ru-RU"/>
        </w:rPr>
        <w:t>Поперечном</w:t>
      </w:r>
      <w:proofErr w:type="gramEnd"/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района. </w:t>
      </w:r>
    </w:p>
    <w:p w:rsidR="0092671A" w:rsidRPr="00584436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Капитальный ремонт жилищного фонда Юргинского муниципального района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 объектов тепло- и водоснабжения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Указанные мероприятия направлены на решение вопросов по подготовке района к осенне-зимним периодам.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строительство  объектов газоснабжения с.</w:t>
      </w:r>
      <w:r w:rsidR="00931953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Проскоково Юргинского муниципального района.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Данное мероприятие улучшает условия проживания селян.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3.4.1. Реализация мероприятий по обеспечению безопасности и антитеррористической</w:t>
      </w:r>
      <w:r w:rsidRPr="00584436">
        <w:rPr>
          <w:b/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защищенности объектов ЖКХ: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оснащение котельных видеонаблюдением;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обеспечение объектов ЖКХ физической охраной;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оборудование объектов жизнеобеспечения ограждениями.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3.4.2. Осуществление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сохранностью муниципального имущества в сфере ЖКХ, находящегося во владении и пользовании иных лиц;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Осуществление данных мероприятий приведет к сокращению и профилактике преступлений в сфере ЖКХ.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Энергосбережение и повышение </w:t>
      </w:r>
      <w:proofErr w:type="spellStart"/>
      <w:r w:rsidRPr="00584436">
        <w:rPr>
          <w:b/>
          <w:sz w:val="24"/>
          <w:szCs w:val="24"/>
          <w:lang w:val="ru-RU"/>
        </w:rPr>
        <w:t>энергоэффективности</w:t>
      </w:r>
      <w:proofErr w:type="spellEnd"/>
      <w:r w:rsidRPr="00584436">
        <w:rPr>
          <w:b/>
          <w:sz w:val="24"/>
          <w:szCs w:val="24"/>
          <w:lang w:val="ru-RU"/>
        </w:rPr>
        <w:t xml:space="preserve">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Pr="00584436" w:rsidRDefault="002D02E4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2671A" w:rsidRPr="00584436">
        <w:rPr>
          <w:sz w:val="24"/>
          <w:szCs w:val="24"/>
          <w:lang w:val="ru-RU"/>
        </w:rPr>
        <w:t>в сфере ЖКХ:</w:t>
      </w:r>
    </w:p>
    <w:p w:rsidR="0092671A" w:rsidRPr="00584436" w:rsidRDefault="0092671A" w:rsidP="0058443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котлов на котельных;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капитальный ремонт ветхих тепловых сетей;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капитальный ремонт ветхих водопроводных сетей;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2) в организациях бюджетной сферы: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3.6. Подпрограмма "Реализация государственной политики"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272E69" w:rsidRPr="00584436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272E69" w:rsidRPr="00584436" w:rsidRDefault="00E53D07" w:rsidP="00E53D07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4. </w:t>
      </w:r>
      <w:r w:rsidR="00272E69"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272E69" w:rsidRPr="00584436" w:rsidRDefault="00272E69" w:rsidP="002D02E4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272E69" w:rsidRPr="00584436" w:rsidTr="009023BC">
        <w:tc>
          <w:tcPr>
            <w:tcW w:w="392" w:type="dxa"/>
            <w:shd w:val="clear" w:color="auto" w:fill="auto"/>
            <w:vAlign w:val="center"/>
          </w:tcPr>
          <w:p w:rsidR="00272E69" w:rsidRPr="00584436" w:rsidRDefault="00272E69" w:rsidP="002D02E4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58443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84436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84436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2E69" w:rsidRPr="00584436" w:rsidRDefault="00272E69" w:rsidP="002D02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8443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E69" w:rsidRPr="00584436" w:rsidRDefault="00272E69" w:rsidP="002D02E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72E69" w:rsidRPr="00187904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Жилищный Кодекс РФ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272E69" w:rsidRPr="00187904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РФ» от 06.10.2003 № 131-ФЗ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272E69" w:rsidRPr="00187904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Постановление администрации Юргинского муниципального района от 24.08.2016 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  <w:tr w:rsidR="00272E69" w:rsidRPr="00187904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937A17" w:rsidRPr="00584436" w:rsidRDefault="00937A17" w:rsidP="002D02E4">
            <w:pPr>
              <w:rPr>
                <w:color w:val="000000"/>
                <w:sz w:val="24"/>
                <w:szCs w:val="24"/>
                <w:lang w:val="ru-RU"/>
              </w:rPr>
            </w:pPr>
            <w:r w:rsidRPr="00584436">
              <w:rPr>
                <w:color w:val="000000"/>
                <w:sz w:val="24"/>
                <w:szCs w:val="24"/>
                <w:lang w:val="ru-RU"/>
              </w:rPr>
              <w:t>Постановление коллегии администрации кемеровской области №672 от 30.12.2013 "Об утверждении региональной программы капремонта общего имущества в МКД Кемеровской области на 2014-2043 г.</w:t>
            </w:r>
          </w:p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272E69" w:rsidRPr="00584436" w:rsidRDefault="00937A17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272E69" w:rsidRPr="00187904" w:rsidTr="009023BC">
        <w:tc>
          <w:tcPr>
            <w:tcW w:w="392" w:type="dxa"/>
            <w:shd w:val="clear" w:color="auto" w:fill="auto"/>
          </w:tcPr>
          <w:p w:rsidR="00272E69" w:rsidRPr="00584436" w:rsidRDefault="00272E69" w:rsidP="002D02E4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4358CB" w:rsidRPr="00584436" w:rsidRDefault="00187904" w:rsidP="002D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 w:rsidR="004358CB" w:rsidRPr="00584436">
                <w:rPr>
                  <w:color w:val="000000"/>
                  <w:sz w:val="24"/>
                  <w:szCs w:val="24"/>
                  <w:lang w:val="ru-RU"/>
                </w:rPr>
                <w:t>Федеральный закон</w:t>
              </w:r>
            </w:hyperlink>
            <w:r w:rsidR="004358CB" w:rsidRPr="00584436">
              <w:rPr>
                <w:sz w:val="24"/>
                <w:szCs w:val="24"/>
                <w:lang w:val="ru-RU"/>
              </w:rPr>
              <w:t xml:space="preserve"> от 21.07.2007 </w:t>
            </w:r>
            <w:r w:rsidR="004358CB" w:rsidRPr="00584436">
              <w:rPr>
                <w:sz w:val="24"/>
                <w:szCs w:val="24"/>
              </w:rPr>
              <w:t>N</w:t>
            </w:r>
            <w:r w:rsidR="004358CB" w:rsidRPr="00584436">
              <w:rPr>
                <w:sz w:val="24"/>
                <w:szCs w:val="24"/>
                <w:lang w:val="ru-RU"/>
              </w:rPr>
              <w:t xml:space="preserve"> 185-ФЗ "О Фонде содействия реформированию жилищно-коммунального хозяйства"</w:t>
            </w:r>
          </w:p>
          <w:p w:rsidR="00272E69" w:rsidRPr="00584436" w:rsidRDefault="00272E69" w:rsidP="002D02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272E69" w:rsidRPr="00584436" w:rsidRDefault="004358CB" w:rsidP="002D02E4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проведение капитального ремонта многоквартирных домов</w:t>
            </w:r>
          </w:p>
        </w:tc>
      </w:tr>
    </w:tbl>
    <w:p w:rsidR="0092671A" w:rsidRPr="00584436" w:rsidRDefault="0092671A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9A0601" w:rsidRDefault="009A060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584436" w:rsidRDefault="00E53D07" w:rsidP="002D02E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Раздел</w:t>
      </w:r>
      <w:r w:rsidR="0092671A" w:rsidRPr="00584436">
        <w:rPr>
          <w:b/>
          <w:sz w:val="24"/>
          <w:szCs w:val="24"/>
          <w:lang w:val="ru-RU"/>
        </w:rPr>
        <w:t xml:space="preserve"> 5</w:t>
      </w:r>
      <w:r>
        <w:rPr>
          <w:b/>
          <w:sz w:val="24"/>
          <w:szCs w:val="24"/>
          <w:lang w:val="ru-RU"/>
        </w:rPr>
        <w:t>.</w:t>
      </w:r>
      <w:r w:rsidR="0092671A" w:rsidRPr="00584436">
        <w:rPr>
          <w:b/>
          <w:sz w:val="24"/>
          <w:szCs w:val="24"/>
          <w:lang w:val="ru-RU"/>
        </w:rPr>
        <w:t xml:space="preserve"> Ресурсное обеспечение реализации муниципальной программы</w:t>
      </w:r>
    </w:p>
    <w:p w:rsidR="0092671A" w:rsidRPr="00584436" w:rsidRDefault="009023BC" w:rsidP="002D02E4">
      <w:pPr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«</w:t>
      </w:r>
      <w:r w:rsidR="0092671A" w:rsidRPr="00584436">
        <w:rPr>
          <w:b/>
          <w:sz w:val="24"/>
          <w:szCs w:val="24"/>
          <w:lang w:val="ru-RU"/>
        </w:rPr>
        <w:t>Жилищно-коммунальный и дорожный комплекс, энергосбережение и повышение энергетической эффективности Юргинского муниципального района</w:t>
      </w:r>
      <w:r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2D02E4">
      <w:pPr>
        <w:jc w:val="center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Общий объем средств, необходимых для реализации Программы на 201</w:t>
      </w:r>
      <w:r w:rsidR="002D1BE0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>-202</w:t>
      </w:r>
      <w:r w:rsidR="002D1BE0">
        <w:rPr>
          <w:sz w:val="24"/>
          <w:szCs w:val="24"/>
          <w:lang w:val="ru-RU"/>
        </w:rPr>
        <w:t>1</w:t>
      </w:r>
      <w:r w:rsidRPr="00584436">
        <w:rPr>
          <w:sz w:val="24"/>
          <w:szCs w:val="24"/>
          <w:lang w:val="ru-RU"/>
        </w:rPr>
        <w:t xml:space="preserve"> годы, составляет </w:t>
      </w:r>
      <w:r w:rsidR="00130120">
        <w:rPr>
          <w:b/>
          <w:sz w:val="24"/>
          <w:szCs w:val="24"/>
          <w:lang w:val="ru-RU"/>
        </w:rPr>
        <w:t>50</w:t>
      </w:r>
      <w:r w:rsidR="00F45FB4">
        <w:rPr>
          <w:b/>
          <w:sz w:val="24"/>
          <w:szCs w:val="24"/>
          <w:lang w:val="ru-RU"/>
        </w:rPr>
        <w:t>7</w:t>
      </w:r>
      <w:r w:rsidR="00130120">
        <w:rPr>
          <w:b/>
          <w:sz w:val="24"/>
          <w:szCs w:val="24"/>
          <w:lang w:val="ru-RU"/>
        </w:rPr>
        <w:t> </w:t>
      </w:r>
      <w:r w:rsidR="00F45FB4">
        <w:rPr>
          <w:b/>
          <w:sz w:val="24"/>
          <w:szCs w:val="24"/>
          <w:lang w:val="ru-RU"/>
        </w:rPr>
        <w:t>346</w:t>
      </w:r>
      <w:r w:rsidR="00130120">
        <w:rPr>
          <w:b/>
          <w:sz w:val="24"/>
          <w:szCs w:val="24"/>
          <w:lang w:val="ru-RU"/>
        </w:rPr>
        <w:t>,1</w:t>
      </w:r>
      <w:r w:rsidR="00F45FB4">
        <w:rPr>
          <w:b/>
          <w:sz w:val="24"/>
          <w:szCs w:val="24"/>
          <w:lang w:val="ru-RU"/>
        </w:rPr>
        <w:t>76</w:t>
      </w:r>
      <w:r w:rsidRPr="00584436">
        <w:rPr>
          <w:b/>
          <w:sz w:val="24"/>
          <w:szCs w:val="24"/>
          <w:lang w:val="ru-RU"/>
        </w:rPr>
        <w:t xml:space="preserve">  </w:t>
      </w:r>
      <w:r w:rsidRPr="00584436">
        <w:rPr>
          <w:sz w:val="24"/>
          <w:szCs w:val="24"/>
          <w:lang w:val="ru-RU"/>
        </w:rPr>
        <w:t>тыс. рублей, в том числе по годам реализации:</w:t>
      </w:r>
    </w:p>
    <w:p w:rsidR="0092671A" w:rsidRPr="00584436" w:rsidRDefault="00130120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</w:t>
      </w:r>
      <w:r w:rsidR="0092671A" w:rsidRPr="00584436">
        <w:rPr>
          <w:sz w:val="24"/>
          <w:szCs w:val="24"/>
          <w:lang w:val="ru-RU"/>
        </w:rPr>
        <w:t xml:space="preserve"> год – </w:t>
      </w:r>
      <w:r w:rsidR="00F45FB4">
        <w:rPr>
          <w:sz w:val="24"/>
          <w:szCs w:val="24"/>
          <w:lang w:val="ru-RU"/>
        </w:rPr>
        <w:t>157</w:t>
      </w:r>
      <w:r>
        <w:rPr>
          <w:sz w:val="24"/>
          <w:szCs w:val="24"/>
          <w:lang w:val="ru-RU"/>
        </w:rPr>
        <w:t xml:space="preserve"> </w:t>
      </w:r>
      <w:r w:rsidR="00F45FB4">
        <w:rPr>
          <w:sz w:val="24"/>
          <w:szCs w:val="24"/>
          <w:lang w:val="ru-RU"/>
        </w:rPr>
        <w:t>98</w:t>
      </w:r>
      <w:r>
        <w:rPr>
          <w:sz w:val="24"/>
          <w:szCs w:val="24"/>
          <w:lang w:val="ru-RU"/>
        </w:rPr>
        <w:t>2,</w:t>
      </w:r>
      <w:r w:rsidR="00F45FB4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38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130120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</w:t>
      </w:r>
      <w:r w:rsidR="0092671A" w:rsidRPr="00584436">
        <w:rPr>
          <w:sz w:val="24"/>
          <w:szCs w:val="24"/>
          <w:lang w:val="ru-RU"/>
        </w:rPr>
        <w:t xml:space="preserve"> год </w:t>
      </w:r>
      <w:r w:rsidR="0038605A" w:rsidRPr="00584436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201</w:t>
      </w:r>
      <w:r w:rsidR="00F45F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448,769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130120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</w:t>
      </w:r>
      <w:r w:rsidR="0092671A" w:rsidRPr="00584436">
        <w:rPr>
          <w:sz w:val="24"/>
          <w:szCs w:val="24"/>
          <w:lang w:val="ru-RU"/>
        </w:rPr>
        <w:t xml:space="preserve"> год – </w:t>
      </w:r>
      <w:r>
        <w:rPr>
          <w:sz w:val="24"/>
          <w:szCs w:val="24"/>
          <w:lang w:val="ru-RU"/>
        </w:rPr>
        <w:t>147 914,669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Финансирование программы осуществляется: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за счет средств местного бюджета  </w:t>
      </w:r>
      <w:r w:rsidR="00F45FB4">
        <w:rPr>
          <w:b/>
          <w:sz w:val="24"/>
          <w:szCs w:val="24"/>
          <w:lang w:val="ru-RU"/>
        </w:rPr>
        <w:t>452 304</w:t>
      </w:r>
      <w:r w:rsidR="00EF0B7E">
        <w:rPr>
          <w:b/>
          <w:sz w:val="24"/>
          <w:szCs w:val="24"/>
          <w:lang w:val="ru-RU"/>
        </w:rPr>
        <w:t>,776</w:t>
      </w:r>
      <w:r w:rsidRPr="00584436">
        <w:rPr>
          <w:b/>
          <w:sz w:val="24"/>
          <w:szCs w:val="24"/>
          <w:lang w:val="ru-RU"/>
        </w:rPr>
        <w:t xml:space="preserve">   </w:t>
      </w:r>
      <w:r w:rsidRPr="00584436">
        <w:rPr>
          <w:sz w:val="24"/>
          <w:szCs w:val="24"/>
          <w:lang w:val="ru-RU"/>
        </w:rPr>
        <w:t>тыс. рублей, в том числе по годам реализации:</w:t>
      </w:r>
    </w:p>
    <w:p w:rsidR="0092671A" w:rsidRPr="00584436" w:rsidRDefault="00EF0B7E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</w:t>
      </w:r>
      <w:r w:rsidR="0092671A" w:rsidRPr="00584436">
        <w:rPr>
          <w:sz w:val="24"/>
          <w:szCs w:val="24"/>
          <w:lang w:val="ru-RU"/>
        </w:rPr>
        <w:t xml:space="preserve"> год –</w:t>
      </w:r>
      <w:r w:rsidR="002D1BE0">
        <w:rPr>
          <w:sz w:val="24"/>
          <w:szCs w:val="24"/>
          <w:lang w:val="ru-RU"/>
        </w:rPr>
        <w:t xml:space="preserve"> </w:t>
      </w:r>
      <w:r w:rsidR="00DD7879">
        <w:rPr>
          <w:sz w:val="24"/>
          <w:szCs w:val="24"/>
          <w:lang w:val="ru-RU"/>
        </w:rPr>
        <w:t>155 742</w:t>
      </w:r>
      <w:r w:rsidR="002D1BE0">
        <w:rPr>
          <w:sz w:val="24"/>
          <w:szCs w:val="24"/>
          <w:lang w:val="ru-RU"/>
        </w:rPr>
        <w:t>,738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EF0B7E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</w:t>
      </w:r>
      <w:r w:rsidR="0092671A" w:rsidRPr="00584436">
        <w:rPr>
          <w:sz w:val="24"/>
          <w:szCs w:val="24"/>
          <w:lang w:val="ru-RU"/>
        </w:rPr>
        <w:t xml:space="preserve"> год – </w:t>
      </w:r>
      <w:r w:rsidR="002D1BE0">
        <w:rPr>
          <w:sz w:val="24"/>
          <w:szCs w:val="24"/>
          <w:lang w:val="ru-RU"/>
        </w:rPr>
        <w:t>149 647,369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EF0B7E" w:rsidP="0058443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2021</w:t>
      </w:r>
      <w:r w:rsidR="0092671A" w:rsidRPr="00584436">
        <w:rPr>
          <w:sz w:val="24"/>
          <w:szCs w:val="24"/>
          <w:lang w:val="ru-RU"/>
        </w:rPr>
        <w:t xml:space="preserve"> год – </w:t>
      </w:r>
      <w:r w:rsidR="002D1BE0">
        <w:rPr>
          <w:sz w:val="24"/>
          <w:szCs w:val="24"/>
          <w:lang w:val="ru-RU"/>
        </w:rPr>
        <w:t>146 914,669</w:t>
      </w:r>
      <w:r w:rsidR="0092671A"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за счет средств областного бюджета  </w:t>
      </w:r>
      <w:r w:rsidRPr="00584436">
        <w:rPr>
          <w:b/>
          <w:sz w:val="24"/>
          <w:szCs w:val="24"/>
          <w:lang w:val="ru-RU"/>
        </w:rPr>
        <w:t>15</w:t>
      </w:r>
      <w:r w:rsidR="002D1BE0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 xml:space="preserve">241,4 </w:t>
      </w:r>
      <w:r w:rsidRPr="00584436">
        <w:rPr>
          <w:sz w:val="24"/>
          <w:szCs w:val="24"/>
          <w:lang w:val="ru-RU"/>
        </w:rPr>
        <w:t>тыс. рублей, в том числе по годам реализации: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201</w:t>
      </w:r>
      <w:r w:rsidR="002D1BE0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год –</w:t>
      </w:r>
      <w:r w:rsidR="002D1BE0">
        <w:rPr>
          <w:sz w:val="24"/>
          <w:szCs w:val="24"/>
          <w:lang w:val="ru-RU"/>
        </w:rPr>
        <w:t xml:space="preserve"> 0 </w:t>
      </w:r>
      <w:r w:rsidRPr="00584436">
        <w:rPr>
          <w:sz w:val="24"/>
          <w:szCs w:val="24"/>
          <w:lang w:val="ru-RU"/>
        </w:rPr>
        <w:t>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</w:t>
      </w:r>
      <w:r w:rsidR="002D1BE0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 – </w:t>
      </w:r>
      <w:r w:rsidR="002D1BE0" w:rsidRPr="00584436">
        <w:rPr>
          <w:sz w:val="24"/>
          <w:szCs w:val="24"/>
          <w:lang w:val="ru-RU"/>
        </w:rPr>
        <w:t>15</w:t>
      </w:r>
      <w:r w:rsidR="002D1BE0">
        <w:rPr>
          <w:sz w:val="24"/>
          <w:szCs w:val="24"/>
          <w:lang w:val="ru-RU"/>
        </w:rPr>
        <w:t xml:space="preserve"> </w:t>
      </w:r>
      <w:r w:rsidR="002D1BE0" w:rsidRPr="00584436">
        <w:rPr>
          <w:sz w:val="24"/>
          <w:szCs w:val="24"/>
          <w:lang w:val="ru-RU"/>
        </w:rPr>
        <w:t xml:space="preserve">241,4 </w:t>
      </w:r>
      <w:r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202</w:t>
      </w:r>
      <w:r w:rsidR="002D1BE0">
        <w:rPr>
          <w:sz w:val="24"/>
          <w:szCs w:val="24"/>
          <w:lang w:val="ru-RU"/>
        </w:rPr>
        <w:t>1</w:t>
      </w:r>
      <w:r w:rsidRPr="00584436">
        <w:rPr>
          <w:sz w:val="24"/>
          <w:szCs w:val="24"/>
          <w:lang w:val="ru-RU"/>
        </w:rPr>
        <w:t xml:space="preserve"> год – 0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за счет средств федерального бюджета </w:t>
      </w:r>
      <w:r w:rsidRPr="00584436">
        <w:rPr>
          <w:b/>
          <w:sz w:val="24"/>
          <w:szCs w:val="24"/>
          <w:lang w:val="ru-RU"/>
        </w:rPr>
        <w:t>35</w:t>
      </w:r>
      <w:r w:rsidR="002D1BE0">
        <w:rPr>
          <w:b/>
          <w:sz w:val="24"/>
          <w:szCs w:val="24"/>
          <w:lang w:val="ru-RU"/>
        </w:rPr>
        <w:t xml:space="preserve"> </w:t>
      </w:r>
      <w:r w:rsidRPr="00584436">
        <w:rPr>
          <w:b/>
          <w:sz w:val="24"/>
          <w:szCs w:val="24"/>
          <w:lang w:val="ru-RU"/>
        </w:rPr>
        <w:t xml:space="preserve">560,0 </w:t>
      </w:r>
      <w:r w:rsidRPr="00584436">
        <w:rPr>
          <w:sz w:val="24"/>
          <w:szCs w:val="24"/>
          <w:lang w:val="ru-RU"/>
        </w:rPr>
        <w:t>тыс. рублей, в том числе по годам реализации: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</w:t>
      </w:r>
      <w:r w:rsidR="002D1BE0">
        <w:rPr>
          <w:sz w:val="24"/>
          <w:szCs w:val="24"/>
          <w:lang w:val="ru-RU"/>
        </w:rPr>
        <w:t>19</w:t>
      </w:r>
      <w:r w:rsidRPr="00584436">
        <w:rPr>
          <w:sz w:val="24"/>
          <w:szCs w:val="24"/>
          <w:lang w:val="ru-RU"/>
        </w:rPr>
        <w:t xml:space="preserve"> год –</w:t>
      </w:r>
      <w:r w:rsidR="002D1BE0">
        <w:rPr>
          <w:sz w:val="24"/>
          <w:szCs w:val="24"/>
          <w:lang w:val="ru-RU"/>
        </w:rPr>
        <w:t xml:space="preserve"> 0 </w:t>
      </w:r>
      <w:r w:rsidRPr="00584436">
        <w:rPr>
          <w:sz w:val="24"/>
          <w:szCs w:val="24"/>
          <w:lang w:val="ru-RU"/>
        </w:rPr>
        <w:t>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</w:t>
      </w:r>
      <w:r w:rsidR="002D1BE0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 – </w:t>
      </w:r>
      <w:r w:rsidR="002D1BE0">
        <w:rPr>
          <w:sz w:val="24"/>
          <w:szCs w:val="24"/>
          <w:lang w:val="ru-RU"/>
        </w:rPr>
        <w:t>35 560,0</w:t>
      </w:r>
      <w:r w:rsidRPr="00584436">
        <w:rPr>
          <w:sz w:val="24"/>
          <w:szCs w:val="24"/>
          <w:lang w:val="ru-RU"/>
        </w:rPr>
        <w:t xml:space="preserve">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202</w:t>
      </w:r>
      <w:r w:rsidR="002D1BE0">
        <w:rPr>
          <w:sz w:val="24"/>
          <w:szCs w:val="24"/>
          <w:lang w:val="ru-RU"/>
        </w:rPr>
        <w:t xml:space="preserve">1 год – </w:t>
      </w:r>
      <w:r w:rsidRPr="00584436">
        <w:rPr>
          <w:sz w:val="24"/>
          <w:szCs w:val="24"/>
          <w:lang w:val="ru-RU"/>
        </w:rPr>
        <w:t>0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="002D1BE0">
        <w:rPr>
          <w:b/>
          <w:sz w:val="24"/>
          <w:szCs w:val="24"/>
          <w:lang w:val="ru-RU"/>
        </w:rPr>
        <w:t>4 240</w:t>
      </w:r>
      <w:r w:rsidRPr="00584436">
        <w:rPr>
          <w:b/>
          <w:sz w:val="24"/>
          <w:szCs w:val="24"/>
          <w:lang w:val="ru-RU"/>
        </w:rPr>
        <w:t xml:space="preserve">,0 </w:t>
      </w:r>
      <w:r w:rsidRPr="00584436">
        <w:rPr>
          <w:sz w:val="24"/>
          <w:szCs w:val="24"/>
          <w:lang w:val="ru-RU"/>
        </w:rPr>
        <w:t>тыс. рублей в том числе, по годам реализации: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201</w:t>
      </w:r>
      <w:r w:rsidR="00497E77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год – </w:t>
      </w:r>
      <w:r w:rsidR="002D1BE0">
        <w:rPr>
          <w:sz w:val="24"/>
          <w:szCs w:val="24"/>
          <w:lang w:val="ru-RU"/>
        </w:rPr>
        <w:t>2 240</w:t>
      </w:r>
      <w:r w:rsidRPr="00584436">
        <w:rPr>
          <w:sz w:val="24"/>
          <w:szCs w:val="24"/>
          <w:lang w:val="ru-RU"/>
        </w:rPr>
        <w:t>,0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</w:t>
      </w:r>
      <w:r w:rsidR="00497E77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 – 1</w:t>
      </w:r>
      <w:r w:rsidR="002D1BE0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000,0 тыс. рублей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202</w:t>
      </w:r>
      <w:r w:rsidR="00497E77">
        <w:rPr>
          <w:sz w:val="24"/>
          <w:szCs w:val="24"/>
          <w:lang w:val="ru-RU"/>
        </w:rPr>
        <w:t>1</w:t>
      </w:r>
      <w:r w:rsidRPr="00584436">
        <w:rPr>
          <w:sz w:val="24"/>
          <w:szCs w:val="24"/>
          <w:lang w:val="ru-RU"/>
        </w:rPr>
        <w:t xml:space="preserve"> год – 1</w:t>
      </w:r>
      <w:r w:rsidR="002D1BE0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000,0 тыс. рублей</w:t>
      </w:r>
    </w:p>
    <w:p w:rsidR="0092671A" w:rsidRPr="00584436" w:rsidRDefault="0092671A" w:rsidP="00584436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</w:t>
      </w:r>
      <w:proofErr w:type="gramStart"/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Ресурсное обеспечение реализации Программы представлены в таблице № 1.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6. Сведения о планируемых значениях целевых показателей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Выполнение мероприятий Программы позволит получить результаты в производственной, экономической, социальной и экологической сферах:</w:t>
      </w:r>
      <w:proofErr w:type="gramEnd"/>
    </w:p>
    <w:p w:rsidR="0092671A" w:rsidRPr="00584436" w:rsidRDefault="0092671A" w:rsidP="00584436">
      <w:pPr>
        <w:tabs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6.1. В производственной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создать условия для ускорения технического прогресса в жилищно-коммунальном комплексе Юргинского муниципального района, разработки и освоения новых технологических процессов, снизить процент износа коммунальной инфраструктуры в целом до 63 процентов;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снизить потери при производстве, транспортировании и использовании энергоресурсов, сократить количество аварий на объектах жилищно-коммунальной и инфраструктуры.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6.2.  В экономической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- обеспечить финансовое оздоровление жилищно-коммунальных предприятий;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обеспечить условия для снижения издержек и повышения качества предоставления жилищно-коммунальных услуг;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обеспечить инвестиционную привлекательность жилищно-коммунального комплекса. 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6.3.  В социальной сфере: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повысить качество проживания граждан;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стимулировать создание товариществ собственников жилья путем приоритетного получения ими финансовой поддержки;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стимулировать инициативу собственников по управлению многоквартирными домами.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Программа носит социально-экономический характер. Эффективность Программы оценивается на основе индикаторов, которые представлены в </w:t>
      </w:r>
      <w:hyperlink r:id="rId10" w:anchor="block_10200" w:history="1">
        <w:r w:rsidRPr="00584436">
          <w:rPr>
            <w:rStyle w:val="a4"/>
            <w:color w:val="000000"/>
            <w:sz w:val="24"/>
            <w:szCs w:val="24"/>
            <w:u w:val="none"/>
            <w:lang w:val="ru-RU"/>
          </w:rPr>
          <w:t>таблице</w:t>
        </w:r>
      </w:hyperlink>
      <w:r w:rsidRPr="00584436">
        <w:rPr>
          <w:color w:val="000000"/>
          <w:sz w:val="24"/>
          <w:szCs w:val="24"/>
          <w:lang w:val="ru-RU"/>
        </w:rPr>
        <w:t xml:space="preserve"> № 2</w:t>
      </w:r>
      <w:r w:rsidRPr="00584436">
        <w:rPr>
          <w:sz w:val="24"/>
          <w:szCs w:val="24"/>
          <w:lang w:val="ru-RU"/>
        </w:rPr>
        <w:t xml:space="preserve"> к Программе.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Планируемая экономия топливно-энергетических ресурсов на 2018-2020 годы представлена в таблице № 3.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Остальные целевые показатели программы энергосбережения и повышения энергетической эффективности представлены в таблице № 4.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E53D07" w:rsidP="00E53D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A406F3" w:rsidRPr="00584436">
        <w:rPr>
          <w:b/>
          <w:sz w:val="24"/>
          <w:szCs w:val="24"/>
          <w:lang w:val="ru-RU"/>
        </w:rPr>
        <w:t>7.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Общий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осуществление текущего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D02E4" w:rsidRPr="00584436" w:rsidRDefault="002D02E4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lastRenderedPageBreak/>
        <w:t>Раздел 8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N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Наименования подпрограммы, мероприятия</w:t>
            </w:r>
          </w:p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Отчетный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Муниципальная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  <w:proofErr w:type="spellStart"/>
            <w:r w:rsidRPr="00584436">
              <w:rPr>
                <w:sz w:val="24"/>
                <w:szCs w:val="24"/>
              </w:rPr>
              <w:t>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Подпрограмма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584436" w:rsidRDefault="0092671A" w:rsidP="00584436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DAD95" wp14:editId="55C8E95F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ADBCDA" wp14:editId="7F32BAC7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345E5A" wp14:editId="6C14787C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5F2C6C" wp14:editId="26382359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B0C753" wp14:editId="62DBAB9E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53BEE4" wp14:editId="47CEF949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3E31CB" wp14:editId="6F09358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659E6" wp14:editId="3EC3A3B2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Под эффективностью понимается отношение затрат на достижение (фактических) </w:t>
      </w:r>
      <w:r w:rsidRPr="00584436">
        <w:rPr>
          <w:rFonts w:ascii="Times New Roman" w:hAnsi="Times New Roman" w:cs="Times New Roman"/>
          <w:sz w:val="24"/>
          <w:szCs w:val="24"/>
        </w:rPr>
        <w:lastRenderedPageBreak/>
        <w:t>нефинансовых результатов реализации мероприятий (подпрограмм) к планируемым 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6BC704" wp14:editId="2BBEDF1D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821C59" wp14:editId="1E8660BE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3A2DC5" wp14:editId="66FAA2C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4284D4" wp14:editId="6AEE942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B58B08" wp14:editId="18A3920B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266532" wp14:editId="1A0507A8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37F5D" wp14:editId="7739E9A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C48CF9" wp14:editId="2660EB06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 wp14:anchorId="6F25125A" wp14:editId="7C3E0A57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  <w:r w:rsidR="00A406F3" w:rsidRPr="00584436">
        <w:rPr>
          <w:sz w:val="24"/>
          <w:szCs w:val="24"/>
          <w:lang w:val="ru-RU"/>
        </w:rPr>
        <w:t xml:space="preserve">  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 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.2.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</w:t>
      </w:r>
      <w:r w:rsidR="00A406F3" w:rsidRPr="00584436">
        <w:rPr>
          <w:color w:val="000000"/>
          <w:sz w:val="24"/>
          <w:szCs w:val="24"/>
          <w:lang w:val="ru-RU"/>
        </w:rPr>
        <w:lastRenderedPageBreak/>
        <w:t xml:space="preserve">муниципальной программы: </w:t>
      </w:r>
      <w:proofErr w:type="gramEnd"/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5.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 целевых показателях (индикаторах) муниципальной  программы (за отчетный квартал нарастающим итогом с начала года) по форме согласно таблице № 6, а также пояснительную записку с анализом отклонений. 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.3. До 01 февраля года, следующего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>за</w:t>
      </w:r>
      <w:proofErr w:type="gramEnd"/>
      <w:r w:rsidR="00A406F3" w:rsidRPr="00584436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="00A406F3"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0179AB">
        <w:rPr>
          <w:color w:val="000000"/>
          <w:sz w:val="24"/>
          <w:szCs w:val="24"/>
          <w:lang w:val="ru-RU"/>
        </w:rPr>
        <w:t>5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 7 к настоящему Положению.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1192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632390" w:rsidRDefault="0063239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281"/>
        <w:gridCol w:w="1412"/>
        <w:gridCol w:w="1559"/>
      </w:tblGrid>
      <w:tr w:rsidR="00632390" w:rsidRPr="00606116" w:rsidTr="00632390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632390" w:rsidRPr="00632390" w:rsidRDefault="00632390" w:rsidP="0063239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2390">
              <w:rPr>
                <w:b/>
                <w:sz w:val="24"/>
                <w:szCs w:val="24"/>
                <w:lang w:val="ru-RU"/>
              </w:rPr>
              <w:lastRenderedPageBreak/>
      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  <w:r w:rsidRPr="00632390">
              <w:rPr>
                <w:b/>
                <w:sz w:val="24"/>
                <w:szCs w:val="24"/>
                <w:lang w:val="ru-RU"/>
              </w:rPr>
              <w:br/>
              <w:t xml:space="preserve">   на 2019-2021 годы</w:t>
            </w:r>
          </w:p>
          <w:p w:rsidR="00632390" w:rsidRPr="00606116" w:rsidRDefault="00632390" w:rsidP="00632390">
            <w:pPr>
              <w:ind w:left="6270" w:hanging="6270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Таблица</w:t>
            </w:r>
            <w:proofErr w:type="spellEnd"/>
            <w:r>
              <w:rPr>
                <w:b/>
                <w:sz w:val="24"/>
                <w:szCs w:val="24"/>
              </w:rPr>
              <w:t xml:space="preserve"> №1</w:t>
            </w:r>
          </w:p>
        </w:tc>
      </w:tr>
      <w:tr w:rsidR="00632390" w:rsidRPr="00187904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32390" w:rsidRPr="00606116" w:rsidRDefault="00632390" w:rsidP="00632390">
            <w:pPr>
              <w:jc w:val="center"/>
            </w:pPr>
            <w:proofErr w:type="spellStart"/>
            <w:r w:rsidRPr="00606116">
              <w:t>Источник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финансирования</w:t>
            </w:r>
            <w:proofErr w:type="spellEnd"/>
          </w:p>
        </w:tc>
        <w:tc>
          <w:tcPr>
            <w:tcW w:w="4252" w:type="dxa"/>
            <w:gridSpan w:val="3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632390">
              <w:rPr>
                <w:lang w:val="ru-RU"/>
              </w:rPr>
              <w:t>тыс</w:t>
            </w:r>
            <w:proofErr w:type="gramStart"/>
            <w:r w:rsidRPr="00632390">
              <w:rPr>
                <w:lang w:val="ru-RU"/>
              </w:rPr>
              <w:t>.р</w:t>
            </w:r>
            <w:proofErr w:type="gramEnd"/>
            <w:r w:rsidRPr="00632390">
              <w:rPr>
                <w:lang w:val="ru-RU"/>
              </w:rPr>
              <w:t>уб</w:t>
            </w:r>
            <w:proofErr w:type="spellEnd"/>
          </w:p>
        </w:tc>
      </w:tr>
      <w:tr w:rsidR="00632390" w:rsidRPr="00187904" w:rsidTr="00632390">
        <w:tc>
          <w:tcPr>
            <w:tcW w:w="2552" w:type="dxa"/>
            <w:vMerge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</w:p>
        </w:tc>
        <w:tc>
          <w:tcPr>
            <w:tcW w:w="1281" w:type="dxa"/>
          </w:tcPr>
          <w:p w:rsidR="00632390" w:rsidRPr="00606116" w:rsidRDefault="00632390" w:rsidP="00632390">
            <w:pPr>
              <w:jc w:val="center"/>
            </w:pPr>
            <w:proofErr w:type="spellStart"/>
            <w:r w:rsidRPr="00606116">
              <w:t>Очередной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финансовый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год</w:t>
            </w:r>
            <w:proofErr w:type="spellEnd"/>
            <w:r w:rsidRPr="00606116">
              <w:t xml:space="preserve">  2019 </w:t>
            </w:r>
            <w:proofErr w:type="spellStart"/>
            <w:r w:rsidRPr="00606116">
              <w:t>год</w:t>
            </w:r>
            <w:proofErr w:type="spellEnd"/>
          </w:p>
        </w:tc>
        <w:tc>
          <w:tcPr>
            <w:tcW w:w="1412" w:type="dxa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Первый год планового периода  2020 год</w:t>
            </w:r>
          </w:p>
        </w:tc>
        <w:tc>
          <w:tcPr>
            <w:tcW w:w="1559" w:type="dxa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Второй год планового периода 2021 год</w:t>
            </w:r>
          </w:p>
        </w:tc>
      </w:tr>
      <w:tr w:rsidR="00632390" w:rsidRPr="00606116" w:rsidTr="00632390">
        <w:tc>
          <w:tcPr>
            <w:tcW w:w="2552" w:type="dxa"/>
          </w:tcPr>
          <w:p w:rsidR="00632390" w:rsidRPr="00606116" w:rsidRDefault="00632390" w:rsidP="00632390">
            <w:pPr>
              <w:jc w:val="center"/>
            </w:pPr>
            <w:r w:rsidRPr="00606116">
              <w:t>1</w:t>
            </w:r>
          </w:p>
        </w:tc>
        <w:tc>
          <w:tcPr>
            <w:tcW w:w="2268" w:type="dxa"/>
          </w:tcPr>
          <w:p w:rsidR="00632390" w:rsidRPr="00606116" w:rsidRDefault="00632390" w:rsidP="00632390">
            <w:pPr>
              <w:jc w:val="center"/>
            </w:pPr>
            <w:r w:rsidRPr="00606116">
              <w:t>2</w:t>
            </w:r>
          </w:p>
        </w:tc>
        <w:tc>
          <w:tcPr>
            <w:tcW w:w="1281" w:type="dxa"/>
          </w:tcPr>
          <w:p w:rsidR="00632390" w:rsidRPr="00606116" w:rsidRDefault="00632390" w:rsidP="00632390">
            <w:pPr>
              <w:jc w:val="center"/>
            </w:pPr>
            <w:r w:rsidRPr="00606116">
              <w:t>3</w:t>
            </w:r>
          </w:p>
        </w:tc>
        <w:tc>
          <w:tcPr>
            <w:tcW w:w="1412" w:type="dxa"/>
          </w:tcPr>
          <w:p w:rsidR="00632390" w:rsidRPr="00606116" w:rsidRDefault="00632390" w:rsidP="00632390">
            <w:pPr>
              <w:jc w:val="center"/>
            </w:pPr>
            <w:r w:rsidRPr="00606116">
              <w:t>4</w:t>
            </w:r>
          </w:p>
        </w:tc>
        <w:tc>
          <w:tcPr>
            <w:tcW w:w="1559" w:type="dxa"/>
          </w:tcPr>
          <w:p w:rsidR="00632390" w:rsidRPr="00606116" w:rsidRDefault="00632390" w:rsidP="00632390">
            <w:pPr>
              <w:jc w:val="center"/>
            </w:pPr>
            <w:r w:rsidRPr="00606116">
              <w:t>5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157982,738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201448,769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147914,669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155742,738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149647,369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146914,669</w:t>
            </w:r>
          </w:p>
        </w:tc>
      </w:tr>
      <w:tr w:rsidR="00632390" w:rsidRPr="00187904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35560,000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15241,400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2240,000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1. Подпрограмма «Капитальный ремонт жилищного фонда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80,000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150,000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143610,060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135136,669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135006,669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143610,060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135136,669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135006,669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ind w:left="-108" w:right="-108"/>
              <w:rPr>
                <w:lang w:val="ru-RU"/>
              </w:rPr>
            </w:pPr>
            <w:r w:rsidRPr="00632390">
              <w:rPr>
                <w:lang w:val="ru-RU"/>
              </w:rPr>
              <w:t>2.1. Капитальный ремонт  объектов тепло- и водоснабжения, канализации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2723,560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2560,669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2560,669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06116" w:rsidRDefault="00632390" w:rsidP="00632390">
            <w:pPr>
              <w:rPr>
                <w:b/>
                <w:bCs/>
              </w:rPr>
            </w:pPr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местный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2723,560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2560,669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2560,669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областной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бюджет</w:t>
            </w:r>
            <w:proofErr w:type="spellEnd"/>
            <w:r w:rsidRPr="00606116">
              <w:rPr>
                <w:b/>
                <w:bCs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06116" w:rsidRDefault="00632390" w:rsidP="00632390">
            <w:r w:rsidRPr="00606116">
              <w:t xml:space="preserve">2.1.1. </w:t>
            </w:r>
            <w:proofErr w:type="spellStart"/>
            <w:r w:rsidRPr="00606116">
              <w:t>Приобретение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обрудования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для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котельных</w:t>
            </w:r>
            <w:proofErr w:type="spellEnd"/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1183,000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1053,000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1053,000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06116" w:rsidRDefault="00632390" w:rsidP="00632390">
            <w:r w:rsidRPr="00606116">
              <w:t xml:space="preserve">2.1.2.  </w:t>
            </w:r>
            <w:proofErr w:type="spellStart"/>
            <w:r w:rsidRPr="00606116">
              <w:t>Капитальный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ремонт</w:t>
            </w:r>
            <w:proofErr w:type="spellEnd"/>
            <w:r w:rsidRPr="00606116">
              <w:t xml:space="preserve">  </w:t>
            </w:r>
            <w:proofErr w:type="spellStart"/>
            <w:r w:rsidRPr="00606116">
              <w:t>артезианской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скважины</w:t>
            </w:r>
            <w:proofErr w:type="spellEnd"/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1344,560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1317,669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1317,669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Default="00632390" w:rsidP="00632390">
            <w:r w:rsidRPr="00606116">
              <w:t xml:space="preserve">2.1.3.  </w:t>
            </w:r>
            <w:proofErr w:type="spellStart"/>
            <w:r w:rsidRPr="00606116">
              <w:t>Капитальный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ремонт</w:t>
            </w:r>
            <w:proofErr w:type="spellEnd"/>
            <w:r w:rsidRPr="00606116">
              <w:t xml:space="preserve">  </w:t>
            </w:r>
            <w:proofErr w:type="spellStart"/>
            <w:r w:rsidRPr="00606116">
              <w:t>канализации</w:t>
            </w:r>
            <w:proofErr w:type="spellEnd"/>
          </w:p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196,000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06116" w:rsidRDefault="00632390" w:rsidP="006323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2.2. </w:t>
            </w:r>
            <w:proofErr w:type="spellStart"/>
            <w:r>
              <w:rPr>
                <w:b/>
                <w:bCs/>
              </w:rPr>
              <w:t>Поддержка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жилищно-коммунального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хозяйства</w:t>
            </w:r>
            <w:proofErr w:type="spellEnd"/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местный</w:t>
            </w:r>
            <w:proofErr w:type="spellEnd"/>
            <w:r w:rsidRPr="00606116">
              <w:rPr>
                <w:b/>
                <w:bCs/>
              </w:rPr>
              <w:t xml:space="preserve">  </w:t>
            </w:r>
            <w:proofErr w:type="spellStart"/>
            <w:r w:rsidRPr="0060611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140886,500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132576,000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132446,000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2957,700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2479,000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2479,000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798,000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622,000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622,000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73850,800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68460,000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68460,000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ind w:left="-108" w:firstLine="108"/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7520,000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6370,000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6240,000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55760,000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54645,000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54645,000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632390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53383,100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2581,700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187904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35560,000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15241,400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 xml:space="preserve">3.1.   Строительство  объекта газоснабжения </w:t>
            </w:r>
            <w:proofErr w:type="gramStart"/>
            <w:r w:rsidRPr="00632390">
              <w:rPr>
                <w:lang w:val="ru-RU"/>
              </w:rPr>
              <w:t>в</w:t>
            </w:r>
            <w:proofErr w:type="gramEnd"/>
            <w:r w:rsidRPr="00632390">
              <w:rPr>
                <w:lang w:val="ru-RU"/>
              </w:rPr>
              <w:t xml:space="preserve"> </w:t>
            </w:r>
            <w:r w:rsidRPr="00632390">
              <w:rPr>
                <w:lang w:val="ru-RU"/>
              </w:rPr>
              <w:br/>
              <w:t>с. Проскоково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53383,100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2581,700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187904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35560,000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15241,400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lastRenderedPageBreak/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187904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412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  <w:tc>
          <w:tcPr>
            <w:tcW w:w="1559" w:type="dxa"/>
            <w:vAlign w:val="center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06116">
              <w:t> 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06116" w:rsidRDefault="00632390" w:rsidP="00632390">
            <w:r w:rsidRPr="00606116">
              <w:t xml:space="preserve">4.1.1. </w:t>
            </w:r>
            <w:proofErr w:type="spellStart"/>
            <w:r w:rsidRPr="00606116">
              <w:t>Оснащение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котельных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видеонаблюдением</w:t>
            </w:r>
            <w:proofErr w:type="spellEnd"/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240,000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240,000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06116" w:rsidRDefault="00632390" w:rsidP="00632390">
            <w:r w:rsidRPr="00606116">
              <w:t xml:space="preserve">4.1.3. </w:t>
            </w:r>
            <w:proofErr w:type="spellStart"/>
            <w:r w:rsidRPr="00606116">
              <w:t>Оборудование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объектов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жизнеобеспечения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ограждениями</w:t>
            </w:r>
            <w:proofErr w:type="spellEnd"/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ind w:right="-108"/>
              <w:rPr>
                <w:lang w:val="ru-RU"/>
              </w:rPr>
            </w:pPr>
            <w:r w:rsidRPr="00632390">
              <w:rPr>
                <w:lang w:val="ru-RU"/>
              </w:rPr>
              <w:t xml:space="preserve">4.2. Осуществление </w:t>
            </w:r>
            <w:proofErr w:type="gramStart"/>
            <w:r w:rsidRPr="00632390">
              <w:rPr>
                <w:lang w:val="ru-RU"/>
              </w:rPr>
              <w:t>контроля за</w:t>
            </w:r>
            <w:proofErr w:type="gramEnd"/>
            <w:r w:rsidRPr="00632390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ind w:left="-108" w:right="-108"/>
              <w:jc w:val="center"/>
              <w:rPr>
                <w:b/>
                <w:lang w:val="ru-RU"/>
              </w:rPr>
            </w:pPr>
            <w:r w:rsidRPr="00632390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632390">
              <w:rPr>
                <w:b/>
                <w:lang w:val="ru-RU"/>
              </w:rPr>
              <w:t>энергоэффективности</w:t>
            </w:r>
            <w:proofErr w:type="spellEnd"/>
            <w:r w:rsidRPr="00632390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10588,678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10385,000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10364,000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9588,678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9385,000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9364,000</w:t>
            </w:r>
          </w:p>
        </w:tc>
      </w:tr>
      <w:tr w:rsidR="00632390" w:rsidRPr="00187904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81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 </w:t>
            </w:r>
          </w:p>
        </w:tc>
        <w:tc>
          <w:tcPr>
            <w:tcW w:w="1412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632390" w:rsidRPr="00632390" w:rsidRDefault="00632390" w:rsidP="00632390">
            <w:pPr>
              <w:jc w:val="center"/>
              <w:rPr>
                <w:lang w:val="ru-RU"/>
              </w:rPr>
            </w:pPr>
            <w:r w:rsidRPr="00632390">
              <w:rPr>
                <w:lang w:val="ru-RU"/>
              </w:rPr>
              <w:t xml:space="preserve"> 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федеральный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06116" w:rsidRDefault="00632390" w:rsidP="00632390">
            <w:r w:rsidRPr="00606116">
              <w:t xml:space="preserve">5.1. </w:t>
            </w:r>
            <w:proofErr w:type="spellStart"/>
            <w:r w:rsidRPr="00606116">
              <w:t>Капитальный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ремонт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котлов</w:t>
            </w:r>
            <w:proofErr w:type="spellEnd"/>
            <w:r w:rsidRPr="00606116">
              <w:t xml:space="preserve"> (5 </w:t>
            </w:r>
            <w:proofErr w:type="spellStart"/>
            <w:r w:rsidRPr="00606116">
              <w:t>шт</w:t>
            </w:r>
            <w:proofErr w:type="spellEnd"/>
            <w:r w:rsidRPr="00606116">
              <w:t>.)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3000,000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2900,000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3000,000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3000,000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2900,000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3000,000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5.2. Капитальный ремонт ветхих тепловых сетей по сельским поселениям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1959,078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1900,000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1800,000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1959,078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1900,000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1800,000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874,000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840,000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830,000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874,000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840,000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830,000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областной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 xml:space="preserve">5.4.  Мероприятия по повышению </w:t>
            </w:r>
            <w:r w:rsidRPr="00632390">
              <w:rPr>
                <w:lang w:val="ru-RU"/>
              </w:rPr>
              <w:lastRenderedPageBreak/>
              <w:t>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lastRenderedPageBreak/>
              <w:t>Всего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местный</w:t>
            </w:r>
            <w:proofErr w:type="spellEnd"/>
            <w:r w:rsidRPr="00606116">
              <w:rPr>
                <w:b/>
                <w:bCs/>
              </w:rPr>
              <w:t xml:space="preserve"> </w:t>
            </w:r>
            <w:proofErr w:type="spellStart"/>
            <w:r w:rsidRPr="00606116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3755,600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3745,000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3734,000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b/>
                <w:bCs/>
                <w:lang w:val="ru-RU"/>
              </w:rPr>
            </w:pPr>
            <w:r w:rsidRPr="00632390">
              <w:rPr>
                <w:b/>
                <w:bCs/>
                <w:lang w:val="ru-RU"/>
              </w:rPr>
              <w:t>Всего средства юридических</w:t>
            </w:r>
            <w:r w:rsidRPr="00632390">
              <w:rPr>
                <w:b/>
                <w:bCs/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1000,000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lastRenderedPageBreak/>
              <w:t>- Управление образования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color w:val="000000"/>
              </w:rPr>
            </w:pPr>
            <w:proofErr w:type="spellStart"/>
            <w:r w:rsidRPr="00606116">
              <w:rPr>
                <w:color w:val="000000"/>
              </w:rPr>
              <w:t>местный</w:t>
            </w:r>
            <w:proofErr w:type="spellEnd"/>
            <w:r w:rsidRPr="00606116">
              <w:rPr>
                <w:color w:val="000000"/>
              </w:rPr>
              <w:t xml:space="preserve"> </w:t>
            </w:r>
            <w:proofErr w:type="spellStart"/>
            <w:r w:rsidRPr="00606116">
              <w:rPr>
                <w:color w:val="000000"/>
              </w:rPr>
              <w:t>бюджет</w:t>
            </w:r>
            <w:proofErr w:type="spellEnd"/>
            <w:r w:rsidRPr="00606116">
              <w:rPr>
                <w:color w:val="000000"/>
              </w:rPr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3300,000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3300,000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3300,000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Merge w:val="restart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- Управление культуры, молодёжной политики и спорта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455,600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445,000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434,000</w:t>
            </w:r>
          </w:p>
        </w:tc>
      </w:tr>
      <w:tr w:rsidR="00632390" w:rsidRPr="00606116" w:rsidTr="00632390">
        <w:tc>
          <w:tcPr>
            <w:tcW w:w="2552" w:type="dxa"/>
            <w:vMerge/>
            <w:vAlign w:val="center"/>
          </w:tcPr>
          <w:p w:rsidR="00632390" w:rsidRPr="00606116" w:rsidRDefault="00632390" w:rsidP="00632390"/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412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  <w:tc>
          <w:tcPr>
            <w:tcW w:w="1559" w:type="dxa"/>
            <w:vAlign w:val="center"/>
          </w:tcPr>
          <w:p w:rsidR="00632390" w:rsidRPr="00606116" w:rsidRDefault="00632390" w:rsidP="00632390">
            <w:pPr>
              <w:jc w:val="center"/>
            </w:pPr>
            <w:r w:rsidRPr="00606116">
              <w:t>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5.5.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268" w:type="dxa"/>
            <w:vAlign w:val="bottom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Средства юридических</w:t>
            </w:r>
            <w:r w:rsidRPr="00632390">
              <w:rPr>
                <w:lang w:val="ru-RU"/>
              </w:rPr>
              <w:br/>
              <w:t>и физических лиц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</w:pPr>
            <w:r w:rsidRPr="00606116">
              <w:t>1000,000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06116" w:rsidRDefault="00632390" w:rsidP="006323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Подпрограмма</w:t>
            </w:r>
            <w:proofErr w:type="spellEnd"/>
            <w:r>
              <w:rPr>
                <w:b/>
                <w:bCs/>
              </w:rPr>
              <w:t xml:space="preserve"> «</w:t>
            </w:r>
            <w:proofErr w:type="spellStart"/>
            <w:r w:rsidRPr="00606116">
              <w:rPr>
                <w:b/>
                <w:bCs/>
              </w:rPr>
              <w:t>Реал</w:t>
            </w:r>
            <w:r>
              <w:rPr>
                <w:b/>
                <w:bCs/>
              </w:rPr>
              <w:t>изация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государственной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политики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Pr>
              <w:rPr>
                <w:b/>
                <w:bCs/>
              </w:rPr>
            </w:pPr>
            <w:proofErr w:type="spellStart"/>
            <w:r w:rsidRPr="00606116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b/>
                <w:bCs/>
              </w:rPr>
            </w:pPr>
            <w:r w:rsidRPr="00606116">
              <w:rPr>
                <w:b/>
                <w:bCs/>
              </w:rPr>
              <w:t>2314,000</w:t>
            </w:r>
          </w:p>
        </w:tc>
      </w:tr>
      <w:tr w:rsidR="00632390" w:rsidRPr="00606116" w:rsidTr="00632390">
        <w:tc>
          <w:tcPr>
            <w:tcW w:w="2552" w:type="dxa"/>
            <w:vAlign w:val="center"/>
          </w:tcPr>
          <w:p w:rsidR="00632390" w:rsidRPr="00632390" w:rsidRDefault="00632390" w:rsidP="00632390">
            <w:pPr>
              <w:rPr>
                <w:lang w:val="ru-RU"/>
              </w:rPr>
            </w:pPr>
            <w:r w:rsidRPr="00632390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632390" w:rsidRPr="00606116" w:rsidRDefault="00632390" w:rsidP="00632390">
            <w:proofErr w:type="spellStart"/>
            <w:r w:rsidRPr="00606116">
              <w:t>местный</w:t>
            </w:r>
            <w:proofErr w:type="spellEnd"/>
            <w:r w:rsidRPr="00606116">
              <w:t xml:space="preserve"> </w:t>
            </w:r>
            <w:proofErr w:type="spellStart"/>
            <w:r w:rsidRPr="00606116">
              <w:t>бюджет</w:t>
            </w:r>
            <w:proofErr w:type="spellEnd"/>
            <w:r w:rsidRPr="00606116">
              <w:t xml:space="preserve"> </w:t>
            </w:r>
          </w:p>
        </w:tc>
        <w:tc>
          <w:tcPr>
            <w:tcW w:w="1281" w:type="dxa"/>
            <w:vAlign w:val="bottom"/>
          </w:tcPr>
          <w:p w:rsidR="00632390" w:rsidRPr="00606116" w:rsidRDefault="00632390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  <w:tc>
          <w:tcPr>
            <w:tcW w:w="1412" w:type="dxa"/>
            <w:vAlign w:val="bottom"/>
          </w:tcPr>
          <w:p w:rsidR="00632390" w:rsidRPr="00606116" w:rsidRDefault="00632390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  <w:tc>
          <w:tcPr>
            <w:tcW w:w="1559" w:type="dxa"/>
            <w:vAlign w:val="bottom"/>
          </w:tcPr>
          <w:p w:rsidR="00632390" w:rsidRPr="00606116" w:rsidRDefault="00632390" w:rsidP="00632390">
            <w:pPr>
              <w:jc w:val="center"/>
              <w:rPr>
                <w:color w:val="000000"/>
              </w:rPr>
            </w:pPr>
            <w:r w:rsidRPr="00606116">
              <w:rPr>
                <w:color w:val="000000"/>
              </w:rPr>
              <w:t>2314,000</w:t>
            </w:r>
          </w:p>
        </w:tc>
      </w:tr>
    </w:tbl>
    <w:p w:rsidR="00632390" w:rsidRPr="00606116" w:rsidRDefault="00632390" w:rsidP="00632390"/>
    <w:p w:rsidR="00706524" w:rsidRPr="000761D1" w:rsidRDefault="00706524" w:rsidP="001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  <w:sectPr w:rsidR="00706524" w:rsidRPr="000761D1" w:rsidSect="00187904">
          <w:footerReference w:type="even" r:id="rId28"/>
          <w:footerReference w:type="default" r:id="rId29"/>
          <w:footerReference w:type="first" r:id="rId30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</w:p>
    <w:p w:rsidR="0092671A" w:rsidRPr="000761D1" w:rsidRDefault="0092671A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  <w:sz w:val="24"/>
          <w:szCs w:val="24"/>
          <w:lang w:val="ru-RU"/>
        </w:rPr>
      </w:pPr>
      <w:r w:rsidRPr="000761D1">
        <w:rPr>
          <w:b/>
          <w:bCs/>
          <w:color w:val="000000"/>
          <w:sz w:val="24"/>
          <w:szCs w:val="24"/>
          <w:lang w:val="ru-RU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92671A" w:rsidRPr="000761D1" w:rsidRDefault="0092671A" w:rsidP="00C35B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0761D1">
        <w:rPr>
          <w:b/>
          <w:bCs/>
          <w:color w:val="000000"/>
          <w:sz w:val="24"/>
          <w:szCs w:val="24"/>
        </w:rPr>
        <w:t>Таблица</w:t>
      </w:r>
      <w:proofErr w:type="spellEnd"/>
      <w:r w:rsidRPr="000761D1">
        <w:rPr>
          <w:b/>
          <w:bCs/>
          <w:color w:val="000000"/>
          <w:sz w:val="24"/>
          <w:szCs w:val="24"/>
        </w:rPr>
        <w:t xml:space="preserve"> № 2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4028"/>
        <w:gridCol w:w="3261"/>
        <w:gridCol w:w="1134"/>
        <w:gridCol w:w="1276"/>
        <w:gridCol w:w="1134"/>
        <w:gridCol w:w="1134"/>
      </w:tblGrid>
      <w:tr w:rsidR="0092671A" w:rsidRPr="00187904" w:rsidTr="002D02E4">
        <w:tc>
          <w:tcPr>
            <w:tcW w:w="3239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программы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4028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3261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целевого</w:t>
            </w:r>
            <w:proofErr w:type="spell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индикатора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2D02E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3544" w:type="dxa"/>
            <w:gridSpan w:val="3"/>
          </w:tcPr>
          <w:p w:rsidR="0092671A" w:rsidRPr="002D02E4" w:rsidRDefault="0092671A" w:rsidP="005559FF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92671A" w:rsidRPr="002D02E4" w:rsidTr="002D02E4">
        <w:tc>
          <w:tcPr>
            <w:tcW w:w="3239" w:type="dxa"/>
            <w:vMerge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Очередной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201</w:t>
            </w:r>
            <w:r w:rsidR="00EB7CA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1-й </w:t>
            </w:r>
            <w:proofErr w:type="spellStart"/>
            <w:r w:rsidRPr="002D02E4">
              <w:rPr>
                <w:color w:val="000000"/>
              </w:rPr>
              <w:t>год</w:t>
            </w:r>
            <w:proofErr w:type="spellEnd"/>
            <w:r w:rsidRPr="002D02E4">
              <w:rPr>
                <w:color w:val="000000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планового</w:t>
            </w:r>
            <w:proofErr w:type="spellEnd"/>
            <w:r w:rsidRPr="002D02E4">
              <w:rPr>
                <w:color w:val="000000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периода</w:t>
            </w:r>
            <w:proofErr w:type="spellEnd"/>
          </w:p>
          <w:p w:rsidR="0092671A" w:rsidRPr="00EB7CA3" w:rsidRDefault="00EB7CA3" w:rsidP="00EB7C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2-й </w:t>
            </w:r>
            <w:proofErr w:type="spellStart"/>
            <w:r w:rsidRPr="002D02E4">
              <w:rPr>
                <w:color w:val="000000"/>
              </w:rPr>
              <w:t>год</w:t>
            </w:r>
            <w:proofErr w:type="spellEnd"/>
            <w:r w:rsidRPr="002D02E4">
              <w:rPr>
                <w:color w:val="000000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планового</w:t>
            </w:r>
            <w:proofErr w:type="spellEnd"/>
            <w:r w:rsidRPr="002D02E4">
              <w:rPr>
                <w:color w:val="000000"/>
              </w:rPr>
              <w:t xml:space="preserve"> </w:t>
            </w:r>
            <w:proofErr w:type="spellStart"/>
            <w:r w:rsidRPr="002D02E4">
              <w:rPr>
                <w:color w:val="000000"/>
              </w:rPr>
              <w:t>периода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</w:rPr>
              <w:t>20</w:t>
            </w:r>
            <w:r w:rsidRPr="002D02E4">
              <w:rPr>
                <w:color w:val="000000"/>
                <w:lang w:val="ru-RU"/>
              </w:rPr>
              <w:t>2</w:t>
            </w:r>
            <w:r w:rsidR="00EB7CA3">
              <w:rPr>
                <w:color w:val="000000"/>
                <w:lang w:val="ru-RU"/>
              </w:rPr>
              <w:t>1</w:t>
            </w:r>
          </w:p>
        </w:tc>
      </w:tr>
      <w:tr w:rsidR="0092671A" w:rsidRPr="00187904" w:rsidTr="002D02E4">
        <w:tc>
          <w:tcPr>
            <w:tcW w:w="3239" w:type="dxa"/>
          </w:tcPr>
          <w:p w:rsidR="0092671A" w:rsidRPr="002D02E4" w:rsidRDefault="0092671A" w:rsidP="002D02E4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Программа «Жилищно-коммунальный и дорожный комплекс, энергосбережение и повышение энергетической эффективности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rPr>
          <w:trHeight w:val="1557"/>
        </w:trPr>
        <w:tc>
          <w:tcPr>
            <w:tcW w:w="3239" w:type="dxa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1. Подпрограмма </w:t>
            </w:r>
            <w:r w:rsidR="00111920" w:rsidRPr="002D02E4">
              <w:rPr>
                <w:sz w:val="22"/>
                <w:szCs w:val="22"/>
                <w:lang w:val="ru-RU"/>
              </w:rPr>
              <w:t>«</w:t>
            </w:r>
            <w:r w:rsidRPr="002D02E4">
              <w:rPr>
                <w:sz w:val="22"/>
                <w:szCs w:val="22"/>
                <w:lang w:val="ru-RU"/>
              </w:rPr>
              <w:t>Капитальный ремонт жилищного фонда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взносы в фонд капитального ремонта жилищного фонда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c>
          <w:tcPr>
            <w:tcW w:w="3239" w:type="dxa"/>
            <w:vMerge w:val="restart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706524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2.1. Капитальный ремонт объектов  тепло- и водоснабжения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Уровень износа коммунальной инфраструктуры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5.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64,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63</w:t>
            </w:r>
            <w:r w:rsidRPr="002D02E4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92671A" w:rsidRPr="002D02E4" w:rsidTr="002D02E4">
        <w:trPr>
          <w:trHeight w:val="1009"/>
        </w:trPr>
        <w:tc>
          <w:tcPr>
            <w:tcW w:w="3239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2.2. Поддержка жилищно-коммунального хозяйства</w:t>
            </w:r>
          </w:p>
        </w:tc>
        <w:tc>
          <w:tcPr>
            <w:tcW w:w="3261" w:type="dxa"/>
          </w:tcPr>
          <w:p w:rsidR="0092671A" w:rsidRPr="002D02E4" w:rsidRDefault="00001A6D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У</w:t>
            </w:r>
            <w:r w:rsidR="0092671A" w:rsidRPr="002D02E4">
              <w:rPr>
                <w:sz w:val="22"/>
                <w:szCs w:val="22"/>
                <w:lang w:val="ru-RU"/>
              </w:rPr>
              <w:t>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</w:tr>
      <w:tr w:rsidR="0092671A" w:rsidRPr="002D02E4" w:rsidTr="002D02E4">
        <w:trPr>
          <w:trHeight w:val="501"/>
        </w:trPr>
        <w:tc>
          <w:tcPr>
            <w:tcW w:w="3239" w:type="dxa"/>
          </w:tcPr>
          <w:p w:rsidR="0092671A" w:rsidRPr="002D02E4" w:rsidRDefault="0092671A" w:rsidP="00001A6D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3.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Развитие газоснабжения в сельской местности</w:t>
            </w:r>
            <w:r w:rsidR="00001A6D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с. Проскоково Юргинского муниципального района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(квартир), расположенных в сельских населенных пунктах, сетевым газом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EB7CA3" w:rsidP="00622B0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92671A" w:rsidRPr="002D02E4" w:rsidRDefault="00EB7CA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92671A"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92671A" w:rsidRPr="00187904" w:rsidTr="002D02E4">
        <w:trPr>
          <w:trHeight w:val="501"/>
        </w:trPr>
        <w:tc>
          <w:tcPr>
            <w:tcW w:w="3239" w:type="dxa"/>
          </w:tcPr>
          <w:p w:rsidR="0092671A" w:rsidRPr="002D02E4" w:rsidRDefault="0092671A" w:rsidP="00111920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4.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Борьба с преступностью, профилактика правонарушений, противодействие криминальным деяниям в сфере ЖКХ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4.1.1. Оснащение котельных видеонаблюдением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4.1.2. Обеспечение объектов ЖКХ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физической охраной</w:t>
            </w:r>
          </w:p>
          <w:p w:rsidR="0092671A" w:rsidRPr="002D02E4" w:rsidRDefault="0092671A" w:rsidP="005C467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4.1.3. Оборудование объектов жизнеобеспечения ограждениями.</w:t>
            </w:r>
          </w:p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4.2. Осуществление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контроля за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3261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2D02E4">
        <w:trPr>
          <w:trHeight w:val="64"/>
        </w:trPr>
        <w:tc>
          <w:tcPr>
            <w:tcW w:w="3239" w:type="dxa"/>
          </w:tcPr>
          <w:p w:rsidR="0092671A" w:rsidRDefault="0092671A" w:rsidP="002D02E4">
            <w:pPr>
              <w:ind w:right="-168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lastRenderedPageBreak/>
              <w:t>5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. Подпрограмма </w:t>
            </w:r>
            <w:r w:rsidR="00111920" w:rsidRPr="008A5821">
              <w:rPr>
                <w:color w:val="000000"/>
                <w:sz w:val="22"/>
                <w:szCs w:val="22"/>
                <w:lang w:val="ru-RU"/>
              </w:rPr>
              <w:t>«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Энергосбережение и повышение </w:t>
            </w:r>
            <w:proofErr w:type="spellStart"/>
            <w:r w:rsidRPr="008A5821">
              <w:rPr>
                <w:color w:val="00000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 экономики</w:t>
            </w:r>
            <w:r w:rsidR="00111920" w:rsidRPr="002D02E4">
              <w:rPr>
                <w:color w:val="000000"/>
                <w:lang w:val="ru-RU"/>
              </w:rPr>
              <w:t>»</w:t>
            </w:r>
          </w:p>
          <w:p w:rsidR="008A5821" w:rsidRPr="002D02E4" w:rsidRDefault="008A5821" w:rsidP="002D02E4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4028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497E77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497E77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92671A" w:rsidRPr="002D02E4" w:rsidRDefault="0092671A" w:rsidP="005779E7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92671A" w:rsidRPr="0018790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B91FB2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3261" w:type="dxa"/>
          </w:tcPr>
          <w:p w:rsidR="0092671A" w:rsidRPr="0017596F" w:rsidRDefault="0092671A" w:rsidP="002D02E4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  <w:r w:rsidRPr="002D02E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276" w:type="dxa"/>
          </w:tcPr>
          <w:p w:rsidR="0092671A" w:rsidRPr="002D02E4" w:rsidRDefault="00DB1B53" w:rsidP="00C549D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1134" w:type="dxa"/>
          </w:tcPr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134" w:type="dxa"/>
          </w:tcPr>
          <w:p w:rsidR="0092671A" w:rsidRPr="002D02E4" w:rsidRDefault="00DB1B53" w:rsidP="005559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B91FB2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</w:t>
            </w:r>
            <w:r w:rsidRPr="002D02E4"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ветхих тепловых сетей</w:t>
            </w:r>
          </w:p>
        </w:tc>
        <w:tc>
          <w:tcPr>
            <w:tcW w:w="3261" w:type="dxa"/>
          </w:tcPr>
          <w:p w:rsidR="0092671A" w:rsidRPr="002D02E4" w:rsidRDefault="0092671A" w:rsidP="00AC72E9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92671A" w:rsidRPr="002D02E4" w:rsidRDefault="0092671A" w:rsidP="00AC72E9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 xml:space="preserve">доля потерь тепловой энергии при ее передаче в общем </w:t>
            </w:r>
            <w:r w:rsidRPr="002D02E4">
              <w:rPr>
                <w:sz w:val="22"/>
                <w:szCs w:val="22"/>
                <w:lang w:val="ru-RU" w:eastAsia="ar-SA"/>
              </w:rPr>
              <w:lastRenderedPageBreak/>
              <w:t>объеме переданной тепловой энергии.</w:t>
            </w:r>
          </w:p>
        </w:tc>
        <w:tc>
          <w:tcPr>
            <w:tcW w:w="1134" w:type="dxa"/>
          </w:tcPr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55,5</w:t>
            </w: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549D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54,3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C40F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54,1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3261" w:type="dxa"/>
          </w:tcPr>
          <w:p w:rsidR="0092671A" w:rsidRPr="002D02E4" w:rsidRDefault="0092671A" w:rsidP="00847D1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м.)</w:t>
            </w:r>
          </w:p>
          <w:p w:rsidR="0092671A" w:rsidRPr="002D02E4" w:rsidRDefault="0092671A" w:rsidP="00847D16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134" w:type="dxa"/>
          </w:tcPr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C72E9">
            <w:pPr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AC72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2,4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AF7DF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2,3</w:t>
            </w: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AC5BC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2,2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C40F4A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1134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779E7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2671A" w:rsidRPr="002D02E4" w:rsidRDefault="0092671A" w:rsidP="005779E7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1134" w:type="dxa"/>
          </w:tcPr>
          <w:p w:rsidR="0092671A" w:rsidRPr="002D02E4" w:rsidRDefault="0092671A" w:rsidP="005368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134" w:type="dxa"/>
          </w:tcPr>
          <w:p w:rsidR="0092671A" w:rsidRPr="002D02E4" w:rsidRDefault="0092671A" w:rsidP="005779E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92671A" w:rsidRPr="00187904" w:rsidTr="002D02E4">
        <w:tc>
          <w:tcPr>
            <w:tcW w:w="3239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2671A" w:rsidRPr="002D02E4" w:rsidTr="00440E5D">
        <w:trPr>
          <w:trHeight w:val="2833"/>
        </w:trPr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  <w:vMerge w:val="restart"/>
          </w:tcPr>
          <w:p w:rsidR="0092671A" w:rsidRPr="002D02E4" w:rsidRDefault="0092671A" w:rsidP="009F52E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92671A" w:rsidRPr="002D02E4" w:rsidRDefault="0092671A" w:rsidP="0054568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5.4.1. установка  приборов учета  электроэнергии, холодной, горячей воды и приборов учета тепловой энергии в муниципальных учреждениях;</w:t>
            </w:r>
          </w:p>
          <w:p w:rsidR="0092671A" w:rsidRPr="002D02E4" w:rsidRDefault="0092671A" w:rsidP="00545681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5.4.2. ремонт   систем отопления горячего и холодного 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водоснабжениязданий</w:t>
            </w:r>
            <w:proofErr w:type="spellEnd"/>
            <w:r w:rsidRPr="002D02E4">
              <w:rPr>
                <w:sz w:val="22"/>
                <w:szCs w:val="22"/>
                <w:lang w:val="ru-RU"/>
              </w:rPr>
              <w:t xml:space="preserve"> муниципальных </w:t>
            </w:r>
            <w:r w:rsidRPr="002D02E4">
              <w:rPr>
                <w:sz w:val="22"/>
                <w:szCs w:val="22"/>
                <w:lang w:val="ru-RU"/>
              </w:rPr>
              <w:lastRenderedPageBreak/>
              <w:t>учреждений;</w:t>
            </w:r>
          </w:p>
          <w:p w:rsidR="0092671A" w:rsidRPr="002D02E4" w:rsidRDefault="0092671A" w:rsidP="00F41D2D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5.4.3.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блоков).</w:t>
            </w:r>
          </w:p>
        </w:tc>
        <w:tc>
          <w:tcPr>
            <w:tcW w:w="3261" w:type="dxa"/>
            <w:vMerge w:val="restart"/>
          </w:tcPr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муниципальных учреждений (в расчете на 1 кв. метр общей площади); 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холодной воды на снабжение органов местного самоуправления и муниципальных учреждений (в расчете на 1 человека); </w:t>
            </w:r>
          </w:p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F41D2D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1276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27,4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2D02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27,2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DB1B53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 w:rsidR="00DB1B5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27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02E4" w:rsidRPr="002D02E4" w:rsidRDefault="002D02E4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DB1B53" w:rsidP="002D02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92671A" w:rsidRPr="002D02E4" w:rsidTr="002D02E4">
        <w:trPr>
          <w:trHeight w:val="4036"/>
        </w:trPr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  <w:vMerge/>
          </w:tcPr>
          <w:p w:rsidR="0092671A" w:rsidRPr="002D02E4" w:rsidRDefault="0092671A" w:rsidP="001B29C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vMerge/>
          </w:tcPr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187904" w:rsidTr="002D02E4"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939" w:type="dxa"/>
            <w:gridSpan w:val="5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2671A" w:rsidRPr="002D02E4" w:rsidTr="002D02E4">
        <w:tc>
          <w:tcPr>
            <w:tcW w:w="323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28" w:type="dxa"/>
          </w:tcPr>
          <w:p w:rsidR="0092671A" w:rsidRPr="002D02E4" w:rsidRDefault="0092671A" w:rsidP="0026718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5.5. Установка общедомовых и 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3261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удельный расход энергетических ресурсов в многоквартирных домах: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92671A" w:rsidRPr="002D02E4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кВт∙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т.у.т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./ кв. м в год</w:t>
            </w:r>
          </w:p>
        </w:tc>
        <w:tc>
          <w:tcPr>
            <w:tcW w:w="1276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EE32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2E6C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92671A" w:rsidRPr="002D02E4" w:rsidRDefault="0092671A" w:rsidP="00EE32D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</w:tbl>
    <w:p w:rsidR="004C2CF7" w:rsidRDefault="004C2CF7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4C2CF7" w:rsidRDefault="004C2C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A5821" w:rsidRDefault="0092671A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Перечень м</w:t>
      </w:r>
      <w:r w:rsidRPr="00751B31">
        <w:rPr>
          <w:b/>
          <w:sz w:val="24"/>
          <w:szCs w:val="24"/>
          <w:lang w:val="ru-RU"/>
        </w:rPr>
        <w:t>ероприяти</w:t>
      </w:r>
      <w:r>
        <w:rPr>
          <w:b/>
          <w:sz w:val="24"/>
          <w:szCs w:val="24"/>
          <w:lang w:val="ru-RU"/>
        </w:rPr>
        <w:t>й</w:t>
      </w:r>
      <w:r w:rsidRPr="00751B31">
        <w:rPr>
          <w:b/>
          <w:sz w:val="24"/>
          <w:szCs w:val="24"/>
          <w:lang w:val="ru-RU"/>
        </w:rPr>
        <w:t xml:space="preserve"> по энергосбережению и повышению энергетической эффективности</w:t>
      </w:r>
    </w:p>
    <w:p w:rsidR="008A5821" w:rsidRDefault="0092671A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 xml:space="preserve"> </w:t>
      </w:r>
      <w:r w:rsidR="008A5821">
        <w:rPr>
          <w:b/>
          <w:sz w:val="24"/>
          <w:szCs w:val="24"/>
          <w:lang w:val="ru-RU"/>
        </w:rPr>
        <w:t>Таблица № 3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9"/>
        <w:gridCol w:w="851"/>
        <w:gridCol w:w="708"/>
        <w:gridCol w:w="993"/>
        <w:gridCol w:w="992"/>
        <w:gridCol w:w="850"/>
        <w:gridCol w:w="851"/>
        <w:gridCol w:w="850"/>
        <w:gridCol w:w="993"/>
        <w:gridCol w:w="750"/>
        <w:gridCol w:w="673"/>
        <w:gridCol w:w="787"/>
        <w:gridCol w:w="766"/>
        <w:gridCol w:w="851"/>
        <w:gridCol w:w="850"/>
      </w:tblGrid>
      <w:tr w:rsidR="0092671A" w:rsidRPr="00C235D2" w:rsidTr="00A13FB2">
        <w:tc>
          <w:tcPr>
            <w:tcW w:w="568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C235D2">
              <w:rPr>
                <w:sz w:val="24"/>
                <w:szCs w:val="24"/>
                <w:lang w:val="en-US"/>
              </w:rPr>
              <w:t>N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235D2">
              <w:rPr>
                <w:sz w:val="24"/>
                <w:szCs w:val="24"/>
                <w:lang w:val="en-US"/>
              </w:rPr>
              <w:t>n/n</w:t>
            </w:r>
          </w:p>
        </w:tc>
        <w:tc>
          <w:tcPr>
            <w:tcW w:w="2268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Наименование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мероприятий программы</w:t>
            </w:r>
          </w:p>
        </w:tc>
        <w:tc>
          <w:tcPr>
            <w:tcW w:w="4253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201</w:t>
            </w:r>
            <w:r w:rsidR="002A690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235D2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4294" w:type="dxa"/>
            <w:gridSpan w:val="5"/>
          </w:tcPr>
          <w:p w:rsidR="0092671A" w:rsidRPr="00C235D2" w:rsidRDefault="002A6904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92671A"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3927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</w:t>
            </w:r>
            <w:r w:rsidR="002A6904">
              <w:rPr>
                <w:sz w:val="22"/>
                <w:szCs w:val="22"/>
                <w:lang w:val="ru-RU"/>
              </w:rPr>
              <w:t>1</w:t>
            </w:r>
            <w:r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92671A" w:rsidRPr="00C235D2" w:rsidTr="00A13FB2">
        <w:trPr>
          <w:trHeight w:val="186"/>
        </w:trPr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6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  <w:tc>
          <w:tcPr>
            <w:tcW w:w="1701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5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  <w:tc>
          <w:tcPr>
            <w:tcW w:w="1460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467" w:type="dxa"/>
            <w:gridSpan w:val="3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  <w:r w:rsidRPr="00C235D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2671A" w:rsidRPr="00187904" w:rsidTr="00A13FB2"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701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992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руб.</w:t>
            </w:r>
          </w:p>
        </w:tc>
        <w:tc>
          <w:tcPr>
            <w:tcW w:w="8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1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843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7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  <w:r w:rsidRPr="00C235D2">
              <w:rPr>
                <w:lang w:val="ru-RU"/>
              </w:rPr>
              <w:t xml:space="preserve"> </w:t>
            </w:r>
          </w:p>
        </w:tc>
        <w:tc>
          <w:tcPr>
            <w:tcW w:w="673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787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617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850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</w:p>
        </w:tc>
      </w:tr>
      <w:tr w:rsidR="0092671A" w:rsidRPr="00C235D2" w:rsidTr="00A13FB2">
        <w:tc>
          <w:tcPr>
            <w:tcW w:w="5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992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7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92671A" w:rsidRPr="00C235D2" w:rsidRDefault="0092671A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851" w:type="dxa"/>
          </w:tcPr>
          <w:p w:rsidR="0092671A" w:rsidRPr="00C235D2" w:rsidRDefault="0092671A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850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2671A" w:rsidRPr="00C235D2" w:rsidTr="00A13FB2">
        <w:tc>
          <w:tcPr>
            <w:tcW w:w="56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7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87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66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17</w:t>
            </w:r>
          </w:p>
        </w:tc>
      </w:tr>
      <w:tr w:rsidR="0092671A" w:rsidRPr="002D565D" w:rsidTr="00A13FB2">
        <w:trPr>
          <w:trHeight w:val="474"/>
        </w:trPr>
        <w:tc>
          <w:tcPr>
            <w:tcW w:w="56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268" w:type="dxa"/>
          </w:tcPr>
          <w:p w:rsidR="0092671A" w:rsidRPr="008A5821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котлов</w:t>
            </w:r>
          </w:p>
        </w:tc>
        <w:tc>
          <w:tcPr>
            <w:tcW w:w="709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850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2900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7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73" w:type="dxa"/>
          </w:tcPr>
          <w:p w:rsidR="0092671A" w:rsidRPr="00563519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Default="002A6904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92671A" w:rsidRPr="002D565D" w:rsidTr="00A13FB2">
        <w:trPr>
          <w:trHeight w:val="836"/>
        </w:trPr>
        <w:tc>
          <w:tcPr>
            <w:tcW w:w="568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2268" w:type="dxa"/>
          </w:tcPr>
          <w:p w:rsidR="0092671A" w:rsidRPr="00111920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Капитальный ремонт ветхих тепловых сетей</w:t>
            </w:r>
          </w:p>
        </w:tc>
        <w:tc>
          <w:tcPr>
            <w:tcW w:w="709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1959,078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1740</w:t>
            </w:r>
          </w:p>
          <w:p w:rsidR="0092671A" w:rsidRPr="00815F49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*часм3</w:t>
            </w:r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1582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7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68,7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67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Pr="000250ED" w:rsidRDefault="002A6904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1425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  <w:p w:rsidR="0092671A" w:rsidRPr="000250ED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92671A" w:rsidRPr="002D565D" w:rsidTr="00A13FB2">
        <w:tc>
          <w:tcPr>
            <w:tcW w:w="568" w:type="dxa"/>
          </w:tcPr>
          <w:p w:rsidR="0092671A" w:rsidRPr="00C235D2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2268" w:type="dxa"/>
          </w:tcPr>
          <w:p w:rsidR="0092671A" w:rsidRPr="008A5821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ветхих водопроводных  сетей</w:t>
            </w:r>
          </w:p>
        </w:tc>
        <w:tc>
          <w:tcPr>
            <w:tcW w:w="709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874,0</w:t>
            </w:r>
          </w:p>
        </w:tc>
        <w:tc>
          <w:tcPr>
            <w:tcW w:w="708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2083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706,1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  <w:tc>
          <w:tcPr>
            <w:tcW w:w="850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840</w:t>
            </w:r>
          </w:p>
        </w:tc>
        <w:tc>
          <w:tcPr>
            <w:tcW w:w="8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1911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648</w:t>
            </w:r>
          </w:p>
        </w:tc>
        <w:tc>
          <w:tcPr>
            <w:tcW w:w="99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7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23,3</w:t>
            </w:r>
          </w:p>
        </w:tc>
        <w:tc>
          <w:tcPr>
            <w:tcW w:w="673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</w:p>
        </w:tc>
        <w:tc>
          <w:tcPr>
            <w:tcW w:w="787" w:type="dxa"/>
          </w:tcPr>
          <w:p w:rsidR="0092671A" w:rsidRDefault="002A6904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766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1722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584</w:t>
            </w:r>
          </w:p>
        </w:tc>
        <w:tc>
          <w:tcPr>
            <w:tcW w:w="851" w:type="dxa"/>
          </w:tcPr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Default="0092671A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0" w:type="dxa"/>
          </w:tcPr>
          <w:p w:rsidR="0092671A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  <w:p w:rsidR="0092671A" w:rsidRPr="00815F49" w:rsidRDefault="0092671A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</w:tr>
      <w:tr w:rsidR="0092671A" w:rsidRPr="00C235D2" w:rsidTr="00F47470">
        <w:tc>
          <w:tcPr>
            <w:tcW w:w="568" w:type="dxa"/>
          </w:tcPr>
          <w:p w:rsidR="0092671A" w:rsidRPr="00F47470" w:rsidRDefault="0092671A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268" w:type="dxa"/>
          </w:tcPr>
          <w:p w:rsidR="0092671A" w:rsidRPr="00F47470" w:rsidRDefault="0092671A" w:rsidP="00A13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bCs/>
                <w:color w:val="000000"/>
                <w:sz w:val="22"/>
                <w:szCs w:val="22"/>
                <w:lang w:val="ru-RU"/>
              </w:rPr>
              <w:t xml:space="preserve"> Мероприятия по повышению энергетической эффективности в муниципальном секторе</w:t>
            </w:r>
          </w:p>
        </w:tc>
        <w:tc>
          <w:tcPr>
            <w:tcW w:w="709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Pr="00F47470" w:rsidRDefault="002A6904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2"/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3755,6</w:t>
            </w:r>
          </w:p>
        </w:tc>
        <w:tc>
          <w:tcPr>
            <w:tcW w:w="708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22,1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3,4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850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1" w:type="dxa"/>
          </w:tcPr>
          <w:p w:rsidR="0092671A" w:rsidRPr="00F47470" w:rsidRDefault="002A6904" w:rsidP="003F3A5C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3745</w:t>
            </w:r>
          </w:p>
        </w:tc>
        <w:tc>
          <w:tcPr>
            <w:tcW w:w="850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993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50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23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3,5</w:t>
            </w: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3,1</w:t>
            </w:r>
          </w:p>
        </w:tc>
        <w:tc>
          <w:tcPr>
            <w:tcW w:w="673" w:type="dxa"/>
          </w:tcPr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787" w:type="dxa"/>
          </w:tcPr>
          <w:p w:rsidR="0092671A" w:rsidRPr="00F47470" w:rsidRDefault="002A6904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3734</w:t>
            </w:r>
          </w:p>
        </w:tc>
        <w:tc>
          <w:tcPr>
            <w:tcW w:w="766" w:type="dxa"/>
          </w:tcPr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851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4747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proofErr w:type="gramEnd"/>
          </w:p>
        </w:tc>
        <w:tc>
          <w:tcPr>
            <w:tcW w:w="850" w:type="dxa"/>
          </w:tcPr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24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3,6</w:t>
            </w: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92671A" w:rsidRPr="00F47470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3,2</w:t>
            </w:r>
          </w:p>
        </w:tc>
      </w:tr>
      <w:tr w:rsidR="0092671A" w:rsidRPr="00C235D2" w:rsidTr="00A13FB2">
        <w:tc>
          <w:tcPr>
            <w:tcW w:w="568" w:type="dxa"/>
          </w:tcPr>
          <w:p w:rsidR="0092671A" w:rsidRPr="00F47470" w:rsidRDefault="0092671A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5.5.</w:t>
            </w:r>
          </w:p>
        </w:tc>
        <w:tc>
          <w:tcPr>
            <w:tcW w:w="2268" w:type="dxa"/>
          </w:tcPr>
          <w:p w:rsidR="0092671A" w:rsidRPr="00111920" w:rsidRDefault="0092671A" w:rsidP="008A5821">
            <w:pPr>
              <w:tabs>
                <w:tab w:val="left" w:pos="0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709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Pr="00C235D2">
              <w:rPr>
                <w:lang w:val="ru-RU"/>
              </w:rPr>
              <w:t>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708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  <w:r w:rsidRPr="00C235D2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29,9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202,0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99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7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73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4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787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766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202,</w:t>
            </w:r>
            <w:r>
              <w:rPr>
                <w:lang w:val="ru-RU"/>
              </w:rPr>
              <w:t>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851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42</w:t>
            </w:r>
          </w:p>
          <w:p w:rsidR="0092671A" w:rsidRPr="00C235D2" w:rsidRDefault="0092671A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</w:tr>
    </w:tbl>
    <w:p w:rsidR="0092671A" w:rsidRDefault="0092671A" w:rsidP="00C35B4F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</w:p>
    <w:p w:rsidR="0092671A" w:rsidRPr="00E87662" w:rsidRDefault="0092671A" w:rsidP="00C35B4F">
      <w:pPr>
        <w:jc w:val="center"/>
        <w:rPr>
          <w:b/>
          <w:sz w:val="24"/>
          <w:szCs w:val="24"/>
          <w:lang w:val="ru-RU"/>
        </w:rPr>
      </w:pPr>
      <w:r w:rsidRPr="00E87662">
        <w:rPr>
          <w:b/>
          <w:sz w:val="24"/>
          <w:szCs w:val="24"/>
          <w:lang w:val="ru-RU"/>
        </w:rPr>
        <w:t>Сведения</w:t>
      </w:r>
    </w:p>
    <w:p w:rsidR="0092671A" w:rsidRPr="00E87662" w:rsidRDefault="0092671A" w:rsidP="00C35B4F">
      <w:pPr>
        <w:jc w:val="center"/>
        <w:rPr>
          <w:b/>
          <w:sz w:val="24"/>
          <w:szCs w:val="24"/>
          <w:lang w:val="ru-RU"/>
        </w:rPr>
      </w:pPr>
      <w:r w:rsidRPr="00E87662">
        <w:rPr>
          <w:b/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</w:p>
    <w:p w:rsidR="008A5821" w:rsidRDefault="008A5821" w:rsidP="008A5821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№ 4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2"/>
        <w:gridCol w:w="1559"/>
        <w:gridCol w:w="2126"/>
        <w:gridCol w:w="1984"/>
        <w:gridCol w:w="2268"/>
      </w:tblGrid>
      <w:tr w:rsidR="0092671A" w:rsidTr="008A5821">
        <w:tc>
          <w:tcPr>
            <w:tcW w:w="675" w:type="dxa"/>
            <w:vMerge w:val="restart"/>
          </w:tcPr>
          <w:p w:rsidR="0092671A" w:rsidRPr="00B54F69" w:rsidRDefault="0092671A" w:rsidP="005559FF">
            <w:pPr>
              <w:jc w:val="center"/>
              <w:rPr>
                <w:lang w:val="en-US"/>
              </w:rPr>
            </w:pPr>
            <w:r w:rsidRPr="00B54F69">
              <w:rPr>
                <w:lang w:val="en-US"/>
              </w:rPr>
              <w:t>N</w:t>
            </w:r>
          </w:p>
          <w:p w:rsidR="0092671A" w:rsidRPr="00B54F69" w:rsidRDefault="0092671A" w:rsidP="005559FF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6662" w:type="dxa"/>
            <w:vMerge w:val="restart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Наименование</w:t>
            </w:r>
            <w:proofErr w:type="spellEnd"/>
            <w:r w:rsidRPr="00B54F69">
              <w:rPr>
                <w:sz w:val="24"/>
                <w:szCs w:val="24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Единица</w:t>
            </w:r>
            <w:proofErr w:type="spellEnd"/>
          </w:p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6378" w:type="dxa"/>
            <w:gridSpan w:val="3"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Плановые</w:t>
            </w:r>
            <w:proofErr w:type="spellEnd"/>
            <w:r w:rsidRPr="00B54F69">
              <w:rPr>
                <w:sz w:val="24"/>
                <w:szCs w:val="24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значения</w:t>
            </w:r>
            <w:proofErr w:type="spellEnd"/>
            <w:r w:rsidRPr="00B54F69">
              <w:rPr>
                <w:sz w:val="24"/>
                <w:szCs w:val="24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целевых</w:t>
            </w:r>
            <w:proofErr w:type="spellEnd"/>
            <w:r w:rsidRPr="00B54F69">
              <w:rPr>
                <w:sz w:val="24"/>
                <w:szCs w:val="24"/>
              </w:rPr>
              <w:t xml:space="preserve"> </w:t>
            </w:r>
            <w:proofErr w:type="spellStart"/>
            <w:r w:rsidRPr="00B54F69">
              <w:rPr>
                <w:sz w:val="24"/>
                <w:szCs w:val="24"/>
              </w:rPr>
              <w:t>показателей</w:t>
            </w:r>
            <w:proofErr w:type="spellEnd"/>
          </w:p>
        </w:tc>
      </w:tr>
      <w:tr w:rsidR="0092671A" w:rsidTr="008A5821">
        <w:tc>
          <w:tcPr>
            <w:tcW w:w="675" w:type="dxa"/>
            <w:vMerge/>
          </w:tcPr>
          <w:p w:rsidR="0092671A" w:rsidRDefault="0092671A" w:rsidP="005559FF">
            <w:pPr>
              <w:jc w:val="center"/>
            </w:pPr>
          </w:p>
        </w:tc>
        <w:tc>
          <w:tcPr>
            <w:tcW w:w="6662" w:type="dxa"/>
            <w:vMerge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71A" w:rsidRPr="00B54F69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B54F69" w:rsidRDefault="0092671A" w:rsidP="00234C9E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2671A" w:rsidRPr="007C4BAA" w:rsidRDefault="0092671A" w:rsidP="00234C9E">
            <w:pPr>
              <w:jc w:val="center"/>
              <w:rPr>
                <w:sz w:val="24"/>
                <w:szCs w:val="24"/>
                <w:lang w:val="ru-RU"/>
              </w:rPr>
            </w:pPr>
            <w:r w:rsidRPr="007C4BAA">
              <w:rPr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2268" w:type="dxa"/>
          </w:tcPr>
          <w:p w:rsidR="0092671A" w:rsidRPr="007C4BAA" w:rsidRDefault="0092671A" w:rsidP="0023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92671A" w:rsidRPr="00187904" w:rsidTr="008A5821">
        <w:trPr>
          <w:trHeight w:val="337"/>
        </w:trPr>
        <w:tc>
          <w:tcPr>
            <w:tcW w:w="675" w:type="dxa"/>
          </w:tcPr>
          <w:p w:rsidR="0092671A" w:rsidRPr="00CC72C0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4599" w:type="dxa"/>
            <w:gridSpan w:val="5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92671A" w:rsidRPr="0044330E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6662" w:type="dxa"/>
          </w:tcPr>
          <w:p w:rsidR="0092671A" w:rsidRPr="00EB4690" w:rsidRDefault="0092671A" w:rsidP="005559F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559" w:type="dxa"/>
            <w:vAlign w:val="center"/>
          </w:tcPr>
          <w:p w:rsidR="0092671A" w:rsidRPr="000761D1" w:rsidRDefault="0092671A" w:rsidP="005559FF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92671A" w:rsidRPr="000761D1" w:rsidRDefault="0092671A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92671A" w:rsidRPr="000761D1" w:rsidRDefault="0092671A" w:rsidP="005559FF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:rsidR="0092671A" w:rsidRPr="000761D1" w:rsidRDefault="0092671A" w:rsidP="005559FF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92671A" w:rsidRPr="0044330E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6662" w:type="dxa"/>
          </w:tcPr>
          <w:p w:rsidR="0092671A" w:rsidRPr="00EB4690" w:rsidRDefault="0092671A" w:rsidP="005559F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559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2126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92671A" w:rsidRPr="0044330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2671A" w:rsidRPr="00187904" w:rsidTr="008A5821">
        <w:trPr>
          <w:trHeight w:val="337"/>
        </w:trPr>
        <w:tc>
          <w:tcPr>
            <w:tcW w:w="675" w:type="dxa"/>
          </w:tcPr>
          <w:p w:rsidR="0092671A" w:rsidRPr="0044330E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4599" w:type="dxa"/>
            <w:gridSpan w:val="5"/>
          </w:tcPr>
          <w:p w:rsidR="0092671A" w:rsidRPr="007F1B44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5C56C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2671A" w:rsidTr="008A5821">
        <w:trPr>
          <w:trHeight w:val="569"/>
        </w:trPr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4B287F" w:rsidRDefault="00B2178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984" w:type="dxa"/>
          </w:tcPr>
          <w:p w:rsidR="0092671A" w:rsidRPr="004B287F" w:rsidRDefault="0092671A" w:rsidP="00B21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B2178A"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2268" w:type="dxa"/>
          </w:tcPr>
          <w:p w:rsidR="0092671A" w:rsidRPr="004B287F" w:rsidRDefault="0092671A" w:rsidP="00B21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B2178A">
              <w:rPr>
                <w:sz w:val="24"/>
                <w:szCs w:val="24"/>
                <w:lang w:val="ru-RU"/>
              </w:rPr>
              <w:t>155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/Гкал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984" w:type="dxa"/>
          </w:tcPr>
          <w:p w:rsidR="0092671A" w:rsidRPr="00FC219E" w:rsidRDefault="0092671A" w:rsidP="00FC219E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2268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sz w:val="24"/>
                <w:szCs w:val="24"/>
                <w:lang w:val="ru-RU"/>
              </w:rPr>
              <w:t xml:space="preserve"> 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E5035C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2268" w:type="dxa"/>
          </w:tcPr>
          <w:p w:rsidR="0092671A" w:rsidRPr="00FC219E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671A" w:rsidRPr="00E5035C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</w:tcPr>
          <w:p w:rsidR="0092671A" w:rsidRPr="00D5594F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92671A" w:rsidRPr="0008163D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2268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5559FF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E5035C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2268" w:type="dxa"/>
          </w:tcPr>
          <w:p w:rsidR="0092671A" w:rsidRPr="002E4932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2671A" w:rsidRPr="00187904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lastRenderedPageBreak/>
              <w:t xml:space="preserve"> </w:t>
            </w:r>
            <w:r>
              <w:rPr>
                <w:lang w:val="ru-RU"/>
              </w:rPr>
              <w:t>3.</w:t>
            </w:r>
          </w:p>
        </w:tc>
        <w:tc>
          <w:tcPr>
            <w:tcW w:w="14599" w:type="dxa"/>
            <w:gridSpan w:val="5"/>
          </w:tcPr>
          <w:p w:rsidR="0092671A" w:rsidRPr="007F1B44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7F1B44">
              <w:rPr>
                <w:b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7F1B4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rPr>
          <w:trHeight w:val="992"/>
        </w:trPr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Гкал/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984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2268" w:type="dxa"/>
          </w:tcPr>
          <w:p w:rsidR="0092671A" w:rsidRPr="00FC219E" w:rsidRDefault="0092671A" w:rsidP="00E503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92671A" w:rsidRPr="00BF3240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5594F">
              <w:rPr>
                <w:sz w:val="24"/>
                <w:szCs w:val="24"/>
                <w:lang w:val="ru-RU"/>
              </w:rPr>
              <w:t>энергосервисных</w:t>
            </w:r>
            <w:proofErr w:type="spellEnd"/>
            <w:r w:rsidRPr="00D5594F">
              <w:rPr>
                <w:sz w:val="24"/>
                <w:szCs w:val="24"/>
                <w:lang w:val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559" w:type="dxa"/>
          </w:tcPr>
          <w:p w:rsidR="0092671A" w:rsidRPr="009920CC" w:rsidRDefault="0092671A" w:rsidP="00BF32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984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2268" w:type="dxa"/>
          </w:tcPr>
          <w:p w:rsidR="0092671A" w:rsidRPr="009920CC" w:rsidRDefault="0092671A" w:rsidP="008625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92671A" w:rsidTr="008A5821">
        <w:trPr>
          <w:trHeight w:val="804"/>
        </w:trPr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количество </w:t>
            </w:r>
            <w:proofErr w:type="spellStart"/>
            <w:r w:rsidRPr="00D5594F">
              <w:rPr>
                <w:sz w:val="24"/>
                <w:szCs w:val="24"/>
                <w:lang w:val="ru-RU"/>
              </w:rPr>
              <w:t>энергосервисных</w:t>
            </w:r>
            <w:proofErr w:type="spellEnd"/>
            <w:r w:rsidRPr="00D5594F">
              <w:rPr>
                <w:sz w:val="24"/>
                <w:szCs w:val="24"/>
                <w:lang w:val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594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5594F">
              <w:rPr>
                <w:sz w:val="24"/>
                <w:szCs w:val="24"/>
              </w:rPr>
              <w:t>.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2671A" w:rsidRPr="00187904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4599" w:type="dxa"/>
            <w:gridSpan w:val="5"/>
          </w:tcPr>
          <w:p w:rsidR="0092671A" w:rsidRPr="00C71229" w:rsidRDefault="0092671A" w:rsidP="005559FF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662" w:type="dxa"/>
          </w:tcPr>
          <w:p w:rsidR="0092671A" w:rsidRPr="00D5594F" w:rsidRDefault="0092671A" w:rsidP="005559FF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92671A" w:rsidRPr="00D5594F" w:rsidRDefault="0092671A" w:rsidP="005559FF">
            <w:pPr>
              <w:jc w:val="center"/>
              <w:rPr>
                <w:sz w:val="24"/>
                <w:szCs w:val="24"/>
              </w:rPr>
            </w:pPr>
          </w:p>
        </w:tc>
      </w:tr>
      <w:tr w:rsidR="0092671A" w:rsidRPr="00187904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599" w:type="dxa"/>
            <w:gridSpan w:val="5"/>
          </w:tcPr>
          <w:p w:rsidR="0092671A" w:rsidRPr="00C71229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5.2.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Pr="00C71229" w:rsidRDefault="0092671A" w:rsidP="005559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5.5..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9B118E">
            <w:pPr>
              <w:jc w:val="center"/>
            </w:pPr>
            <w:r>
              <w:rPr>
                <w:lang w:val="ru-RU"/>
              </w:rPr>
              <w:t>5.6</w:t>
            </w:r>
            <w:r>
              <w:t>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671A" w:rsidTr="008A5821">
        <w:tc>
          <w:tcPr>
            <w:tcW w:w="675" w:type="dxa"/>
          </w:tcPr>
          <w:p w:rsidR="0092671A" w:rsidRDefault="0092671A" w:rsidP="009B118E">
            <w:pPr>
              <w:jc w:val="center"/>
            </w:pPr>
            <w:r>
              <w:rPr>
                <w:lang w:val="ru-RU"/>
              </w:rPr>
              <w:lastRenderedPageBreak/>
              <w:t>5.7</w:t>
            </w:r>
            <w:r>
              <w:t>.</w:t>
            </w:r>
          </w:p>
        </w:tc>
        <w:tc>
          <w:tcPr>
            <w:tcW w:w="6662" w:type="dxa"/>
          </w:tcPr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  <w:p w:rsidR="0092671A" w:rsidRPr="00D5594F" w:rsidRDefault="0092671A" w:rsidP="008A5821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2126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92671A" w:rsidRPr="00D5594F" w:rsidRDefault="0092671A" w:rsidP="005559F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40E5D" w:rsidRDefault="00440E5D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</w:p>
    <w:p w:rsidR="00440E5D" w:rsidRDefault="00440E5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 5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  <w:r w:rsidRPr="00A13FB2">
        <w:rPr>
          <w:sz w:val="26"/>
          <w:szCs w:val="26"/>
          <w:lang w:val="ru-RU"/>
        </w:rPr>
        <w:t xml:space="preserve">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 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92671A" w:rsidRPr="0013065A" w:rsidTr="00A11891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92671A" w:rsidRPr="00187904" w:rsidTr="00A11891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сводная бюджетная роспись,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A11891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6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 </w:t>
            </w:r>
            <w:r w:rsidRPr="0037542D">
              <w:rPr>
                <w:sz w:val="26"/>
                <w:szCs w:val="26"/>
                <w:lang w:val="ru-RU"/>
              </w:rPr>
              <w:br/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Единица </w:t>
            </w:r>
            <w:r w:rsidRPr="0037542D">
              <w:rPr>
                <w:sz w:val="26"/>
                <w:szCs w:val="26"/>
                <w:lang w:val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</w:t>
            </w:r>
            <w:r w:rsidRPr="0037542D">
              <w:rPr>
                <w:sz w:val="26"/>
                <w:szCs w:val="26"/>
                <w:lang w:val="ru-RU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на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(при наличии)</w:t>
            </w: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8</w:t>
            </w: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……..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1" w:name="Par483"/>
      <w:bookmarkEnd w:id="1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t>Таблица № 7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92671A" w:rsidRPr="00187904" w:rsidTr="00A11891">
        <w:trPr>
          <w:trHeight w:val="343"/>
        </w:trPr>
        <w:tc>
          <w:tcPr>
            <w:tcW w:w="67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689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5605" w:type="dxa"/>
            <w:gridSpan w:val="3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A11891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отчетный год</w:t>
            </w:r>
          </w:p>
        </w:tc>
        <w:tc>
          <w:tcPr>
            <w:tcW w:w="281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3689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281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14476" w:type="dxa"/>
            <w:gridSpan w:val="7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 программа,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A11891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68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9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0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11920" w:rsidRPr="0037542D" w:rsidRDefault="0092671A" w:rsidP="00F47470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  <w:sectPr w:rsidR="00111920" w:rsidRPr="0037542D" w:rsidSect="00DE0EB2">
          <w:headerReference w:type="default" r:id="rId31"/>
          <w:headerReference w:type="first" r:id="rId32"/>
          <w:pgSz w:w="16838" w:h="11906" w:orient="landscape"/>
          <w:pgMar w:top="567" w:right="680" w:bottom="567" w:left="1134" w:header="709" w:footer="709" w:gutter="0"/>
          <w:cols w:space="708"/>
          <w:docGrid w:linePitch="360"/>
        </w:sect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_________________________</w:t>
      </w:r>
      <w:bookmarkStart w:id="2" w:name="_GoBack"/>
      <w:bookmarkEnd w:id="2"/>
    </w:p>
    <w:p w:rsidR="0092671A" w:rsidRPr="0028334F" w:rsidRDefault="0092671A" w:rsidP="004401E5">
      <w:pPr>
        <w:widowControl w:val="0"/>
        <w:autoSpaceDE w:val="0"/>
        <w:autoSpaceDN w:val="0"/>
        <w:adjustRightInd w:val="0"/>
        <w:ind w:right="-285"/>
        <w:rPr>
          <w:sz w:val="24"/>
          <w:szCs w:val="24"/>
          <w:lang w:val="ru-RU"/>
        </w:rPr>
      </w:pPr>
    </w:p>
    <w:sectPr w:rsidR="0092671A" w:rsidRPr="0028334F" w:rsidSect="00C35B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B9" w:rsidRDefault="00786CB9" w:rsidP="00C35B4F">
      <w:r>
        <w:separator/>
      </w:r>
    </w:p>
  </w:endnote>
  <w:endnote w:type="continuationSeparator" w:id="0">
    <w:p w:rsidR="00786CB9" w:rsidRDefault="00786CB9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04" w:rsidRDefault="00187904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47ED">
      <w:rPr>
        <w:rStyle w:val="ae"/>
        <w:noProof/>
      </w:rPr>
      <w:t>32</w:t>
    </w:r>
    <w:r>
      <w:rPr>
        <w:rStyle w:val="ae"/>
      </w:rPr>
      <w:fldChar w:fldCharType="end"/>
    </w:r>
  </w:p>
  <w:p w:rsidR="00187904" w:rsidRDefault="00187904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Content>
      <w:p w:rsidR="00187904" w:rsidRDefault="001879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ED" w:rsidRPr="00AF47ED">
          <w:rPr>
            <w:noProof/>
            <w:lang w:val="ru-RU"/>
          </w:rPr>
          <w:t>11</w:t>
        </w:r>
        <w:r>
          <w:fldChar w:fldCharType="end"/>
        </w:r>
      </w:p>
    </w:sdtContent>
  </w:sdt>
  <w:p w:rsidR="00187904" w:rsidRDefault="00187904" w:rsidP="00187904">
    <w:pPr>
      <w:pStyle w:val="ac"/>
      <w:tabs>
        <w:tab w:val="clear" w:pos="4677"/>
        <w:tab w:val="clear" w:pos="9355"/>
        <w:tab w:val="left" w:pos="756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04" w:rsidRDefault="00187904">
    <w:pPr>
      <w:pStyle w:val="ac"/>
      <w:jc w:val="right"/>
    </w:pPr>
  </w:p>
  <w:p w:rsidR="00187904" w:rsidRDefault="001879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B9" w:rsidRDefault="00786CB9" w:rsidP="00C35B4F">
      <w:r>
        <w:separator/>
      </w:r>
    </w:p>
  </w:footnote>
  <w:footnote w:type="continuationSeparator" w:id="0">
    <w:p w:rsidR="00786CB9" w:rsidRDefault="00786CB9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04" w:rsidRPr="006A6C0F" w:rsidRDefault="00187904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04" w:rsidRDefault="0018790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A5C982" wp14:editId="7830547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904" w:rsidRDefault="00187904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F47ED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187904" w:rsidRDefault="00187904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F47ED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58E0"/>
    <w:rsid w:val="000113DA"/>
    <w:rsid w:val="00011553"/>
    <w:rsid w:val="000179AB"/>
    <w:rsid w:val="000250ED"/>
    <w:rsid w:val="00025366"/>
    <w:rsid w:val="00030067"/>
    <w:rsid w:val="00034A25"/>
    <w:rsid w:val="0004021A"/>
    <w:rsid w:val="00044D22"/>
    <w:rsid w:val="00055273"/>
    <w:rsid w:val="00067674"/>
    <w:rsid w:val="0007083C"/>
    <w:rsid w:val="00073970"/>
    <w:rsid w:val="000761D1"/>
    <w:rsid w:val="0008163D"/>
    <w:rsid w:val="00082801"/>
    <w:rsid w:val="00094BC9"/>
    <w:rsid w:val="00095E8C"/>
    <w:rsid w:val="000A100D"/>
    <w:rsid w:val="000A4575"/>
    <w:rsid w:val="000B768A"/>
    <w:rsid w:val="000C3A7C"/>
    <w:rsid w:val="000D1922"/>
    <w:rsid w:val="000F26FB"/>
    <w:rsid w:val="00100CEB"/>
    <w:rsid w:val="00100FC0"/>
    <w:rsid w:val="00111920"/>
    <w:rsid w:val="001126EA"/>
    <w:rsid w:val="001233AD"/>
    <w:rsid w:val="00130120"/>
    <w:rsid w:val="0013065A"/>
    <w:rsid w:val="00133010"/>
    <w:rsid w:val="00137D2A"/>
    <w:rsid w:val="00147943"/>
    <w:rsid w:val="001527FB"/>
    <w:rsid w:val="00155ACE"/>
    <w:rsid w:val="001605F7"/>
    <w:rsid w:val="00160CF0"/>
    <w:rsid w:val="00165D84"/>
    <w:rsid w:val="0017596F"/>
    <w:rsid w:val="00183D36"/>
    <w:rsid w:val="00184598"/>
    <w:rsid w:val="001859CC"/>
    <w:rsid w:val="00185DA7"/>
    <w:rsid w:val="00187904"/>
    <w:rsid w:val="001969B5"/>
    <w:rsid w:val="00197878"/>
    <w:rsid w:val="001978D8"/>
    <w:rsid w:val="001A053A"/>
    <w:rsid w:val="001A16C9"/>
    <w:rsid w:val="001A67FA"/>
    <w:rsid w:val="001A6A65"/>
    <w:rsid w:val="001B29CF"/>
    <w:rsid w:val="001B3A1D"/>
    <w:rsid w:val="001B69D8"/>
    <w:rsid w:val="001B781C"/>
    <w:rsid w:val="001C4369"/>
    <w:rsid w:val="001D69AA"/>
    <w:rsid w:val="001E479E"/>
    <w:rsid w:val="001E4F8C"/>
    <w:rsid w:val="0020536F"/>
    <w:rsid w:val="00205A16"/>
    <w:rsid w:val="00206014"/>
    <w:rsid w:val="00213448"/>
    <w:rsid w:val="00215C7D"/>
    <w:rsid w:val="002162B6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A6904"/>
    <w:rsid w:val="002B647A"/>
    <w:rsid w:val="002C3AD9"/>
    <w:rsid w:val="002C5DB6"/>
    <w:rsid w:val="002C6214"/>
    <w:rsid w:val="002C7AD7"/>
    <w:rsid w:val="002D02E4"/>
    <w:rsid w:val="002D1BE0"/>
    <w:rsid w:val="002D3B0B"/>
    <w:rsid w:val="002D565D"/>
    <w:rsid w:val="002E4932"/>
    <w:rsid w:val="002E6CF6"/>
    <w:rsid w:val="002F5230"/>
    <w:rsid w:val="00307885"/>
    <w:rsid w:val="0031050F"/>
    <w:rsid w:val="00326FCB"/>
    <w:rsid w:val="00331A36"/>
    <w:rsid w:val="00331A83"/>
    <w:rsid w:val="0035669E"/>
    <w:rsid w:val="00360F03"/>
    <w:rsid w:val="003621CB"/>
    <w:rsid w:val="00367A59"/>
    <w:rsid w:val="00372F95"/>
    <w:rsid w:val="0037542D"/>
    <w:rsid w:val="003766A6"/>
    <w:rsid w:val="00380471"/>
    <w:rsid w:val="0038605A"/>
    <w:rsid w:val="00391362"/>
    <w:rsid w:val="00391F0B"/>
    <w:rsid w:val="00395956"/>
    <w:rsid w:val="003A1EE9"/>
    <w:rsid w:val="003A7EA4"/>
    <w:rsid w:val="003B1E69"/>
    <w:rsid w:val="003B58FB"/>
    <w:rsid w:val="003C062A"/>
    <w:rsid w:val="003D463D"/>
    <w:rsid w:val="003E6065"/>
    <w:rsid w:val="003F3A5C"/>
    <w:rsid w:val="003F612B"/>
    <w:rsid w:val="003F7155"/>
    <w:rsid w:val="004003B7"/>
    <w:rsid w:val="00410FE4"/>
    <w:rsid w:val="00412A5D"/>
    <w:rsid w:val="00414D42"/>
    <w:rsid w:val="0041528C"/>
    <w:rsid w:val="004233F2"/>
    <w:rsid w:val="004274EA"/>
    <w:rsid w:val="004358CB"/>
    <w:rsid w:val="00436EED"/>
    <w:rsid w:val="004401E5"/>
    <w:rsid w:val="00440E5D"/>
    <w:rsid w:val="0044330E"/>
    <w:rsid w:val="0045148C"/>
    <w:rsid w:val="00452BA3"/>
    <w:rsid w:val="004617C5"/>
    <w:rsid w:val="00465347"/>
    <w:rsid w:val="00466CAE"/>
    <w:rsid w:val="0048747D"/>
    <w:rsid w:val="004903A5"/>
    <w:rsid w:val="00497E77"/>
    <w:rsid w:val="004A03E5"/>
    <w:rsid w:val="004A0FB3"/>
    <w:rsid w:val="004A3E62"/>
    <w:rsid w:val="004B287F"/>
    <w:rsid w:val="004B3FB7"/>
    <w:rsid w:val="004C2CF7"/>
    <w:rsid w:val="004C59B3"/>
    <w:rsid w:val="004D0552"/>
    <w:rsid w:val="004D3A7F"/>
    <w:rsid w:val="004D5445"/>
    <w:rsid w:val="00500315"/>
    <w:rsid w:val="00505C84"/>
    <w:rsid w:val="00507AC4"/>
    <w:rsid w:val="00520E22"/>
    <w:rsid w:val="005232A5"/>
    <w:rsid w:val="00533DD8"/>
    <w:rsid w:val="00536813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519"/>
    <w:rsid w:val="0056726B"/>
    <w:rsid w:val="005709FD"/>
    <w:rsid w:val="00573742"/>
    <w:rsid w:val="005779E7"/>
    <w:rsid w:val="00583A51"/>
    <w:rsid w:val="00584436"/>
    <w:rsid w:val="00586843"/>
    <w:rsid w:val="005875CA"/>
    <w:rsid w:val="00593F86"/>
    <w:rsid w:val="005C011F"/>
    <w:rsid w:val="005C4670"/>
    <w:rsid w:val="005C56C0"/>
    <w:rsid w:val="005C6E92"/>
    <w:rsid w:val="005C74E5"/>
    <w:rsid w:val="005E3C3D"/>
    <w:rsid w:val="005E5F7C"/>
    <w:rsid w:val="005F299B"/>
    <w:rsid w:val="005F7153"/>
    <w:rsid w:val="006022C8"/>
    <w:rsid w:val="00615219"/>
    <w:rsid w:val="00622B02"/>
    <w:rsid w:val="00627AF0"/>
    <w:rsid w:val="00632390"/>
    <w:rsid w:val="00634412"/>
    <w:rsid w:val="00635039"/>
    <w:rsid w:val="0064338F"/>
    <w:rsid w:val="006461E4"/>
    <w:rsid w:val="00646AAD"/>
    <w:rsid w:val="00650521"/>
    <w:rsid w:val="00655F2B"/>
    <w:rsid w:val="00660F30"/>
    <w:rsid w:val="00663913"/>
    <w:rsid w:val="0067291E"/>
    <w:rsid w:val="00674C3D"/>
    <w:rsid w:val="0068731B"/>
    <w:rsid w:val="006A0CF1"/>
    <w:rsid w:val="006A259A"/>
    <w:rsid w:val="006A6C0F"/>
    <w:rsid w:val="006B31E0"/>
    <w:rsid w:val="006B3913"/>
    <w:rsid w:val="006B395A"/>
    <w:rsid w:val="006B4E4D"/>
    <w:rsid w:val="006B6742"/>
    <w:rsid w:val="006C4138"/>
    <w:rsid w:val="006C5BE0"/>
    <w:rsid w:val="006C62E9"/>
    <w:rsid w:val="006C69F6"/>
    <w:rsid w:val="006C7EA4"/>
    <w:rsid w:val="006E0424"/>
    <w:rsid w:val="006E0DCB"/>
    <w:rsid w:val="006E4530"/>
    <w:rsid w:val="006E47B3"/>
    <w:rsid w:val="006E6F40"/>
    <w:rsid w:val="006F29EA"/>
    <w:rsid w:val="006F665D"/>
    <w:rsid w:val="00703797"/>
    <w:rsid w:val="00704389"/>
    <w:rsid w:val="00705F2D"/>
    <w:rsid w:val="00706524"/>
    <w:rsid w:val="00716272"/>
    <w:rsid w:val="007165A3"/>
    <w:rsid w:val="00727DDD"/>
    <w:rsid w:val="00731ECE"/>
    <w:rsid w:val="0073397B"/>
    <w:rsid w:val="00734A75"/>
    <w:rsid w:val="007369BC"/>
    <w:rsid w:val="0074369A"/>
    <w:rsid w:val="00750AEC"/>
    <w:rsid w:val="00751B31"/>
    <w:rsid w:val="007609EA"/>
    <w:rsid w:val="0077050D"/>
    <w:rsid w:val="0077597D"/>
    <w:rsid w:val="00781F5F"/>
    <w:rsid w:val="00786CB9"/>
    <w:rsid w:val="00792BEF"/>
    <w:rsid w:val="007931A8"/>
    <w:rsid w:val="007A0CD9"/>
    <w:rsid w:val="007C0370"/>
    <w:rsid w:val="007C4BAA"/>
    <w:rsid w:val="007D0AFD"/>
    <w:rsid w:val="007D28D4"/>
    <w:rsid w:val="007F1B44"/>
    <w:rsid w:val="007F4288"/>
    <w:rsid w:val="00801FED"/>
    <w:rsid w:val="008025E7"/>
    <w:rsid w:val="008045F2"/>
    <w:rsid w:val="00805162"/>
    <w:rsid w:val="00806339"/>
    <w:rsid w:val="00807AE8"/>
    <w:rsid w:val="00812854"/>
    <w:rsid w:val="00812F9E"/>
    <w:rsid w:val="00815F49"/>
    <w:rsid w:val="00822618"/>
    <w:rsid w:val="008315B3"/>
    <w:rsid w:val="008331EB"/>
    <w:rsid w:val="00834ED7"/>
    <w:rsid w:val="00847D16"/>
    <w:rsid w:val="00852CC0"/>
    <w:rsid w:val="00853F5E"/>
    <w:rsid w:val="00862537"/>
    <w:rsid w:val="00864652"/>
    <w:rsid w:val="008666EE"/>
    <w:rsid w:val="008840B8"/>
    <w:rsid w:val="0088633E"/>
    <w:rsid w:val="00891668"/>
    <w:rsid w:val="00894340"/>
    <w:rsid w:val="008A17CB"/>
    <w:rsid w:val="008A5821"/>
    <w:rsid w:val="008B4928"/>
    <w:rsid w:val="008B4ADD"/>
    <w:rsid w:val="008B5E92"/>
    <w:rsid w:val="008B5F60"/>
    <w:rsid w:val="008B72EA"/>
    <w:rsid w:val="008C0047"/>
    <w:rsid w:val="008C2366"/>
    <w:rsid w:val="008C2873"/>
    <w:rsid w:val="008C47BB"/>
    <w:rsid w:val="008E1825"/>
    <w:rsid w:val="008E7C89"/>
    <w:rsid w:val="008F151B"/>
    <w:rsid w:val="009023BC"/>
    <w:rsid w:val="00906B94"/>
    <w:rsid w:val="009106A4"/>
    <w:rsid w:val="0092671A"/>
    <w:rsid w:val="00931953"/>
    <w:rsid w:val="00937A17"/>
    <w:rsid w:val="0094325A"/>
    <w:rsid w:val="009472E5"/>
    <w:rsid w:val="00953403"/>
    <w:rsid w:val="00954A82"/>
    <w:rsid w:val="009573FC"/>
    <w:rsid w:val="0096495F"/>
    <w:rsid w:val="00964C45"/>
    <w:rsid w:val="00976DAD"/>
    <w:rsid w:val="00982B38"/>
    <w:rsid w:val="00983926"/>
    <w:rsid w:val="00990B75"/>
    <w:rsid w:val="009920CC"/>
    <w:rsid w:val="00996329"/>
    <w:rsid w:val="009A0601"/>
    <w:rsid w:val="009A0F56"/>
    <w:rsid w:val="009A7BDA"/>
    <w:rsid w:val="009B118E"/>
    <w:rsid w:val="009B43DA"/>
    <w:rsid w:val="009C7DB4"/>
    <w:rsid w:val="009D2CC1"/>
    <w:rsid w:val="009D5384"/>
    <w:rsid w:val="009D6D12"/>
    <w:rsid w:val="009E090C"/>
    <w:rsid w:val="009F28EB"/>
    <w:rsid w:val="009F52E6"/>
    <w:rsid w:val="00A067AE"/>
    <w:rsid w:val="00A101D2"/>
    <w:rsid w:val="00A11891"/>
    <w:rsid w:val="00A13E8A"/>
    <w:rsid w:val="00A13FB2"/>
    <w:rsid w:val="00A170AC"/>
    <w:rsid w:val="00A30311"/>
    <w:rsid w:val="00A33CC5"/>
    <w:rsid w:val="00A406F3"/>
    <w:rsid w:val="00A451D8"/>
    <w:rsid w:val="00A52F55"/>
    <w:rsid w:val="00A53342"/>
    <w:rsid w:val="00A54E2D"/>
    <w:rsid w:val="00A626F0"/>
    <w:rsid w:val="00A647DA"/>
    <w:rsid w:val="00A71B72"/>
    <w:rsid w:val="00A82D81"/>
    <w:rsid w:val="00A83A88"/>
    <w:rsid w:val="00A864A4"/>
    <w:rsid w:val="00AC0C6E"/>
    <w:rsid w:val="00AC5BC1"/>
    <w:rsid w:val="00AC72E9"/>
    <w:rsid w:val="00AC7E25"/>
    <w:rsid w:val="00AC7E6F"/>
    <w:rsid w:val="00AD0D58"/>
    <w:rsid w:val="00AE52F6"/>
    <w:rsid w:val="00AE5D83"/>
    <w:rsid w:val="00AF209A"/>
    <w:rsid w:val="00AF47ED"/>
    <w:rsid w:val="00AF7DF6"/>
    <w:rsid w:val="00B00C49"/>
    <w:rsid w:val="00B05AA3"/>
    <w:rsid w:val="00B05D90"/>
    <w:rsid w:val="00B07CA7"/>
    <w:rsid w:val="00B14E0F"/>
    <w:rsid w:val="00B17B68"/>
    <w:rsid w:val="00B17DCA"/>
    <w:rsid w:val="00B2043B"/>
    <w:rsid w:val="00B20E2F"/>
    <w:rsid w:val="00B2178A"/>
    <w:rsid w:val="00B220FF"/>
    <w:rsid w:val="00B26D12"/>
    <w:rsid w:val="00B42187"/>
    <w:rsid w:val="00B43AA4"/>
    <w:rsid w:val="00B46D30"/>
    <w:rsid w:val="00B4724C"/>
    <w:rsid w:val="00B54F69"/>
    <w:rsid w:val="00B60D63"/>
    <w:rsid w:val="00B64550"/>
    <w:rsid w:val="00B701BC"/>
    <w:rsid w:val="00B70827"/>
    <w:rsid w:val="00B71155"/>
    <w:rsid w:val="00B753E0"/>
    <w:rsid w:val="00B87D21"/>
    <w:rsid w:val="00B90813"/>
    <w:rsid w:val="00B90A01"/>
    <w:rsid w:val="00B91FB2"/>
    <w:rsid w:val="00B94E42"/>
    <w:rsid w:val="00B96494"/>
    <w:rsid w:val="00B97B3E"/>
    <w:rsid w:val="00BA3C71"/>
    <w:rsid w:val="00BA3E1E"/>
    <w:rsid w:val="00BA6B35"/>
    <w:rsid w:val="00BB01C4"/>
    <w:rsid w:val="00BB2179"/>
    <w:rsid w:val="00BB3B69"/>
    <w:rsid w:val="00BC5BC6"/>
    <w:rsid w:val="00BE339B"/>
    <w:rsid w:val="00BF26B4"/>
    <w:rsid w:val="00BF3240"/>
    <w:rsid w:val="00C00711"/>
    <w:rsid w:val="00C047C8"/>
    <w:rsid w:val="00C159AC"/>
    <w:rsid w:val="00C16504"/>
    <w:rsid w:val="00C17BB2"/>
    <w:rsid w:val="00C235D2"/>
    <w:rsid w:val="00C27B51"/>
    <w:rsid w:val="00C34DE6"/>
    <w:rsid w:val="00C35B4F"/>
    <w:rsid w:val="00C40F4A"/>
    <w:rsid w:val="00C440DA"/>
    <w:rsid w:val="00C4438A"/>
    <w:rsid w:val="00C446EB"/>
    <w:rsid w:val="00C549D3"/>
    <w:rsid w:val="00C57E29"/>
    <w:rsid w:val="00C6208C"/>
    <w:rsid w:val="00C648EC"/>
    <w:rsid w:val="00C71229"/>
    <w:rsid w:val="00C76CDD"/>
    <w:rsid w:val="00C8693E"/>
    <w:rsid w:val="00C90BE1"/>
    <w:rsid w:val="00C933E6"/>
    <w:rsid w:val="00C938F1"/>
    <w:rsid w:val="00C96001"/>
    <w:rsid w:val="00CA1CF4"/>
    <w:rsid w:val="00CA552A"/>
    <w:rsid w:val="00CA7D82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D011DD"/>
    <w:rsid w:val="00D01A25"/>
    <w:rsid w:val="00D10217"/>
    <w:rsid w:val="00D30BEE"/>
    <w:rsid w:val="00D54939"/>
    <w:rsid w:val="00D54E00"/>
    <w:rsid w:val="00D5594A"/>
    <w:rsid w:val="00D5594F"/>
    <w:rsid w:val="00D63054"/>
    <w:rsid w:val="00D63497"/>
    <w:rsid w:val="00D6706F"/>
    <w:rsid w:val="00D70108"/>
    <w:rsid w:val="00D706A2"/>
    <w:rsid w:val="00D71825"/>
    <w:rsid w:val="00D71D5F"/>
    <w:rsid w:val="00D73791"/>
    <w:rsid w:val="00D7577F"/>
    <w:rsid w:val="00D770A9"/>
    <w:rsid w:val="00D847A3"/>
    <w:rsid w:val="00D859E4"/>
    <w:rsid w:val="00D96513"/>
    <w:rsid w:val="00DA25A4"/>
    <w:rsid w:val="00DA3B87"/>
    <w:rsid w:val="00DB1B53"/>
    <w:rsid w:val="00DD009B"/>
    <w:rsid w:val="00DD0DA4"/>
    <w:rsid w:val="00DD4D5E"/>
    <w:rsid w:val="00DD5829"/>
    <w:rsid w:val="00DD7879"/>
    <w:rsid w:val="00DE0EB2"/>
    <w:rsid w:val="00DF087B"/>
    <w:rsid w:val="00E250C5"/>
    <w:rsid w:val="00E25599"/>
    <w:rsid w:val="00E31448"/>
    <w:rsid w:val="00E4482A"/>
    <w:rsid w:val="00E47B0C"/>
    <w:rsid w:val="00E5035C"/>
    <w:rsid w:val="00E51DF4"/>
    <w:rsid w:val="00E53D07"/>
    <w:rsid w:val="00E60106"/>
    <w:rsid w:val="00E641CF"/>
    <w:rsid w:val="00E641D8"/>
    <w:rsid w:val="00E8015C"/>
    <w:rsid w:val="00E87662"/>
    <w:rsid w:val="00E9454F"/>
    <w:rsid w:val="00E94BD2"/>
    <w:rsid w:val="00EA0C61"/>
    <w:rsid w:val="00EA2ED4"/>
    <w:rsid w:val="00EA3299"/>
    <w:rsid w:val="00EB4690"/>
    <w:rsid w:val="00EB7CA3"/>
    <w:rsid w:val="00EC38FB"/>
    <w:rsid w:val="00EC596D"/>
    <w:rsid w:val="00EC7173"/>
    <w:rsid w:val="00ED2362"/>
    <w:rsid w:val="00EE2E4C"/>
    <w:rsid w:val="00EE32DC"/>
    <w:rsid w:val="00EF02C1"/>
    <w:rsid w:val="00EF0B7E"/>
    <w:rsid w:val="00EF4D95"/>
    <w:rsid w:val="00EF6CE3"/>
    <w:rsid w:val="00EF7C5A"/>
    <w:rsid w:val="00F07B8A"/>
    <w:rsid w:val="00F10D3B"/>
    <w:rsid w:val="00F14027"/>
    <w:rsid w:val="00F14942"/>
    <w:rsid w:val="00F16BCD"/>
    <w:rsid w:val="00F20793"/>
    <w:rsid w:val="00F273C0"/>
    <w:rsid w:val="00F331F6"/>
    <w:rsid w:val="00F34961"/>
    <w:rsid w:val="00F34CDF"/>
    <w:rsid w:val="00F35665"/>
    <w:rsid w:val="00F41D2D"/>
    <w:rsid w:val="00F45FB4"/>
    <w:rsid w:val="00F47470"/>
    <w:rsid w:val="00F47FB6"/>
    <w:rsid w:val="00F668AB"/>
    <w:rsid w:val="00F70459"/>
    <w:rsid w:val="00F84C35"/>
    <w:rsid w:val="00F8605F"/>
    <w:rsid w:val="00F90117"/>
    <w:rsid w:val="00FA4226"/>
    <w:rsid w:val="00FC219E"/>
    <w:rsid w:val="00FC2E4C"/>
    <w:rsid w:val="00FD5084"/>
    <w:rsid w:val="00FE6D30"/>
    <w:rsid w:val="00FF1C8A"/>
    <w:rsid w:val="00FF33E9"/>
    <w:rsid w:val="00FF41D4"/>
    <w:rsid w:val="00FF4D56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hyperlink" Target="http://base.garant.ru/15340455/" TargetMode="External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4776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8A1B-D52A-4A9B-B0E2-BF0931B5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8629</Words>
  <Characters>49188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32</cp:revision>
  <cp:lastPrinted>2018-12-04T07:46:00Z</cp:lastPrinted>
  <dcterms:created xsi:type="dcterms:W3CDTF">2017-11-01T07:13:00Z</dcterms:created>
  <dcterms:modified xsi:type="dcterms:W3CDTF">2018-12-04T07:47:00Z</dcterms:modified>
</cp:coreProperties>
</file>