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2F" w:rsidRPr="007B7C2F" w:rsidRDefault="007B7C2F" w:rsidP="007B7C2F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B7C2F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7B7C2F" w:rsidRPr="007B7C2F" w:rsidRDefault="007B7C2F" w:rsidP="007B7C2F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B7C2F">
        <w:rPr>
          <w:rFonts w:ascii="Arial" w:eastAsia="Times New Roman" w:hAnsi="Arial" w:cs="Arial"/>
          <w:sz w:val="28"/>
          <w:szCs w:val="28"/>
        </w:rPr>
        <w:t>Кемеровская область - Кузбасс</w:t>
      </w:r>
    </w:p>
    <w:p w:rsidR="007B7C2F" w:rsidRPr="007B7C2F" w:rsidRDefault="007B7C2F" w:rsidP="007B7C2F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B7C2F"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7B7C2F" w:rsidRPr="007B7C2F" w:rsidRDefault="007B7C2F" w:rsidP="007B7C2F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7B7C2F">
        <w:rPr>
          <w:rFonts w:ascii="Arial" w:eastAsia="Times New Roman" w:hAnsi="Arial" w:cs="Arial"/>
          <w:b/>
          <w:sz w:val="32"/>
          <w:szCs w:val="32"/>
        </w:rPr>
        <w:tab/>
      </w:r>
      <w:r w:rsidRPr="007B7C2F">
        <w:rPr>
          <w:rFonts w:ascii="Arial" w:eastAsia="Times New Roman" w:hAnsi="Arial" w:cs="Arial"/>
          <w:b/>
          <w:sz w:val="32"/>
          <w:szCs w:val="32"/>
        </w:rPr>
        <w:tab/>
      </w:r>
      <w:r w:rsidRPr="007B7C2F">
        <w:rPr>
          <w:rFonts w:ascii="Arial" w:eastAsia="Times New Roman" w:hAnsi="Arial" w:cs="Arial"/>
          <w:b/>
          <w:sz w:val="32"/>
          <w:szCs w:val="32"/>
        </w:rPr>
        <w:tab/>
      </w:r>
      <w:r w:rsidRPr="007B7C2F">
        <w:rPr>
          <w:rFonts w:ascii="Arial" w:eastAsia="Times New Roman" w:hAnsi="Arial" w:cs="Arial"/>
          <w:b/>
          <w:sz w:val="32"/>
          <w:szCs w:val="32"/>
        </w:rPr>
        <w:tab/>
      </w:r>
    </w:p>
    <w:p w:rsidR="007B7C2F" w:rsidRPr="007B7C2F" w:rsidRDefault="007B7C2F" w:rsidP="007B7C2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7B7C2F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7B7C2F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7B7C2F" w:rsidRPr="007B7C2F" w:rsidRDefault="007B7C2F" w:rsidP="007B7C2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 w:rsidRPr="007B7C2F">
        <w:rPr>
          <w:rFonts w:ascii="Arial" w:eastAsia="Times New Roman" w:hAnsi="Arial" w:cs="Arial"/>
          <w:sz w:val="26"/>
          <w:szCs w:val="24"/>
        </w:rPr>
        <w:tab/>
      </w:r>
    </w:p>
    <w:p w:rsidR="007B7C2F" w:rsidRPr="007B7C2F" w:rsidRDefault="007B7C2F" w:rsidP="007B7C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B7C2F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7B7C2F"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7B7C2F" w:rsidRPr="007B7C2F" w:rsidRDefault="007B7C2F" w:rsidP="007B7C2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B7C2F" w:rsidRPr="007B7C2F" w:rsidTr="006F1A13">
        <w:trPr>
          <w:trHeight w:val="328"/>
          <w:jc w:val="center"/>
        </w:trPr>
        <w:tc>
          <w:tcPr>
            <w:tcW w:w="784" w:type="dxa"/>
            <w:hideMark/>
          </w:tcPr>
          <w:p w:rsidR="007B7C2F" w:rsidRPr="007B7C2F" w:rsidRDefault="007B7C2F" w:rsidP="007B7C2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C2F" w:rsidRPr="007B7C2F" w:rsidRDefault="009B2CDD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7B7C2F" w:rsidRPr="007B7C2F" w:rsidRDefault="007B7C2F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C2F" w:rsidRPr="007B7C2F" w:rsidRDefault="009B2CDD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7B7C2F" w:rsidRPr="007B7C2F" w:rsidRDefault="007B7C2F" w:rsidP="007B7C2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C2F" w:rsidRPr="007B7C2F" w:rsidRDefault="009B2CDD" w:rsidP="007B7C2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7B7C2F" w:rsidRPr="007B7C2F" w:rsidRDefault="007B7C2F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B7C2F" w:rsidRPr="007B7C2F" w:rsidRDefault="007B7C2F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B7C2F" w:rsidRPr="007B7C2F" w:rsidRDefault="007B7C2F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C2F" w:rsidRPr="007B7C2F" w:rsidRDefault="009B2CDD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27-МНА</w:t>
            </w:r>
          </w:p>
        </w:tc>
      </w:tr>
    </w:tbl>
    <w:p w:rsidR="007D3E2A" w:rsidRDefault="007D3E2A" w:rsidP="007D3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B3" w:rsidRPr="009756B3" w:rsidRDefault="009756B3" w:rsidP="007D3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1E1" w:rsidRDefault="007D3E2A" w:rsidP="007B7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7B35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признании </w:t>
      </w:r>
      <w:proofErr w:type="gramStart"/>
      <w:r w:rsidR="007B3541">
        <w:rPr>
          <w:rFonts w:ascii="Times New Roman" w:eastAsia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="00F911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силу 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отдельных муниципальных </w:t>
      </w:r>
    </w:p>
    <w:p w:rsidR="007D3E2A" w:rsidRPr="009756B3" w:rsidRDefault="007D3E2A" w:rsidP="007B7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правовых актов </w:t>
      </w:r>
    </w:p>
    <w:p w:rsidR="007D3E2A" w:rsidRPr="009756B3" w:rsidRDefault="007D3E2A" w:rsidP="007B7C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3E2A" w:rsidRPr="00160E6B" w:rsidRDefault="007D3E2A" w:rsidP="007B7C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13, 16, 48 Федерального закона от 06.10.2003 </w:t>
      </w:r>
      <w:r w:rsidR="009756B3" w:rsidRPr="00160E6B">
        <w:rPr>
          <w:rFonts w:ascii="Times New Roman" w:eastAsia="Times New Roman" w:hAnsi="Times New Roman" w:cs="Times New Roman"/>
          <w:sz w:val="26"/>
          <w:szCs w:val="26"/>
        </w:rPr>
        <w:br/>
      </w:r>
      <w:r w:rsidRPr="00160E6B">
        <w:rPr>
          <w:rFonts w:ascii="Times New Roman" w:eastAsia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статьей 1 Закон</w:t>
      </w:r>
      <w:r w:rsidR="00160E6B" w:rsidRPr="00160E6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 Кемеровской области - Кузбасса </w:t>
      </w:r>
      <w:r w:rsidR="007B7C2F">
        <w:rPr>
          <w:rFonts w:ascii="Times New Roman" w:eastAsia="Times New Roman" w:hAnsi="Times New Roman" w:cs="Times New Roman"/>
          <w:sz w:val="26"/>
          <w:szCs w:val="26"/>
        </w:rPr>
        <w:br/>
      </w: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от 05.08.2019 № 68-ОЗ «О преобразовании муниципальных образований», пунктом 1 решения Совета народных депутатов Юргинского муниципального округа </w:t>
      </w:r>
      <w:r w:rsidR="009756B3" w:rsidRPr="00160E6B">
        <w:rPr>
          <w:rFonts w:ascii="Times New Roman" w:eastAsia="Times New Roman" w:hAnsi="Times New Roman" w:cs="Times New Roman"/>
          <w:sz w:val="26"/>
          <w:szCs w:val="26"/>
        </w:rPr>
        <w:br/>
      </w: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от 26.12.2019 № 13 «О вопросах правопреемства»: </w:t>
      </w:r>
    </w:p>
    <w:p w:rsidR="007D3E2A" w:rsidRPr="00160E6B" w:rsidRDefault="007D3E2A" w:rsidP="007B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FC9" w:rsidRDefault="007D3E2A" w:rsidP="007B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 xml:space="preserve">1. </w:t>
      </w:r>
      <w:r w:rsidR="00277FC9">
        <w:rPr>
          <w:rFonts w:ascii="Times New Roman" w:hAnsi="Times New Roman" w:cs="Times New Roman"/>
          <w:sz w:val="26"/>
          <w:szCs w:val="26"/>
        </w:rPr>
        <w:t>Признать утратившими</w:t>
      </w:r>
      <w:r w:rsidR="00F911E1">
        <w:rPr>
          <w:rFonts w:ascii="Times New Roman" w:hAnsi="Times New Roman" w:cs="Times New Roman"/>
          <w:sz w:val="26"/>
          <w:szCs w:val="26"/>
        </w:rPr>
        <w:t xml:space="preserve"> силу</w:t>
      </w:r>
      <w:r w:rsidR="00277FC9">
        <w:rPr>
          <w:rFonts w:ascii="Times New Roman" w:hAnsi="Times New Roman" w:cs="Times New Roman"/>
          <w:sz w:val="26"/>
          <w:szCs w:val="26"/>
        </w:rPr>
        <w:t>:</w:t>
      </w:r>
    </w:p>
    <w:p w:rsidR="00160E6B" w:rsidRDefault="00277FC9" w:rsidP="007B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11E1">
        <w:rPr>
          <w:rFonts w:ascii="Times New Roman" w:hAnsi="Times New Roman" w:cs="Times New Roman"/>
          <w:sz w:val="26"/>
          <w:szCs w:val="26"/>
        </w:rPr>
        <w:t xml:space="preserve"> </w:t>
      </w:r>
      <w:r w:rsidR="00410DB7" w:rsidRPr="00410DB7">
        <w:rPr>
          <w:rFonts w:ascii="Times New Roman" w:hAnsi="Times New Roman" w:cs="Times New Roman"/>
          <w:sz w:val="26"/>
          <w:szCs w:val="26"/>
        </w:rPr>
        <w:t>постановление администрации Юргинского муниципального района от 21.08.2019 № 10-МНА «Об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Совета народных депутатов Кемеровской области с избирателями и утверждении порядка их предоставления».</w:t>
      </w:r>
    </w:p>
    <w:p w:rsidR="007D3E2A" w:rsidRPr="00160E6B" w:rsidRDefault="00160E6B" w:rsidP="007B7C2F">
      <w:pPr>
        <w:pStyle w:val="a6"/>
        <w:ind w:left="0" w:firstLine="709"/>
        <w:jc w:val="both"/>
        <w:rPr>
          <w:sz w:val="26"/>
          <w:szCs w:val="26"/>
        </w:rPr>
      </w:pPr>
      <w:r w:rsidRPr="00160E6B">
        <w:rPr>
          <w:color w:val="000000"/>
          <w:sz w:val="26"/>
          <w:szCs w:val="26"/>
        </w:rPr>
        <w:t>2</w:t>
      </w:r>
      <w:r w:rsidR="007D3E2A" w:rsidRPr="00160E6B">
        <w:rPr>
          <w:color w:val="000000"/>
          <w:sz w:val="26"/>
          <w:szCs w:val="26"/>
        </w:rPr>
        <w:t xml:space="preserve">. </w:t>
      </w:r>
      <w:r w:rsidR="007D3E2A" w:rsidRPr="00160E6B">
        <w:rPr>
          <w:sz w:val="26"/>
          <w:szCs w:val="26"/>
        </w:rPr>
        <w:t xml:space="preserve">Настоящее постановление вступает в силу после его </w:t>
      </w:r>
      <w:r w:rsidRPr="00160E6B">
        <w:rPr>
          <w:sz w:val="26"/>
          <w:szCs w:val="26"/>
        </w:rPr>
        <w:t xml:space="preserve">официального </w:t>
      </w:r>
      <w:r w:rsidR="007D3E2A" w:rsidRPr="00160E6B">
        <w:rPr>
          <w:sz w:val="26"/>
          <w:szCs w:val="26"/>
        </w:rPr>
        <w:t>опубликования в районной газете «Юргинские ведомости».</w:t>
      </w:r>
    </w:p>
    <w:p w:rsidR="00160E6B" w:rsidRPr="00160E6B" w:rsidRDefault="00160E6B" w:rsidP="007B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>3</w:t>
      </w:r>
      <w:r w:rsidR="007D3E2A" w:rsidRPr="00160E6B">
        <w:rPr>
          <w:rFonts w:ascii="Times New Roman" w:hAnsi="Times New Roman" w:cs="Times New Roman"/>
          <w:sz w:val="26"/>
          <w:szCs w:val="26"/>
        </w:rPr>
        <w:t xml:space="preserve">. </w:t>
      </w:r>
      <w:r w:rsidRPr="00160E6B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277FC9">
        <w:rPr>
          <w:rFonts w:ascii="Times New Roman" w:hAnsi="Times New Roman" w:cs="Times New Roman"/>
          <w:sz w:val="26"/>
          <w:szCs w:val="26"/>
        </w:rPr>
        <w:t>остановление в районной газете «Юргинские ведомости»</w:t>
      </w:r>
      <w:r w:rsidRPr="00160E6B">
        <w:rPr>
          <w:rFonts w:ascii="Times New Roman" w:hAnsi="Times New Roman" w:cs="Times New Roman"/>
          <w:sz w:val="26"/>
          <w:szCs w:val="26"/>
        </w:rPr>
        <w:t xml:space="preserve">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4F28E4" w:rsidRPr="007518AA" w:rsidRDefault="00160E6B" w:rsidP="007B7C2F">
      <w:pPr>
        <w:pStyle w:val="text3cl"/>
        <w:tabs>
          <w:tab w:val="left" w:pos="567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160E6B">
        <w:rPr>
          <w:sz w:val="26"/>
          <w:szCs w:val="26"/>
        </w:rPr>
        <w:t xml:space="preserve">4. </w:t>
      </w:r>
      <w:proofErr w:type="gramStart"/>
      <w:r w:rsidRPr="00160E6B">
        <w:rPr>
          <w:sz w:val="26"/>
          <w:szCs w:val="26"/>
        </w:rPr>
        <w:t>Контроль за</w:t>
      </w:r>
      <w:proofErr w:type="gramEnd"/>
      <w:r w:rsidRPr="00160E6B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</w:t>
      </w:r>
      <w:r w:rsidR="004F28E4">
        <w:rPr>
          <w:sz w:val="26"/>
          <w:szCs w:val="26"/>
        </w:rPr>
        <w:t xml:space="preserve"> </w:t>
      </w:r>
      <w:r w:rsidR="004F28E4" w:rsidRPr="007518AA">
        <w:rPr>
          <w:sz w:val="26"/>
          <w:szCs w:val="26"/>
        </w:rPr>
        <w:t>по организационно-территориальным вопросам Е. С. Кудрявцеву.</w:t>
      </w:r>
    </w:p>
    <w:p w:rsidR="004F28E4" w:rsidRDefault="004F28E4" w:rsidP="004F28E4">
      <w:pPr>
        <w:pStyle w:val="text3cl"/>
        <w:tabs>
          <w:tab w:val="left" w:pos="567"/>
          <w:tab w:val="left" w:pos="993"/>
        </w:tabs>
        <w:spacing w:before="0" w:after="0"/>
        <w:jc w:val="both"/>
        <w:rPr>
          <w:sz w:val="26"/>
          <w:szCs w:val="26"/>
        </w:rPr>
      </w:pPr>
    </w:p>
    <w:p w:rsidR="007B7C2F" w:rsidRDefault="007B7C2F" w:rsidP="004F28E4">
      <w:pPr>
        <w:pStyle w:val="text3cl"/>
        <w:tabs>
          <w:tab w:val="left" w:pos="567"/>
          <w:tab w:val="left" w:pos="993"/>
        </w:tabs>
        <w:spacing w:before="0" w:after="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B7C2F" w:rsidRPr="00E16839" w:rsidTr="006F1A13">
        <w:tc>
          <w:tcPr>
            <w:tcW w:w="6062" w:type="dxa"/>
            <w:hideMark/>
          </w:tcPr>
          <w:p w:rsidR="007B7C2F" w:rsidRPr="00E16839" w:rsidRDefault="007B7C2F" w:rsidP="006F1A1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7B7C2F" w:rsidRPr="00E16839" w:rsidRDefault="007B7C2F" w:rsidP="006F1A1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B7C2F" w:rsidRPr="00E16839" w:rsidRDefault="007B7C2F" w:rsidP="006F1A1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7C2F" w:rsidRPr="00E16839" w:rsidRDefault="007B7C2F" w:rsidP="006F1A1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7B7C2F" w:rsidRPr="009B2CDD" w:rsidTr="006F1A13">
        <w:tc>
          <w:tcPr>
            <w:tcW w:w="6062" w:type="dxa"/>
          </w:tcPr>
          <w:p w:rsidR="007B7C2F" w:rsidRPr="009B2CDD" w:rsidRDefault="007B7C2F" w:rsidP="006F1A1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7B7C2F" w:rsidRPr="009B2CDD" w:rsidRDefault="007B7C2F" w:rsidP="006F1A1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B2CDD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7B7C2F" w:rsidRPr="009B2CDD" w:rsidRDefault="007B7C2F" w:rsidP="006F1A1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B2CDD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B7C2F" w:rsidRPr="009B2CDD" w:rsidRDefault="007B7C2F" w:rsidP="006F1A1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7B7C2F" w:rsidRPr="009B2CDD" w:rsidRDefault="007B7C2F" w:rsidP="006F1A1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7B7C2F" w:rsidRPr="009B2CDD" w:rsidRDefault="007B7C2F" w:rsidP="006F1A1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B2CDD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bookmarkEnd w:id="0"/>
    </w:tbl>
    <w:p w:rsidR="007B7C2F" w:rsidRPr="009B2CDD" w:rsidRDefault="007B7C2F" w:rsidP="004F28E4">
      <w:pPr>
        <w:pStyle w:val="text3cl"/>
        <w:tabs>
          <w:tab w:val="left" w:pos="567"/>
          <w:tab w:val="left" w:pos="993"/>
        </w:tabs>
        <w:spacing w:before="0" w:after="0"/>
        <w:jc w:val="both"/>
        <w:rPr>
          <w:color w:val="FFFFFF" w:themeColor="background1"/>
          <w:sz w:val="26"/>
          <w:szCs w:val="26"/>
        </w:rPr>
      </w:pPr>
    </w:p>
    <w:sectPr w:rsidR="007B7C2F" w:rsidRPr="009B2CDD" w:rsidSect="00975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E16"/>
    <w:multiLevelType w:val="hybridMultilevel"/>
    <w:tmpl w:val="16D07532"/>
    <w:lvl w:ilvl="0" w:tplc="1D5EFE8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250014"/>
    <w:multiLevelType w:val="hybridMultilevel"/>
    <w:tmpl w:val="2582582E"/>
    <w:lvl w:ilvl="0" w:tplc="9A3C93F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E5"/>
    <w:rsid w:val="0010601B"/>
    <w:rsid w:val="00131D21"/>
    <w:rsid w:val="00160E6B"/>
    <w:rsid w:val="00277FC9"/>
    <w:rsid w:val="002B7937"/>
    <w:rsid w:val="00410DB7"/>
    <w:rsid w:val="004F1176"/>
    <w:rsid w:val="004F28E4"/>
    <w:rsid w:val="005D330D"/>
    <w:rsid w:val="00632FE4"/>
    <w:rsid w:val="007B3541"/>
    <w:rsid w:val="007B7C2F"/>
    <w:rsid w:val="007D3E2A"/>
    <w:rsid w:val="00866F18"/>
    <w:rsid w:val="008B2D98"/>
    <w:rsid w:val="009756B3"/>
    <w:rsid w:val="009B2CDD"/>
    <w:rsid w:val="00AD7943"/>
    <w:rsid w:val="00C05B6A"/>
    <w:rsid w:val="00D531E5"/>
    <w:rsid w:val="00EE2248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F28E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F28E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2228-57F8-4E86-8FF8-190BA717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9</cp:revision>
  <cp:lastPrinted>2020-08-17T02:20:00Z</cp:lastPrinted>
  <dcterms:created xsi:type="dcterms:W3CDTF">2020-07-22T09:17:00Z</dcterms:created>
  <dcterms:modified xsi:type="dcterms:W3CDTF">2020-08-17T02:22:00Z</dcterms:modified>
</cp:coreProperties>
</file>