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EC" w:rsidRPr="00B72855" w:rsidRDefault="003C27EC" w:rsidP="003C27E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C27EC" w:rsidRPr="00B72855" w:rsidRDefault="003C27EC" w:rsidP="003C27E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C27EC" w:rsidRDefault="003C27EC" w:rsidP="003C27E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3C27EC" w:rsidRDefault="003C27EC" w:rsidP="003C27E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C27EC" w:rsidRDefault="003C27EC" w:rsidP="003C27E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C27EC" w:rsidRDefault="003C27EC" w:rsidP="003C27E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3C27EC" w:rsidRDefault="003C27EC" w:rsidP="003C27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C27EC" w:rsidRDefault="003C27EC" w:rsidP="003C27E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C27EC" w:rsidTr="003C27EC">
        <w:trPr>
          <w:trHeight w:val="328"/>
          <w:jc w:val="center"/>
        </w:trPr>
        <w:tc>
          <w:tcPr>
            <w:tcW w:w="784" w:type="dxa"/>
            <w:hideMark/>
          </w:tcPr>
          <w:p w:rsidR="003C27EC" w:rsidRDefault="003C27EC" w:rsidP="003C27E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7EC" w:rsidRDefault="0018752B" w:rsidP="003C2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3C27EC" w:rsidRDefault="003C27EC" w:rsidP="003C2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7EC" w:rsidRDefault="0018752B" w:rsidP="003C2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3C27EC" w:rsidRDefault="003C27EC" w:rsidP="003C27E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7EC" w:rsidRDefault="0018752B" w:rsidP="003C27E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3C27EC" w:rsidRDefault="003C27EC" w:rsidP="003C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C27EC" w:rsidRDefault="003C27EC" w:rsidP="003C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C27EC" w:rsidRDefault="003C27EC" w:rsidP="003C2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7EC" w:rsidRDefault="0018752B" w:rsidP="003C2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37-МНА</w:t>
            </w: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5D2EFE" w:rsidP="003C27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46682"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F46682"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на 20</w:t>
      </w:r>
      <w:r w:rsidR="0000613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 xml:space="preserve"> год и </w:t>
      </w:r>
      <w:r w:rsidR="00F31BC0">
        <w:rPr>
          <w:b/>
          <w:sz w:val="26"/>
          <w:szCs w:val="26"/>
        </w:rPr>
        <w:t xml:space="preserve">на </w:t>
      </w:r>
      <w:r w:rsidR="00A62055" w:rsidRPr="0000613C">
        <w:rPr>
          <w:b/>
          <w:sz w:val="26"/>
          <w:szCs w:val="26"/>
        </w:rPr>
        <w:t>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2</w:t>
      </w:r>
      <w:r w:rsidR="00F31BC0">
        <w:rPr>
          <w:b/>
          <w:sz w:val="26"/>
          <w:szCs w:val="26"/>
        </w:rPr>
        <w:t xml:space="preserve"> и </w:t>
      </w:r>
      <w:r w:rsidR="00A62055" w:rsidRPr="0000613C">
        <w:rPr>
          <w:b/>
          <w:sz w:val="26"/>
          <w:szCs w:val="26"/>
        </w:rPr>
        <w:t>20</w:t>
      </w:r>
      <w:r w:rsidR="00BC33F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3</w:t>
      </w:r>
      <w:r w:rsidR="00F31BC0">
        <w:rPr>
          <w:b/>
          <w:sz w:val="26"/>
          <w:szCs w:val="26"/>
        </w:rPr>
        <w:t xml:space="preserve"> </w:t>
      </w:r>
      <w:r w:rsidR="003F0C89" w:rsidRPr="0000613C">
        <w:rPr>
          <w:b/>
          <w:sz w:val="26"/>
          <w:szCs w:val="26"/>
        </w:rPr>
        <w:t>год</w:t>
      </w:r>
      <w:r w:rsidR="00F31BC0">
        <w:rPr>
          <w:b/>
          <w:sz w:val="26"/>
          <w:szCs w:val="26"/>
        </w:rPr>
        <w:t>ов</w:t>
      </w:r>
    </w:p>
    <w:p w:rsidR="00F46682" w:rsidRPr="0000613C" w:rsidRDefault="00F46682" w:rsidP="003C27EC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951A77" w:rsidP="003C27EC">
      <w:pPr>
        <w:ind w:firstLine="709"/>
        <w:jc w:val="both"/>
        <w:rPr>
          <w:sz w:val="26"/>
          <w:szCs w:val="26"/>
        </w:rPr>
      </w:pPr>
      <w:r w:rsidRPr="00951A77">
        <w:rPr>
          <w:sz w:val="26"/>
          <w:szCs w:val="26"/>
        </w:rPr>
        <w:t>Руководствуясь п.2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42E89" w:rsidRPr="00C42E89">
        <w:rPr>
          <w:sz w:val="26"/>
          <w:szCs w:val="26"/>
        </w:rPr>
        <w:t xml:space="preserve">, на основании постановления администрации Юргинского муниципального района от </w:t>
      </w:r>
      <w:r w:rsidR="00030D3E">
        <w:rPr>
          <w:sz w:val="26"/>
          <w:szCs w:val="26"/>
        </w:rPr>
        <w:t>22.07.2020</w:t>
      </w:r>
      <w:r w:rsidR="00C42E89" w:rsidRPr="00C42E89">
        <w:rPr>
          <w:sz w:val="26"/>
          <w:szCs w:val="26"/>
        </w:rPr>
        <w:t xml:space="preserve"> № </w:t>
      </w:r>
      <w:r w:rsidR="00030D3E">
        <w:rPr>
          <w:sz w:val="26"/>
          <w:szCs w:val="26"/>
        </w:rPr>
        <w:t>22</w:t>
      </w:r>
      <w:r w:rsidR="00C42E89" w:rsidRPr="00C42E89">
        <w:rPr>
          <w:sz w:val="26"/>
          <w:szCs w:val="26"/>
        </w:rPr>
        <w:t xml:space="preserve">-МНА </w:t>
      </w:r>
      <w:r w:rsidR="003C27EC">
        <w:rPr>
          <w:sz w:val="26"/>
          <w:szCs w:val="26"/>
        </w:rPr>
        <w:br/>
      </w:r>
      <w:r w:rsidR="00C42E89"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030D3E">
        <w:rPr>
          <w:sz w:val="26"/>
          <w:szCs w:val="26"/>
        </w:rPr>
        <w:t>округа</w:t>
      </w:r>
      <w:r w:rsidR="00C42E89" w:rsidRPr="00C42E89">
        <w:rPr>
          <w:sz w:val="26"/>
          <w:szCs w:val="26"/>
        </w:rPr>
        <w:t>»:</w:t>
      </w:r>
    </w:p>
    <w:p w:rsidR="00F46682" w:rsidRPr="0000613C" w:rsidRDefault="00F46682" w:rsidP="003C27EC">
      <w:pPr>
        <w:ind w:firstLine="709"/>
        <w:jc w:val="both"/>
        <w:rPr>
          <w:sz w:val="26"/>
          <w:szCs w:val="26"/>
        </w:rPr>
      </w:pPr>
    </w:p>
    <w:p w:rsidR="00F46682" w:rsidRPr="00C42E89" w:rsidRDefault="00030D3E" w:rsidP="003C27EC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</w:t>
      </w:r>
      <w:r w:rsidR="00C42E89" w:rsidRPr="00C42E89">
        <w:rPr>
          <w:sz w:val="26"/>
          <w:szCs w:val="26"/>
        </w:rPr>
        <w:t>ниципальную программу «Сохранение и развитие культуры</w:t>
      </w:r>
      <w:r w:rsidR="00C42E89">
        <w:rPr>
          <w:sz w:val="26"/>
          <w:szCs w:val="26"/>
        </w:rPr>
        <w:t xml:space="preserve"> в</w:t>
      </w:r>
      <w:r w:rsidR="00C42E89" w:rsidRPr="00C42E89">
        <w:rPr>
          <w:sz w:val="26"/>
          <w:szCs w:val="26"/>
        </w:rPr>
        <w:t xml:space="preserve">  Юргинско</w:t>
      </w:r>
      <w:r w:rsidR="00C42E89">
        <w:rPr>
          <w:sz w:val="26"/>
          <w:szCs w:val="26"/>
        </w:rPr>
        <w:t>м</w:t>
      </w:r>
      <w:r w:rsidR="00C42E89" w:rsidRPr="00C42E89">
        <w:rPr>
          <w:sz w:val="26"/>
          <w:szCs w:val="26"/>
        </w:rPr>
        <w:t xml:space="preserve"> муниципально</w:t>
      </w:r>
      <w:r w:rsidR="00C42E89">
        <w:rPr>
          <w:sz w:val="26"/>
          <w:szCs w:val="26"/>
        </w:rPr>
        <w:t>м</w:t>
      </w:r>
      <w:r w:rsidR="00C42E89" w:rsidRPr="00C42E89">
        <w:rPr>
          <w:sz w:val="26"/>
          <w:szCs w:val="26"/>
        </w:rPr>
        <w:t xml:space="preserve"> округ</w:t>
      </w:r>
      <w:r w:rsidR="00C42E89">
        <w:rPr>
          <w:sz w:val="26"/>
          <w:szCs w:val="26"/>
        </w:rPr>
        <w:t>е</w:t>
      </w:r>
      <w:r w:rsidR="00C42E89" w:rsidRPr="00C42E89">
        <w:rPr>
          <w:sz w:val="26"/>
          <w:szCs w:val="26"/>
        </w:rPr>
        <w:t xml:space="preserve">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="00C42E89">
        <w:rPr>
          <w:sz w:val="26"/>
          <w:szCs w:val="26"/>
        </w:rPr>
        <w:t>, согласно</w:t>
      </w:r>
      <w:r w:rsidR="00771D31" w:rsidRPr="00C42E89">
        <w:rPr>
          <w:sz w:val="26"/>
          <w:szCs w:val="26"/>
        </w:rPr>
        <w:t xml:space="preserve"> Приложению</w:t>
      </w:r>
      <w:r w:rsidR="00F46682" w:rsidRPr="00C42E89">
        <w:rPr>
          <w:sz w:val="26"/>
          <w:szCs w:val="26"/>
        </w:rPr>
        <w:t>.</w:t>
      </w:r>
    </w:p>
    <w:p w:rsidR="00F46682" w:rsidRPr="0000613C" w:rsidRDefault="00F46682" w:rsidP="003C27EC">
      <w:pPr>
        <w:ind w:firstLine="709"/>
        <w:jc w:val="both"/>
        <w:rPr>
          <w:sz w:val="26"/>
          <w:szCs w:val="26"/>
        </w:rPr>
      </w:pPr>
    </w:p>
    <w:p w:rsidR="00951A77" w:rsidRPr="00951A77" w:rsidRDefault="003C27EC" w:rsidP="003C27EC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Финансовому управлению Юргинского округа</w:t>
      </w:r>
      <w:r w:rsidR="00951A77" w:rsidRPr="00951A77">
        <w:rPr>
          <w:sz w:val="26"/>
          <w:szCs w:val="26"/>
        </w:rPr>
        <w:t xml:space="preserve"> (Е.В. Твердохлебов) предусмотреть расходы по указанной программе в бюджете Юргинского муниципального округа.</w:t>
      </w:r>
    </w:p>
    <w:p w:rsidR="00951A77" w:rsidRPr="00951A77" w:rsidRDefault="00951A77" w:rsidP="003C27EC">
      <w:pPr>
        <w:pStyle w:val="a3"/>
        <w:ind w:firstLine="709"/>
        <w:rPr>
          <w:sz w:val="26"/>
          <w:szCs w:val="26"/>
        </w:rPr>
      </w:pPr>
    </w:p>
    <w:p w:rsidR="003F0C89" w:rsidRPr="00951A77" w:rsidRDefault="00F46682" w:rsidP="00C7086C">
      <w:pPr>
        <w:pStyle w:val="a3"/>
        <w:numPr>
          <w:ilvl w:val="0"/>
          <w:numId w:val="28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51A77">
        <w:rPr>
          <w:sz w:val="26"/>
          <w:szCs w:val="26"/>
        </w:rPr>
        <w:t>Настоящее постановление вступает в силу</w:t>
      </w:r>
      <w:r w:rsidR="000C3A12" w:rsidRPr="00951A77">
        <w:rPr>
          <w:sz w:val="26"/>
          <w:szCs w:val="26"/>
        </w:rPr>
        <w:t xml:space="preserve"> </w:t>
      </w:r>
      <w:r w:rsidR="00210009" w:rsidRPr="00951A77">
        <w:rPr>
          <w:sz w:val="26"/>
          <w:szCs w:val="26"/>
        </w:rPr>
        <w:t>после его опубликования в газете «Юргинские ведомости»</w:t>
      </w:r>
      <w:r w:rsidR="00951A77" w:rsidRPr="00951A77">
        <w:rPr>
          <w:sz w:val="26"/>
          <w:szCs w:val="26"/>
        </w:rPr>
        <w:t xml:space="preserve"> и распространяет свое действие на отношение возникшие с 01.01.2021.</w:t>
      </w:r>
    </w:p>
    <w:p w:rsidR="000C3A12" w:rsidRPr="0000613C" w:rsidRDefault="000C3A12" w:rsidP="003C27EC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3C27EC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A3471E"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3C27EC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3C27EC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00613C">
        <w:rPr>
          <w:sz w:val="26"/>
          <w:szCs w:val="26"/>
        </w:rPr>
        <w:t xml:space="preserve">ргинского муниципального </w:t>
      </w:r>
      <w:r w:rsidR="00A3471E">
        <w:rPr>
          <w:sz w:val="26"/>
          <w:szCs w:val="26"/>
        </w:rPr>
        <w:t>округа</w:t>
      </w:r>
      <w:r w:rsidRPr="0000613C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27EC" w:rsidRPr="00E16839" w:rsidTr="003C27EC">
        <w:tc>
          <w:tcPr>
            <w:tcW w:w="6062" w:type="dxa"/>
            <w:hideMark/>
          </w:tcPr>
          <w:p w:rsidR="003C27EC" w:rsidRPr="00E16839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3C27EC" w:rsidRPr="00E16839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C27EC" w:rsidRPr="00E16839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C27EC" w:rsidRPr="00E16839" w:rsidRDefault="003C27EC" w:rsidP="003C27EC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8752B" w:rsidRPr="0018752B" w:rsidTr="003C27EC">
        <w:tc>
          <w:tcPr>
            <w:tcW w:w="6062" w:type="dxa"/>
          </w:tcPr>
          <w:p w:rsidR="003C27EC" w:rsidRPr="0018752B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C27EC" w:rsidRPr="0018752B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752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3C27EC" w:rsidRPr="0018752B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752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C27EC" w:rsidRPr="0018752B" w:rsidRDefault="003C27EC" w:rsidP="003C27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C27EC" w:rsidRPr="0018752B" w:rsidRDefault="003C27EC" w:rsidP="003C27E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C27EC" w:rsidRPr="0018752B" w:rsidRDefault="003C27EC" w:rsidP="003C27E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752B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85068D" w:rsidRPr="0018752B" w:rsidRDefault="0085068D">
      <w:pPr>
        <w:rPr>
          <w:color w:val="FFFFFF" w:themeColor="background1"/>
          <w:sz w:val="26"/>
          <w:szCs w:val="26"/>
        </w:rPr>
      </w:pPr>
      <w:r w:rsidRPr="0018752B">
        <w:rPr>
          <w:color w:val="FFFFFF" w:themeColor="background1"/>
          <w:sz w:val="26"/>
          <w:szCs w:val="26"/>
        </w:rPr>
        <w:br w:type="page"/>
      </w:r>
    </w:p>
    <w:p w:rsidR="003C27EC" w:rsidRPr="00BB536E" w:rsidRDefault="003C27EC" w:rsidP="003C27E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3C27EC" w:rsidRPr="00BB536E" w:rsidRDefault="003C27EC" w:rsidP="003C27E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3C27EC" w:rsidRPr="00BB536E" w:rsidRDefault="003C27EC" w:rsidP="003C27EC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C27EC" w:rsidRPr="00BB536E" w:rsidRDefault="003C27EC" w:rsidP="003C27E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18752B">
        <w:rPr>
          <w:sz w:val="26"/>
          <w:szCs w:val="26"/>
        </w:rPr>
        <w:t>30.10.2020 № 37-МНА</w:t>
      </w:r>
      <w:bookmarkStart w:id="0" w:name="_GoBack"/>
      <w:bookmarkEnd w:id="0"/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C27EC" w:rsidRDefault="003C27E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2021 год и на плановый период 2022 и 2023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20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2021 год и на плановый период 2022 и 2023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C7086C" w:rsidP="00F767C3">
            <w:pPr>
              <w:pStyle w:val="Default"/>
              <w:rPr>
                <w:color w:val="auto"/>
              </w:rPr>
            </w:pPr>
            <w:r>
              <w:rPr>
                <w:iCs/>
                <w:color w:val="auto"/>
              </w:rPr>
              <w:t>Заместитель г</w:t>
            </w:r>
            <w:r w:rsidR="00D659A2" w:rsidRPr="00F31BC0">
              <w:rPr>
                <w:iCs/>
                <w:color w:val="auto"/>
              </w:rPr>
              <w:t>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</w:t>
            </w:r>
            <w:r w:rsidR="00C7086C">
              <w:t xml:space="preserve"> </w:t>
            </w:r>
            <w:r w:rsidRPr="00F31BC0">
              <w:t>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>развитие кадрового потенциала и социальной 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2021-2023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2021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1B6791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 xml:space="preserve">2022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2023 год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B6791" w:rsidRPr="008418C0" w:rsidRDefault="004C190F" w:rsidP="000B6BD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1545</w:t>
            </w:r>
            <w:r w:rsidR="000B6BD2">
              <w:rPr>
                <w:i/>
                <w:iCs/>
                <w:color w:val="auto"/>
              </w:rPr>
              <w:t>1</w:t>
            </w:r>
            <w:r w:rsidRPr="008418C0">
              <w:rPr>
                <w:i/>
                <w:iCs/>
                <w:color w:val="auto"/>
              </w:rPr>
              <w:t>6,40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155155,40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150355,40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C7086C">
            <w:pPr>
              <w:pStyle w:val="Defaul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145412,40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144276,4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144476,40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C7086C">
            <w:pPr>
              <w:pStyle w:val="Defaul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2789,0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5150,0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C7086C">
            <w:pPr>
              <w:pStyle w:val="Defaul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5145,0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C7086C">
            <w:pPr>
              <w:pStyle w:val="Defaul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B6791" w:rsidRPr="008418C0" w:rsidRDefault="004C190F" w:rsidP="000B6BD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</w:t>
            </w:r>
            <w:r w:rsidR="000B6BD2">
              <w:rPr>
                <w:i/>
                <w:iCs/>
                <w:color w:val="auto"/>
              </w:rPr>
              <w:t>7</w:t>
            </w:r>
            <w:r w:rsidRPr="008418C0">
              <w:rPr>
                <w:i/>
                <w:iCs/>
                <w:color w:val="auto"/>
              </w:rPr>
              <w:t>0,0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</w:tr>
      <w:tr w:rsidR="00D659A2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1) количество посетителей: 2020-379723 чел.; 2021-</w:t>
            </w:r>
            <w:r w:rsidR="00445667" w:rsidRPr="00F31BC0">
              <w:rPr>
                <w:sz w:val="26"/>
                <w:szCs w:val="26"/>
              </w:rPr>
              <w:t>400896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 xml:space="preserve">407712 </w:t>
            </w:r>
            <w:r w:rsidRPr="00F31BC0">
              <w:rPr>
                <w:sz w:val="26"/>
                <w:szCs w:val="26"/>
              </w:rPr>
              <w:t>чел.; 2023-</w:t>
            </w:r>
            <w:r w:rsidR="00445667" w:rsidRPr="00F31BC0">
              <w:rPr>
                <w:sz w:val="26"/>
                <w:szCs w:val="26"/>
              </w:rPr>
              <w:t>414528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2) количество клубных формирований: 2020-280; 2021-280; 2022-280; 2023-280.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3) количество проведенных мероприятий: 2020-7582; 2021-7582; 2022-7582; 2023-7582.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4) количество участников: 2020-</w:t>
            </w:r>
            <w:r w:rsidR="001427B4" w:rsidRPr="00F31BC0">
              <w:rPr>
                <w:sz w:val="26"/>
                <w:szCs w:val="26"/>
              </w:rPr>
              <w:t>4014</w:t>
            </w:r>
            <w:r w:rsidRPr="00F31BC0">
              <w:rPr>
                <w:sz w:val="26"/>
                <w:szCs w:val="26"/>
              </w:rPr>
              <w:t xml:space="preserve"> чел.; 2021-</w:t>
            </w:r>
            <w:r w:rsidR="00445667" w:rsidRPr="00F31BC0">
              <w:rPr>
                <w:sz w:val="26"/>
                <w:szCs w:val="26"/>
              </w:rPr>
              <w:t>4054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>4094</w:t>
            </w:r>
            <w:r w:rsidRPr="00F31BC0">
              <w:rPr>
                <w:sz w:val="26"/>
                <w:szCs w:val="26"/>
              </w:rPr>
              <w:t xml:space="preserve"> чел.; 2023-</w:t>
            </w:r>
            <w:r w:rsidR="00445667" w:rsidRPr="00F31BC0">
              <w:rPr>
                <w:sz w:val="26"/>
                <w:szCs w:val="26"/>
              </w:rPr>
              <w:t>4</w:t>
            </w:r>
            <w:r w:rsidR="001427B4" w:rsidRPr="00F31BC0">
              <w:rPr>
                <w:sz w:val="26"/>
                <w:szCs w:val="26"/>
              </w:rPr>
              <w:t>134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6) число посещений:</w:t>
            </w:r>
            <w:r w:rsidR="00445667" w:rsidRPr="00F31BC0">
              <w:rPr>
                <w:sz w:val="26"/>
                <w:szCs w:val="26"/>
              </w:rPr>
              <w:t xml:space="preserve"> 2020-</w:t>
            </w:r>
            <w:r w:rsidR="00E8721D" w:rsidRPr="00F31BC0">
              <w:rPr>
                <w:sz w:val="26"/>
                <w:szCs w:val="26"/>
              </w:rPr>
              <w:t>122207 чел.</w:t>
            </w:r>
            <w:r w:rsidR="00445667" w:rsidRPr="00F31BC0">
              <w:rPr>
                <w:sz w:val="26"/>
                <w:szCs w:val="26"/>
              </w:rPr>
              <w:t xml:space="preserve">; 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 xml:space="preserve"> 12</w:t>
            </w:r>
            <w:r w:rsidR="00E8721D" w:rsidRPr="00F31BC0">
              <w:rPr>
                <w:sz w:val="26"/>
                <w:szCs w:val="26"/>
              </w:rPr>
              <w:t>8700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45667" w:rsidRPr="00F31BC0">
              <w:rPr>
                <w:sz w:val="26"/>
                <w:szCs w:val="26"/>
              </w:rPr>
              <w:t>12</w:t>
            </w:r>
            <w:r w:rsidR="00E8721D" w:rsidRPr="00F31BC0">
              <w:rPr>
                <w:sz w:val="26"/>
                <w:szCs w:val="26"/>
              </w:rPr>
              <w:t>9000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</w:t>
            </w:r>
            <w:r w:rsidR="00E8721D" w:rsidRPr="00F31BC0">
              <w:rPr>
                <w:sz w:val="26"/>
                <w:szCs w:val="26"/>
              </w:rPr>
              <w:t>129005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7) количество пользователей: </w:t>
            </w:r>
            <w:r w:rsidR="00445667" w:rsidRPr="00F31BC0">
              <w:rPr>
                <w:sz w:val="26"/>
                <w:szCs w:val="26"/>
              </w:rPr>
              <w:t>2020г.-</w:t>
            </w:r>
            <w:r w:rsidR="00E8721D" w:rsidRPr="00F31BC0">
              <w:rPr>
                <w:sz w:val="26"/>
                <w:szCs w:val="26"/>
              </w:rPr>
              <w:t xml:space="preserve">14257 чел.;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-142</w:t>
            </w:r>
            <w:r w:rsidR="004B15A5" w:rsidRPr="00F31BC0">
              <w:rPr>
                <w:sz w:val="26"/>
                <w:szCs w:val="26"/>
              </w:rPr>
              <w:t>60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14265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-1426</w:t>
            </w:r>
            <w:r w:rsidR="004B15A5" w:rsidRPr="00F31BC0">
              <w:rPr>
                <w:sz w:val="26"/>
                <w:szCs w:val="26"/>
              </w:rPr>
              <w:t>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8) количество книговыдач: </w:t>
            </w:r>
            <w:r w:rsidR="00445667" w:rsidRPr="00F31BC0">
              <w:rPr>
                <w:sz w:val="26"/>
                <w:szCs w:val="26"/>
              </w:rPr>
              <w:t xml:space="preserve">2020г. </w:t>
            </w:r>
            <w:r w:rsidR="00E8721D" w:rsidRPr="00F31BC0">
              <w:rPr>
                <w:sz w:val="26"/>
                <w:szCs w:val="26"/>
              </w:rPr>
              <w:t>–</w:t>
            </w:r>
            <w:r w:rsidR="00445667" w:rsidRPr="00F31BC0">
              <w:rPr>
                <w:sz w:val="26"/>
                <w:szCs w:val="26"/>
              </w:rPr>
              <w:t xml:space="preserve"> </w:t>
            </w:r>
            <w:r w:rsidR="00E8721D" w:rsidRPr="00F31BC0">
              <w:rPr>
                <w:sz w:val="26"/>
                <w:szCs w:val="26"/>
              </w:rPr>
              <w:t xml:space="preserve">257719;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259000</w:t>
            </w:r>
            <w:r w:rsidRPr="00F31BC0">
              <w:rPr>
                <w:sz w:val="26"/>
                <w:szCs w:val="26"/>
              </w:rPr>
              <w:t>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-259000;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-259000</w:t>
            </w:r>
            <w:r w:rsidR="00E8721D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9) охват детей в возр</w:t>
            </w:r>
            <w:r w:rsidR="004B15A5" w:rsidRPr="00F31BC0">
              <w:rPr>
                <w:sz w:val="26"/>
                <w:szCs w:val="26"/>
              </w:rPr>
              <w:t xml:space="preserve">асте от 5 до 18 лет программам </w:t>
            </w:r>
            <w:r w:rsidRPr="00F31BC0">
              <w:rPr>
                <w:sz w:val="26"/>
                <w:szCs w:val="26"/>
              </w:rPr>
              <w:t>дополнительного образования: 2021-13,5%; 2022-13,5%; 2023-14%</w:t>
            </w:r>
            <w:r w:rsidR="004B15A5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ВУЗы: 2020-2 чел.; 2021-1 чел.; 2022-2 чел.; 2023-2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13) увеличение количества участников в областных, межрегиональных конкурсах:2020-15; </w:t>
            </w:r>
            <w:r w:rsidRPr="00F31BC0">
              <w:rPr>
                <w:sz w:val="26"/>
                <w:szCs w:val="26"/>
              </w:rPr>
              <w:lastRenderedPageBreak/>
              <w:t>2021-23; 2022-23; 2023-23.</w:t>
            </w:r>
          </w:p>
          <w:p w:rsidR="00D659A2" w:rsidRPr="00F31BC0" w:rsidRDefault="00E8721D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14)</w:t>
            </w:r>
            <w:r w:rsidR="00D659A2"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деятельности: 2020-8; 2021-13; 2022-15; 2023-15.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15) количество выставок в году: 2020-386; 2021-3</w:t>
            </w:r>
            <w:r w:rsidR="00E8721D" w:rsidRPr="00F31BC0">
              <w:rPr>
                <w:sz w:val="26"/>
                <w:szCs w:val="26"/>
              </w:rPr>
              <w:t>90</w:t>
            </w:r>
            <w:r w:rsidRPr="00F31BC0">
              <w:rPr>
                <w:sz w:val="26"/>
                <w:szCs w:val="26"/>
              </w:rPr>
              <w:t>; 2022-39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; 2023-39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16) количество передвижных выставок: 2020-6</w:t>
            </w:r>
            <w:r w:rsidR="00F83AE9" w:rsidRPr="00F31BC0">
              <w:rPr>
                <w:sz w:val="26"/>
                <w:szCs w:val="26"/>
              </w:rPr>
              <w:t>5</w:t>
            </w:r>
            <w:r w:rsidRPr="00F31BC0">
              <w:rPr>
                <w:sz w:val="26"/>
                <w:szCs w:val="26"/>
              </w:rPr>
              <w:t>; 2021-6</w:t>
            </w:r>
            <w:r w:rsidR="00F83AE9" w:rsidRPr="00F31BC0">
              <w:rPr>
                <w:sz w:val="26"/>
                <w:szCs w:val="26"/>
              </w:rPr>
              <w:t>7</w:t>
            </w:r>
            <w:r w:rsidRPr="00F31BC0">
              <w:rPr>
                <w:sz w:val="26"/>
                <w:szCs w:val="26"/>
              </w:rPr>
              <w:t>; 2022-6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; 2023-6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17) количество лекций и уроков: 2020-160; 2021-168; 2022-175; 2023-175.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3C27EC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 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районная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РДК;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районную библиотеку, Детскую библиотеку и районный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3.Муниципальное автономное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  <w:gridCol w:w="1701"/>
      </w:tblGrid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  <w:rPr>
                <w:b/>
              </w:rPr>
            </w:pPr>
            <w:r w:rsidRPr="00C7086C">
              <w:rPr>
                <w:b/>
              </w:rPr>
              <w:t>Показатели</w:t>
            </w:r>
          </w:p>
        </w:tc>
        <w:tc>
          <w:tcPr>
            <w:tcW w:w="1843" w:type="dxa"/>
          </w:tcPr>
          <w:p w:rsidR="00190C44" w:rsidRPr="00C7086C" w:rsidRDefault="00190C44" w:rsidP="00421255">
            <w:pPr>
              <w:tabs>
                <w:tab w:val="left" w:pos="709"/>
              </w:tabs>
              <w:jc w:val="center"/>
              <w:rPr>
                <w:b/>
              </w:rPr>
            </w:pPr>
            <w:r w:rsidRPr="00C7086C"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190C44" w:rsidRPr="00C7086C" w:rsidRDefault="00190C44" w:rsidP="00421255">
            <w:pPr>
              <w:tabs>
                <w:tab w:val="left" w:pos="709"/>
              </w:tabs>
              <w:jc w:val="center"/>
              <w:rPr>
                <w:b/>
              </w:rPr>
            </w:pPr>
            <w:r w:rsidRPr="00C7086C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190C44" w:rsidRPr="00C7086C" w:rsidRDefault="00190C44" w:rsidP="00421255">
            <w:pPr>
              <w:tabs>
                <w:tab w:val="left" w:pos="709"/>
              </w:tabs>
              <w:jc w:val="center"/>
              <w:rPr>
                <w:b/>
              </w:rPr>
            </w:pPr>
            <w:r w:rsidRPr="00C7086C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190C44" w:rsidRPr="00C7086C" w:rsidRDefault="00190C44" w:rsidP="00421255">
            <w:pPr>
              <w:tabs>
                <w:tab w:val="left" w:pos="709"/>
              </w:tabs>
              <w:jc w:val="center"/>
              <w:rPr>
                <w:b/>
              </w:rPr>
            </w:pPr>
            <w:r w:rsidRPr="00C7086C">
              <w:rPr>
                <w:b/>
              </w:rPr>
              <w:t>2023 год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 xml:space="preserve">Посещение музеев 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3206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3260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3323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3418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 xml:space="preserve">Посещение библиотек 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122207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124543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126913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130474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 xml:space="preserve">Посещение культурно-массовых мероприятий 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387714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400896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407712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414528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>Количество участников клубных формирований (чел.)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4014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4054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4094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4134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>Количество зрителей на сеансах отечественных фильмов (чел.)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6080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6171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6264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</w:p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6357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C7086C" w:rsidRDefault="00190C44" w:rsidP="00D659A2">
            <w:pPr>
              <w:tabs>
                <w:tab w:val="left" w:pos="709"/>
              </w:tabs>
              <w:jc w:val="both"/>
            </w:pPr>
            <w:r w:rsidRPr="00C7086C">
              <w:t>Количество учащихся ДШИ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270</w:t>
            </w:r>
          </w:p>
        </w:tc>
        <w:tc>
          <w:tcPr>
            <w:tcW w:w="1843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270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270</w:t>
            </w:r>
          </w:p>
        </w:tc>
        <w:tc>
          <w:tcPr>
            <w:tcW w:w="1701" w:type="dxa"/>
          </w:tcPr>
          <w:p w:rsidR="00190C44" w:rsidRPr="00C7086C" w:rsidRDefault="00190C44" w:rsidP="00885CD8">
            <w:pPr>
              <w:tabs>
                <w:tab w:val="left" w:pos="709"/>
              </w:tabs>
              <w:jc w:val="center"/>
            </w:pPr>
            <w:r w:rsidRPr="00C7086C"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F31BC0">
        <w:rPr>
          <w:spacing w:val="4"/>
          <w:sz w:val="26"/>
          <w:szCs w:val="26"/>
        </w:rPr>
        <w:t>округа</w:t>
      </w:r>
      <w:r w:rsidRPr="00F31BC0">
        <w:rPr>
          <w:spacing w:val="4"/>
          <w:sz w:val="26"/>
          <w:szCs w:val="26"/>
        </w:rPr>
        <w:t xml:space="preserve"> до 2023 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417"/>
        <w:gridCol w:w="1276"/>
        <w:gridCol w:w="1276"/>
      </w:tblGrid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951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979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542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582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417" w:type="dxa"/>
          </w:tcPr>
          <w:p w:rsidR="001764B5" w:rsidRPr="00F31BC0" w:rsidRDefault="001764B5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</w:t>
            </w:r>
            <w:r w:rsidR="0042533C" w:rsidRPr="00F31BC0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907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417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033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439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</w:tr>
      <w:tr w:rsidR="00633277" w:rsidRPr="00F31BC0" w:rsidTr="001B6791">
        <w:tc>
          <w:tcPr>
            <w:tcW w:w="588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417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77B8" w:rsidRPr="00F31BC0" w:rsidRDefault="006C77B8" w:rsidP="006C77B8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252819 экземпляров. Количество зарегистрированных пользователей</w:t>
      </w:r>
      <w:r w:rsidRPr="00F31BC0">
        <w:rPr>
          <w:sz w:val="26"/>
          <w:szCs w:val="26"/>
        </w:rPr>
        <w:br/>
        <w:t xml:space="preserve">14253 человека. 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 оцифровка документов библиотечного фонда – 9 шт., библиографических записей – 581 шт., всего внесено 50881 шт.</w:t>
      </w:r>
    </w:p>
    <w:p w:rsidR="00D659A2" w:rsidRPr="00F31BC0" w:rsidRDefault="000A704B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F31BC0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F31BC0">
        <w:rPr>
          <w:sz w:val="26"/>
          <w:szCs w:val="26"/>
        </w:rPr>
        <w:t>Ежегодно проводятся более</w:t>
      </w:r>
      <w:r w:rsidR="00232DCA" w:rsidRPr="00F31BC0">
        <w:rPr>
          <w:sz w:val="26"/>
          <w:szCs w:val="26"/>
        </w:rPr>
        <w:t xml:space="preserve"> 7582 </w:t>
      </w:r>
      <w:r w:rsidRPr="00F31BC0">
        <w:rPr>
          <w:sz w:val="26"/>
          <w:szCs w:val="26"/>
        </w:rPr>
        <w:t xml:space="preserve">культурно-массовых мероприятий, которые посещают около </w:t>
      </w:r>
      <w:r w:rsidR="00232DCA" w:rsidRPr="00F31BC0">
        <w:rPr>
          <w:sz w:val="26"/>
          <w:szCs w:val="26"/>
        </w:rPr>
        <w:t xml:space="preserve">387114 </w:t>
      </w:r>
      <w:r w:rsidRPr="00F31BC0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Проскоковского РДК</w:t>
      </w:r>
      <w:r w:rsidR="000A704B" w:rsidRPr="00F31BC0">
        <w:rPr>
          <w:sz w:val="26"/>
          <w:szCs w:val="26"/>
        </w:rPr>
        <w:t xml:space="preserve">, вокальная группа «Гармония», </w:t>
      </w:r>
      <w:proofErr w:type="gramStart"/>
      <w:r w:rsidR="000A704B" w:rsidRPr="00F31BC0">
        <w:rPr>
          <w:sz w:val="26"/>
          <w:szCs w:val="26"/>
        </w:rPr>
        <w:t>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</w:t>
      </w:r>
      <w:proofErr w:type="gramEnd"/>
      <w:r w:rsidR="000A704B" w:rsidRPr="00F31BC0">
        <w:rPr>
          <w:sz w:val="26"/>
          <w:szCs w:val="26"/>
        </w:rPr>
        <w:t xml:space="preserve"> ансамбль «Родник», детский фольклорный ансамбль «Живица», хореографический ансамбль «Проскоковский Сапфир»</w:t>
      </w:r>
      <w:r w:rsidR="00F65AF8" w:rsidRPr="00F31BC0">
        <w:rPr>
          <w:sz w:val="26"/>
          <w:szCs w:val="26"/>
        </w:rPr>
        <w:t>, хор ветеранов «</w:t>
      </w:r>
      <w:proofErr w:type="spellStart"/>
      <w:r w:rsidR="00F65AF8" w:rsidRPr="00F31BC0">
        <w:rPr>
          <w:sz w:val="26"/>
          <w:szCs w:val="26"/>
        </w:rPr>
        <w:t>Россияночка</w:t>
      </w:r>
      <w:proofErr w:type="spellEnd"/>
      <w:r w:rsidR="00F65AF8" w:rsidRPr="00F31BC0">
        <w:rPr>
          <w:sz w:val="26"/>
          <w:szCs w:val="26"/>
        </w:rPr>
        <w:t>» Юргинского СДК, образцовый самодеятельный коллектив театр-кукол «Петрушка», а также национальные коллективы Сарсазского СДК и Попереченского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занимаются </w:t>
      </w:r>
      <w:r w:rsidR="001A1836" w:rsidRPr="00F31BC0">
        <w:rPr>
          <w:sz w:val="26"/>
          <w:szCs w:val="26"/>
        </w:rPr>
        <w:t>194</w:t>
      </w:r>
      <w:r w:rsidRPr="00F31BC0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театрального творчества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</w:t>
      </w:r>
      <w:r w:rsidRPr="00F31BC0">
        <w:rPr>
          <w:sz w:val="26"/>
          <w:szCs w:val="26"/>
        </w:rPr>
        <w:lastRenderedPageBreak/>
        <w:t xml:space="preserve">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2020 г. Попереченский СДК принял участие в федеральном партийном        проекте «Культура малой Родины». В рамках данного проекта Попереченский       СДК оснащен световым, звуковым оборудованием, </w:t>
      </w:r>
      <w:proofErr w:type="gramStart"/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proofErr w:type="gramEnd"/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>л, приобретена мебель и сценические костюмы. Общая сумма выделенных средств составила 3600,00 тыс. рублей.</w:t>
      </w:r>
      <w:r w:rsidR="002F7628" w:rsidRPr="00F31BC0">
        <w:rPr>
          <w:sz w:val="26"/>
          <w:szCs w:val="26"/>
        </w:rPr>
        <w:t xml:space="preserve"> На базе Попереченского СДК запланировано открытие Центра казачьей культуры «Хуторок».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>школа иску</w:t>
      </w:r>
      <w:proofErr w:type="gramStart"/>
      <w:r w:rsidRPr="00F31BC0">
        <w:rPr>
          <w:sz w:val="26"/>
          <w:szCs w:val="26"/>
        </w:rPr>
        <w:t>сств с п</w:t>
      </w:r>
      <w:proofErr w:type="gramEnd"/>
      <w:r w:rsidRPr="00F31BC0">
        <w:rPr>
          <w:sz w:val="26"/>
          <w:szCs w:val="26"/>
        </w:rPr>
        <w:t xml:space="preserve">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18 человек, из них с высшим образованием – 14,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рамках реализации государственной программы «Образование»  в 2020 году капитально отремонтировано здание Детской школы искусств № 34 в деревне Новороманово Юргинского муниципального округа. </w:t>
      </w:r>
      <w:r w:rsidR="00385DDA" w:rsidRPr="00F31BC0">
        <w:rPr>
          <w:sz w:val="26"/>
          <w:szCs w:val="26"/>
        </w:rPr>
        <w:t xml:space="preserve">В стенах школы искусств, также находится Новоромановский СДК и Новоромановская сельская библиотека </w:t>
      </w:r>
      <w:proofErr w:type="gramStart"/>
      <w:r w:rsidR="00385DDA" w:rsidRPr="00F31BC0">
        <w:rPr>
          <w:sz w:val="26"/>
          <w:szCs w:val="26"/>
        </w:rPr>
        <w:t>–ф</w:t>
      </w:r>
      <w:proofErr w:type="gramEnd"/>
      <w:r w:rsidR="00385DDA" w:rsidRPr="00F31BC0">
        <w:rPr>
          <w:sz w:val="26"/>
          <w:szCs w:val="26"/>
        </w:rPr>
        <w:t>илиал № 14.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</w:t>
      </w:r>
      <w:r w:rsidR="0031116B" w:rsidRPr="00F31BC0">
        <w:rPr>
          <w:sz w:val="26"/>
          <w:szCs w:val="26"/>
        </w:rPr>
        <w:t>с</w:t>
      </w:r>
      <w:r w:rsidRPr="00F31BC0">
        <w:rPr>
          <w:sz w:val="26"/>
          <w:szCs w:val="26"/>
        </w:rPr>
        <w:t>аз</w:t>
      </w:r>
      <w:proofErr w:type="spellEnd"/>
      <w:r w:rsidRPr="00F31BC0">
        <w:rPr>
          <w:sz w:val="26"/>
          <w:szCs w:val="26"/>
        </w:rPr>
        <w:t xml:space="preserve">  организованы встречи двух культур, выставки декоративно-прикладного творчества. Ежегодно ансамбль «</w:t>
      </w:r>
      <w:proofErr w:type="spellStart"/>
      <w:r w:rsidRPr="00F31BC0">
        <w:rPr>
          <w:sz w:val="26"/>
          <w:szCs w:val="26"/>
        </w:rPr>
        <w:t>Яшлек</w:t>
      </w:r>
      <w:proofErr w:type="spellEnd"/>
      <w:r w:rsidRPr="00F31BC0">
        <w:rPr>
          <w:sz w:val="26"/>
          <w:szCs w:val="26"/>
        </w:rPr>
        <w:t>» 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т.ч.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C6672F" w:rsidRPr="00F31BC0">
        <w:rPr>
          <w:sz w:val="26"/>
          <w:szCs w:val="26"/>
        </w:rPr>
        <w:t>87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би</w:t>
      </w:r>
      <w:r w:rsidR="00C6672F" w:rsidRPr="00F31BC0">
        <w:rPr>
          <w:sz w:val="26"/>
          <w:szCs w:val="26"/>
        </w:rPr>
        <w:t>блиотечно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F31BC0">
        <w:rPr>
          <w:sz w:val="26"/>
          <w:szCs w:val="26"/>
        </w:rPr>
        <w:t xml:space="preserve">В МАУК «ЮРМЦКС» в 2020 году </w:t>
      </w:r>
      <w:r w:rsidR="00175194" w:rsidRPr="00F31BC0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="00B5237B" w:rsidRPr="00F31BC0">
        <w:rPr>
          <w:sz w:val="26"/>
          <w:szCs w:val="26"/>
        </w:rPr>
        <w:t>7</w:t>
      </w:r>
      <w:r w:rsidRPr="00F31BC0">
        <w:rPr>
          <w:sz w:val="26"/>
          <w:szCs w:val="26"/>
        </w:rPr>
        <w:t xml:space="preserve">  человек учатся на заочном отделении в </w:t>
      </w:r>
      <w:r w:rsidR="00B5237B" w:rsidRPr="00F31BC0">
        <w:rPr>
          <w:sz w:val="26"/>
          <w:szCs w:val="26"/>
        </w:rPr>
        <w:t xml:space="preserve">колледже и институте </w:t>
      </w:r>
      <w:r w:rsidR="004E1972" w:rsidRPr="00F31BC0">
        <w:rPr>
          <w:sz w:val="26"/>
          <w:szCs w:val="26"/>
        </w:rPr>
        <w:t>культуры.</w:t>
      </w:r>
      <w:r w:rsidRPr="00F31BC0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F31BC0">
        <w:rPr>
          <w:sz w:val="26"/>
          <w:szCs w:val="26"/>
        </w:rPr>
        <w:t xml:space="preserve"> МАУК «ЮРМЦКС»</w:t>
      </w:r>
      <w:r w:rsidRPr="00F31BC0">
        <w:rPr>
          <w:sz w:val="26"/>
          <w:szCs w:val="26"/>
        </w:rPr>
        <w:t xml:space="preserve">, </w:t>
      </w:r>
      <w:r w:rsidR="00B5283F" w:rsidRPr="00F31BC0">
        <w:rPr>
          <w:sz w:val="26"/>
          <w:szCs w:val="26"/>
        </w:rPr>
        <w:t>1 чел.</w:t>
      </w:r>
      <w:r w:rsidRPr="00F31BC0">
        <w:rPr>
          <w:sz w:val="26"/>
          <w:szCs w:val="26"/>
        </w:rPr>
        <w:t xml:space="preserve"> обучил</w:t>
      </w:r>
      <w:r w:rsidR="00B5283F" w:rsidRPr="00F31BC0">
        <w:rPr>
          <w:sz w:val="26"/>
          <w:szCs w:val="26"/>
        </w:rPr>
        <w:t>ся</w:t>
      </w:r>
      <w:r w:rsidRPr="00F31BC0">
        <w:rPr>
          <w:sz w:val="26"/>
          <w:szCs w:val="26"/>
        </w:rPr>
        <w:t xml:space="preserve"> по охране труда,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 пожарно-техническому минимуму,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человека по ГО и ЧС</w:t>
      </w:r>
      <w:r w:rsidR="0035011E" w:rsidRPr="00F31BC0">
        <w:rPr>
          <w:sz w:val="26"/>
          <w:szCs w:val="26"/>
        </w:rPr>
        <w:t>.</w:t>
      </w:r>
    </w:p>
    <w:p w:rsidR="00385DDA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Библиотечные работники –</w:t>
      </w:r>
      <w:r w:rsidR="00385DDA" w:rsidRPr="00F31BC0">
        <w:rPr>
          <w:sz w:val="26"/>
          <w:szCs w:val="26"/>
        </w:rPr>
        <w:t xml:space="preserve"> посетили семинары практикумы и </w:t>
      </w:r>
      <w:proofErr w:type="spellStart"/>
      <w:r w:rsidR="00385DDA" w:rsidRPr="00F31BC0">
        <w:rPr>
          <w:sz w:val="26"/>
          <w:szCs w:val="26"/>
        </w:rPr>
        <w:t>вебинары</w:t>
      </w:r>
      <w:proofErr w:type="spellEnd"/>
      <w:r w:rsidR="0035011E" w:rsidRPr="00F31BC0">
        <w:rPr>
          <w:sz w:val="26"/>
          <w:szCs w:val="26"/>
        </w:rPr>
        <w:t xml:space="preserve"> </w:t>
      </w:r>
      <w:r w:rsidR="00385DDA" w:rsidRPr="00F31BC0">
        <w:rPr>
          <w:sz w:val="26"/>
          <w:szCs w:val="26"/>
        </w:rPr>
        <w:t>- 5 человек</w:t>
      </w:r>
      <w:r w:rsidRPr="00F31BC0">
        <w:rPr>
          <w:sz w:val="26"/>
          <w:szCs w:val="26"/>
        </w:rPr>
        <w:t>, учатся в учебных заведениях культуры – 5 человек</w:t>
      </w:r>
      <w:r w:rsidR="00385DDA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F31BC0">
        <w:rPr>
          <w:sz w:val="26"/>
          <w:szCs w:val="26"/>
        </w:rPr>
        <w:t>п.ст</w:t>
      </w:r>
      <w:proofErr w:type="spellEnd"/>
      <w:r w:rsidRPr="00F31BC0">
        <w:rPr>
          <w:sz w:val="26"/>
          <w:szCs w:val="26"/>
        </w:rPr>
        <w:t xml:space="preserve">. Юрга-2). Фонд музея насчитывает </w:t>
      </w:r>
      <w:r w:rsidR="00B5283F" w:rsidRPr="00F31BC0">
        <w:rPr>
          <w:sz w:val="26"/>
          <w:szCs w:val="26"/>
        </w:rPr>
        <w:t>20733</w:t>
      </w:r>
      <w:r w:rsidRPr="00F31BC0">
        <w:rPr>
          <w:sz w:val="26"/>
          <w:szCs w:val="26"/>
        </w:rPr>
        <w:t xml:space="preserve"> экспонатов, посетило музей  </w:t>
      </w:r>
      <w:r w:rsidR="00B5283F" w:rsidRPr="00F31BC0">
        <w:rPr>
          <w:sz w:val="26"/>
          <w:szCs w:val="26"/>
        </w:rPr>
        <w:t>1421</w:t>
      </w:r>
      <w:r w:rsidRPr="00F31BC0">
        <w:rPr>
          <w:sz w:val="26"/>
          <w:szCs w:val="26"/>
        </w:rPr>
        <w:t xml:space="preserve">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Default="00D659A2" w:rsidP="003C27E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3C27EC" w:rsidRPr="00F31BC0" w:rsidRDefault="003C27EC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 xml:space="preserve">на 2021 год и на плановый период 2022 и 2023 годов </w:t>
      </w:r>
      <w:r w:rsidRPr="00F31BC0">
        <w:rPr>
          <w:sz w:val="26"/>
          <w:szCs w:val="26"/>
        </w:rPr>
        <w:t xml:space="preserve"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2021-2023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3C27EC">
      <w:pPr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3C27EC">
      <w:pPr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C7086C" w:rsidRDefault="00C60CA6" w:rsidP="008C0558">
            <w:pPr>
              <w:jc w:val="both"/>
            </w:pPr>
            <w:r w:rsidRPr="00C7086C"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C7086C" w:rsidRDefault="00C60CA6" w:rsidP="008C0558">
            <w:pPr>
              <w:jc w:val="both"/>
            </w:pPr>
            <w:r w:rsidRPr="00C7086C"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C7086C" w:rsidRDefault="00477E8F" w:rsidP="0044595D">
            <w:pPr>
              <w:jc w:val="both"/>
            </w:pPr>
            <w:r w:rsidRPr="00C7086C">
              <w:t>Цель муниципальной программы -</w:t>
            </w:r>
            <w:r w:rsidR="0044595D" w:rsidRPr="00C7086C"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C7086C" w:rsidRDefault="00C60CA6" w:rsidP="008C0558">
            <w:pPr>
              <w:jc w:val="both"/>
            </w:pPr>
          </w:p>
        </w:tc>
        <w:tc>
          <w:tcPr>
            <w:tcW w:w="4644" w:type="dxa"/>
          </w:tcPr>
          <w:p w:rsidR="00C60CA6" w:rsidRPr="00C7086C" w:rsidRDefault="00C60CA6" w:rsidP="008C0558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C7086C" w:rsidRDefault="0044595D" w:rsidP="00C7086C">
            <w:pPr>
              <w:jc w:val="both"/>
            </w:pPr>
            <w:r w:rsidRPr="00C7086C">
              <w:t>Наименование целевого показателя (индикатора), ед. измерения: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посетителей</w:t>
            </w:r>
            <w:r w:rsidR="0068355E" w:rsidRPr="00C7086C">
              <w:t xml:space="preserve"> КДУ</w:t>
            </w:r>
            <w:r w:rsidRPr="00C7086C">
              <w:t>, чел.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клубных формирований,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проведенных культурно-досуговых мероприятий,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участников</w:t>
            </w:r>
            <w:r w:rsidR="0068355E" w:rsidRPr="00C7086C">
              <w:t xml:space="preserve"> культурно-досуговых мероприятий</w:t>
            </w:r>
            <w:r w:rsidRPr="00C7086C">
              <w:t>, чел.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 xml:space="preserve">удельный вес населения участников в культурно-досуговых мероприятиях, </w:t>
            </w:r>
            <w:r w:rsidR="0068355E" w:rsidRPr="00C7086C">
              <w:t>%</w:t>
            </w:r>
            <w:r w:rsidRPr="00C7086C">
              <w:t>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lastRenderedPageBreak/>
              <w:t>число посещений</w:t>
            </w:r>
            <w:r w:rsidR="0068355E" w:rsidRPr="00C7086C">
              <w:t xml:space="preserve"> библиотек, шт.</w:t>
            </w:r>
            <w:r w:rsidRPr="00C7086C">
              <w:t xml:space="preserve"> 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пользователей</w:t>
            </w:r>
            <w:r w:rsidR="0068355E" w:rsidRPr="00C7086C">
              <w:t xml:space="preserve"> библиотек, чел.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книговыдач</w:t>
            </w:r>
            <w:r w:rsidR="0068355E" w:rsidRPr="00C7086C">
              <w:t>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мероприятий</w:t>
            </w:r>
            <w:r w:rsidR="0068355E" w:rsidRPr="00C7086C">
              <w:t xml:space="preserve"> в библиотеках,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выставок в году</w:t>
            </w:r>
            <w:r w:rsidR="0068355E" w:rsidRPr="00C7086C">
              <w:t xml:space="preserve"> в библиотеках,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передвижных выставок</w:t>
            </w:r>
            <w:r w:rsidR="0068355E" w:rsidRPr="00C7086C">
              <w:t xml:space="preserve"> библиотек,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лекций и уроков</w:t>
            </w:r>
            <w:r w:rsidR="0068355E" w:rsidRPr="00C7086C">
              <w:t xml:space="preserve"> в библиотеках,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выставок в году</w:t>
            </w:r>
            <w:r w:rsidR="0068355E" w:rsidRPr="00C7086C">
              <w:t xml:space="preserve"> в музее,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посетителей</w:t>
            </w:r>
            <w:r w:rsidR="0068355E" w:rsidRPr="00C7086C">
              <w:t xml:space="preserve"> музея, чел.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передвижных выставок</w:t>
            </w:r>
            <w:r w:rsidR="0068355E" w:rsidRPr="00C7086C">
              <w:t xml:space="preserve"> в музее,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количество лекций и уроков</w:t>
            </w:r>
            <w:r w:rsidR="0068355E" w:rsidRPr="00C7086C">
              <w:t xml:space="preserve"> в музее, шт.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 xml:space="preserve">охват детей в возрасте от 5 до 18 лет программами </w:t>
            </w:r>
            <w:proofErr w:type="gramStart"/>
            <w:r w:rsidRPr="00C7086C">
              <w:t>дополнительного</w:t>
            </w:r>
            <w:proofErr w:type="gramEnd"/>
          </w:p>
          <w:p w:rsidR="0075469C" w:rsidRPr="00C7086C" w:rsidRDefault="0075469C" w:rsidP="00C7086C">
            <w:pPr>
              <w:jc w:val="both"/>
            </w:pPr>
            <w:r w:rsidRPr="00C7086C">
              <w:t>образования</w:t>
            </w:r>
            <w:r w:rsidR="0068355E" w:rsidRPr="00C7086C">
              <w:t>, чел.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 xml:space="preserve">доля выпускников, поступивших в </w:t>
            </w:r>
            <w:proofErr w:type="spellStart"/>
            <w:r w:rsidRPr="00C7086C">
              <w:t>СУЗы</w:t>
            </w:r>
            <w:proofErr w:type="spellEnd"/>
            <w:r w:rsidRPr="00C7086C">
              <w:t xml:space="preserve"> и ВУЗы</w:t>
            </w:r>
            <w:r w:rsidR="0068355E" w:rsidRPr="00C7086C">
              <w:t>, %.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удельный вес численности педагогов, своевременно прошедших повышение квалификации</w:t>
            </w:r>
            <w:r w:rsidR="0068355E" w:rsidRPr="00C7086C">
              <w:t>, %.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удельный вес численности педагогов, своевременно прошедших аттестацию</w:t>
            </w:r>
            <w:r w:rsidR="0068355E" w:rsidRPr="00C7086C">
              <w:t>, %.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увеличение доли сре</w:t>
            </w:r>
            <w:proofErr w:type="gramStart"/>
            <w:r w:rsidRPr="00C7086C">
              <w:t>дств пр</w:t>
            </w:r>
            <w:proofErr w:type="gramEnd"/>
            <w:r w:rsidRPr="00C7086C">
              <w:t>ивлечённых от внебюджетных доходов</w:t>
            </w:r>
            <w:r w:rsidR="0068355E" w:rsidRPr="00C7086C">
              <w:t>, %.</w:t>
            </w:r>
          </w:p>
          <w:p w:rsidR="0075469C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увеличение количества участников в областных, межрегиональных конкурсах</w:t>
            </w:r>
            <w:r w:rsidR="0068355E" w:rsidRPr="00C7086C">
              <w:t xml:space="preserve"> участниками дополнительного образования, %.</w:t>
            </w:r>
          </w:p>
          <w:p w:rsidR="0044595D" w:rsidRPr="00C7086C" w:rsidRDefault="0075469C" w:rsidP="00C7086C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</w:pPr>
            <w:r w:rsidRPr="00C7086C">
              <w:t>рост показателей концертно-просветительской и творческой деятельности</w:t>
            </w:r>
            <w:r w:rsidR="0068355E" w:rsidRPr="00C7086C">
              <w:t>, %.</w:t>
            </w:r>
          </w:p>
        </w:tc>
        <w:tc>
          <w:tcPr>
            <w:tcW w:w="4644" w:type="dxa"/>
          </w:tcPr>
          <w:p w:rsidR="00C60CA6" w:rsidRPr="00C7086C" w:rsidRDefault="00C60CA6" w:rsidP="008C0558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A40782">
            <w:pPr>
              <w:jc w:val="both"/>
              <w:rPr>
                <w:u w:val="single"/>
              </w:rPr>
            </w:pPr>
            <w:r w:rsidRPr="00C7086C">
              <w:lastRenderedPageBreak/>
              <w:t>1.Подпрограмма «</w:t>
            </w:r>
            <w:r w:rsidRPr="00C7086C">
              <w:rPr>
                <w:bCs/>
              </w:rPr>
              <w:t>Сохранение и развитие клубной системы»</w:t>
            </w:r>
          </w:p>
          <w:p w:rsidR="00A40782" w:rsidRPr="00C7086C" w:rsidRDefault="00A40782" w:rsidP="008C0558">
            <w:pPr>
              <w:jc w:val="both"/>
            </w:pPr>
          </w:p>
        </w:tc>
        <w:tc>
          <w:tcPr>
            <w:tcW w:w="4644" w:type="dxa"/>
          </w:tcPr>
          <w:p w:rsidR="00A40782" w:rsidRPr="00C7086C" w:rsidRDefault="00A40782" w:rsidP="008C0558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C7086C" w:rsidRDefault="00A40782" w:rsidP="00A40782">
            <w:pPr>
              <w:jc w:val="both"/>
            </w:pPr>
            <w:r w:rsidRPr="00C7086C">
              <w:t>1.1. Задача</w:t>
            </w:r>
          </w:p>
        </w:tc>
        <w:tc>
          <w:tcPr>
            <w:tcW w:w="4644" w:type="dxa"/>
          </w:tcPr>
          <w:p w:rsidR="00A40782" w:rsidRPr="00C7086C" w:rsidRDefault="00420013" w:rsidP="00A40782">
            <w:pPr>
              <w:jc w:val="both"/>
            </w:pPr>
            <w:r w:rsidRPr="00C7086C"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A40782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A40782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A40782">
            <w:pPr>
              <w:jc w:val="both"/>
            </w:pPr>
            <w:r w:rsidRPr="00C7086C">
              <w:t xml:space="preserve">Мероприятия по организации и осуществлению культурно-досуговой </w:t>
            </w:r>
            <w:r w:rsidRPr="00C7086C">
              <w:lastRenderedPageBreak/>
              <w:t>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lastRenderedPageBreak/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A40782">
            <w:pPr>
              <w:jc w:val="both"/>
            </w:pPr>
            <w:r w:rsidRPr="00C7086C"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A40782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Мероприятия по улучшению материально-технической оснащенности клубных учреждений.</w:t>
            </w:r>
          </w:p>
        </w:tc>
      </w:tr>
      <w:tr w:rsidR="001E396F" w:rsidRPr="00F31BC0" w:rsidTr="0068355E">
        <w:tc>
          <w:tcPr>
            <w:tcW w:w="4928" w:type="dxa"/>
          </w:tcPr>
          <w:p w:rsidR="001E396F" w:rsidRPr="00C7086C" w:rsidRDefault="001E396F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1E396F" w:rsidRPr="00C7086C" w:rsidRDefault="003D63F8" w:rsidP="003D63F8">
            <w:pPr>
              <w:jc w:val="both"/>
            </w:pPr>
            <w:r w:rsidRPr="00C7086C">
              <w:t>Поддержка деятельности существующих и создание условий для возникновения новых добровольческих организаций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A40782">
            <w:pPr>
              <w:jc w:val="both"/>
              <w:rPr>
                <w:rFonts w:eastAsia="MS Mincho"/>
                <w:bCs/>
              </w:rPr>
            </w:pPr>
            <w:r w:rsidRPr="00C7086C">
              <w:t>2.</w:t>
            </w:r>
            <w:r w:rsidRPr="00C7086C">
              <w:rPr>
                <w:rFonts w:eastAsia="MS Mincho"/>
                <w:bCs/>
              </w:rPr>
              <w:t xml:space="preserve"> «Сохранение и развитие библиотечной системы в сфере культуры»</w:t>
            </w:r>
          </w:p>
          <w:p w:rsidR="00A40782" w:rsidRPr="00C7086C" w:rsidRDefault="00A40782" w:rsidP="008C0558">
            <w:pPr>
              <w:jc w:val="both"/>
            </w:pPr>
          </w:p>
        </w:tc>
        <w:tc>
          <w:tcPr>
            <w:tcW w:w="4644" w:type="dxa"/>
          </w:tcPr>
          <w:p w:rsidR="00A40782" w:rsidRPr="00C7086C" w:rsidRDefault="00A40782" w:rsidP="008C0558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8C0558">
            <w:pPr>
              <w:jc w:val="both"/>
            </w:pPr>
            <w:r w:rsidRPr="00C7086C">
              <w:t>2.1. Задача</w:t>
            </w:r>
          </w:p>
        </w:tc>
        <w:tc>
          <w:tcPr>
            <w:tcW w:w="4644" w:type="dxa"/>
          </w:tcPr>
          <w:p w:rsidR="00A40782" w:rsidRPr="00C7086C" w:rsidRDefault="003608F0" w:rsidP="008C0558">
            <w:pPr>
              <w:jc w:val="both"/>
            </w:pPr>
            <w:r w:rsidRPr="00C7086C">
              <w:t>Совершенствование деятельности библиотек как информационных, культурных и образовательных 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8C0558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Обеспечение деятельности библиотек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 xml:space="preserve">Мероприятия по организации участия в областных, городских, региональных и </w:t>
            </w:r>
            <w:r w:rsidRPr="00C7086C">
              <w:lastRenderedPageBreak/>
              <w:t>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lastRenderedPageBreak/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0782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0782" w:rsidRPr="00C7086C" w:rsidRDefault="00A40782" w:rsidP="00885CD8">
            <w:pPr>
              <w:jc w:val="both"/>
            </w:pPr>
            <w:r w:rsidRPr="00C7086C"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A46885">
            <w:pPr>
              <w:jc w:val="both"/>
            </w:pPr>
            <w:r w:rsidRPr="00C7086C">
              <w:t>3. «Сохранение и развитие музейной деятельности в сфере культуры»</w:t>
            </w:r>
          </w:p>
          <w:p w:rsidR="00A40782" w:rsidRPr="00C7086C" w:rsidRDefault="00A40782" w:rsidP="008C0558">
            <w:pPr>
              <w:jc w:val="both"/>
            </w:pPr>
          </w:p>
        </w:tc>
        <w:tc>
          <w:tcPr>
            <w:tcW w:w="4644" w:type="dxa"/>
          </w:tcPr>
          <w:p w:rsidR="00A40782" w:rsidRPr="00C7086C" w:rsidRDefault="00A40782" w:rsidP="008C0558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C7086C" w:rsidRDefault="00A46885" w:rsidP="008C0558">
            <w:pPr>
              <w:jc w:val="both"/>
            </w:pPr>
            <w:r w:rsidRPr="00C7086C">
              <w:t>3.1. Задачи</w:t>
            </w:r>
          </w:p>
        </w:tc>
        <w:tc>
          <w:tcPr>
            <w:tcW w:w="4644" w:type="dxa"/>
          </w:tcPr>
          <w:p w:rsidR="00A40782" w:rsidRPr="00C7086C" w:rsidRDefault="003608F0" w:rsidP="008C0558">
            <w:pPr>
              <w:jc w:val="both"/>
            </w:pPr>
            <w:r w:rsidRPr="00C7086C">
              <w:t>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8C0558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85CD8">
            <w:pPr>
              <w:jc w:val="both"/>
            </w:pPr>
            <w:r w:rsidRPr="00C7086C"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85CD8">
            <w:pPr>
              <w:jc w:val="both"/>
            </w:pPr>
            <w:r w:rsidRPr="00C7086C">
              <w:t>Обеспечение деятельности 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C0558">
            <w:pPr>
              <w:jc w:val="both"/>
            </w:pPr>
            <w:r w:rsidRPr="00C7086C"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85CD8">
            <w:pPr>
              <w:jc w:val="both"/>
            </w:pPr>
            <w:r w:rsidRPr="00C7086C"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85CD8">
            <w:pPr>
              <w:jc w:val="both"/>
            </w:pPr>
            <w:r w:rsidRPr="00C7086C"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A46885">
            <w:pPr>
              <w:jc w:val="both"/>
            </w:pPr>
            <w:r w:rsidRPr="00C7086C">
              <w:rPr>
                <w:bCs/>
              </w:rPr>
              <w:t>4.«Развитие учреждений дополнительного образования»</w:t>
            </w:r>
          </w:p>
          <w:p w:rsidR="00A46885" w:rsidRPr="00C7086C" w:rsidRDefault="00A46885" w:rsidP="001764B5">
            <w:pPr>
              <w:jc w:val="both"/>
            </w:pPr>
          </w:p>
        </w:tc>
        <w:tc>
          <w:tcPr>
            <w:tcW w:w="4644" w:type="dxa"/>
          </w:tcPr>
          <w:p w:rsidR="00A46885" w:rsidRPr="00C7086C" w:rsidRDefault="00A46885" w:rsidP="00A46885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A46885">
            <w:pPr>
              <w:jc w:val="both"/>
            </w:pPr>
            <w:r w:rsidRPr="00C7086C">
              <w:t>4.1. Задача</w:t>
            </w:r>
          </w:p>
        </w:tc>
        <w:tc>
          <w:tcPr>
            <w:tcW w:w="4644" w:type="dxa"/>
          </w:tcPr>
          <w:p w:rsidR="00A46885" w:rsidRPr="00C7086C" w:rsidRDefault="003608F0" w:rsidP="00A46885">
            <w:pPr>
              <w:jc w:val="both"/>
            </w:pPr>
            <w:r w:rsidRPr="00C7086C"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885CD8">
            <w:pPr>
              <w:jc w:val="both"/>
            </w:pPr>
            <w:r w:rsidRPr="00C7086C"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A46885" w:rsidP="00A46885">
            <w:pPr>
              <w:jc w:val="both"/>
            </w:pPr>
            <w:r w:rsidRPr="00C7086C"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F31BC0" w:rsidP="00885CD8">
            <w:pPr>
              <w:jc w:val="both"/>
            </w:pPr>
            <w:r w:rsidRPr="00C7086C"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lastRenderedPageBreak/>
              <w:t>5.</w:t>
            </w:r>
            <w:r w:rsidR="00931C17" w:rsidRPr="00C7086C">
              <w:t xml:space="preserve"> </w:t>
            </w:r>
            <w:r w:rsidRPr="00C7086C">
              <w:rPr>
                <w:rFonts w:eastAsia="Calibri"/>
                <w:bCs/>
              </w:rPr>
              <w:t>«</w:t>
            </w:r>
            <w:r w:rsidRPr="00C7086C">
              <w:rPr>
                <w:rFonts w:eastAsia="Calibri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C7086C" w:rsidRDefault="00A46885" w:rsidP="00A46885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A46885">
            <w:pPr>
              <w:jc w:val="both"/>
              <w:rPr>
                <w:highlight w:val="yellow"/>
              </w:rPr>
            </w:pPr>
            <w:r w:rsidRPr="00C7086C">
              <w:t>5.1. Задача</w:t>
            </w:r>
          </w:p>
        </w:tc>
        <w:tc>
          <w:tcPr>
            <w:tcW w:w="4644" w:type="dxa"/>
          </w:tcPr>
          <w:p w:rsidR="00A46885" w:rsidRPr="00C7086C" w:rsidRDefault="007F11BA" w:rsidP="007F11BA">
            <w:pPr>
              <w:jc w:val="both"/>
            </w:pPr>
            <w:r w:rsidRPr="00C7086C"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A46885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BE065D" w:rsidP="00A46885">
            <w:pPr>
              <w:jc w:val="both"/>
            </w:pPr>
            <w:r w:rsidRPr="00C7086C"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BE065D" w:rsidP="00A46885">
            <w:pPr>
              <w:jc w:val="both"/>
            </w:pPr>
            <w:r w:rsidRPr="00C7086C"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A46885" w:rsidRPr="00C7086C" w:rsidRDefault="00BE065D" w:rsidP="00A46885">
            <w:pPr>
              <w:jc w:val="both"/>
            </w:pPr>
            <w:r w:rsidRPr="00C7086C"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BE065D" w:rsidP="00BE065D">
            <w:pPr>
              <w:jc w:val="both"/>
            </w:pPr>
            <w:r w:rsidRPr="00C7086C">
              <w:rPr>
                <w:bCs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C7086C" w:rsidRDefault="00A46885" w:rsidP="00A46885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C7086C" w:rsidRDefault="00BE065D" w:rsidP="001764B5">
            <w:pPr>
              <w:jc w:val="both"/>
            </w:pPr>
            <w:r w:rsidRPr="00C7086C">
              <w:t>6.1.Задачи</w:t>
            </w:r>
          </w:p>
        </w:tc>
        <w:tc>
          <w:tcPr>
            <w:tcW w:w="4644" w:type="dxa"/>
          </w:tcPr>
          <w:p w:rsidR="00A46885" w:rsidRPr="00C7086C" w:rsidRDefault="003C77BA" w:rsidP="003C77BA">
            <w:pPr>
              <w:jc w:val="both"/>
            </w:pPr>
            <w:r w:rsidRPr="00C7086C">
              <w:t>Повышения эффективности работы по реализации требований к противопожарной и 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BE065D" w:rsidRPr="00C7086C" w:rsidRDefault="00BE065D" w:rsidP="00A46885">
            <w:pPr>
              <w:jc w:val="both"/>
            </w:pPr>
            <w:r w:rsidRPr="00C7086C">
              <w:rPr>
                <w:bCs/>
              </w:rPr>
              <w:t>М</w:t>
            </w:r>
            <w:r w:rsidRPr="00C7086C">
              <w:rPr>
                <w:rFonts w:eastAsia="Calibri"/>
                <w:bCs/>
              </w:rPr>
              <w:t>ероприятия по соблюдению правил и 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7.</w:t>
            </w:r>
            <w:r w:rsidRPr="00C7086C">
              <w:rPr>
                <w:bCs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C7086C" w:rsidRDefault="00BE065D" w:rsidP="00A46885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7.1. Задачи</w:t>
            </w:r>
          </w:p>
        </w:tc>
        <w:tc>
          <w:tcPr>
            <w:tcW w:w="4644" w:type="dxa"/>
          </w:tcPr>
          <w:p w:rsidR="00BE065D" w:rsidRPr="00C7086C" w:rsidRDefault="003C77BA" w:rsidP="006F2290">
            <w:pPr>
              <w:jc w:val="both"/>
            </w:pPr>
            <w:r w:rsidRPr="00C7086C"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BE065D" w:rsidRPr="00C7086C" w:rsidRDefault="00BE065D" w:rsidP="006F2290">
            <w:pPr>
              <w:shd w:val="clear" w:color="auto" w:fill="FFFFFF"/>
              <w:adjustRightInd w:val="0"/>
              <w:jc w:val="both"/>
            </w:pPr>
            <w:r w:rsidRPr="00C7086C">
              <w:rPr>
                <w:bCs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BE065D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C7086C">
              <w:t>8.</w:t>
            </w:r>
            <w:r w:rsidRPr="00C7086C">
              <w:rPr>
                <w:bCs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C7086C" w:rsidRDefault="00BE065D" w:rsidP="001764B5">
            <w:pPr>
              <w:jc w:val="both"/>
            </w:pPr>
          </w:p>
        </w:tc>
        <w:tc>
          <w:tcPr>
            <w:tcW w:w="4644" w:type="dxa"/>
          </w:tcPr>
          <w:p w:rsidR="00BE065D" w:rsidRPr="00C7086C" w:rsidRDefault="00BE065D" w:rsidP="00A46885">
            <w:pPr>
              <w:jc w:val="both"/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8.1. Задачи</w:t>
            </w:r>
          </w:p>
        </w:tc>
        <w:tc>
          <w:tcPr>
            <w:tcW w:w="4644" w:type="dxa"/>
          </w:tcPr>
          <w:p w:rsidR="00BE065D" w:rsidRPr="00C7086C" w:rsidRDefault="006F2290" w:rsidP="00A46885">
            <w:pPr>
              <w:jc w:val="both"/>
            </w:pPr>
            <w:r w:rsidRPr="00C7086C"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BE065D" w:rsidRPr="00C7086C" w:rsidRDefault="00BE065D" w:rsidP="006F2290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C7086C">
              <w:rPr>
                <w:bCs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C7086C" w:rsidRDefault="00BE065D" w:rsidP="001764B5">
            <w:pPr>
              <w:jc w:val="both"/>
            </w:pPr>
            <w:r w:rsidRPr="00C7086C">
              <w:t>Мероприятие</w:t>
            </w:r>
          </w:p>
        </w:tc>
        <w:tc>
          <w:tcPr>
            <w:tcW w:w="4644" w:type="dxa"/>
          </w:tcPr>
          <w:p w:rsidR="00BE065D" w:rsidRPr="00C7086C" w:rsidRDefault="00BE065D" w:rsidP="006F2290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C7086C">
              <w:rPr>
                <w:bCs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2021 год и на плановый период 2022 и 2023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Наимено</w:t>
            </w:r>
            <w:r w:rsidR="00B92284" w:rsidRPr="00C7086C">
              <w:rPr>
                <w:rFonts w:ascii="Times New Roman" w:hAnsi="Times New Roman"/>
                <w:b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C7086C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C7086C" w:rsidRDefault="00B92284" w:rsidP="002C6AAB">
            <w:pPr>
              <w:spacing w:line="276" w:lineRule="auto"/>
              <w:jc w:val="center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C7086C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022C0" w:rsidRPr="00C7086C" w:rsidRDefault="00A022C0" w:rsidP="00546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126" w:type="dxa"/>
            <w:vMerge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spacing w:line="276" w:lineRule="auto"/>
              <w:jc w:val="center"/>
            </w:pPr>
            <w:r w:rsidRPr="00C7086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C7086C" w:rsidRDefault="00A022C0" w:rsidP="002C6AAB">
            <w:pPr>
              <w:spacing w:line="276" w:lineRule="auto"/>
              <w:jc w:val="center"/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A022C0" w:rsidRPr="00C7086C" w:rsidRDefault="00A022C0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1545</w:t>
            </w:r>
            <w:r w:rsidR="001E396F" w:rsidRPr="00C7086C">
              <w:rPr>
                <w:rFonts w:ascii="Times New Roman" w:hAnsi="Times New Roman"/>
                <w:b/>
                <w:bCs/>
              </w:rPr>
              <w:t>1</w:t>
            </w:r>
            <w:r w:rsidRPr="00C7086C">
              <w:rPr>
                <w:rFonts w:ascii="Times New Roman" w:hAnsi="Times New Roman"/>
                <w:b/>
                <w:bCs/>
              </w:rPr>
              <w:t>6,40</w:t>
            </w:r>
          </w:p>
        </w:tc>
        <w:tc>
          <w:tcPr>
            <w:tcW w:w="1701" w:type="dxa"/>
          </w:tcPr>
          <w:p w:rsidR="00A022C0" w:rsidRPr="00C7086C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155155,40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150355,40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C7086C" w:rsidRDefault="00A022C0" w:rsidP="00D422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Администрация Юргинского муниципального округа</w:t>
            </w: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2789,0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</w:t>
            </w:r>
            <w:r w:rsidR="00A022C0" w:rsidRPr="00C7086C">
              <w:rPr>
                <w:rFonts w:ascii="Times New Roman" w:hAnsi="Times New Roman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spacing w:line="276" w:lineRule="auto"/>
            </w:pPr>
            <w:r w:rsidRPr="00C7086C">
              <w:rPr>
                <w:rFonts w:ascii="Times New Roman" w:hAnsi="Times New Roman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D06473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5145,0</w:t>
            </w:r>
          </w:p>
        </w:tc>
        <w:tc>
          <w:tcPr>
            <w:tcW w:w="1701" w:type="dxa"/>
          </w:tcPr>
          <w:p w:rsidR="00A022C0" w:rsidRPr="00C7086C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D06473" w:rsidP="00B61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145412,40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144276,4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144476,40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85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11</w:t>
            </w:r>
            <w:r w:rsidR="001E396F" w:rsidRPr="00C7086C">
              <w:rPr>
                <w:rFonts w:ascii="Times New Roman" w:hAnsi="Times New Roman"/>
                <w:bCs/>
              </w:rPr>
              <w:t>7</w:t>
            </w:r>
            <w:r w:rsidRPr="00C7086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1. Подпрограмма</w:t>
            </w:r>
          </w:p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892</w:t>
            </w:r>
            <w:r w:rsidR="001E396F" w:rsidRPr="00C7086C">
              <w:rPr>
                <w:rFonts w:ascii="Times New Roman" w:hAnsi="Times New Roman"/>
                <w:b/>
              </w:rPr>
              <w:t>7</w:t>
            </w:r>
            <w:r w:rsidRPr="00C7086C">
              <w:rPr>
                <w:rFonts w:ascii="Times New Roman" w:hAnsi="Times New Roman"/>
                <w:b/>
              </w:rPr>
              <w:t>3,30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81581,8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81581,8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2739,0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3640,0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3079,</w:t>
            </w:r>
            <w:r w:rsidR="00A022C0" w:rsidRPr="00C7086C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D06473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81874,3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81774,30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81774,30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A022C0" w:rsidRPr="00C7086C" w:rsidRDefault="00A022C0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</w:t>
            </w:r>
            <w:r w:rsidR="001E396F" w:rsidRPr="00C7086C">
              <w:rPr>
                <w:rFonts w:ascii="Times New Roman" w:hAnsi="Times New Roman"/>
              </w:rPr>
              <w:t>2</w:t>
            </w:r>
            <w:r w:rsidRPr="00C7086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в части выплаты заработной платы, </w:t>
            </w:r>
            <w:r w:rsidRPr="00C7086C">
              <w:rPr>
                <w:rFonts w:ascii="Times New Roman" w:hAnsi="Times New Roman"/>
              </w:rPr>
              <w:lastRenderedPageBreak/>
              <w:t xml:space="preserve">ежемесячных выплат работникам </w:t>
            </w: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59553,3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0D7F65" w:rsidRPr="00C7086C" w:rsidRDefault="000D7F65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D7F65" w:rsidRPr="00C7086C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0D7F65" w:rsidRPr="00C7086C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56474,3</w:t>
            </w:r>
          </w:p>
        </w:tc>
        <w:tc>
          <w:tcPr>
            <w:tcW w:w="1701" w:type="dxa"/>
          </w:tcPr>
          <w:p w:rsidR="000D7F65" w:rsidRPr="00C7086C" w:rsidRDefault="000D7F65">
            <w:r w:rsidRPr="00C7086C">
              <w:rPr>
                <w:rFonts w:ascii="Times New Roman" w:hAnsi="Times New Roman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F65" w:rsidRPr="00C7086C" w:rsidRDefault="000D7F65">
            <w:r w:rsidRPr="00C7086C">
              <w:rPr>
                <w:rFonts w:ascii="Times New Roman" w:hAnsi="Times New Roman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3079,0</w:t>
            </w:r>
          </w:p>
        </w:tc>
        <w:tc>
          <w:tcPr>
            <w:tcW w:w="1701" w:type="dxa"/>
          </w:tcPr>
          <w:p w:rsidR="00A022C0" w:rsidRPr="00C7086C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0D7F65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>1.2. Обеспечение деятельности подведомственных учреждений в рамках муниципального задания: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1701" w:type="dxa"/>
          </w:tcPr>
          <w:p w:rsidR="00A022C0" w:rsidRPr="00C7086C" w:rsidRDefault="00D06473" w:rsidP="002C6AAB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2C6AAB">
            <w:pPr>
              <w:rPr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3E6582" w:rsidRPr="00C7086C" w:rsidRDefault="003E6582" w:rsidP="003E6582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24000,0</w:t>
            </w:r>
          </w:p>
        </w:tc>
        <w:tc>
          <w:tcPr>
            <w:tcW w:w="1701" w:type="dxa"/>
          </w:tcPr>
          <w:p w:rsidR="00A022C0" w:rsidRPr="00C7086C" w:rsidRDefault="003E6582" w:rsidP="002C6AAB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3E6582" w:rsidP="002C6AAB">
            <w:r w:rsidRPr="00C7086C">
              <w:rPr>
                <w:rFonts w:ascii="Times New Roman" w:hAnsi="Times New Roman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595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510,0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r w:rsidRPr="00C7086C">
              <w:rPr>
                <w:rFonts w:ascii="Times New Roman" w:hAnsi="Times New Roman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1.3. Мероприятия:</w:t>
            </w:r>
          </w:p>
          <w:p w:rsidR="00A022C0" w:rsidRPr="00C7086C" w:rsidRDefault="00A022C0" w:rsidP="00F33F42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- на получения грантов федеральных, областных,  главы Юргинского муниципального </w:t>
            </w:r>
            <w:r w:rsidRPr="00C708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7086C">
              <w:rPr>
                <w:rFonts w:ascii="Times New Roman" w:hAnsi="Times New Roman"/>
              </w:rPr>
              <w:t>округа</w:t>
            </w: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 Мероприятия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по организации и проведению  районных фестивалей, конкурсов, выставок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(аккредитация,  командировочные, ГСМ)</w:t>
            </w:r>
            <w:r w:rsidRPr="00C7086C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День Победы;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День Района;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День Учителя;</w:t>
            </w:r>
          </w:p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 xml:space="preserve">- мероприятия  автоклубов на территории малых сёл Юргинского муниципального </w:t>
            </w:r>
            <w:r w:rsidRPr="00C708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7086C">
              <w:rPr>
                <w:rFonts w:ascii="Times New Roman" w:hAnsi="Times New Roman"/>
              </w:rPr>
              <w:t>округа</w:t>
            </w:r>
          </w:p>
          <w:p w:rsidR="00A022C0" w:rsidRPr="00C7086C" w:rsidRDefault="00A022C0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 xml:space="preserve">местный бюджет </w:t>
            </w: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2C6AAB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C7086C" w:rsidRDefault="00A022C0" w:rsidP="00743C5E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>1.5.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3900,0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DA7467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2739,0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DA7467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561,0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DA7467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DA7467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500,0</w:t>
            </w:r>
          </w:p>
        </w:tc>
        <w:tc>
          <w:tcPr>
            <w:tcW w:w="1701" w:type="dxa"/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1.6. Проектно-сметная документация</w:t>
            </w: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1B2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1E396F" w:rsidRPr="00C7086C" w:rsidRDefault="001E396F" w:rsidP="001E396F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1.7. Поддержка </w:t>
            </w:r>
            <w:r w:rsidR="00E8522D" w:rsidRPr="00C7086C">
              <w:rPr>
                <w:rFonts w:ascii="Times New Roman" w:hAnsi="Times New Roman"/>
              </w:rPr>
              <w:t xml:space="preserve">и развитие </w:t>
            </w:r>
            <w:r w:rsidRPr="00C7086C">
              <w:rPr>
                <w:rFonts w:ascii="Times New Roman" w:hAnsi="Times New Roman"/>
              </w:rPr>
              <w:t>добровольчества</w:t>
            </w:r>
          </w:p>
        </w:tc>
        <w:tc>
          <w:tcPr>
            <w:tcW w:w="411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C7086C" w:rsidRDefault="001E396F" w:rsidP="001E396F">
            <w:pPr>
              <w:spacing w:line="276" w:lineRule="auto"/>
            </w:pPr>
          </w:p>
        </w:tc>
        <w:tc>
          <w:tcPr>
            <w:tcW w:w="411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C7086C" w:rsidRDefault="001E396F" w:rsidP="001E396F">
            <w:pPr>
              <w:spacing w:line="276" w:lineRule="auto"/>
            </w:pPr>
          </w:p>
        </w:tc>
        <w:tc>
          <w:tcPr>
            <w:tcW w:w="411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C7086C" w:rsidRDefault="001E396F" w:rsidP="001E396F">
            <w:pPr>
              <w:spacing w:line="276" w:lineRule="auto"/>
            </w:pPr>
          </w:p>
        </w:tc>
        <w:tc>
          <w:tcPr>
            <w:tcW w:w="411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C7086C" w:rsidRDefault="001E396F" w:rsidP="001E396F">
            <w:pPr>
              <w:spacing w:line="276" w:lineRule="auto"/>
            </w:pPr>
          </w:p>
        </w:tc>
        <w:tc>
          <w:tcPr>
            <w:tcW w:w="411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7086C">
              <w:rPr>
                <w:rFonts w:ascii="Times New Roman" w:hAnsi="Times New Roman"/>
                <w:bCs/>
              </w:rPr>
              <w:t xml:space="preserve">Средства юридических и физических </w:t>
            </w:r>
            <w:r w:rsidRPr="00C7086C">
              <w:rPr>
                <w:rFonts w:ascii="Times New Roman" w:hAnsi="Times New Roman"/>
                <w:bCs/>
              </w:rPr>
              <w:lastRenderedPageBreak/>
              <w:t>лиц или государственных внебюджетных фондов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>10,0</w:t>
            </w:r>
          </w:p>
        </w:tc>
        <w:tc>
          <w:tcPr>
            <w:tcW w:w="1701" w:type="dxa"/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C7086C" w:rsidRDefault="001E396F" w:rsidP="001E3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</w:rPr>
              <w:lastRenderedPageBreak/>
              <w:t>2.</w:t>
            </w:r>
            <w:r w:rsidRPr="00C7086C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«Сохранение и развитие библиотечной системы  в сфере культуры»</w:t>
            </w:r>
          </w:p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21068,2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19518,20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19318,20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19518,20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2.1. Обеспечение деятельности библиотек</w:t>
            </w:r>
          </w:p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18985,0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17525,0</w:t>
            </w:r>
          </w:p>
        </w:tc>
        <w:tc>
          <w:tcPr>
            <w:tcW w:w="1701" w:type="dxa"/>
          </w:tcPr>
          <w:p w:rsidR="00A022C0" w:rsidRPr="00C7086C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B076C2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</w:tcPr>
          <w:p w:rsidR="00A022C0" w:rsidRPr="00C7086C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</w:t>
            </w:r>
            <w:r w:rsidR="00A022C0" w:rsidRPr="00C7086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B076C2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5</w:t>
            </w:r>
            <w:r w:rsidR="00A022C0" w:rsidRPr="00C7086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2.2. Обеспечение деятельности подведомственных учреждений -  библиотек</w:t>
            </w:r>
          </w:p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D06473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1713,20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1723,20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1723,20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1693,2</w:t>
            </w:r>
          </w:p>
        </w:tc>
        <w:tc>
          <w:tcPr>
            <w:tcW w:w="1701" w:type="dxa"/>
          </w:tcPr>
          <w:p w:rsidR="00A022C0" w:rsidRPr="00C7086C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F54F8D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</w:t>
            </w:r>
            <w:r w:rsidR="00A022C0" w:rsidRPr="00C7086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701" w:type="dxa"/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</w:t>
            </w:r>
            <w:r w:rsidR="00F54F8D" w:rsidRPr="00C7086C">
              <w:rPr>
                <w:rFonts w:ascii="Times New Roman" w:hAnsi="Times New Roman"/>
              </w:rPr>
              <w:t>0</w:t>
            </w:r>
            <w:r w:rsidRPr="00C7086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</w:t>
            </w:r>
            <w:r w:rsidR="00F54F8D" w:rsidRPr="00C7086C">
              <w:rPr>
                <w:rFonts w:ascii="Times New Roman" w:hAnsi="Times New Roman"/>
              </w:rPr>
              <w:t>0</w:t>
            </w:r>
            <w:r w:rsidRPr="00C7086C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</w:t>
            </w:r>
            <w:r w:rsidR="00F54F8D" w:rsidRPr="00C7086C">
              <w:rPr>
                <w:rFonts w:ascii="Times New Roman" w:hAnsi="Times New Roman"/>
              </w:rPr>
              <w:t>0</w:t>
            </w:r>
            <w:r w:rsidRPr="00C7086C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2.4. Мероприятия:</w:t>
            </w:r>
          </w:p>
          <w:p w:rsidR="00A022C0" w:rsidRPr="00C7086C" w:rsidRDefault="00A022C0" w:rsidP="0010564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-на получение грантов федеральных, </w:t>
            </w:r>
            <w:r w:rsidRPr="00C7086C">
              <w:rPr>
                <w:rFonts w:ascii="Times New Roman" w:hAnsi="Times New Roman"/>
              </w:rPr>
              <w:lastRenderedPageBreak/>
              <w:t xml:space="preserve">областных, главы Юргинского муниципального округа: </w:t>
            </w:r>
          </w:p>
          <w:p w:rsidR="00A022C0" w:rsidRPr="00C7086C" w:rsidRDefault="00A022C0" w:rsidP="0010564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«Лучшее библиотечное учреждение </w:t>
            </w:r>
            <w:r w:rsidRPr="00C708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7086C">
              <w:rPr>
                <w:rFonts w:ascii="Times New Roman" w:hAnsi="Times New Roman"/>
              </w:rPr>
              <w:t>округа »;</w:t>
            </w:r>
          </w:p>
          <w:p w:rsidR="00A022C0" w:rsidRPr="00C7086C" w:rsidRDefault="00A022C0" w:rsidP="0010564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10564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10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2.5. Мероприятия, направленные на модернизацию библиотек</w:t>
            </w:r>
          </w:p>
          <w:p w:rsidR="00A022C0" w:rsidRPr="00C7086C" w:rsidRDefault="00A022C0" w:rsidP="00066A8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разработка дизайн - проекта  для  модельной библиотеки;</w:t>
            </w:r>
          </w:p>
          <w:p w:rsidR="00A022C0" w:rsidRPr="00C7086C" w:rsidRDefault="00A022C0" w:rsidP="00066A8D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увеличение книжного фонда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/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/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/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200,0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/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</w:rPr>
              <w:t>3.</w:t>
            </w:r>
            <w:r w:rsidRPr="00C7086C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«Сохранение и развитие музейной деятельности в сфере культуры»</w:t>
            </w:r>
          </w:p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2343,10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2328,10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2328,10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2188,10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2188,10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1903,1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1893,10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1893,10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1768,1</w:t>
            </w:r>
          </w:p>
        </w:tc>
        <w:tc>
          <w:tcPr>
            <w:tcW w:w="1701" w:type="dxa"/>
          </w:tcPr>
          <w:p w:rsidR="00A022C0" w:rsidRPr="00C7086C" w:rsidRDefault="007E2DF4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7E2DF4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3.2. Обеспечение деятельности подведомственных учреждений </w:t>
            </w:r>
            <w:proofErr w:type="gramStart"/>
            <w:r w:rsidRPr="00C7086C">
              <w:rPr>
                <w:rFonts w:ascii="Times New Roman" w:hAnsi="Times New Roman"/>
              </w:rPr>
              <w:t>-к</w:t>
            </w:r>
            <w:proofErr w:type="gramEnd"/>
            <w:r w:rsidRPr="00C7086C">
              <w:rPr>
                <w:rFonts w:ascii="Times New Roman" w:hAnsi="Times New Roman"/>
              </w:rPr>
              <w:t xml:space="preserve">раеведческого музея в рамках </w:t>
            </w:r>
            <w:r w:rsidRPr="00C7086C">
              <w:rPr>
                <w:rFonts w:ascii="Times New Roman" w:hAnsi="Times New Roman"/>
              </w:rPr>
              <w:lastRenderedPageBreak/>
              <w:t>бюджетной сметы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381,0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370,0</w:t>
            </w:r>
          </w:p>
        </w:tc>
        <w:tc>
          <w:tcPr>
            <w:tcW w:w="1701" w:type="dxa"/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11,0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</w:t>
            </w:r>
            <w:r w:rsidR="00A022C0" w:rsidRPr="00C7086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5846BB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5</w:t>
            </w:r>
            <w:r w:rsidR="00A022C0" w:rsidRPr="00C7086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9,0</w:t>
            </w:r>
          </w:p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 xml:space="preserve">4. Подпрограмма </w:t>
            </w:r>
          </w:p>
          <w:p w:rsidR="00A022C0" w:rsidRPr="00C7086C" w:rsidRDefault="00A022C0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19359,10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18523,10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18523,10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42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19359,10</w:t>
            </w:r>
          </w:p>
        </w:tc>
        <w:tc>
          <w:tcPr>
            <w:tcW w:w="1701" w:type="dxa"/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18523,10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D06473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18523,10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35"/>
        </w:trPr>
        <w:tc>
          <w:tcPr>
            <w:tcW w:w="4361" w:type="dxa"/>
            <w:vMerge/>
          </w:tcPr>
          <w:p w:rsidR="00A022C0" w:rsidRPr="00C7086C" w:rsidRDefault="00A022C0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4.1 Обеспечение деятельности подведомственных учреждений</w:t>
            </w:r>
          </w:p>
          <w:p w:rsidR="00A022C0" w:rsidRPr="00C7086C" w:rsidRDefault="00A022C0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16011,1</w:t>
            </w:r>
          </w:p>
        </w:tc>
        <w:tc>
          <w:tcPr>
            <w:tcW w:w="1701" w:type="dxa"/>
          </w:tcPr>
          <w:p w:rsidR="00A022C0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C7086C" w:rsidRDefault="00A022C0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C7086C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16011,1</w:t>
            </w:r>
          </w:p>
        </w:tc>
        <w:tc>
          <w:tcPr>
            <w:tcW w:w="1701" w:type="dxa"/>
          </w:tcPr>
          <w:p w:rsidR="001B6791" w:rsidRPr="00C7086C" w:rsidRDefault="006D7344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6D7344" w:rsidP="00F767C3">
            <w:r w:rsidRPr="00C7086C">
              <w:rPr>
                <w:rFonts w:ascii="Times New Roman" w:hAnsi="Times New Roman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2930,0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601F9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2930,</w:t>
            </w:r>
            <w:r w:rsidR="00B428C9" w:rsidRPr="00C7086C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1B6791" w:rsidRPr="00C7086C" w:rsidRDefault="00B428C9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B428C9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963"/>
        </w:trPr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 w:val="restart"/>
          </w:tcPr>
          <w:p w:rsidR="001B6791" w:rsidRPr="00C7086C" w:rsidRDefault="001B6791" w:rsidP="00F31BC0">
            <w:pPr>
              <w:pStyle w:val="a3"/>
              <w:numPr>
                <w:ilvl w:val="1"/>
                <w:numId w:val="37"/>
              </w:num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Проектно-сметная документация</w:t>
            </w:r>
          </w:p>
        </w:tc>
        <w:tc>
          <w:tcPr>
            <w:tcW w:w="411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1B6791" w:rsidP="00C35384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418,0</w:t>
            </w: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C7086C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</w:pPr>
          </w:p>
        </w:tc>
        <w:tc>
          <w:tcPr>
            <w:tcW w:w="411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C7086C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C7086C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</w:pPr>
          </w:p>
        </w:tc>
        <w:tc>
          <w:tcPr>
            <w:tcW w:w="411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C7086C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</w:pPr>
          </w:p>
        </w:tc>
        <w:tc>
          <w:tcPr>
            <w:tcW w:w="411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C35384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418,0</w:t>
            </w: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C7086C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</w:pPr>
          </w:p>
        </w:tc>
        <w:tc>
          <w:tcPr>
            <w:tcW w:w="411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A41E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 xml:space="preserve">5. Подпрограмма 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</w:t>
            </w:r>
            <w:r w:rsidRPr="00C7086C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3568,7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3568,7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5F1B8B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1309,7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5F1B8B" w:rsidP="00F767C3">
            <w:pPr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B428C9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1309,7</w:t>
            </w:r>
          </w:p>
        </w:tc>
        <w:tc>
          <w:tcPr>
            <w:tcW w:w="1701" w:type="dxa"/>
          </w:tcPr>
          <w:p w:rsidR="001B6791" w:rsidRPr="00C7086C" w:rsidRDefault="00B428C9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8C9" w:rsidRPr="00C7086C" w:rsidRDefault="00B428C9" w:rsidP="00B428C9">
            <w:r w:rsidRPr="00C7086C">
              <w:rPr>
                <w:rFonts w:ascii="Times New Roman" w:hAnsi="Times New Roman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1970,0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1970,0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Cs/>
              </w:rPr>
              <w:t xml:space="preserve">Средства юридических и физических лиц или государственных </w:t>
            </w:r>
            <w:r w:rsidRPr="00C7086C">
              <w:rPr>
                <w:rFonts w:ascii="Times New Roman" w:hAnsi="Times New Roman"/>
                <w:bCs/>
              </w:rPr>
              <w:lastRenderedPageBreak/>
              <w:t>внебюджетных фондов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lastRenderedPageBreak/>
              <w:t>5.3 Обеспечение деятельности  централизованной бухгалтерии в рамках муниципального задания: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услуги связи;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обслуживание банкомата;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канцелярские расходы;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налог на имущество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1B6791" w:rsidP="0052462A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1701" w:type="dxa"/>
          </w:tcPr>
          <w:p w:rsidR="001B6791" w:rsidRPr="00C7086C" w:rsidRDefault="001B6791" w:rsidP="0052462A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52462A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289,0</w:t>
            </w:r>
          </w:p>
        </w:tc>
        <w:tc>
          <w:tcPr>
            <w:tcW w:w="1701" w:type="dxa"/>
          </w:tcPr>
          <w:p w:rsidR="001B6791" w:rsidRPr="00C7086C" w:rsidRDefault="001B6791" w:rsidP="0052462A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 xml:space="preserve">6. Подпрограмма 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708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5F1B8B" w:rsidP="00D42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закупка огнетушителей, переосвидетельствование и перезарядка огнетушителей;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установка противопожарных дверей, люков;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1519,0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7086C">
              <w:rPr>
                <w:rFonts w:ascii="Times New Roman" w:hAnsi="Times New Roman"/>
                <w:bCs/>
              </w:rPr>
              <w:t>6.2</w:t>
            </w:r>
            <w:r w:rsidR="00C7086C">
              <w:rPr>
                <w:rFonts w:ascii="Times New Roman" w:hAnsi="Times New Roman"/>
                <w:bCs/>
              </w:rPr>
              <w:t xml:space="preserve"> </w:t>
            </w:r>
            <w:r w:rsidRPr="00C7086C">
              <w:rPr>
                <w:rFonts w:ascii="Times New Roman" w:hAnsi="Times New Roman"/>
                <w:bCs/>
              </w:rPr>
              <w:t>Мероприятия по энергосбережению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</w:pPr>
            <w:r w:rsidRPr="00C7086C">
              <w:rPr>
                <w:rFonts w:ascii="Times New Roman" w:hAnsi="Times New Roman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lastRenderedPageBreak/>
              <w:t xml:space="preserve">7. Подпрограмма </w:t>
            </w:r>
          </w:p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7.1 Мероприятия:</w:t>
            </w:r>
          </w:p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</w:tcPr>
          <w:p w:rsidR="001B6791" w:rsidRPr="00C7086C" w:rsidRDefault="005F1B8B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5F1B8B" w:rsidP="00F767C3">
            <w:pPr>
              <w:rPr>
                <w:b/>
              </w:rPr>
            </w:pPr>
            <w:r w:rsidRPr="00C7086C">
              <w:rPr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  <w:r w:rsidRPr="00C7086C">
              <w:rPr>
                <w:rFonts w:ascii="Times New Roman" w:hAnsi="Times New Roman"/>
                <w:b/>
              </w:rPr>
              <w:t>8.</w:t>
            </w:r>
            <w:r w:rsidR="00041540">
              <w:rPr>
                <w:rFonts w:ascii="Times New Roman" w:hAnsi="Times New Roman"/>
                <w:b/>
              </w:rPr>
              <w:t xml:space="preserve"> </w:t>
            </w:r>
            <w:r w:rsidRPr="00C7086C">
              <w:rPr>
                <w:rFonts w:ascii="Times New Roman" w:hAnsi="Times New Roman"/>
                <w:b/>
              </w:rPr>
              <w:t>Подпрограмма «Обслуживание 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1B6791" w:rsidRPr="00C7086C" w:rsidRDefault="001B6791" w:rsidP="00936E7F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</w:tcPr>
          <w:p w:rsidR="001B6791" w:rsidRPr="00C7086C" w:rsidRDefault="001B6791" w:rsidP="00936E7F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pPr>
              <w:rPr>
                <w:b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1777"/>
        </w:trPr>
        <w:tc>
          <w:tcPr>
            <w:tcW w:w="4361" w:type="dxa"/>
            <w:vMerge/>
          </w:tcPr>
          <w:p w:rsidR="001B6791" w:rsidRPr="00C7086C" w:rsidRDefault="001B6791" w:rsidP="00F767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1B6791" w:rsidRPr="00C7086C" w:rsidRDefault="001B6791" w:rsidP="00936E7F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</w:tcPr>
          <w:p w:rsidR="001B6791" w:rsidRPr="00C7086C" w:rsidRDefault="001B6791" w:rsidP="00936E7F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C7086C" w:rsidRDefault="001B6791" w:rsidP="00F767C3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</w:tcPr>
          <w:p w:rsidR="001B6791" w:rsidRPr="00C7086C" w:rsidRDefault="001B6791" w:rsidP="00936E7F">
            <w:pPr>
              <w:rPr>
                <w:rFonts w:ascii="Times New Roman" w:hAnsi="Times New Roman"/>
              </w:rPr>
            </w:pPr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C7086C" w:rsidRDefault="001B6791" w:rsidP="00F767C3">
            <w:r w:rsidRPr="00C7086C">
              <w:rPr>
                <w:rFonts w:ascii="Times New Roman" w:hAnsi="Times New Roman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2021 год и на плановый период 2022 и 2023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355"/>
        <w:gridCol w:w="1701"/>
        <w:gridCol w:w="1985"/>
        <w:gridCol w:w="2126"/>
        <w:gridCol w:w="2163"/>
      </w:tblGrid>
      <w:tr w:rsidR="00F31BC0" w:rsidRPr="00F31BC0" w:rsidTr="00041540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C7086C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C7086C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C7086C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Базовое значение показателя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C7086C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91" w:rsidRPr="00C7086C" w:rsidRDefault="001B6791" w:rsidP="00F33F42">
            <w:pPr>
              <w:rPr>
                <w:b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>2021 год</w:t>
            </w:r>
          </w:p>
          <w:p w:rsidR="001B6791" w:rsidRPr="00C7086C" w:rsidRDefault="001B6791" w:rsidP="00F33F4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 xml:space="preserve">2022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86C">
              <w:rPr>
                <w:b/>
              </w:rPr>
              <w:t xml:space="preserve">2023 год 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6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посетителей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379 723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397 500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tabs>
                <w:tab w:val="left" w:pos="993"/>
              </w:tabs>
              <w:ind w:left="-6" w:right="153"/>
              <w:jc w:val="both"/>
            </w:pPr>
            <w:r w:rsidRPr="00C7086C">
              <w:t>количество клубных формирований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280</w:t>
            </w:r>
          </w:p>
        </w:tc>
      </w:tr>
      <w:tr w:rsidR="00F31BC0" w:rsidRPr="00F31BC0" w:rsidTr="00041540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tabs>
                <w:tab w:val="left" w:pos="993"/>
              </w:tabs>
              <w:ind w:left="-6" w:right="153"/>
              <w:jc w:val="both"/>
            </w:pPr>
            <w:r w:rsidRPr="00C7086C">
              <w:t>количество проведенных культурно-досуговых мероприятий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7582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7582</w:t>
            </w:r>
          </w:p>
        </w:tc>
      </w:tr>
      <w:tr w:rsidR="00F31BC0" w:rsidRPr="00F31BC0" w:rsidTr="00041540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tabs>
                <w:tab w:val="left" w:pos="993"/>
              </w:tabs>
              <w:ind w:left="-6" w:right="153"/>
              <w:jc w:val="both"/>
            </w:pPr>
            <w:r w:rsidRPr="00C7086C">
              <w:t>количество участников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3951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4053</w:t>
            </w:r>
          </w:p>
        </w:tc>
      </w:tr>
      <w:tr w:rsidR="00F31BC0" w:rsidRPr="00F31BC0" w:rsidTr="00041540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ind w:left="-6"/>
            </w:pPr>
            <w:r w:rsidRPr="00C7086C">
              <w:t>удельный вес населения участников в культурно-досуговых мероприятиях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19,3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 xml:space="preserve">число посещений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119 795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129 000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пользователей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14 253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14 265</w:t>
            </w:r>
          </w:p>
        </w:tc>
      </w:tr>
      <w:tr w:rsidR="00F31BC0" w:rsidRPr="00F31BC0" w:rsidTr="00041540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книговыдач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257 876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259 000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мероприятий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1 798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1 810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выставок в году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 xml:space="preserve">386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390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передвижных выставок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67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лекций и уроков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175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выставок в году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58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посетителей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jc w:val="center"/>
            </w:pPr>
            <w:r w:rsidRPr="00C7086C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10625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передвижных выставок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28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>количество лекций и уроков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56</w:t>
            </w:r>
          </w:p>
        </w:tc>
      </w:tr>
      <w:tr w:rsidR="00F31BC0" w:rsidRPr="00F31BC0" w:rsidTr="00041540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  <w:jc w:val="both"/>
            </w:pPr>
            <w:r w:rsidRPr="00C7086C">
              <w:t xml:space="preserve">охват детей в возрасте от 5 до 18 лет программами </w:t>
            </w:r>
            <w:proofErr w:type="gramStart"/>
            <w:r w:rsidRPr="00C7086C">
              <w:t>дополнительного</w:t>
            </w:r>
            <w:proofErr w:type="gramEnd"/>
          </w:p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  <w:jc w:val="both"/>
            </w:pPr>
            <w:r w:rsidRPr="00C7086C">
              <w:t>образования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13,5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13,5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14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1BC0" w:rsidRPr="00F31BC0" w:rsidTr="00041540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 xml:space="preserve">доля выпускников, поступивших в </w:t>
            </w:r>
            <w:proofErr w:type="spellStart"/>
            <w:r w:rsidRPr="00C7086C">
              <w:t>СУЗы</w:t>
            </w:r>
            <w:proofErr w:type="spellEnd"/>
            <w:r w:rsidRPr="00C7086C">
              <w:t xml:space="preserve"> и ВУЗы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 xml:space="preserve">   2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 xml:space="preserve">      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C7086C">
            <w:pPr>
              <w:widowControl w:val="0"/>
              <w:autoSpaceDE w:val="0"/>
              <w:autoSpaceDN w:val="0"/>
              <w:adjustRightInd w:val="0"/>
              <w:ind w:left="-6"/>
            </w:pPr>
            <w:r w:rsidRPr="00C7086C">
              <w:t xml:space="preserve">удельный вес численности педагогов, своевременно прошедших повышение </w:t>
            </w:r>
            <w:r w:rsidRPr="00C7086C">
              <w:lastRenderedPageBreak/>
              <w:t>квалификации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lastRenderedPageBreak/>
              <w:t>удельный вес численности педагогов, своевременно прошедших аттестацию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100</w:t>
            </w:r>
          </w:p>
        </w:tc>
      </w:tr>
      <w:tr w:rsidR="00F31BC0" w:rsidRPr="00F31BC0" w:rsidTr="00041540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tabs>
                <w:tab w:val="left" w:pos="993"/>
              </w:tabs>
              <w:ind w:left="-81" w:right="153"/>
            </w:pPr>
            <w:r w:rsidRPr="00C7086C">
              <w:t>увеличение доли сре</w:t>
            </w:r>
            <w:proofErr w:type="gramStart"/>
            <w:r w:rsidRPr="00C7086C">
              <w:t>дств пр</w:t>
            </w:r>
            <w:proofErr w:type="gramEnd"/>
            <w:r w:rsidRPr="00C7086C">
              <w:t>ивлечённых от внебюджетных доходов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8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9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9</w:t>
            </w: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1BC0" w:rsidRPr="00F31BC0" w:rsidTr="00041540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tabs>
                <w:tab w:val="left" w:pos="993"/>
              </w:tabs>
              <w:ind w:left="-81" w:right="153"/>
            </w:pPr>
            <w:r w:rsidRPr="00C7086C">
              <w:t>увеличение количества участников в областных, межрегиональных конкурсах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23</w:t>
            </w:r>
          </w:p>
        </w:tc>
      </w:tr>
      <w:tr w:rsidR="001B6791" w:rsidRPr="00F31BC0" w:rsidTr="00041540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tabs>
                <w:tab w:val="left" w:pos="993"/>
              </w:tabs>
              <w:ind w:left="-81" w:right="153"/>
            </w:pPr>
            <w:r w:rsidRPr="00C7086C">
              <w:t>рост показателей концертно-просветительской и творческой 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</w:pPr>
            <w:r w:rsidRPr="00C7086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6791" w:rsidRPr="00C7086C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86C">
              <w:t>15</w:t>
            </w:r>
          </w:p>
        </w:tc>
      </w:tr>
    </w:tbl>
    <w:p w:rsidR="00F56015" w:rsidRPr="00F31BC0" w:rsidRDefault="00F56015" w:rsidP="00373D7D">
      <w:pPr>
        <w:spacing w:line="276" w:lineRule="auto"/>
        <w:rPr>
          <w:sz w:val="26"/>
          <w:szCs w:val="26"/>
        </w:rPr>
      </w:pPr>
    </w:p>
    <w:sectPr w:rsidR="00F56015" w:rsidRPr="00F31BC0" w:rsidSect="008418C0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92" w:rsidRDefault="00B75492" w:rsidP="00F46682">
      <w:r>
        <w:separator/>
      </w:r>
    </w:p>
  </w:endnote>
  <w:endnote w:type="continuationSeparator" w:id="0">
    <w:p w:rsidR="00B75492" w:rsidRDefault="00B75492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3C27EC" w:rsidRDefault="003C27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2B">
          <w:rPr>
            <w:noProof/>
          </w:rPr>
          <w:t>25</w:t>
        </w:r>
        <w:r>
          <w:fldChar w:fldCharType="end"/>
        </w:r>
      </w:p>
    </w:sdtContent>
  </w:sdt>
  <w:p w:rsidR="003C27EC" w:rsidRDefault="003C27EC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92" w:rsidRDefault="00B75492" w:rsidP="00F46682">
      <w:r>
        <w:separator/>
      </w:r>
    </w:p>
  </w:footnote>
  <w:footnote w:type="continuationSeparator" w:id="0">
    <w:p w:rsidR="00B75492" w:rsidRDefault="00B75492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1540"/>
    <w:rsid w:val="000427D4"/>
    <w:rsid w:val="000437F3"/>
    <w:rsid w:val="00045FF8"/>
    <w:rsid w:val="00055D4B"/>
    <w:rsid w:val="00057A38"/>
    <w:rsid w:val="0006527F"/>
    <w:rsid w:val="00066A8D"/>
    <w:rsid w:val="0007346B"/>
    <w:rsid w:val="00087615"/>
    <w:rsid w:val="00087FEF"/>
    <w:rsid w:val="00092ACE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8752B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6AC"/>
    <w:rsid w:val="002314E6"/>
    <w:rsid w:val="00232DCA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7CC1"/>
    <w:rsid w:val="003B47B5"/>
    <w:rsid w:val="003C1484"/>
    <w:rsid w:val="003C27EC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107E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3E2F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A00A1A"/>
    <w:rsid w:val="00A022C0"/>
    <w:rsid w:val="00A031ED"/>
    <w:rsid w:val="00A04642"/>
    <w:rsid w:val="00A06882"/>
    <w:rsid w:val="00A2097E"/>
    <w:rsid w:val="00A2295D"/>
    <w:rsid w:val="00A2406E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E160E"/>
    <w:rsid w:val="00AE7D23"/>
    <w:rsid w:val="00AF18A2"/>
    <w:rsid w:val="00AF7C28"/>
    <w:rsid w:val="00B076C2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5492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13F9"/>
    <w:rsid w:val="00C61E51"/>
    <w:rsid w:val="00C63F7F"/>
    <w:rsid w:val="00C6672F"/>
    <w:rsid w:val="00C673F5"/>
    <w:rsid w:val="00C7086C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D197CC-47A4-452C-8078-AD45F6D7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2020-10-29T06:37:00Z</cp:lastPrinted>
  <dcterms:created xsi:type="dcterms:W3CDTF">2020-10-27T07:57:00Z</dcterms:created>
  <dcterms:modified xsi:type="dcterms:W3CDTF">2020-10-30T03:05:00Z</dcterms:modified>
</cp:coreProperties>
</file>