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05" w:rsidRPr="00B72855" w:rsidRDefault="00AC5505" w:rsidP="00AC550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C5505" w:rsidRPr="00B72855" w:rsidRDefault="00AC5505" w:rsidP="00AC550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C5505" w:rsidRDefault="00AC5505" w:rsidP="00AC550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AC5505" w:rsidRDefault="00AC5505" w:rsidP="00AC5505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AC5505" w:rsidRDefault="00AC5505" w:rsidP="00AC550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C5505" w:rsidRDefault="00AC5505" w:rsidP="00AC5505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AC5505" w:rsidRDefault="00AC5505" w:rsidP="00AC55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C5505" w:rsidRDefault="00AC5505" w:rsidP="00AC550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C5505" w:rsidTr="009C5410">
        <w:trPr>
          <w:trHeight w:val="328"/>
          <w:jc w:val="center"/>
        </w:trPr>
        <w:tc>
          <w:tcPr>
            <w:tcW w:w="784" w:type="dxa"/>
            <w:hideMark/>
          </w:tcPr>
          <w:p w:rsidR="00AC5505" w:rsidRDefault="00AC5505" w:rsidP="009C541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5505" w:rsidRDefault="00A07C6C" w:rsidP="009C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AC5505" w:rsidRDefault="00AC5505" w:rsidP="009C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5505" w:rsidRDefault="00A07C6C" w:rsidP="009C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AC5505" w:rsidRDefault="00AC5505" w:rsidP="009C541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5505" w:rsidRDefault="00A07C6C" w:rsidP="009C541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hideMark/>
          </w:tcPr>
          <w:p w:rsidR="00AC5505" w:rsidRDefault="00AC5505" w:rsidP="009C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C5505" w:rsidRDefault="00AC5505" w:rsidP="009C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C5505" w:rsidRDefault="00AC5505" w:rsidP="009C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5505" w:rsidRDefault="00A07C6C" w:rsidP="009C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41-МНА</w:t>
            </w:r>
          </w:p>
        </w:tc>
      </w:tr>
    </w:tbl>
    <w:p w:rsidR="0010249D" w:rsidRDefault="0010249D" w:rsidP="001848A3">
      <w:pPr>
        <w:rPr>
          <w:b/>
          <w:sz w:val="28"/>
          <w:szCs w:val="28"/>
          <w:highlight w:val="yellow"/>
        </w:rPr>
      </w:pPr>
    </w:p>
    <w:p w:rsidR="00AC5505" w:rsidRDefault="00AC5505" w:rsidP="001848A3">
      <w:pPr>
        <w:rPr>
          <w:b/>
          <w:sz w:val="28"/>
          <w:szCs w:val="28"/>
          <w:highlight w:val="yellow"/>
        </w:rPr>
      </w:pPr>
    </w:p>
    <w:p w:rsidR="00947E33" w:rsidRPr="00A07C6C" w:rsidRDefault="00947E33" w:rsidP="00AC5505">
      <w:pPr>
        <w:jc w:val="center"/>
        <w:rPr>
          <w:b/>
          <w:sz w:val="26"/>
          <w:szCs w:val="26"/>
        </w:rPr>
      </w:pPr>
      <w:r w:rsidRPr="00A07C6C">
        <w:rPr>
          <w:b/>
          <w:sz w:val="26"/>
          <w:szCs w:val="26"/>
        </w:rPr>
        <w:t xml:space="preserve">Об утверждении муниципальной  программы </w:t>
      </w:r>
    </w:p>
    <w:p w:rsidR="00947E33" w:rsidRPr="00A07C6C" w:rsidRDefault="00FF28C8" w:rsidP="00AC5505">
      <w:pPr>
        <w:jc w:val="center"/>
        <w:rPr>
          <w:b/>
          <w:sz w:val="26"/>
          <w:szCs w:val="26"/>
        </w:rPr>
      </w:pPr>
      <w:r w:rsidRPr="00A07C6C">
        <w:rPr>
          <w:b/>
          <w:sz w:val="26"/>
          <w:szCs w:val="26"/>
        </w:rPr>
        <w:t>«</w:t>
      </w:r>
      <w:r w:rsidR="00947E33" w:rsidRPr="00A07C6C">
        <w:rPr>
          <w:b/>
          <w:sz w:val="26"/>
          <w:szCs w:val="26"/>
        </w:rPr>
        <w:t xml:space="preserve">Развитие субъектов  малого и среднего предпринимательства </w:t>
      </w:r>
      <w:r w:rsidR="00AC5505" w:rsidRPr="00A07C6C">
        <w:rPr>
          <w:b/>
          <w:sz w:val="26"/>
          <w:szCs w:val="26"/>
        </w:rPr>
        <w:br/>
      </w:r>
      <w:r w:rsidR="00947E33" w:rsidRPr="00A07C6C">
        <w:rPr>
          <w:b/>
          <w:sz w:val="26"/>
          <w:szCs w:val="26"/>
        </w:rPr>
        <w:t xml:space="preserve">в Юргинском муниципальном </w:t>
      </w:r>
      <w:r w:rsidR="00592939" w:rsidRPr="00A07C6C">
        <w:rPr>
          <w:b/>
          <w:sz w:val="26"/>
          <w:szCs w:val="26"/>
        </w:rPr>
        <w:t>округе</w:t>
      </w:r>
      <w:r w:rsidR="00E761D0" w:rsidRPr="00A07C6C">
        <w:rPr>
          <w:b/>
          <w:sz w:val="26"/>
          <w:szCs w:val="26"/>
        </w:rPr>
        <w:t>»</w:t>
      </w:r>
      <w:r w:rsidR="00D52C79" w:rsidRPr="00A07C6C">
        <w:rPr>
          <w:b/>
          <w:sz w:val="26"/>
          <w:szCs w:val="26"/>
        </w:rPr>
        <w:t xml:space="preserve"> на 2021</w:t>
      </w:r>
      <w:r w:rsidR="00BC23FF" w:rsidRPr="00A07C6C">
        <w:rPr>
          <w:b/>
          <w:sz w:val="26"/>
          <w:szCs w:val="26"/>
        </w:rPr>
        <w:t xml:space="preserve"> год</w:t>
      </w:r>
      <w:r w:rsidR="00680D02" w:rsidRPr="00A07C6C">
        <w:rPr>
          <w:b/>
          <w:sz w:val="26"/>
          <w:szCs w:val="26"/>
        </w:rPr>
        <w:t xml:space="preserve"> </w:t>
      </w:r>
      <w:r w:rsidR="003876C0" w:rsidRPr="00A07C6C">
        <w:rPr>
          <w:b/>
          <w:sz w:val="26"/>
          <w:szCs w:val="26"/>
        </w:rPr>
        <w:t xml:space="preserve">и </w:t>
      </w:r>
      <w:r w:rsidR="00BC23FF" w:rsidRPr="00A07C6C">
        <w:rPr>
          <w:b/>
          <w:sz w:val="26"/>
          <w:szCs w:val="26"/>
        </w:rPr>
        <w:t>на</w:t>
      </w:r>
      <w:r w:rsidR="00947E33" w:rsidRPr="00A07C6C">
        <w:rPr>
          <w:b/>
          <w:sz w:val="26"/>
          <w:szCs w:val="26"/>
        </w:rPr>
        <w:t xml:space="preserve"> </w:t>
      </w:r>
      <w:r w:rsidRPr="00A07C6C">
        <w:rPr>
          <w:b/>
          <w:sz w:val="26"/>
          <w:szCs w:val="26"/>
        </w:rPr>
        <w:br/>
      </w:r>
      <w:r w:rsidR="00BC23FF" w:rsidRPr="00A07C6C">
        <w:rPr>
          <w:b/>
          <w:sz w:val="26"/>
          <w:szCs w:val="26"/>
        </w:rPr>
        <w:t xml:space="preserve">плановый период 2022 и </w:t>
      </w:r>
      <w:r w:rsidR="00D52C79" w:rsidRPr="00A07C6C">
        <w:rPr>
          <w:b/>
          <w:sz w:val="26"/>
          <w:szCs w:val="26"/>
        </w:rPr>
        <w:t>2023</w:t>
      </w:r>
      <w:r w:rsidR="00BC23FF" w:rsidRPr="00A07C6C">
        <w:rPr>
          <w:b/>
          <w:sz w:val="26"/>
          <w:szCs w:val="26"/>
        </w:rPr>
        <w:t xml:space="preserve"> годов</w:t>
      </w:r>
    </w:p>
    <w:p w:rsidR="001848A3" w:rsidRPr="00A07C6C" w:rsidRDefault="001848A3" w:rsidP="00AC5505">
      <w:pPr>
        <w:ind w:firstLine="709"/>
        <w:jc w:val="both"/>
        <w:rPr>
          <w:b/>
          <w:sz w:val="26"/>
          <w:szCs w:val="26"/>
        </w:rPr>
      </w:pPr>
    </w:p>
    <w:p w:rsidR="001848A3" w:rsidRPr="00A07C6C" w:rsidRDefault="001848A3" w:rsidP="00AC55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07C6C">
        <w:rPr>
          <w:rFonts w:ascii="Times New Roman" w:hAnsi="Times New Roman" w:cs="Times New Roman"/>
          <w:sz w:val="26"/>
          <w:szCs w:val="26"/>
        </w:rPr>
        <w:t xml:space="preserve">В целях создания благоприятных условий для дальнейшего развития  малого и среднего предпринимательства в Юргинском муниципальном  </w:t>
      </w:r>
      <w:r w:rsidR="00E521C1" w:rsidRPr="00A07C6C">
        <w:rPr>
          <w:rFonts w:ascii="Times New Roman" w:hAnsi="Times New Roman" w:cs="Times New Roman"/>
          <w:sz w:val="26"/>
          <w:szCs w:val="26"/>
        </w:rPr>
        <w:t>округе</w:t>
      </w:r>
      <w:r w:rsidR="008B1D12" w:rsidRPr="00A07C6C">
        <w:rPr>
          <w:rFonts w:ascii="Times New Roman" w:hAnsi="Times New Roman" w:cs="Times New Roman"/>
          <w:sz w:val="26"/>
          <w:szCs w:val="26"/>
        </w:rPr>
        <w:t xml:space="preserve">, </w:t>
      </w:r>
      <w:r w:rsidRPr="00A07C6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521C1" w:rsidRPr="00A07C6C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</w:t>
      </w:r>
      <w:r w:rsidR="00FF28C8" w:rsidRPr="00A07C6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E521C1" w:rsidRPr="00A07C6C">
        <w:rPr>
          <w:rFonts w:ascii="Times New Roman" w:hAnsi="Times New Roman" w:cs="Times New Roman"/>
          <w:sz w:val="26"/>
          <w:szCs w:val="26"/>
        </w:rPr>
        <w:t>Ф</w:t>
      </w:r>
      <w:r w:rsidR="00FF28C8" w:rsidRPr="00A07C6C">
        <w:rPr>
          <w:rFonts w:ascii="Times New Roman" w:hAnsi="Times New Roman" w:cs="Times New Roman"/>
          <w:sz w:val="26"/>
          <w:szCs w:val="26"/>
        </w:rPr>
        <w:t>едерации</w:t>
      </w:r>
      <w:r w:rsidR="00E521C1" w:rsidRPr="00A07C6C">
        <w:rPr>
          <w:rFonts w:ascii="Times New Roman" w:hAnsi="Times New Roman" w:cs="Times New Roman"/>
          <w:sz w:val="26"/>
          <w:szCs w:val="26"/>
        </w:rPr>
        <w:t>,</w:t>
      </w:r>
      <w:r w:rsidR="005C23C6" w:rsidRPr="00A07C6C">
        <w:rPr>
          <w:rFonts w:ascii="Times New Roman" w:hAnsi="Times New Roman" w:cs="Times New Roman"/>
          <w:sz w:val="26"/>
          <w:szCs w:val="26"/>
        </w:rPr>
        <w:t xml:space="preserve"> Федеральным законом от 06.10.2013 № 131-ФЗ «Об общих принципах организации местного </w:t>
      </w:r>
      <w:r w:rsidR="00C76754" w:rsidRPr="00A07C6C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Федерации», </w:t>
      </w:r>
      <w:r w:rsidR="00E521C1" w:rsidRPr="00A07C6C">
        <w:rPr>
          <w:rFonts w:ascii="Times New Roman" w:hAnsi="Times New Roman" w:cs="Times New Roman"/>
          <w:sz w:val="26"/>
          <w:szCs w:val="26"/>
        </w:rPr>
        <w:t>Фед</w:t>
      </w:r>
      <w:r w:rsidR="00FF28C8" w:rsidRPr="00A07C6C">
        <w:rPr>
          <w:rFonts w:ascii="Times New Roman" w:hAnsi="Times New Roman" w:cs="Times New Roman"/>
          <w:sz w:val="26"/>
          <w:szCs w:val="26"/>
        </w:rPr>
        <w:t>еральным законом от 24.07.2007 № 209-ФЗ «</w:t>
      </w:r>
      <w:r w:rsidR="00E521C1" w:rsidRPr="00A07C6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</w:t>
      </w:r>
      <w:r w:rsidR="00FF28C8" w:rsidRPr="00A07C6C">
        <w:rPr>
          <w:rFonts w:ascii="Times New Roman" w:hAnsi="Times New Roman" w:cs="Times New Roman"/>
          <w:sz w:val="26"/>
          <w:szCs w:val="26"/>
        </w:rPr>
        <w:t>тельства в Российской Федерации»</w:t>
      </w:r>
      <w:r w:rsidR="00E521C1" w:rsidRPr="00A07C6C">
        <w:rPr>
          <w:rFonts w:ascii="Times New Roman" w:hAnsi="Times New Roman" w:cs="Times New Roman"/>
          <w:sz w:val="26"/>
          <w:szCs w:val="26"/>
        </w:rPr>
        <w:t>, З</w:t>
      </w:r>
      <w:r w:rsidRPr="00A07C6C">
        <w:rPr>
          <w:rFonts w:ascii="Times New Roman" w:hAnsi="Times New Roman" w:cs="Times New Roman"/>
          <w:sz w:val="26"/>
          <w:szCs w:val="26"/>
        </w:rPr>
        <w:t xml:space="preserve">аконом Кемеровской области от </w:t>
      </w:r>
      <w:r w:rsidR="00185FA3" w:rsidRPr="00A07C6C">
        <w:rPr>
          <w:rFonts w:ascii="Times New Roman" w:hAnsi="Times New Roman" w:cs="Times New Roman"/>
          <w:sz w:val="26"/>
          <w:szCs w:val="26"/>
        </w:rPr>
        <w:t xml:space="preserve">27.12.2007 № </w:t>
      </w:r>
      <w:r w:rsidR="00FF28C8" w:rsidRPr="00A07C6C">
        <w:rPr>
          <w:rFonts w:ascii="Times New Roman" w:hAnsi="Times New Roman" w:cs="Times New Roman"/>
          <w:sz w:val="26"/>
          <w:szCs w:val="26"/>
        </w:rPr>
        <w:t>187-</w:t>
      </w:r>
      <w:r w:rsidR="00185FA3" w:rsidRPr="00A07C6C">
        <w:rPr>
          <w:rFonts w:ascii="Times New Roman" w:hAnsi="Times New Roman" w:cs="Times New Roman"/>
          <w:sz w:val="26"/>
          <w:szCs w:val="26"/>
        </w:rPr>
        <w:t xml:space="preserve">ОЗ </w:t>
      </w:r>
      <w:r w:rsidR="00FF28C8" w:rsidRPr="00A07C6C">
        <w:rPr>
          <w:rFonts w:ascii="Times New Roman" w:hAnsi="Times New Roman" w:cs="Times New Roman"/>
          <w:sz w:val="26"/>
          <w:szCs w:val="26"/>
        </w:rPr>
        <w:t>«</w:t>
      </w:r>
      <w:r w:rsidRPr="00A07C6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07C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07C6C">
        <w:rPr>
          <w:rFonts w:ascii="Times New Roman" w:hAnsi="Times New Roman" w:cs="Times New Roman"/>
          <w:sz w:val="26"/>
          <w:szCs w:val="26"/>
        </w:rPr>
        <w:t>развитии</w:t>
      </w:r>
      <w:proofErr w:type="gramEnd"/>
      <w:r w:rsidRPr="00A07C6C">
        <w:rPr>
          <w:rFonts w:ascii="Times New Roman" w:hAnsi="Times New Roman" w:cs="Times New Roman"/>
          <w:sz w:val="26"/>
          <w:szCs w:val="26"/>
        </w:rPr>
        <w:t xml:space="preserve"> малого</w:t>
      </w:r>
      <w:r w:rsidR="00FF28C8" w:rsidRPr="00A07C6C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предпринимательства»</w:t>
      </w:r>
      <w:r w:rsidRPr="00A07C6C">
        <w:rPr>
          <w:rFonts w:ascii="Times New Roman" w:hAnsi="Times New Roman" w:cs="Times New Roman"/>
          <w:sz w:val="26"/>
          <w:szCs w:val="26"/>
        </w:rPr>
        <w:t>,</w:t>
      </w:r>
      <w:r w:rsidR="00E521C1" w:rsidRPr="00A07C6C">
        <w:rPr>
          <w:rFonts w:ascii="Times New Roman" w:hAnsi="Times New Roman" w:cs="Times New Roman"/>
          <w:sz w:val="26"/>
          <w:szCs w:val="26"/>
        </w:rPr>
        <w:t xml:space="preserve"> </w:t>
      </w:r>
      <w:r w:rsidR="00E521C1" w:rsidRPr="00A07C6C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A07C6C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остановлением администрации  Юргинского муниципального </w:t>
      </w:r>
      <w:r w:rsidR="00C25FBD" w:rsidRPr="00A07C6C"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="00B12F3C" w:rsidRPr="00A07C6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07C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7C6C">
        <w:rPr>
          <w:rFonts w:ascii="Times New Roman" w:hAnsi="Times New Roman" w:cs="Times New Roman"/>
          <w:sz w:val="26"/>
          <w:szCs w:val="26"/>
        </w:rPr>
        <w:t xml:space="preserve">от </w:t>
      </w:r>
      <w:r w:rsidR="00C25FBD" w:rsidRPr="00A07C6C">
        <w:rPr>
          <w:rFonts w:ascii="Times New Roman" w:hAnsi="Times New Roman" w:cs="Times New Roman"/>
          <w:sz w:val="26"/>
          <w:szCs w:val="26"/>
        </w:rPr>
        <w:t>22</w:t>
      </w:r>
      <w:r w:rsidRPr="00A07C6C">
        <w:rPr>
          <w:rFonts w:ascii="Times New Roman" w:hAnsi="Times New Roman" w:cs="Times New Roman"/>
          <w:sz w:val="26"/>
          <w:szCs w:val="26"/>
        </w:rPr>
        <w:t>.</w:t>
      </w:r>
      <w:r w:rsidR="00C25FBD" w:rsidRPr="00A07C6C">
        <w:rPr>
          <w:rFonts w:ascii="Times New Roman" w:hAnsi="Times New Roman" w:cs="Times New Roman"/>
          <w:sz w:val="26"/>
          <w:szCs w:val="26"/>
        </w:rPr>
        <w:t>07.2020</w:t>
      </w:r>
      <w:r w:rsidR="008E71D8" w:rsidRPr="00A07C6C">
        <w:rPr>
          <w:rFonts w:ascii="Times New Roman" w:hAnsi="Times New Roman" w:cs="Times New Roman"/>
          <w:sz w:val="26"/>
          <w:szCs w:val="26"/>
        </w:rPr>
        <w:t xml:space="preserve"> </w:t>
      </w:r>
      <w:r w:rsidR="00C25FBD" w:rsidRPr="00A07C6C">
        <w:rPr>
          <w:rFonts w:ascii="Times New Roman" w:hAnsi="Times New Roman" w:cs="Times New Roman"/>
          <w:sz w:val="26"/>
          <w:szCs w:val="26"/>
        </w:rPr>
        <w:t xml:space="preserve"> </w:t>
      </w:r>
      <w:r w:rsidR="00A07C6C" w:rsidRPr="00A07C6C">
        <w:rPr>
          <w:rFonts w:ascii="Times New Roman" w:hAnsi="Times New Roman" w:cs="Times New Roman"/>
          <w:sz w:val="26"/>
          <w:szCs w:val="26"/>
        </w:rPr>
        <w:br/>
      </w:r>
      <w:r w:rsidR="00C25FBD" w:rsidRPr="00A07C6C">
        <w:rPr>
          <w:rFonts w:ascii="Times New Roman" w:hAnsi="Times New Roman" w:cs="Times New Roman"/>
          <w:sz w:val="26"/>
          <w:szCs w:val="26"/>
        </w:rPr>
        <w:t>№ 22</w:t>
      </w:r>
      <w:r w:rsidRPr="00A07C6C">
        <w:rPr>
          <w:rFonts w:ascii="Times New Roman" w:hAnsi="Times New Roman" w:cs="Times New Roman"/>
          <w:sz w:val="26"/>
          <w:szCs w:val="26"/>
        </w:rPr>
        <w:t>-МНА</w:t>
      </w:r>
      <w:r w:rsidR="005C23C6" w:rsidRPr="00A07C6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07C6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25FBD" w:rsidRPr="00A07C6C">
        <w:rPr>
          <w:rFonts w:ascii="Times New Roman" w:hAnsi="Times New Roman" w:cs="Times New Roman"/>
          <w:color w:val="000000"/>
          <w:sz w:val="26"/>
          <w:szCs w:val="26"/>
        </w:rPr>
        <w:t>Об утверждении Положения о муниципальных программах Юргинского  муниципального округа</w:t>
      </w:r>
      <w:r w:rsidR="00AB5E38" w:rsidRPr="00A07C6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07C6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64AAB" w:rsidRPr="00A07C6C" w:rsidRDefault="00964AAB" w:rsidP="00AC55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3DE" w:rsidRPr="00A07C6C" w:rsidRDefault="00D853DE" w:rsidP="00AC5505">
      <w:pPr>
        <w:ind w:firstLine="709"/>
        <w:jc w:val="both"/>
        <w:rPr>
          <w:sz w:val="26"/>
          <w:szCs w:val="26"/>
        </w:rPr>
      </w:pPr>
      <w:r w:rsidRPr="00A07C6C">
        <w:rPr>
          <w:sz w:val="26"/>
          <w:szCs w:val="26"/>
        </w:rPr>
        <w:t xml:space="preserve">1. </w:t>
      </w:r>
      <w:r w:rsidR="00947E33" w:rsidRPr="00A07C6C">
        <w:rPr>
          <w:sz w:val="26"/>
          <w:szCs w:val="26"/>
        </w:rPr>
        <w:t xml:space="preserve">Утвердить   муниципальную   программу </w:t>
      </w:r>
      <w:r w:rsidR="00E761D0" w:rsidRPr="00A07C6C">
        <w:rPr>
          <w:sz w:val="26"/>
          <w:szCs w:val="26"/>
        </w:rPr>
        <w:t>«Развитие субъектов  малого и среднего предпринимательства в Юргинском муниципальном округе» на 2021 год и на плановый период 2022 и 2023 годов</w:t>
      </w:r>
      <w:r w:rsidR="00FF28C8" w:rsidRPr="00A07C6C">
        <w:rPr>
          <w:sz w:val="26"/>
          <w:szCs w:val="26"/>
        </w:rPr>
        <w:t>, согласно П</w:t>
      </w:r>
      <w:r w:rsidR="00947E33" w:rsidRPr="00A07C6C">
        <w:rPr>
          <w:sz w:val="26"/>
          <w:szCs w:val="26"/>
        </w:rPr>
        <w:t>риложению</w:t>
      </w:r>
      <w:r w:rsidR="00A45A9C" w:rsidRPr="00A07C6C">
        <w:rPr>
          <w:sz w:val="26"/>
          <w:szCs w:val="26"/>
        </w:rPr>
        <w:t>.</w:t>
      </w:r>
    </w:p>
    <w:p w:rsidR="00D853DE" w:rsidRPr="00A07C6C" w:rsidRDefault="00D853DE" w:rsidP="00AC5505">
      <w:pPr>
        <w:ind w:firstLine="709"/>
        <w:jc w:val="both"/>
        <w:rPr>
          <w:sz w:val="26"/>
          <w:szCs w:val="26"/>
        </w:rPr>
      </w:pPr>
      <w:r w:rsidRPr="00A07C6C">
        <w:rPr>
          <w:sz w:val="26"/>
          <w:szCs w:val="26"/>
        </w:rPr>
        <w:t>2.</w:t>
      </w:r>
      <w:r w:rsidR="00FF28C8" w:rsidRPr="00A07C6C">
        <w:rPr>
          <w:sz w:val="26"/>
          <w:szCs w:val="26"/>
        </w:rPr>
        <w:t xml:space="preserve"> </w:t>
      </w:r>
      <w:r w:rsidRPr="00A07C6C">
        <w:rPr>
          <w:sz w:val="26"/>
          <w:szCs w:val="26"/>
        </w:rPr>
        <w:t xml:space="preserve">Финансирование  муниципальной  программы </w:t>
      </w:r>
      <w:r w:rsidR="00E761D0" w:rsidRPr="00A07C6C">
        <w:rPr>
          <w:sz w:val="26"/>
          <w:szCs w:val="26"/>
        </w:rPr>
        <w:t>«Развитие субъектов  малого и среднего предпринимательства в Юргинском муниципальном округе» на 2021 год и на плановый период 2022 и 2023 годов</w:t>
      </w:r>
      <w:r w:rsidRPr="00A07C6C">
        <w:rPr>
          <w:sz w:val="26"/>
          <w:szCs w:val="26"/>
        </w:rPr>
        <w:t xml:space="preserve">  осуществлять в пределах средств, утвержденных в бюджете Юргинского муниципального </w:t>
      </w:r>
      <w:r w:rsidR="00C25FBD" w:rsidRPr="00A07C6C">
        <w:rPr>
          <w:sz w:val="26"/>
          <w:szCs w:val="26"/>
        </w:rPr>
        <w:t>округ</w:t>
      </w:r>
      <w:r w:rsidR="00B12F3C" w:rsidRPr="00A07C6C">
        <w:rPr>
          <w:sz w:val="26"/>
          <w:szCs w:val="26"/>
        </w:rPr>
        <w:t>а</w:t>
      </w:r>
      <w:r w:rsidRPr="00A07C6C">
        <w:rPr>
          <w:sz w:val="26"/>
          <w:szCs w:val="26"/>
        </w:rPr>
        <w:t xml:space="preserve"> на соответствующие календарные  годы.</w:t>
      </w:r>
    </w:p>
    <w:p w:rsidR="0037599E" w:rsidRPr="00A07C6C" w:rsidRDefault="00D853DE" w:rsidP="00AC5505">
      <w:pPr>
        <w:ind w:firstLine="709"/>
        <w:jc w:val="both"/>
        <w:rPr>
          <w:sz w:val="26"/>
          <w:szCs w:val="26"/>
        </w:rPr>
      </w:pPr>
      <w:r w:rsidRPr="00A07C6C">
        <w:rPr>
          <w:sz w:val="26"/>
          <w:szCs w:val="26"/>
        </w:rPr>
        <w:t xml:space="preserve">3. Настоящее постановление вступает в силу </w:t>
      </w:r>
      <w:r w:rsidR="0037599E" w:rsidRPr="00A07C6C">
        <w:rPr>
          <w:sz w:val="26"/>
          <w:szCs w:val="26"/>
        </w:rPr>
        <w:t xml:space="preserve">после </w:t>
      </w:r>
      <w:r w:rsidR="00820B25" w:rsidRPr="00A07C6C">
        <w:rPr>
          <w:sz w:val="26"/>
          <w:szCs w:val="26"/>
        </w:rPr>
        <w:t>его</w:t>
      </w:r>
      <w:r w:rsidR="0037599E" w:rsidRPr="00A07C6C">
        <w:rPr>
          <w:sz w:val="26"/>
          <w:szCs w:val="26"/>
        </w:rPr>
        <w:t xml:space="preserve"> опубликования в </w:t>
      </w:r>
      <w:r w:rsidR="00C25FBD" w:rsidRPr="00A07C6C">
        <w:rPr>
          <w:sz w:val="26"/>
          <w:szCs w:val="26"/>
        </w:rPr>
        <w:t>районной</w:t>
      </w:r>
      <w:r w:rsidR="0037599E" w:rsidRPr="00A07C6C">
        <w:rPr>
          <w:sz w:val="26"/>
          <w:szCs w:val="26"/>
        </w:rPr>
        <w:t xml:space="preserve"> газете</w:t>
      </w:r>
      <w:r w:rsidR="00820B25" w:rsidRPr="00A07C6C">
        <w:rPr>
          <w:sz w:val="26"/>
          <w:szCs w:val="26"/>
        </w:rPr>
        <w:t xml:space="preserve"> «Юргинские ведомости», но не ранее </w:t>
      </w:r>
      <w:r w:rsidR="00185FA3" w:rsidRPr="00A07C6C">
        <w:rPr>
          <w:sz w:val="26"/>
          <w:szCs w:val="26"/>
        </w:rPr>
        <w:t>01.01.2021</w:t>
      </w:r>
      <w:r w:rsidR="0037599E" w:rsidRPr="00A07C6C">
        <w:rPr>
          <w:sz w:val="26"/>
          <w:szCs w:val="26"/>
        </w:rPr>
        <w:t>.</w:t>
      </w:r>
      <w:r w:rsidRPr="00A07C6C">
        <w:rPr>
          <w:sz w:val="26"/>
          <w:szCs w:val="26"/>
        </w:rPr>
        <w:t xml:space="preserve">  </w:t>
      </w:r>
    </w:p>
    <w:p w:rsidR="00D853DE" w:rsidRPr="00A07C6C" w:rsidRDefault="00D853DE" w:rsidP="00AC5505">
      <w:pPr>
        <w:ind w:firstLine="709"/>
        <w:jc w:val="both"/>
        <w:rPr>
          <w:sz w:val="26"/>
          <w:szCs w:val="26"/>
        </w:rPr>
      </w:pPr>
      <w:r w:rsidRPr="00A07C6C">
        <w:rPr>
          <w:sz w:val="26"/>
          <w:szCs w:val="26"/>
        </w:rPr>
        <w:t xml:space="preserve">4. </w:t>
      </w:r>
      <w:proofErr w:type="gramStart"/>
      <w:r w:rsidRPr="00A07C6C">
        <w:rPr>
          <w:sz w:val="26"/>
          <w:szCs w:val="26"/>
        </w:rPr>
        <w:t>Разместить</w:t>
      </w:r>
      <w:proofErr w:type="gramEnd"/>
      <w:r w:rsidRPr="00A07C6C">
        <w:rPr>
          <w:sz w:val="26"/>
          <w:szCs w:val="26"/>
        </w:rPr>
        <w:t xml:space="preserve">  настоящее постановление  в информационно</w:t>
      </w:r>
      <w:r w:rsidRPr="00A07C6C">
        <w:rPr>
          <w:b/>
          <w:sz w:val="26"/>
          <w:szCs w:val="26"/>
        </w:rPr>
        <w:t>-</w:t>
      </w:r>
      <w:r w:rsidRPr="00A07C6C">
        <w:rPr>
          <w:sz w:val="26"/>
          <w:szCs w:val="26"/>
        </w:rPr>
        <w:t xml:space="preserve">коммуникационной сети «Интернет» на официальном сайте администрации Юргинского муниципального </w:t>
      </w:r>
      <w:r w:rsidR="00C25FBD" w:rsidRPr="00A07C6C">
        <w:rPr>
          <w:sz w:val="26"/>
          <w:szCs w:val="26"/>
        </w:rPr>
        <w:t>округ</w:t>
      </w:r>
      <w:r w:rsidR="00B12F3C" w:rsidRPr="00A07C6C">
        <w:rPr>
          <w:sz w:val="26"/>
          <w:szCs w:val="26"/>
        </w:rPr>
        <w:t>а</w:t>
      </w:r>
      <w:r w:rsidRPr="00A07C6C">
        <w:rPr>
          <w:sz w:val="26"/>
          <w:szCs w:val="26"/>
        </w:rPr>
        <w:t>.</w:t>
      </w:r>
    </w:p>
    <w:p w:rsidR="001848A3" w:rsidRPr="00A07C6C" w:rsidRDefault="00FF28C8" w:rsidP="00AC5505">
      <w:pPr>
        <w:ind w:firstLine="709"/>
        <w:jc w:val="both"/>
        <w:rPr>
          <w:sz w:val="26"/>
          <w:szCs w:val="26"/>
        </w:rPr>
      </w:pPr>
      <w:r w:rsidRPr="00A07C6C">
        <w:rPr>
          <w:sz w:val="26"/>
          <w:szCs w:val="26"/>
        </w:rPr>
        <w:t>5.</w:t>
      </w:r>
      <w:r w:rsidR="00D853DE" w:rsidRPr="00A07C6C">
        <w:rPr>
          <w:sz w:val="26"/>
          <w:szCs w:val="26"/>
        </w:rPr>
        <w:t xml:space="preserve"> </w:t>
      </w:r>
      <w:proofErr w:type="gramStart"/>
      <w:r w:rsidR="00D853DE" w:rsidRPr="00A07C6C">
        <w:rPr>
          <w:sz w:val="26"/>
          <w:szCs w:val="26"/>
        </w:rPr>
        <w:t>Контроль за</w:t>
      </w:r>
      <w:proofErr w:type="gramEnd"/>
      <w:r w:rsidR="00D853DE" w:rsidRPr="00A07C6C">
        <w:rPr>
          <w:sz w:val="26"/>
          <w:szCs w:val="26"/>
        </w:rPr>
        <w:t xml:space="preserve"> выполнением настоящего постановления  возложить заместителя главы Юргинского муниципального  </w:t>
      </w:r>
      <w:r w:rsidR="00C25FBD" w:rsidRPr="00A07C6C">
        <w:rPr>
          <w:sz w:val="26"/>
          <w:szCs w:val="26"/>
        </w:rPr>
        <w:t>округ</w:t>
      </w:r>
      <w:r w:rsidR="00B12F3C" w:rsidRPr="00A07C6C">
        <w:rPr>
          <w:sz w:val="26"/>
          <w:szCs w:val="26"/>
        </w:rPr>
        <w:t>а</w:t>
      </w:r>
      <w:r w:rsidR="00D853DE" w:rsidRPr="00A07C6C">
        <w:rPr>
          <w:sz w:val="26"/>
          <w:szCs w:val="26"/>
        </w:rPr>
        <w:t xml:space="preserve"> по экономическим вопросам, транспорту и связи О.А. Граф</w:t>
      </w:r>
      <w:r w:rsidRPr="00A07C6C">
        <w:rPr>
          <w:sz w:val="26"/>
          <w:szCs w:val="26"/>
        </w:rPr>
        <w:t>.</w:t>
      </w:r>
      <w:r w:rsidR="001848A3" w:rsidRPr="00A07C6C">
        <w:rPr>
          <w:sz w:val="26"/>
          <w:szCs w:val="26"/>
        </w:rPr>
        <w:tab/>
      </w:r>
    </w:p>
    <w:p w:rsidR="00D853DE" w:rsidRPr="00A07C6C" w:rsidRDefault="00D853DE" w:rsidP="00E34505">
      <w:pPr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843E8" w:rsidRPr="00A07C6C" w:rsidTr="00D62A80">
        <w:tc>
          <w:tcPr>
            <w:tcW w:w="6062" w:type="dxa"/>
            <w:hideMark/>
          </w:tcPr>
          <w:p w:rsidR="00C843E8" w:rsidRPr="00A07C6C" w:rsidRDefault="00C843E8" w:rsidP="00D62A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07C6C">
              <w:rPr>
                <w:sz w:val="26"/>
                <w:szCs w:val="26"/>
              </w:rPr>
              <w:t>Глава Юргинского</w:t>
            </w:r>
          </w:p>
          <w:p w:rsidR="00C843E8" w:rsidRPr="00A07C6C" w:rsidRDefault="00C843E8" w:rsidP="00D62A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07C6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843E8" w:rsidRPr="00A07C6C" w:rsidRDefault="00C843E8" w:rsidP="00D62A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C843E8" w:rsidRPr="00A07C6C" w:rsidRDefault="00C843E8" w:rsidP="00D62A80">
            <w:pPr>
              <w:ind w:firstLine="709"/>
              <w:jc w:val="both"/>
              <w:rPr>
                <w:sz w:val="26"/>
                <w:szCs w:val="26"/>
              </w:rPr>
            </w:pPr>
            <w:r w:rsidRPr="00A07C6C">
              <w:rPr>
                <w:sz w:val="26"/>
                <w:szCs w:val="26"/>
              </w:rPr>
              <w:t xml:space="preserve">Д. К. </w:t>
            </w:r>
            <w:proofErr w:type="spellStart"/>
            <w:r w:rsidRPr="00A07C6C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AC5505" w:rsidRPr="00BB536E" w:rsidRDefault="00AC5505" w:rsidP="00AC5505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AC5505" w:rsidRPr="00BB536E" w:rsidRDefault="00AC5505" w:rsidP="00AC5505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AC5505" w:rsidRPr="00BB536E" w:rsidRDefault="00AC5505" w:rsidP="00AC5505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AC5505" w:rsidRPr="00BB536E" w:rsidRDefault="00A07C6C" w:rsidP="00AC5505">
      <w:pPr>
        <w:ind w:left="5103"/>
        <w:rPr>
          <w:sz w:val="26"/>
          <w:szCs w:val="26"/>
        </w:rPr>
      </w:pPr>
      <w:r>
        <w:rPr>
          <w:sz w:val="26"/>
          <w:szCs w:val="26"/>
        </w:rPr>
        <w:t>от 30.10.2020 № 41-МНА</w:t>
      </w:r>
    </w:p>
    <w:p w:rsidR="001848A3" w:rsidRDefault="001848A3" w:rsidP="001848A3">
      <w:pPr>
        <w:jc w:val="center"/>
        <w:rPr>
          <w:sz w:val="40"/>
          <w:szCs w:val="40"/>
        </w:rPr>
      </w:pPr>
    </w:p>
    <w:p w:rsidR="001848A3" w:rsidRDefault="001848A3" w:rsidP="001848A3">
      <w:pPr>
        <w:jc w:val="center"/>
        <w:rPr>
          <w:sz w:val="40"/>
          <w:szCs w:val="40"/>
        </w:rPr>
      </w:pPr>
    </w:p>
    <w:p w:rsidR="00FF28C8" w:rsidRDefault="00FF28C8" w:rsidP="001848A3">
      <w:pPr>
        <w:jc w:val="center"/>
        <w:rPr>
          <w:sz w:val="40"/>
          <w:szCs w:val="40"/>
        </w:rPr>
      </w:pPr>
    </w:p>
    <w:p w:rsidR="00FF28C8" w:rsidRDefault="00FF28C8" w:rsidP="001848A3">
      <w:pPr>
        <w:jc w:val="center"/>
        <w:rPr>
          <w:sz w:val="40"/>
          <w:szCs w:val="40"/>
        </w:rPr>
      </w:pPr>
    </w:p>
    <w:p w:rsidR="001848A3" w:rsidRDefault="001848A3" w:rsidP="001848A3">
      <w:pPr>
        <w:jc w:val="center"/>
        <w:rPr>
          <w:sz w:val="40"/>
          <w:szCs w:val="40"/>
        </w:rPr>
      </w:pPr>
    </w:p>
    <w:p w:rsidR="00964AAB" w:rsidRDefault="00964AAB" w:rsidP="001848A3">
      <w:pPr>
        <w:jc w:val="center"/>
        <w:rPr>
          <w:sz w:val="40"/>
          <w:szCs w:val="40"/>
        </w:rPr>
      </w:pPr>
    </w:p>
    <w:p w:rsidR="00964AAB" w:rsidRDefault="00964AAB" w:rsidP="001848A3">
      <w:pPr>
        <w:jc w:val="center"/>
        <w:rPr>
          <w:sz w:val="40"/>
          <w:szCs w:val="40"/>
        </w:rPr>
      </w:pPr>
    </w:p>
    <w:p w:rsidR="001848A3" w:rsidRPr="00FF28C8" w:rsidRDefault="001848A3" w:rsidP="0037599E">
      <w:pPr>
        <w:jc w:val="center"/>
        <w:rPr>
          <w:b/>
          <w:sz w:val="36"/>
          <w:szCs w:val="36"/>
        </w:rPr>
      </w:pPr>
      <w:r w:rsidRPr="00FF28C8">
        <w:rPr>
          <w:b/>
          <w:sz w:val="36"/>
          <w:szCs w:val="36"/>
        </w:rPr>
        <w:t>МУНИЦИПАЛЬНАЯ   ПРОГРАММА</w:t>
      </w:r>
    </w:p>
    <w:p w:rsidR="001848A3" w:rsidRDefault="00E761D0" w:rsidP="00E761D0">
      <w:pPr>
        <w:jc w:val="center"/>
      </w:pPr>
      <w:r w:rsidRPr="00E761D0">
        <w:rPr>
          <w:b/>
          <w:sz w:val="36"/>
          <w:szCs w:val="36"/>
        </w:rPr>
        <w:t>«Развитие субъектов  малого и среднего предпринимательства в Юргинском муниципальном округе» на 2021 год и на плановый период</w:t>
      </w:r>
      <w:r w:rsidR="00AC5505">
        <w:rPr>
          <w:b/>
          <w:sz w:val="36"/>
          <w:szCs w:val="36"/>
        </w:rPr>
        <w:br/>
      </w:r>
      <w:r w:rsidRPr="00E761D0">
        <w:rPr>
          <w:b/>
          <w:sz w:val="36"/>
          <w:szCs w:val="36"/>
        </w:rPr>
        <w:t>2022 и 2023 годов</w:t>
      </w:r>
    </w:p>
    <w:p w:rsidR="00D21521" w:rsidRDefault="00D21521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B013C7" w:rsidRDefault="00B013C7" w:rsidP="00293B1F"/>
    <w:p w:rsidR="006B5D90" w:rsidRDefault="006B5D90" w:rsidP="00293B1F"/>
    <w:p w:rsidR="006B5D90" w:rsidRDefault="006B5D90" w:rsidP="00293B1F"/>
    <w:p w:rsidR="006D1D6E" w:rsidRDefault="006D1D6E" w:rsidP="00293B1F"/>
    <w:p w:rsidR="00DB6A0F" w:rsidRDefault="00DB6A0F" w:rsidP="00293B1F"/>
    <w:p w:rsidR="00DB6A0F" w:rsidRDefault="00DB6A0F" w:rsidP="00293B1F"/>
    <w:p w:rsidR="006D1D6E" w:rsidRDefault="006D1D6E" w:rsidP="00293B1F"/>
    <w:p w:rsidR="006B5D90" w:rsidRDefault="006B5D90" w:rsidP="00293B1F">
      <w:pPr>
        <w:rPr>
          <w:b/>
        </w:rPr>
      </w:pPr>
    </w:p>
    <w:p w:rsidR="00E45401" w:rsidRDefault="00E45401" w:rsidP="00E45401">
      <w:pPr>
        <w:rPr>
          <w:b/>
        </w:rPr>
      </w:pPr>
    </w:p>
    <w:p w:rsidR="001A2F47" w:rsidRDefault="001A2F47" w:rsidP="00E45401">
      <w:pPr>
        <w:rPr>
          <w:b/>
        </w:rPr>
      </w:pPr>
    </w:p>
    <w:p w:rsidR="00AC5505" w:rsidRDefault="00AC5505" w:rsidP="00E45401">
      <w:pPr>
        <w:rPr>
          <w:b/>
        </w:rPr>
      </w:pPr>
    </w:p>
    <w:p w:rsidR="00AC5505" w:rsidRDefault="00AC5505" w:rsidP="00E45401">
      <w:pPr>
        <w:rPr>
          <w:b/>
        </w:rPr>
      </w:pPr>
    </w:p>
    <w:p w:rsidR="00AC5505" w:rsidRDefault="00AC5505" w:rsidP="00E45401">
      <w:pPr>
        <w:rPr>
          <w:b/>
        </w:rPr>
      </w:pPr>
    </w:p>
    <w:p w:rsidR="001A2F47" w:rsidRDefault="001A2F47" w:rsidP="00E45401">
      <w:pPr>
        <w:rPr>
          <w:b/>
        </w:rPr>
      </w:pPr>
    </w:p>
    <w:p w:rsidR="00E45401" w:rsidRPr="00964AAB" w:rsidRDefault="000C15CC" w:rsidP="00964A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</w:p>
    <w:p w:rsidR="00293B1F" w:rsidRPr="00C82287" w:rsidRDefault="00FF28C8" w:rsidP="00964AAB">
      <w:pPr>
        <w:jc w:val="center"/>
        <w:rPr>
          <w:b/>
          <w:sz w:val="26"/>
          <w:szCs w:val="26"/>
        </w:rPr>
      </w:pPr>
      <w:r w:rsidRPr="00C82287">
        <w:rPr>
          <w:b/>
          <w:sz w:val="26"/>
          <w:szCs w:val="26"/>
        </w:rPr>
        <w:lastRenderedPageBreak/>
        <w:t>ПАСПОР</w:t>
      </w:r>
      <w:r w:rsidR="00293B1F" w:rsidRPr="00C82287">
        <w:rPr>
          <w:b/>
          <w:sz w:val="26"/>
          <w:szCs w:val="26"/>
        </w:rPr>
        <w:t>Т</w:t>
      </w:r>
    </w:p>
    <w:p w:rsidR="00293B1F" w:rsidRPr="00C82287" w:rsidRDefault="00293B1F" w:rsidP="00BC23FF">
      <w:pPr>
        <w:pStyle w:val="1"/>
        <w:ind w:left="0" w:firstLine="0"/>
        <w:jc w:val="center"/>
        <w:rPr>
          <w:sz w:val="26"/>
          <w:szCs w:val="26"/>
        </w:rPr>
      </w:pPr>
      <w:r w:rsidRPr="00C82287">
        <w:rPr>
          <w:sz w:val="26"/>
          <w:szCs w:val="26"/>
        </w:rPr>
        <w:t>муниципальной программы</w:t>
      </w:r>
      <w:r w:rsidR="00532483" w:rsidRPr="00C82287">
        <w:rPr>
          <w:sz w:val="26"/>
          <w:szCs w:val="26"/>
        </w:rPr>
        <w:t xml:space="preserve"> </w:t>
      </w:r>
      <w:r w:rsidR="00E761D0" w:rsidRPr="00E761D0">
        <w:rPr>
          <w:sz w:val="26"/>
          <w:szCs w:val="26"/>
        </w:rPr>
        <w:t>«Развитие субъектов  малого и среднего предпринимательства в Юргинском муниципальном округе» на 2021 год и на плановый период 2022 и 2023 годов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5760"/>
      </w:tblGrid>
      <w:tr w:rsidR="00293B1F" w:rsidRPr="00C82287" w:rsidTr="00F6429A">
        <w:tc>
          <w:tcPr>
            <w:tcW w:w="3846" w:type="dxa"/>
            <w:shd w:val="clear" w:color="auto" w:fill="auto"/>
          </w:tcPr>
          <w:p w:rsidR="00293B1F" w:rsidRPr="00C82287" w:rsidRDefault="00293B1F" w:rsidP="008F28F0">
            <w:pPr>
              <w:pStyle w:val="2"/>
              <w:rPr>
                <w:sz w:val="26"/>
                <w:szCs w:val="26"/>
              </w:rPr>
            </w:pPr>
          </w:p>
          <w:p w:rsidR="00293B1F" w:rsidRPr="00C82287" w:rsidRDefault="00293B1F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5760" w:type="dxa"/>
            <w:shd w:val="clear" w:color="auto" w:fill="auto"/>
          </w:tcPr>
          <w:p w:rsidR="00293B1F" w:rsidRPr="00C82287" w:rsidRDefault="00E761D0" w:rsidP="002C06FB">
            <w:pPr>
              <w:rPr>
                <w:sz w:val="26"/>
                <w:szCs w:val="26"/>
              </w:rPr>
            </w:pPr>
            <w:r w:rsidRPr="00E761D0">
              <w:rPr>
                <w:sz w:val="26"/>
                <w:szCs w:val="26"/>
              </w:rPr>
              <w:t>Развитие субъектов  малого и среднего предпринимательства в</w:t>
            </w:r>
            <w:r>
              <w:rPr>
                <w:sz w:val="26"/>
                <w:szCs w:val="26"/>
              </w:rPr>
              <w:t xml:space="preserve"> Юргинском муниципальном округе</w:t>
            </w:r>
            <w:r w:rsidRPr="00E761D0">
              <w:rPr>
                <w:sz w:val="26"/>
                <w:szCs w:val="26"/>
              </w:rPr>
              <w:t xml:space="preserve"> на 2021 год и на плановый период 2022 и 2023 годов</w:t>
            </w:r>
          </w:p>
        </w:tc>
      </w:tr>
      <w:tr w:rsidR="002F4276" w:rsidRPr="00C82287" w:rsidTr="00F6429A">
        <w:tc>
          <w:tcPr>
            <w:tcW w:w="3846" w:type="dxa"/>
            <w:shd w:val="clear" w:color="auto" w:fill="auto"/>
          </w:tcPr>
          <w:p w:rsidR="002F4276" w:rsidRPr="00C82287" w:rsidRDefault="002F4276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Директор программы </w:t>
            </w:r>
          </w:p>
        </w:tc>
        <w:tc>
          <w:tcPr>
            <w:tcW w:w="5760" w:type="dxa"/>
            <w:shd w:val="clear" w:color="auto" w:fill="auto"/>
          </w:tcPr>
          <w:p w:rsidR="002F4276" w:rsidRPr="00C82287" w:rsidRDefault="002F4276" w:rsidP="0059293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Заместитель главы по экономическим вопросам, транспорту и связи администрации Юргинского муниципального округа </w:t>
            </w:r>
          </w:p>
        </w:tc>
      </w:tr>
      <w:tr w:rsidR="00293B1F" w:rsidRPr="00C82287" w:rsidTr="00F6429A">
        <w:tc>
          <w:tcPr>
            <w:tcW w:w="3846" w:type="dxa"/>
            <w:shd w:val="clear" w:color="auto" w:fill="auto"/>
          </w:tcPr>
          <w:p w:rsidR="00293B1F" w:rsidRPr="00C82287" w:rsidRDefault="00293B1F" w:rsidP="00F14C5A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293B1F" w:rsidRPr="00C82287" w:rsidRDefault="00F14C5A" w:rsidP="00F14C5A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Отдел экономики, планирования и торговли администрации Юргинского муниципального   </w:t>
            </w:r>
            <w:r w:rsidR="00C25FBD" w:rsidRPr="00C82287">
              <w:rPr>
                <w:sz w:val="26"/>
                <w:szCs w:val="26"/>
              </w:rPr>
              <w:t>округ</w:t>
            </w:r>
            <w:r w:rsidR="00B12F3C" w:rsidRPr="00C82287">
              <w:rPr>
                <w:sz w:val="26"/>
                <w:szCs w:val="26"/>
              </w:rPr>
              <w:t>а</w:t>
            </w:r>
          </w:p>
        </w:tc>
      </w:tr>
      <w:tr w:rsidR="008E71D8" w:rsidRPr="00C82287" w:rsidTr="00F6429A">
        <w:tc>
          <w:tcPr>
            <w:tcW w:w="3846" w:type="dxa"/>
            <w:shd w:val="clear" w:color="auto" w:fill="auto"/>
          </w:tcPr>
          <w:p w:rsidR="008E71D8" w:rsidRPr="00C82287" w:rsidRDefault="0090367C" w:rsidP="008E71D8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8E71D8" w:rsidRPr="00C82287">
              <w:rPr>
                <w:sz w:val="26"/>
                <w:szCs w:val="26"/>
              </w:rPr>
              <w:t xml:space="preserve">сполнители муниципальной программы </w:t>
            </w:r>
          </w:p>
        </w:tc>
        <w:tc>
          <w:tcPr>
            <w:tcW w:w="5760" w:type="dxa"/>
            <w:shd w:val="clear" w:color="auto" w:fill="auto"/>
          </w:tcPr>
          <w:p w:rsidR="008E71D8" w:rsidRPr="00C82287" w:rsidRDefault="00320896" w:rsidP="003208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экономики, планирования и торговли (Администрация Юргинского муниципального округа)</w:t>
            </w:r>
          </w:p>
        </w:tc>
      </w:tr>
      <w:tr w:rsidR="0037599E" w:rsidRPr="00C82287" w:rsidTr="00532483">
        <w:trPr>
          <w:trHeight w:val="54"/>
        </w:trPr>
        <w:tc>
          <w:tcPr>
            <w:tcW w:w="3846" w:type="dxa"/>
            <w:shd w:val="clear" w:color="auto" w:fill="auto"/>
          </w:tcPr>
          <w:p w:rsidR="0037599E" w:rsidRPr="00C82287" w:rsidRDefault="0037599E" w:rsidP="008F28F0">
            <w:pPr>
              <w:rPr>
                <w:b/>
                <w:bCs/>
                <w:sz w:val="26"/>
                <w:szCs w:val="26"/>
              </w:rPr>
            </w:pPr>
            <w:r w:rsidRPr="00C82287">
              <w:rPr>
                <w:b/>
                <w:bCs/>
                <w:sz w:val="26"/>
                <w:szCs w:val="26"/>
              </w:rPr>
              <w:t>Перечень подпрограмм</w:t>
            </w:r>
          </w:p>
          <w:p w:rsidR="00331C12" w:rsidRPr="00C82287" w:rsidRDefault="00331C12" w:rsidP="002431C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37599E" w:rsidRPr="00C82287" w:rsidRDefault="0037599E" w:rsidP="00277787">
            <w:pPr>
              <w:numPr>
                <w:ilvl w:val="0"/>
                <w:numId w:val="5"/>
              </w:numPr>
              <w:ind w:left="0" w:firstLine="16"/>
              <w:jc w:val="both"/>
              <w:rPr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Совершенствование правовых аспектов </w:t>
            </w:r>
            <w:r w:rsidRPr="00C82287">
              <w:rPr>
                <w:sz w:val="26"/>
                <w:szCs w:val="26"/>
              </w:rPr>
              <w:t>развития малого и среднего предпринимательства</w:t>
            </w:r>
            <w:r w:rsidR="00117159" w:rsidRPr="00C82287">
              <w:rPr>
                <w:sz w:val="26"/>
                <w:szCs w:val="26"/>
              </w:rPr>
              <w:t>;</w:t>
            </w:r>
          </w:p>
          <w:p w:rsidR="0037599E" w:rsidRPr="00C82287" w:rsidRDefault="0037599E" w:rsidP="00277787">
            <w:pPr>
              <w:numPr>
                <w:ilvl w:val="0"/>
                <w:numId w:val="5"/>
              </w:numPr>
              <w:ind w:left="0" w:firstLine="16"/>
              <w:jc w:val="both"/>
              <w:rPr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>Совершенствование условий развития</w:t>
            </w:r>
            <w:r w:rsidRPr="00C82287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="00117159" w:rsidRPr="00C82287">
              <w:rPr>
                <w:sz w:val="26"/>
                <w:szCs w:val="26"/>
              </w:rPr>
              <w:t>;</w:t>
            </w:r>
          </w:p>
          <w:p w:rsidR="0037599E" w:rsidRPr="00C82287" w:rsidRDefault="00F539A7" w:rsidP="00277787">
            <w:pPr>
              <w:numPr>
                <w:ilvl w:val="0"/>
                <w:numId w:val="5"/>
              </w:numPr>
              <w:ind w:left="16" w:firstLine="0"/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Оказание </w:t>
            </w:r>
            <w:r w:rsidRPr="00C82287">
              <w:rPr>
                <w:b/>
                <w:sz w:val="26"/>
                <w:szCs w:val="26"/>
              </w:rPr>
              <w:t>информационной</w:t>
            </w:r>
            <w:r w:rsidR="0037599E" w:rsidRPr="00C82287">
              <w:rPr>
                <w:b/>
                <w:sz w:val="26"/>
                <w:szCs w:val="26"/>
              </w:rPr>
              <w:t xml:space="preserve"> поддержк</w:t>
            </w:r>
            <w:r w:rsidRPr="00C82287">
              <w:rPr>
                <w:b/>
                <w:sz w:val="26"/>
                <w:szCs w:val="26"/>
              </w:rPr>
              <w:t>и</w:t>
            </w:r>
            <w:r w:rsidRPr="00C82287">
              <w:rPr>
                <w:sz w:val="26"/>
                <w:szCs w:val="26"/>
              </w:rPr>
              <w:t xml:space="preserve"> субъектам</w:t>
            </w:r>
            <w:r w:rsidR="0037599E" w:rsidRPr="00C82287">
              <w:rPr>
                <w:sz w:val="26"/>
                <w:szCs w:val="26"/>
              </w:rPr>
              <w:t xml:space="preserve"> малого</w:t>
            </w:r>
            <w:r w:rsidR="00960936" w:rsidRPr="00C82287">
              <w:rPr>
                <w:sz w:val="26"/>
                <w:szCs w:val="26"/>
              </w:rPr>
              <w:t xml:space="preserve"> и среднего предпринимательства;</w:t>
            </w:r>
          </w:p>
          <w:p w:rsidR="0037599E" w:rsidRPr="00C82287" w:rsidRDefault="00F539A7" w:rsidP="00277787">
            <w:pPr>
              <w:numPr>
                <w:ilvl w:val="0"/>
                <w:numId w:val="5"/>
              </w:numPr>
              <w:ind w:left="16" w:hanging="16"/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Оказание </w:t>
            </w:r>
            <w:r w:rsidRPr="00C82287">
              <w:rPr>
                <w:b/>
                <w:sz w:val="26"/>
                <w:szCs w:val="26"/>
              </w:rPr>
              <w:t>имущественной</w:t>
            </w:r>
            <w:r w:rsidR="00277787" w:rsidRPr="00C82287">
              <w:rPr>
                <w:b/>
                <w:sz w:val="26"/>
                <w:szCs w:val="26"/>
              </w:rPr>
              <w:t xml:space="preserve"> поддержк</w:t>
            </w:r>
            <w:r w:rsidRPr="00C82287">
              <w:rPr>
                <w:b/>
                <w:sz w:val="26"/>
                <w:szCs w:val="26"/>
              </w:rPr>
              <w:t>и</w:t>
            </w:r>
            <w:r w:rsidRPr="00C82287">
              <w:rPr>
                <w:sz w:val="26"/>
                <w:szCs w:val="26"/>
              </w:rPr>
              <w:t xml:space="preserve"> субъектам</w:t>
            </w:r>
            <w:r w:rsidR="00277787" w:rsidRPr="00C82287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="00117159" w:rsidRPr="00C82287">
              <w:rPr>
                <w:sz w:val="26"/>
                <w:szCs w:val="26"/>
              </w:rPr>
              <w:t>;</w:t>
            </w:r>
          </w:p>
          <w:p w:rsidR="00277787" w:rsidRPr="00C82287" w:rsidRDefault="00F539A7" w:rsidP="00DB6A0F">
            <w:pPr>
              <w:numPr>
                <w:ilvl w:val="0"/>
                <w:numId w:val="5"/>
              </w:numPr>
              <w:ind w:left="0" w:firstLine="16"/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Содействие в п</w:t>
            </w:r>
            <w:r w:rsidR="002431CD" w:rsidRPr="00C82287">
              <w:rPr>
                <w:sz w:val="26"/>
                <w:szCs w:val="26"/>
              </w:rPr>
              <w:t xml:space="preserve">олучении и расширения доступа субъектам малого и среднего предпринимательства к </w:t>
            </w:r>
            <w:r w:rsidRPr="00C82287">
              <w:rPr>
                <w:b/>
                <w:sz w:val="26"/>
                <w:szCs w:val="26"/>
              </w:rPr>
              <w:t>ф</w:t>
            </w:r>
            <w:r w:rsidR="00277787" w:rsidRPr="00C82287">
              <w:rPr>
                <w:b/>
                <w:sz w:val="26"/>
                <w:szCs w:val="26"/>
              </w:rPr>
              <w:t>инансов</w:t>
            </w:r>
            <w:r w:rsidRPr="00C82287">
              <w:rPr>
                <w:b/>
                <w:sz w:val="26"/>
                <w:szCs w:val="26"/>
              </w:rPr>
              <w:t>ой поддержк</w:t>
            </w:r>
            <w:r w:rsidR="002431CD" w:rsidRPr="00C82287">
              <w:rPr>
                <w:b/>
                <w:sz w:val="26"/>
                <w:szCs w:val="26"/>
              </w:rPr>
              <w:t>е</w:t>
            </w:r>
            <w:r w:rsidR="002431CD" w:rsidRPr="00C82287">
              <w:rPr>
                <w:sz w:val="26"/>
                <w:szCs w:val="26"/>
              </w:rPr>
              <w:t>, в том числе льготному финансированию</w:t>
            </w:r>
            <w:r w:rsidR="00532483" w:rsidRPr="00C82287">
              <w:rPr>
                <w:sz w:val="26"/>
                <w:szCs w:val="26"/>
              </w:rPr>
              <w:t>;</w:t>
            </w:r>
          </w:p>
          <w:p w:rsidR="005177FB" w:rsidRPr="00C82287" w:rsidRDefault="005A0811" w:rsidP="002431CD">
            <w:pPr>
              <w:numPr>
                <w:ilvl w:val="0"/>
                <w:numId w:val="5"/>
              </w:numPr>
              <w:ind w:left="16" w:firstLine="0"/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Организация и проведение мероприятий </w:t>
            </w:r>
            <w:r w:rsidRPr="00C82287">
              <w:rPr>
                <w:b/>
                <w:sz w:val="26"/>
                <w:szCs w:val="26"/>
              </w:rPr>
              <w:t>по популяризации</w:t>
            </w:r>
            <w:r w:rsidRPr="00C82287">
              <w:rPr>
                <w:sz w:val="26"/>
                <w:szCs w:val="26"/>
              </w:rPr>
              <w:t xml:space="preserve"> предпринимательской деятельности </w:t>
            </w:r>
            <w:r w:rsidR="002431CD" w:rsidRPr="00C82287">
              <w:rPr>
                <w:sz w:val="26"/>
                <w:szCs w:val="26"/>
              </w:rPr>
              <w:t>среди различных групп населения</w:t>
            </w:r>
          </w:p>
        </w:tc>
      </w:tr>
      <w:tr w:rsidR="00B637E9" w:rsidRPr="00C82287" w:rsidTr="00532483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B637E9" w:rsidRDefault="00B637E9" w:rsidP="008F28F0">
            <w:pPr>
              <w:rPr>
                <w:b/>
                <w:bCs/>
                <w:sz w:val="26"/>
                <w:szCs w:val="26"/>
              </w:rPr>
            </w:pPr>
            <w:r w:rsidRPr="00B637E9">
              <w:rPr>
                <w:b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B637E9" w:rsidRPr="00C82287" w:rsidRDefault="00B637E9" w:rsidP="00B637E9">
            <w:pPr>
              <w:ind w:left="16"/>
              <w:jc w:val="both"/>
              <w:rPr>
                <w:b/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Создание условий для развития малого и среднего предпринимательства в муниципальном округе на основе формирования эффективных механизмов его поддержки, повышения вклада малого предпринимательства в решение экономических и социальных задач муниципального округа</w:t>
            </w:r>
          </w:p>
        </w:tc>
      </w:tr>
      <w:tr w:rsidR="00B637E9" w:rsidRPr="00C82287" w:rsidTr="00532483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B637E9" w:rsidRDefault="00B637E9" w:rsidP="008F28F0">
            <w:pPr>
              <w:rPr>
                <w:b/>
                <w:sz w:val="26"/>
                <w:szCs w:val="26"/>
              </w:rPr>
            </w:pPr>
            <w:r w:rsidRPr="00B637E9">
              <w:rPr>
                <w:b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Обеспечение благоприятных условий для развития малого и среднего предпринимательства в муниципальном округе,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Развитие системы </w:t>
            </w:r>
            <w:r w:rsidRPr="00C82287">
              <w:rPr>
                <w:i/>
                <w:sz w:val="26"/>
                <w:szCs w:val="26"/>
              </w:rPr>
              <w:t>информационно-консультационной</w:t>
            </w:r>
            <w:r w:rsidRPr="00C82287">
              <w:rPr>
                <w:sz w:val="26"/>
                <w:szCs w:val="26"/>
              </w:rPr>
              <w:t xml:space="preserve">  поддержки субъектов малого и среднего предпринимательства,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lastRenderedPageBreak/>
              <w:t>Содействие росту конкурентоспособности и продвижению продукции  субъектов малого и среднего  предпринимательства на товарные рынки,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Обучение и </w:t>
            </w:r>
            <w:r w:rsidRPr="00C82287">
              <w:rPr>
                <w:i/>
                <w:sz w:val="26"/>
                <w:szCs w:val="26"/>
              </w:rPr>
              <w:t>повышение грамотности</w:t>
            </w:r>
            <w:r w:rsidRPr="00C82287">
              <w:rPr>
                <w:sz w:val="26"/>
                <w:szCs w:val="26"/>
              </w:rPr>
              <w:t xml:space="preserve"> субъектов малого и среднего   предпринимательства путем проведения семинаров, тренингов, краткосрочных образовательных курсов, 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Повышение престижа предпринимательской деятельности в муниципальном округе,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Развитие малого и среднего предпринимательства в приоритетных для муниципального округа  отраслях и секторах экономики,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Увеличение  доли производимых субъектами малого и среднего  предпринимательства   товаров (работ,  услуг)  в общем объеме производимой в округе  продукции,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Увеличение доли уплаченных субъектами малого и среднего   предпринимательства  налогов и  иных  платежей в бюджеты всех  уровней,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Вовлечение субъектов малого и среднего предпринимательства в конкурсы, </w:t>
            </w:r>
            <w:proofErr w:type="spellStart"/>
            <w:r w:rsidRPr="00C82287">
              <w:rPr>
                <w:sz w:val="26"/>
                <w:szCs w:val="26"/>
              </w:rPr>
              <w:t>выставочно</w:t>
            </w:r>
            <w:proofErr w:type="spellEnd"/>
            <w:r w:rsidRPr="00C82287">
              <w:rPr>
                <w:b/>
                <w:sz w:val="26"/>
                <w:szCs w:val="26"/>
              </w:rPr>
              <w:t>-</w:t>
            </w:r>
            <w:r w:rsidRPr="00C82287">
              <w:rPr>
                <w:sz w:val="26"/>
                <w:szCs w:val="26"/>
              </w:rPr>
              <w:t>ярмарочную деятельность, семинары,</w:t>
            </w:r>
          </w:p>
          <w:p w:rsidR="00B637E9" w:rsidRPr="00C82287" w:rsidRDefault="00B637E9" w:rsidP="00B637E9">
            <w:pPr>
              <w:ind w:left="16"/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Развитие молодежного  предпринимательства</w:t>
            </w:r>
          </w:p>
        </w:tc>
      </w:tr>
      <w:tr w:rsidR="00B637E9" w:rsidRPr="00C82287" w:rsidTr="00532483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B637E9" w:rsidRDefault="00B637E9" w:rsidP="008F28F0">
            <w:pPr>
              <w:rPr>
                <w:b/>
                <w:sz w:val="26"/>
                <w:szCs w:val="26"/>
              </w:rPr>
            </w:pPr>
            <w:r w:rsidRPr="00B637E9">
              <w:rPr>
                <w:b/>
                <w:sz w:val="26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 xml:space="preserve">В рамках выполнения мероприятий Программы предполагается: 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 xml:space="preserve">  увеличение </w:t>
            </w:r>
            <w:r w:rsidRPr="00A10C28">
              <w:rPr>
                <w:b/>
                <w:sz w:val="26"/>
                <w:szCs w:val="26"/>
              </w:rPr>
              <w:t>количества субъектов</w:t>
            </w:r>
            <w:r w:rsidRPr="00A10C28">
              <w:rPr>
                <w:sz w:val="26"/>
                <w:szCs w:val="26"/>
              </w:rPr>
              <w:t xml:space="preserve"> предпринимательства в расчете </w:t>
            </w:r>
            <w:r w:rsidRPr="00A10C28">
              <w:rPr>
                <w:b/>
                <w:sz w:val="26"/>
                <w:szCs w:val="26"/>
              </w:rPr>
              <w:t>на 10 тыс. чел</w:t>
            </w:r>
            <w:r w:rsidRPr="00A10C28">
              <w:rPr>
                <w:sz w:val="26"/>
                <w:szCs w:val="26"/>
              </w:rPr>
              <w:t>. до  141 единиц, в том числе по годам: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>2021 год – 135 единиц;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>2022 год – 138 единиц;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>2023 год – 141 единиц.</w:t>
            </w:r>
          </w:p>
          <w:p w:rsidR="00B637E9" w:rsidRPr="00A10C28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C28">
              <w:rPr>
                <w:rFonts w:ascii="Times New Roman" w:hAnsi="Times New Roman" w:cs="Times New Roman"/>
                <w:sz w:val="26"/>
                <w:szCs w:val="26"/>
              </w:rPr>
              <w:t xml:space="preserve">  увеличение </w:t>
            </w:r>
            <w:r w:rsidRPr="00A10C28">
              <w:rPr>
                <w:rFonts w:ascii="Times New Roman" w:hAnsi="Times New Roman" w:cs="Times New Roman"/>
                <w:b/>
                <w:sz w:val="26"/>
                <w:szCs w:val="26"/>
              </w:rPr>
              <w:t>доли среднесписочной численности</w:t>
            </w:r>
            <w:r w:rsidRPr="00A10C28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  до 24,00 %,  в том числе по годам:</w:t>
            </w:r>
          </w:p>
          <w:p w:rsidR="00B637E9" w:rsidRPr="00A10C28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C28">
              <w:rPr>
                <w:rFonts w:ascii="Times New Roman" w:hAnsi="Times New Roman" w:cs="Times New Roman"/>
                <w:sz w:val="26"/>
                <w:szCs w:val="26"/>
              </w:rPr>
              <w:t>2021 год – 23,20 %.</w:t>
            </w:r>
          </w:p>
          <w:p w:rsidR="00B637E9" w:rsidRPr="00A10C28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C28">
              <w:rPr>
                <w:rFonts w:ascii="Times New Roman" w:hAnsi="Times New Roman" w:cs="Times New Roman"/>
                <w:sz w:val="26"/>
                <w:szCs w:val="26"/>
              </w:rPr>
              <w:t>2022 год – 23,60 %;</w:t>
            </w:r>
          </w:p>
          <w:p w:rsidR="00B637E9" w:rsidRPr="00A10C28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C28">
              <w:rPr>
                <w:rFonts w:ascii="Times New Roman" w:hAnsi="Times New Roman" w:cs="Times New Roman"/>
                <w:sz w:val="26"/>
                <w:szCs w:val="26"/>
              </w:rPr>
              <w:t>2023 год – 24,00 %.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 xml:space="preserve">  открытие ежегодно не менее 40 новых субъектов предпринимательства;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 xml:space="preserve">  обеспечение устойчивого увеличения роста объемов производства товаров, работ, услуг не менее 6 %  в год; 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 xml:space="preserve">  создание не менее 100 новых рабочих мест </w:t>
            </w:r>
            <w:r w:rsidRPr="00A10C28">
              <w:rPr>
                <w:sz w:val="26"/>
                <w:szCs w:val="26"/>
              </w:rPr>
              <w:lastRenderedPageBreak/>
              <w:t xml:space="preserve">ежегодно; 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 xml:space="preserve">  привлечение инвестиций в основной капитал субъектами малого и среднего предпринимательства не менее  126 млн. руб., в том числе по годам реализации: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>2021 год</w:t>
            </w:r>
            <w:r w:rsidRPr="00A10C28">
              <w:rPr>
                <w:b/>
                <w:sz w:val="26"/>
                <w:szCs w:val="26"/>
              </w:rPr>
              <w:t xml:space="preserve"> -</w:t>
            </w:r>
            <w:r w:rsidRPr="00A10C28">
              <w:rPr>
                <w:sz w:val="26"/>
                <w:szCs w:val="26"/>
              </w:rPr>
              <w:t xml:space="preserve">  40 млн. руб.;</w:t>
            </w:r>
          </w:p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 xml:space="preserve">2022 год – 42 млн. </w:t>
            </w:r>
            <w:proofErr w:type="spellStart"/>
            <w:r w:rsidRPr="00A10C28">
              <w:rPr>
                <w:sz w:val="26"/>
                <w:szCs w:val="26"/>
              </w:rPr>
              <w:t>руб</w:t>
            </w:r>
            <w:proofErr w:type="spellEnd"/>
            <w:r w:rsidRPr="00A10C28">
              <w:rPr>
                <w:sz w:val="26"/>
                <w:szCs w:val="26"/>
              </w:rPr>
              <w:t>;</w:t>
            </w:r>
          </w:p>
          <w:p w:rsidR="00B637E9" w:rsidRPr="00C82287" w:rsidRDefault="00B637E9" w:rsidP="00B637E9">
            <w:pPr>
              <w:ind w:left="16"/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>2023 год – 44 млн. руб.</w:t>
            </w:r>
          </w:p>
        </w:tc>
      </w:tr>
      <w:tr w:rsidR="00B637E9" w:rsidRPr="00C82287" w:rsidTr="00532483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C82287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28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  <w:p w:rsidR="00B637E9" w:rsidRPr="00B637E9" w:rsidRDefault="00B637E9" w:rsidP="008F28F0">
            <w:pPr>
              <w:rPr>
                <w:b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637E9" w:rsidRPr="00C82287" w:rsidRDefault="00B637E9" w:rsidP="00B637E9">
            <w:pPr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Начало реализации: 2021 год;</w:t>
            </w:r>
          </w:p>
          <w:p w:rsidR="00B637E9" w:rsidRPr="00C82287" w:rsidRDefault="00B637E9" w:rsidP="00B63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82287">
              <w:rPr>
                <w:sz w:val="26"/>
                <w:szCs w:val="26"/>
              </w:rPr>
              <w:t xml:space="preserve">кончание реализации: 2023 год </w:t>
            </w:r>
          </w:p>
          <w:p w:rsidR="00B637E9" w:rsidRPr="00C82287" w:rsidRDefault="00B637E9" w:rsidP="00B637E9">
            <w:pPr>
              <w:ind w:left="16"/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Программа реализуется в один этап</w:t>
            </w:r>
          </w:p>
        </w:tc>
      </w:tr>
      <w:tr w:rsidR="00293B1F" w:rsidRPr="00C82287" w:rsidTr="00F6429A">
        <w:tc>
          <w:tcPr>
            <w:tcW w:w="3846" w:type="dxa"/>
            <w:shd w:val="clear" w:color="auto" w:fill="auto"/>
          </w:tcPr>
          <w:p w:rsidR="00293B1F" w:rsidRPr="00C82287" w:rsidRDefault="00B637E9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Ресурсное обеспечение</w:t>
            </w:r>
          </w:p>
        </w:tc>
        <w:tc>
          <w:tcPr>
            <w:tcW w:w="5760" w:type="dxa"/>
            <w:shd w:val="clear" w:color="auto" w:fill="auto"/>
          </w:tcPr>
          <w:p w:rsidR="00B637E9" w:rsidRPr="00C82287" w:rsidRDefault="00532483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  </w:t>
            </w:r>
            <w:r w:rsidR="00B637E9" w:rsidRPr="00C82287">
              <w:rPr>
                <w:sz w:val="26"/>
                <w:szCs w:val="26"/>
              </w:rPr>
              <w:t xml:space="preserve">Общая потребность в финансовых ресурсах на реализацию мероприятий  Программы составляет  </w:t>
            </w:r>
            <w:r w:rsidR="00B637E9" w:rsidRPr="00C82287">
              <w:rPr>
                <w:b/>
                <w:sz w:val="26"/>
                <w:szCs w:val="26"/>
              </w:rPr>
              <w:t>900 тыс. руб.,</w:t>
            </w:r>
            <w:r w:rsidR="00B637E9" w:rsidRPr="00C82287">
              <w:rPr>
                <w:sz w:val="26"/>
                <w:szCs w:val="26"/>
              </w:rPr>
              <w:t xml:space="preserve"> в том числе по годам реализации: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2021 год – 300 тыс. руб.;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2022 год – 300 тыс. руб.;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2023 год – 300 тыс. руб. 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из них: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  средства местного бюджета </w:t>
            </w:r>
            <w:r w:rsidRPr="00C82287">
              <w:rPr>
                <w:b/>
                <w:sz w:val="26"/>
                <w:szCs w:val="26"/>
              </w:rPr>
              <w:t>-  900 тыс. руб</w:t>
            </w:r>
            <w:r w:rsidRPr="00C82287">
              <w:rPr>
                <w:sz w:val="26"/>
                <w:szCs w:val="26"/>
              </w:rPr>
              <w:t>., в том числе по годам: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2021 год – 300 тыс. руб.;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2022 год – 300 тыс. руб.;</w:t>
            </w:r>
          </w:p>
          <w:p w:rsidR="00293B1F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2023 год – 300 тыс. руб.</w:t>
            </w:r>
          </w:p>
        </w:tc>
      </w:tr>
      <w:tr w:rsidR="00293B1F" w:rsidRPr="00C82287" w:rsidTr="00F6429A">
        <w:tc>
          <w:tcPr>
            <w:tcW w:w="3846" w:type="dxa"/>
            <w:shd w:val="clear" w:color="auto" w:fill="auto"/>
          </w:tcPr>
          <w:p w:rsidR="00293B1F" w:rsidRPr="00C82287" w:rsidRDefault="00B637E9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1C0AEB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</w:t>
            </w:r>
            <w:r w:rsidRPr="00C82287">
              <w:rPr>
                <w:sz w:val="26"/>
                <w:szCs w:val="26"/>
              </w:rPr>
              <w:t>оздание благоприятных условий для повышения предпринимательской активности населения;</w:t>
            </w:r>
          </w:p>
          <w:p w:rsidR="00B637E9" w:rsidRDefault="00B637E9" w:rsidP="00B637E9">
            <w:pPr>
              <w:jc w:val="both"/>
              <w:rPr>
                <w:sz w:val="26"/>
                <w:szCs w:val="26"/>
              </w:rPr>
            </w:pPr>
            <w:r w:rsidRPr="001C0AEB">
              <w:rPr>
                <w:b/>
                <w:sz w:val="26"/>
                <w:szCs w:val="26"/>
              </w:rPr>
              <w:t>-</w:t>
            </w:r>
            <w:r w:rsidRPr="00C82287">
              <w:rPr>
                <w:sz w:val="26"/>
                <w:szCs w:val="26"/>
              </w:rPr>
              <w:t>улучшение инвестиционного климата;</w:t>
            </w:r>
          </w:p>
          <w:p w:rsidR="00B637E9" w:rsidRDefault="00B637E9" w:rsidP="00B637E9">
            <w:pPr>
              <w:jc w:val="both"/>
              <w:rPr>
                <w:sz w:val="26"/>
                <w:szCs w:val="26"/>
              </w:rPr>
            </w:pPr>
            <w:r w:rsidRPr="001C0AEB">
              <w:rPr>
                <w:b/>
                <w:sz w:val="26"/>
                <w:szCs w:val="26"/>
              </w:rPr>
              <w:t>-</w:t>
            </w:r>
            <w:r w:rsidRPr="00C82287">
              <w:rPr>
                <w:sz w:val="26"/>
                <w:szCs w:val="26"/>
              </w:rPr>
              <w:t xml:space="preserve">увеличение количества субъектов малого и среднего предпринимательства, получивших финансовую поддержку путем предоставления </w:t>
            </w:r>
            <w:proofErr w:type="spellStart"/>
            <w:r w:rsidRPr="00C82287">
              <w:rPr>
                <w:sz w:val="26"/>
                <w:szCs w:val="26"/>
              </w:rPr>
              <w:t>микрозаймов</w:t>
            </w:r>
            <w:proofErr w:type="spellEnd"/>
            <w:r w:rsidRPr="00C82287">
              <w:rPr>
                <w:sz w:val="26"/>
                <w:szCs w:val="26"/>
              </w:rPr>
              <w:t xml:space="preserve"> областным Фондом поддержки предпринимательства Кемеровской области;</w:t>
            </w:r>
          </w:p>
          <w:p w:rsidR="00B637E9" w:rsidRPr="00C82287" w:rsidRDefault="00B637E9" w:rsidP="00B637E9">
            <w:pPr>
              <w:jc w:val="both"/>
              <w:rPr>
                <w:sz w:val="26"/>
                <w:szCs w:val="26"/>
              </w:rPr>
            </w:pPr>
            <w:r w:rsidRPr="001C0AEB">
              <w:rPr>
                <w:b/>
                <w:sz w:val="26"/>
                <w:szCs w:val="26"/>
              </w:rPr>
              <w:t>-</w:t>
            </w:r>
            <w:r w:rsidRPr="00C82287">
              <w:rPr>
                <w:sz w:val="26"/>
                <w:szCs w:val="26"/>
              </w:rPr>
              <w:t>снижение уровня безработицы и социальной напряженности;</w:t>
            </w:r>
          </w:p>
          <w:p w:rsidR="00B637E9" w:rsidRDefault="00B637E9" w:rsidP="00B637E9">
            <w:pPr>
              <w:jc w:val="both"/>
              <w:rPr>
                <w:sz w:val="26"/>
                <w:szCs w:val="26"/>
              </w:rPr>
            </w:pPr>
            <w:r w:rsidRPr="001C0AEB">
              <w:rPr>
                <w:b/>
                <w:sz w:val="26"/>
                <w:szCs w:val="26"/>
              </w:rPr>
              <w:t>-</w:t>
            </w:r>
            <w:r w:rsidRPr="00C82287">
              <w:rPr>
                <w:sz w:val="26"/>
                <w:szCs w:val="26"/>
              </w:rPr>
              <w:t>увеличение налоговых поступлений в бюджет Юргинского муниципального округа;</w:t>
            </w:r>
          </w:p>
          <w:p w:rsidR="00293B1F" w:rsidRPr="00C82287" w:rsidRDefault="00B637E9" w:rsidP="00B637E9">
            <w:pPr>
              <w:ind w:left="29"/>
              <w:jc w:val="both"/>
              <w:rPr>
                <w:sz w:val="26"/>
                <w:szCs w:val="26"/>
              </w:rPr>
            </w:pPr>
            <w:r w:rsidRPr="001C0AEB">
              <w:rPr>
                <w:b/>
                <w:sz w:val="26"/>
                <w:szCs w:val="26"/>
              </w:rPr>
              <w:t>-</w:t>
            </w:r>
            <w:r w:rsidRPr="00C82287">
              <w:rPr>
                <w:sz w:val="26"/>
                <w:szCs w:val="26"/>
              </w:rPr>
              <w:t xml:space="preserve">сохранение созданных рабочих мест в малом и среднем предпринимательстве.         </w:t>
            </w:r>
          </w:p>
        </w:tc>
      </w:tr>
    </w:tbl>
    <w:p w:rsidR="0099236B" w:rsidRPr="00C82287" w:rsidRDefault="00293B1F" w:rsidP="00293B1F">
      <w:pPr>
        <w:pStyle w:val="1"/>
        <w:rPr>
          <w:sz w:val="26"/>
          <w:szCs w:val="26"/>
        </w:rPr>
      </w:pPr>
      <w:r w:rsidRPr="00C82287">
        <w:rPr>
          <w:sz w:val="26"/>
          <w:szCs w:val="26"/>
        </w:rPr>
        <w:t xml:space="preserve">           </w:t>
      </w:r>
    </w:p>
    <w:p w:rsidR="002429E0" w:rsidRDefault="00293B1F" w:rsidP="00AC5505">
      <w:pPr>
        <w:jc w:val="center"/>
        <w:rPr>
          <w:b/>
          <w:bCs/>
          <w:color w:val="000000"/>
          <w:sz w:val="26"/>
          <w:szCs w:val="26"/>
        </w:rPr>
      </w:pPr>
      <w:r w:rsidRPr="00C82287">
        <w:rPr>
          <w:b/>
          <w:bCs/>
          <w:color w:val="000000"/>
          <w:sz w:val="26"/>
          <w:szCs w:val="26"/>
        </w:rPr>
        <w:t xml:space="preserve">1. Характеристика состояния развития малого </w:t>
      </w:r>
      <w:r w:rsidR="007C7CFF" w:rsidRPr="00C82287">
        <w:rPr>
          <w:b/>
          <w:bCs/>
          <w:color w:val="000000"/>
          <w:sz w:val="26"/>
          <w:szCs w:val="26"/>
        </w:rPr>
        <w:t xml:space="preserve">и среднего </w:t>
      </w:r>
      <w:r w:rsidRPr="00C82287">
        <w:rPr>
          <w:b/>
          <w:bCs/>
          <w:color w:val="000000"/>
          <w:sz w:val="26"/>
          <w:szCs w:val="26"/>
        </w:rPr>
        <w:t>предпринимательства</w:t>
      </w:r>
      <w:r w:rsidR="007C7CFF" w:rsidRPr="00C82287">
        <w:rPr>
          <w:b/>
          <w:bCs/>
          <w:color w:val="000000"/>
          <w:sz w:val="26"/>
          <w:szCs w:val="26"/>
        </w:rPr>
        <w:t xml:space="preserve"> </w:t>
      </w:r>
    </w:p>
    <w:p w:rsidR="005A7EA1" w:rsidRPr="00C82287" w:rsidRDefault="005A7EA1" w:rsidP="002429E0">
      <w:pPr>
        <w:ind w:firstLine="709"/>
        <w:jc w:val="center"/>
        <w:rPr>
          <w:b/>
          <w:bCs/>
          <w:color w:val="FF0000"/>
          <w:sz w:val="26"/>
          <w:szCs w:val="26"/>
        </w:rPr>
      </w:pPr>
    </w:p>
    <w:p w:rsidR="00293B1F" w:rsidRPr="00A10C28" w:rsidRDefault="007C7CFF" w:rsidP="00FF28C8">
      <w:pPr>
        <w:ind w:firstLine="709"/>
        <w:jc w:val="both"/>
        <w:rPr>
          <w:bCs/>
          <w:sz w:val="26"/>
          <w:szCs w:val="26"/>
        </w:rPr>
      </w:pPr>
      <w:r w:rsidRPr="00C82287">
        <w:rPr>
          <w:sz w:val="26"/>
          <w:szCs w:val="26"/>
        </w:rPr>
        <w:t>В настоящее время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</w:t>
      </w:r>
      <w:r w:rsidR="00CE1BDC" w:rsidRPr="00C82287">
        <w:rPr>
          <w:sz w:val="26"/>
          <w:szCs w:val="26"/>
        </w:rPr>
        <w:t>о</w:t>
      </w:r>
      <w:r w:rsidR="00CE1BDC" w:rsidRPr="00C82287">
        <w:rPr>
          <w:b/>
          <w:sz w:val="26"/>
          <w:szCs w:val="26"/>
        </w:rPr>
        <w:t>-</w:t>
      </w:r>
      <w:r w:rsidR="00CE1BDC" w:rsidRPr="00C82287">
        <w:rPr>
          <w:sz w:val="26"/>
          <w:szCs w:val="26"/>
        </w:rPr>
        <w:t xml:space="preserve">экономическое развитие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="00CE1BDC" w:rsidRPr="00C82287">
        <w:rPr>
          <w:sz w:val="26"/>
          <w:szCs w:val="26"/>
        </w:rPr>
        <w:t xml:space="preserve"> </w:t>
      </w:r>
      <w:r w:rsidRPr="00C82287">
        <w:rPr>
          <w:sz w:val="26"/>
          <w:szCs w:val="26"/>
        </w:rPr>
        <w:t xml:space="preserve">по следующим направлениям: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населения, увеличение налоговых </w:t>
      </w:r>
      <w:r w:rsidRPr="00C82287">
        <w:rPr>
          <w:sz w:val="26"/>
          <w:szCs w:val="26"/>
        </w:rPr>
        <w:lastRenderedPageBreak/>
        <w:t>платежей в бюджетную систему.</w:t>
      </w:r>
      <w:r w:rsidRPr="00C82287">
        <w:rPr>
          <w:bCs/>
          <w:sz w:val="26"/>
          <w:szCs w:val="26"/>
        </w:rPr>
        <w:t xml:space="preserve"> </w:t>
      </w:r>
      <w:r w:rsidR="00293B1F" w:rsidRPr="00C82287">
        <w:rPr>
          <w:bCs/>
          <w:sz w:val="26"/>
          <w:szCs w:val="26"/>
        </w:rPr>
        <w:t xml:space="preserve">Малое и среднее предпринимательство играет важную роль в экономике </w:t>
      </w:r>
      <w:r w:rsidR="00C25FBD" w:rsidRPr="00A10C28">
        <w:rPr>
          <w:bCs/>
          <w:sz w:val="26"/>
          <w:szCs w:val="26"/>
        </w:rPr>
        <w:t>округ</w:t>
      </w:r>
      <w:r w:rsidR="00B12F3C" w:rsidRPr="00A10C28">
        <w:rPr>
          <w:bCs/>
          <w:sz w:val="26"/>
          <w:szCs w:val="26"/>
        </w:rPr>
        <w:t>а</w:t>
      </w:r>
      <w:r w:rsidR="00293B1F" w:rsidRPr="00A10C28">
        <w:rPr>
          <w:bCs/>
          <w:sz w:val="26"/>
          <w:szCs w:val="26"/>
        </w:rPr>
        <w:t xml:space="preserve"> и по праву является неотъемлемой ее  частью.</w:t>
      </w:r>
    </w:p>
    <w:p w:rsidR="00293B1F" w:rsidRPr="00C82287" w:rsidRDefault="00293B1F" w:rsidP="00FF28C8">
      <w:pPr>
        <w:ind w:firstLine="709"/>
        <w:jc w:val="both"/>
        <w:rPr>
          <w:sz w:val="26"/>
          <w:szCs w:val="26"/>
        </w:rPr>
      </w:pPr>
      <w:r w:rsidRPr="00A10C28">
        <w:rPr>
          <w:sz w:val="26"/>
          <w:szCs w:val="26"/>
        </w:rPr>
        <w:t>По состоянию на начало 20</w:t>
      </w:r>
      <w:r w:rsidR="00A10C28" w:rsidRPr="00A10C28">
        <w:rPr>
          <w:sz w:val="26"/>
          <w:szCs w:val="26"/>
        </w:rPr>
        <w:t>21</w:t>
      </w:r>
      <w:r w:rsidRPr="00A10C28">
        <w:rPr>
          <w:sz w:val="26"/>
          <w:szCs w:val="26"/>
        </w:rPr>
        <w:t xml:space="preserve"> года в </w:t>
      </w:r>
      <w:r w:rsidR="00C25FBD" w:rsidRPr="00A10C28">
        <w:rPr>
          <w:sz w:val="26"/>
          <w:szCs w:val="26"/>
        </w:rPr>
        <w:t>округ</w:t>
      </w:r>
      <w:r w:rsidR="00B12F3C" w:rsidRPr="00A10C28">
        <w:rPr>
          <w:sz w:val="26"/>
          <w:szCs w:val="26"/>
        </w:rPr>
        <w:t>е</w:t>
      </w:r>
      <w:r w:rsidRPr="00A10C28">
        <w:rPr>
          <w:sz w:val="26"/>
          <w:szCs w:val="26"/>
        </w:rPr>
        <w:t xml:space="preserve"> официально зарегистрировано </w:t>
      </w:r>
      <w:r w:rsidR="002A4DEE" w:rsidRPr="00A10C28">
        <w:rPr>
          <w:sz w:val="26"/>
          <w:szCs w:val="26"/>
        </w:rPr>
        <w:t>35</w:t>
      </w:r>
      <w:r w:rsidR="00A10C28" w:rsidRPr="00A10C28">
        <w:rPr>
          <w:sz w:val="26"/>
          <w:szCs w:val="26"/>
        </w:rPr>
        <w:t>6</w:t>
      </w:r>
      <w:r w:rsidR="00CB45D5" w:rsidRPr="00A10C28">
        <w:rPr>
          <w:sz w:val="26"/>
          <w:szCs w:val="26"/>
        </w:rPr>
        <w:t xml:space="preserve"> </w:t>
      </w:r>
      <w:r w:rsidRPr="00A10C28">
        <w:rPr>
          <w:sz w:val="26"/>
          <w:szCs w:val="26"/>
        </w:rPr>
        <w:t>субъект</w:t>
      </w:r>
      <w:r w:rsidR="00553937" w:rsidRPr="00A10C28">
        <w:rPr>
          <w:sz w:val="26"/>
          <w:szCs w:val="26"/>
        </w:rPr>
        <w:t>а</w:t>
      </w:r>
      <w:r w:rsidRPr="00A10C28">
        <w:rPr>
          <w:sz w:val="26"/>
          <w:szCs w:val="26"/>
        </w:rPr>
        <w:t xml:space="preserve"> п</w:t>
      </w:r>
      <w:r w:rsidR="00553937" w:rsidRPr="00A10C28">
        <w:rPr>
          <w:sz w:val="26"/>
          <w:szCs w:val="26"/>
        </w:rPr>
        <w:t xml:space="preserve">редпринимательства, </w:t>
      </w:r>
      <w:r w:rsidRPr="00A10C28">
        <w:rPr>
          <w:sz w:val="26"/>
          <w:szCs w:val="26"/>
        </w:rPr>
        <w:t xml:space="preserve">к концу года по оценке численность субъектов предпринимательства должна достигнуть </w:t>
      </w:r>
      <w:r w:rsidR="00C22DE4" w:rsidRPr="00A10C28">
        <w:rPr>
          <w:sz w:val="26"/>
          <w:szCs w:val="26"/>
        </w:rPr>
        <w:t xml:space="preserve">не менее </w:t>
      </w:r>
      <w:r w:rsidR="00553937" w:rsidRPr="00A10C28">
        <w:rPr>
          <w:sz w:val="26"/>
          <w:szCs w:val="26"/>
        </w:rPr>
        <w:t>3</w:t>
      </w:r>
      <w:r w:rsidR="00FA0952" w:rsidRPr="00A10C28">
        <w:rPr>
          <w:sz w:val="26"/>
          <w:szCs w:val="26"/>
        </w:rPr>
        <w:t>7</w:t>
      </w:r>
      <w:r w:rsidR="00FB2D4E" w:rsidRPr="00A10C28">
        <w:rPr>
          <w:sz w:val="26"/>
          <w:szCs w:val="26"/>
        </w:rPr>
        <w:t>0</w:t>
      </w:r>
      <w:r w:rsidRPr="00A10C28">
        <w:rPr>
          <w:sz w:val="26"/>
          <w:szCs w:val="26"/>
        </w:rPr>
        <w:t xml:space="preserve"> чел</w:t>
      </w:r>
      <w:r w:rsidR="00FB2D4E" w:rsidRPr="00A10C28">
        <w:rPr>
          <w:sz w:val="26"/>
          <w:szCs w:val="26"/>
        </w:rPr>
        <w:t>овек</w:t>
      </w:r>
      <w:r w:rsidRPr="00A10C28">
        <w:rPr>
          <w:sz w:val="26"/>
          <w:szCs w:val="26"/>
        </w:rPr>
        <w:t xml:space="preserve">. Фактическое число субъектов малого и среднего бизнеса </w:t>
      </w:r>
      <w:r w:rsidRPr="00A10C28">
        <w:rPr>
          <w:sz w:val="26"/>
          <w:szCs w:val="26"/>
          <w:u w:val="single"/>
        </w:rPr>
        <w:t>на 10 тыс. жителей</w:t>
      </w:r>
      <w:r w:rsidRPr="00A10C28">
        <w:rPr>
          <w:sz w:val="26"/>
          <w:szCs w:val="26"/>
        </w:rPr>
        <w:t xml:space="preserve">  в 201</w:t>
      </w:r>
      <w:r w:rsidR="00A10C28" w:rsidRPr="00A10C28">
        <w:rPr>
          <w:sz w:val="26"/>
          <w:szCs w:val="26"/>
        </w:rPr>
        <w:t>8</w:t>
      </w:r>
      <w:r w:rsidR="00EA7AC8" w:rsidRPr="00A10C28">
        <w:rPr>
          <w:sz w:val="26"/>
          <w:szCs w:val="26"/>
        </w:rPr>
        <w:t xml:space="preserve"> </w:t>
      </w:r>
      <w:r w:rsidRPr="00A10C28">
        <w:rPr>
          <w:sz w:val="26"/>
          <w:szCs w:val="26"/>
        </w:rPr>
        <w:t>г.</w:t>
      </w:r>
      <w:r w:rsidR="009878CF" w:rsidRPr="00A10C28">
        <w:rPr>
          <w:sz w:val="26"/>
          <w:szCs w:val="26"/>
        </w:rPr>
        <w:t xml:space="preserve"> составило </w:t>
      </w:r>
      <w:r w:rsidRPr="00A10C28">
        <w:rPr>
          <w:sz w:val="26"/>
          <w:szCs w:val="26"/>
        </w:rPr>
        <w:t xml:space="preserve">  </w:t>
      </w:r>
      <w:r w:rsidR="00A10C28">
        <w:rPr>
          <w:sz w:val="26"/>
          <w:szCs w:val="26"/>
        </w:rPr>
        <w:t>131,3</w:t>
      </w:r>
      <w:r w:rsidR="005672D3">
        <w:rPr>
          <w:sz w:val="26"/>
          <w:szCs w:val="26"/>
        </w:rPr>
        <w:t xml:space="preserve"> </w:t>
      </w:r>
      <w:r w:rsidR="00553937" w:rsidRPr="00A10C28">
        <w:rPr>
          <w:sz w:val="26"/>
          <w:szCs w:val="26"/>
        </w:rPr>
        <w:t>человек</w:t>
      </w:r>
      <w:r w:rsidR="009878CF" w:rsidRPr="00A10C28">
        <w:rPr>
          <w:sz w:val="26"/>
          <w:szCs w:val="26"/>
        </w:rPr>
        <w:t xml:space="preserve">, за </w:t>
      </w:r>
      <w:r w:rsidRPr="00A10C28">
        <w:rPr>
          <w:sz w:val="26"/>
          <w:szCs w:val="26"/>
        </w:rPr>
        <w:t xml:space="preserve"> </w:t>
      </w:r>
      <w:r w:rsidR="00FB2D4E" w:rsidRPr="00A10C28">
        <w:rPr>
          <w:sz w:val="26"/>
          <w:szCs w:val="26"/>
        </w:rPr>
        <w:t>201</w:t>
      </w:r>
      <w:r w:rsidR="00A10C28" w:rsidRPr="00A10C28">
        <w:rPr>
          <w:sz w:val="26"/>
          <w:szCs w:val="26"/>
        </w:rPr>
        <w:t>9</w:t>
      </w:r>
      <w:r w:rsidR="005672D3">
        <w:rPr>
          <w:sz w:val="26"/>
          <w:szCs w:val="26"/>
        </w:rPr>
        <w:t xml:space="preserve"> г. – 125,1 человек</w:t>
      </w:r>
      <w:r w:rsidR="00A10C28" w:rsidRPr="00A10C28">
        <w:rPr>
          <w:sz w:val="26"/>
          <w:szCs w:val="26"/>
        </w:rPr>
        <w:t>, за 2020</w:t>
      </w:r>
      <w:r w:rsidR="0075249E">
        <w:rPr>
          <w:sz w:val="26"/>
          <w:szCs w:val="26"/>
        </w:rPr>
        <w:t xml:space="preserve"> г. – 130,5</w:t>
      </w:r>
      <w:r w:rsidR="00FA0952" w:rsidRPr="00A10C28">
        <w:rPr>
          <w:sz w:val="26"/>
          <w:szCs w:val="26"/>
        </w:rPr>
        <w:t xml:space="preserve"> </w:t>
      </w:r>
      <w:r w:rsidR="005672D3">
        <w:rPr>
          <w:sz w:val="26"/>
          <w:szCs w:val="26"/>
        </w:rPr>
        <w:t>человек</w:t>
      </w:r>
      <w:r w:rsidR="00FB7D76" w:rsidRPr="00A10C28">
        <w:rPr>
          <w:sz w:val="26"/>
          <w:szCs w:val="26"/>
        </w:rPr>
        <w:t xml:space="preserve"> </w:t>
      </w:r>
      <w:r w:rsidR="009878CF" w:rsidRPr="00A10C28">
        <w:rPr>
          <w:sz w:val="26"/>
          <w:szCs w:val="26"/>
        </w:rPr>
        <w:t xml:space="preserve">и </w:t>
      </w:r>
      <w:r w:rsidRPr="00A10C28">
        <w:rPr>
          <w:sz w:val="26"/>
          <w:szCs w:val="26"/>
        </w:rPr>
        <w:t>оценка 20</w:t>
      </w:r>
      <w:r w:rsidR="00A10C28" w:rsidRPr="00A10C28">
        <w:rPr>
          <w:sz w:val="26"/>
          <w:szCs w:val="26"/>
        </w:rPr>
        <w:t>21</w:t>
      </w:r>
      <w:r w:rsidRPr="00A10C28">
        <w:rPr>
          <w:sz w:val="26"/>
          <w:szCs w:val="26"/>
        </w:rPr>
        <w:t xml:space="preserve"> года – </w:t>
      </w:r>
      <w:r w:rsidR="00FB2D4E" w:rsidRPr="00A10C28">
        <w:rPr>
          <w:sz w:val="26"/>
          <w:szCs w:val="26"/>
        </w:rPr>
        <w:t>1</w:t>
      </w:r>
      <w:r w:rsidR="005672D3">
        <w:rPr>
          <w:sz w:val="26"/>
          <w:szCs w:val="26"/>
        </w:rPr>
        <w:t>35</w:t>
      </w:r>
      <w:r w:rsidR="00EA7AC8" w:rsidRPr="00A10C28">
        <w:rPr>
          <w:sz w:val="26"/>
          <w:szCs w:val="26"/>
        </w:rPr>
        <w:t xml:space="preserve"> </w:t>
      </w:r>
      <w:r w:rsidRPr="00A10C28">
        <w:rPr>
          <w:sz w:val="26"/>
          <w:szCs w:val="26"/>
        </w:rPr>
        <w:t>человек. Ежегодно</w:t>
      </w:r>
      <w:r w:rsidRPr="00C82287">
        <w:rPr>
          <w:sz w:val="26"/>
          <w:szCs w:val="26"/>
        </w:rPr>
        <w:t xml:space="preserve"> в качестве субъектов предпринимательства в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е</w:t>
      </w:r>
      <w:r w:rsidRPr="00C82287">
        <w:rPr>
          <w:sz w:val="26"/>
          <w:szCs w:val="26"/>
        </w:rPr>
        <w:t xml:space="preserve"> регистрируется не менее 40 жителей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Pr="00C82287">
        <w:rPr>
          <w:sz w:val="26"/>
          <w:szCs w:val="26"/>
        </w:rPr>
        <w:t xml:space="preserve">. </w:t>
      </w:r>
      <w:r w:rsidR="000C15CC" w:rsidRPr="00C82287">
        <w:rPr>
          <w:sz w:val="26"/>
          <w:szCs w:val="26"/>
        </w:rPr>
        <w:t xml:space="preserve">  </w:t>
      </w:r>
      <w:r w:rsidRPr="00C82287">
        <w:rPr>
          <w:sz w:val="26"/>
          <w:szCs w:val="26"/>
        </w:rPr>
        <w:t xml:space="preserve">Регистрация в качестве </w:t>
      </w:r>
      <w:r w:rsidRPr="005672D3">
        <w:rPr>
          <w:sz w:val="26"/>
          <w:szCs w:val="26"/>
        </w:rPr>
        <w:t xml:space="preserve">индивидуального предпринимательства составляет </w:t>
      </w:r>
      <w:r w:rsidR="005672D3" w:rsidRPr="005672D3">
        <w:rPr>
          <w:sz w:val="26"/>
          <w:szCs w:val="26"/>
        </w:rPr>
        <w:t>80</w:t>
      </w:r>
      <w:r w:rsidR="00FB7D76" w:rsidRPr="005672D3">
        <w:rPr>
          <w:sz w:val="26"/>
          <w:szCs w:val="26"/>
        </w:rPr>
        <w:t xml:space="preserve"> </w:t>
      </w:r>
      <w:r w:rsidRPr="005672D3">
        <w:rPr>
          <w:sz w:val="26"/>
          <w:szCs w:val="26"/>
        </w:rPr>
        <w:t>% от общего числа зарегистрированных субъектов.</w:t>
      </w:r>
      <w:r w:rsidRPr="00C82287">
        <w:rPr>
          <w:sz w:val="26"/>
          <w:szCs w:val="26"/>
        </w:rPr>
        <w:t xml:space="preserve"> </w:t>
      </w:r>
    </w:p>
    <w:p w:rsidR="00293B1F" w:rsidRPr="00C82287" w:rsidRDefault="00293B1F" w:rsidP="00FF28C8">
      <w:pPr>
        <w:ind w:firstLine="709"/>
        <w:jc w:val="both"/>
        <w:rPr>
          <w:sz w:val="26"/>
          <w:szCs w:val="26"/>
        </w:rPr>
      </w:pPr>
      <w:r w:rsidRPr="005672D3">
        <w:rPr>
          <w:sz w:val="26"/>
          <w:szCs w:val="26"/>
        </w:rPr>
        <w:t>В настоящее время численность работающих в сфере пре</w:t>
      </w:r>
      <w:r w:rsidR="00FA0952" w:rsidRPr="005672D3">
        <w:rPr>
          <w:sz w:val="26"/>
          <w:szCs w:val="26"/>
        </w:rPr>
        <w:t xml:space="preserve">дпринимательства </w:t>
      </w:r>
      <w:r w:rsidR="007B77CF" w:rsidRPr="005672D3">
        <w:rPr>
          <w:sz w:val="26"/>
          <w:szCs w:val="26"/>
        </w:rPr>
        <w:t xml:space="preserve">насчитывает </w:t>
      </w:r>
      <w:r w:rsidR="005672D3" w:rsidRPr="005672D3">
        <w:rPr>
          <w:sz w:val="26"/>
          <w:szCs w:val="26"/>
        </w:rPr>
        <w:t>1,05</w:t>
      </w:r>
      <w:r w:rsidR="007B77CF" w:rsidRPr="005672D3">
        <w:rPr>
          <w:sz w:val="26"/>
          <w:szCs w:val="26"/>
        </w:rPr>
        <w:t xml:space="preserve"> </w:t>
      </w:r>
      <w:r w:rsidRPr="005672D3">
        <w:rPr>
          <w:sz w:val="26"/>
          <w:szCs w:val="26"/>
        </w:rPr>
        <w:t>тыс.</w:t>
      </w:r>
      <w:r w:rsidR="00E53DF9" w:rsidRPr="005672D3">
        <w:rPr>
          <w:sz w:val="26"/>
          <w:szCs w:val="26"/>
        </w:rPr>
        <w:t xml:space="preserve"> </w:t>
      </w:r>
      <w:r w:rsidRPr="005672D3">
        <w:rPr>
          <w:sz w:val="26"/>
          <w:szCs w:val="26"/>
        </w:rPr>
        <w:t xml:space="preserve">чел., что составляет  </w:t>
      </w:r>
      <w:r w:rsidR="005672D3" w:rsidRPr="005672D3">
        <w:rPr>
          <w:sz w:val="26"/>
          <w:szCs w:val="26"/>
        </w:rPr>
        <w:t>22,74</w:t>
      </w:r>
      <w:r w:rsidR="009878CF" w:rsidRPr="005672D3">
        <w:rPr>
          <w:sz w:val="26"/>
          <w:szCs w:val="26"/>
        </w:rPr>
        <w:t xml:space="preserve"> </w:t>
      </w:r>
      <w:r w:rsidRPr="005672D3">
        <w:rPr>
          <w:sz w:val="26"/>
          <w:szCs w:val="26"/>
        </w:rPr>
        <w:t xml:space="preserve">%  от численности занятых в экономике </w:t>
      </w:r>
      <w:r w:rsidR="00C25FBD" w:rsidRPr="005672D3">
        <w:rPr>
          <w:sz w:val="26"/>
          <w:szCs w:val="26"/>
        </w:rPr>
        <w:t>округ</w:t>
      </w:r>
      <w:r w:rsidR="00B12F3C" w:rsidRPr="005672D3">
        <w:rPr>
          <w:sz w:val="26"/>
          <w:szCs w:val="26"/>
        </w:rPr>
        <w:t>а</w:t>
      </w:r>
      <w:r w:rsidRPr="005672D3">
        <w:rPr>
          <w:sz w:val="26"/>
          <w:szCs w:val="26"/>
        </w:rPr>
        <w:t xml:space="preserve">, т.е. получается, что практически каждый четвертый  работающий занят на предприятиях малого и </w:t>
      </w:r>
      <w:r w:rsidR="00E53DF9" w:rsidRPr="005672D3">
        <w:rPr>
          <w:sz w:val="26"/>
          <w:szCs w:val="26"/>
        </w:rPr>
        <w:t>среднего бизнеса.</w:t>
      </w:r>
    </w:p>
    <w:p w:rsidR="00E3405B" w:rsidRPr="00C82287" w:rsidRDefault="00293B1F" w:rsidP="00FF28C8">
      <w:pPr>
        <w:shd w:val="clear" w:color="auto" w:fill="FFFEFF"/>
        <w:ind w:firstLine="709"/>
        <w:jc w:val="both"/>
        <w:rPr>
          <w:sz w:val="26"/>
          <w:szCs w:val="26"/>
        </w:rPr>
      </w:pPr>
      <w:r w:rsidRPr="00B43545">
        <w:rPr>
          <w:b/>
          <w:sz w:val="26"/>
          <w:szCs w:val="26"/>
        </w:rPr>
        <w:t>Оборот от продажи</w:t>
      </w:r>
      <w:r w:rsidRPr="00B43545">
        <w:rPr>
          <w:sz w:val="26"/>
          <w:szCs w:val="26"/>
        </w:rPr>
        <w:t xml:space="preserve"> товаров, работ и услуг </w:t>
      </w:r>
      <w:r w:rsidR="00972CA2" w:rsidRPr="00B43545">
        <w:rPr>
          <w:sz w:val="26"/>
          <w:szCs w:val="26"/>
        </w:rPr>
        <w:t xml:space="preserve">малых и средних предприятий </w:t>
      </w:r>
      <w:r w:rsidRPr="00B43545">
        <w:rPr>
          <w:sz w:val="26"/>
          <w:szCs w:val="26"/>
        </w:rPr>
        <w:t xml:space="preserve"> за </w:t>
      </w:r>
      <w:r w:rsidR="00B43545">
        <w:rPr>
          <w:sz w:val="26"/>
          <w:szCs w:val="26"/>
        </w:rPr>
        <w:t>2020</w:t>
      </w:r>
      <w:r w:rsidR="00EA7AC8" w:rsidRPr="00B43545">
        <w:rPr>
          <w:sz w:val="26"/>
          <w:szCs w:val="26"/>
        </w:rPr>
        <w:t xml:space="preserve"> </w:t>
      </w:r>
      <w:r w:rsidRPr="00B43545">
        <w:rPr>
          <w:sz w:val="26"/>
          <w:szCs w:val="26"/>
        </w:rPr>
        <w:t xml:space="preserve">г. составил </w:t>
      </w:r>
      <w:r w:rsidR="00B43545">
        <w:rPr>
          <w:sz w:val="26"/>
          <w:szCs w:val="26"/>
        </w:rPr>
        <w:t>836,70</w:t>
      </w:r>
      <w:r w:rsidR="00972CA2" w:rsidRPr="00B43545">
        <w:rPr>
          <w:sz w:val="26"/>
          <w:szCs w:val="26"/>
        </w:rPr>
        <w:t xml:space="preserve"> млн. руб</w:t>
      </w:r>
      <w:r w:rsidR="00B43545">
        <w:rPr>
          <w:sz w:val="26"/>
          <w:szCs w:val="26"/>
        </w:rPr>
        <w:t>.</w:t>
      </w:r>
      <w:r w:rsidR="00E3405B" w:rsidRPr="00B43545">
        <w:rPr>
          <w:sz w:val="26"/>
          <w:szCs w:val="26"/>
        </w:rPr>
        <w:t>, п</w:t>
      </w:r>
      <w:r w:rsidRPr="00B43545">
        <w:rPr>
          <w:sz w:val="26"/>
          <w:szCs w:val="26"/>
        </w:rPr>
        <w:t xml:space="preserve">о оценке </w:t>
      </w:r>
      <w:r w:rsidR="00B43545">
        <w:rPr>
          <w:sz w:val="26"/>
          <w:szCs w:val="26"/>
        </w:rPr>
        <w:t>2021</w:t>
      </w:r>
      <w:r w:rsidR="00A22CF4" w:rsidRPr="00B43545">
        <w:rPr>
          <w:sz w:val="26"/>
          <w:szCs w:val="26"/>
        </w:rPr>
        <w:t xml:space="preserve"> </w:t>
      </w:r>
      <w:r w:rsidRPr="00B43545">
        <w:rPr>
          <w:sz w:val="26"/>
          <w:szCs w:val="26"/>
        </w:rPr>
        <w:t xml:space="preserve">г. оборот составит </w:t>
      </w:r>
      <w:r w:rsidR="00A94F9E" w:rsidRPr="00B43545">
        <w:rPr>
          <w:sz w:val="26"/>
          <w:szCs w:val="26"/>
        </w:rPr>
        <w:t>8</w:t>
      </w:r>
      <w:r w:rsidR="00B43545">
        <w:rPr>
          <w:sz w:val="26"/>
          <w:szCs w:val="26"/>
        </w:rPr>
        <w:t>44,50</w:t>
      </w:r>
      <w:r w:rsidRPr="00B43545">
        <w:rPr>
          <w:sz w:val="26"/>
          <w:szCs w:val="26"/>
        </w:rPr>
        <w:t xml:space="preserve"> млн. руб.</w:t>
      </w:r>
      <w:r w:rsidRPr="00C82287">
        <w:rPr>
          <w:sz w:val="26"/>
          <w:szCs w:val="26"/>
        </w:rPr>
        <w:t xml:space="preserve"> </w:t>
      </w:r>
    </w:p>
    <w:p w:rsidR="00CE0AA9" w:rsidRPr="00C82287" w:rsidRDefault="00CE0AA9" w:rsidP="00FF28C8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Приоритетными для бизнеса на территории муниципального образования остаются два таких направления, как </w:t>
      </w:r>
      <w:r w:rsidRPr="00C82287">
        <w:rPr>
          <w:i/>
          <w:sz w:val="26"/>
          <w:szCs w:val="26"/>
        </w:rPr>
        <w:t>сельскохозяйственное производство (</w:t>
      </w:r>
      <w:r w:rsidR="00656CCF" w:rsidRPr="00C82287">
        <w:rPr>
          <w:i/>
          <w:sz w:val="26"/>
          <w:szCs w:val="26"/>
        </w:rPr>
        <w:t>30</w:t>
      </w:r>
      <w:r w:rsidRPr="00C82287">
        <w:rPr>
          <w:i/>
          <w:sz w:val="26"/>
          <w:szCs w:val="26"/>
        </w:rPr>
        <w:t xml:space="preserve"> %</w:t>
      </w:r>
      <w:r w:rsidRPr="00C82287">
        <w:rPr>
          <w:sz w:val="26"/>
          <w:szCs w:val="26"/>
        </w:rPr>
        <w:t xml:space="preserve"> от общего числа  всех субъектов предпринимательства)  и </w:t>
      </w:r>
      <w:r w:rsidRPr="00C82287">
        <w:rPr>
          <w:i/>
          <w:sz w:val="26"/>
          <w:szCs w:val="26"/>
        </w:rPr>
        <w:t>р</w:t>
      </w:r>
      <w:r w:rsidR="00027035" w:rsidRPr="00C82287">
        <w:rPr>
          <w:i/>
          <w:sz w:val="26"/>
          <w:szCs w:val="26"/>
        </w:rPr>
        <w:t>озничная торговля (</w:t>
      </w:r>
      <w:r w:rsidR="00656CCF" w:rsidRPr="00C82287">
        <w:rPr>
          <w:i/>
          <w:sz w:val="26"/>
          <w:szCs w:val="26"/>
        </w:rPr>
        <w:t>38</w:t>
      </w:r>
      <w:r w:rsidR="00D143AA" w:rsidRPr="00C82287">
        <w:rPr>
          <w:i/>
          <w:sz w:val="26"/>
          <w:szCs w:val="26"/>
        </w:rPr>
        <w:t xml:space="preserve"> </w:t>
      </w:r>
      <w:r w:rsidRPr="00C82287">
        <w:rPr>
          <w:i/>
          <w:sz w:val="26"/>
          <w:szCs w:val="26"/>
        </w:rPr>
        <w:t>%</w:t>
      </w:r>
      <w:r w:rsidRPr="00C82287">
        <w:rPr>
          <w:sz w:val="26"/>
          <w:szCs w:val="26"/>
        </w:rPr>
        <w:t xml:space="preserve"> от общего числа зарегистрированных субъектов на территории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Pr="00C82287">
        <w:rPr>
          <w:sz w:val="26"/>
          <w:szCs w:val="26"/>
        </w:rPr>
        <w:t xml:space="preserve">). Развитие первого направления связано со спецификой нашего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Pr="00C82287">
        <w:rPr>
          <w:sz w:val="26"/>
          <w:szCs w:val="26"/>
        </w:rPr>
        <w:t xml:space="preserve"> – </w:t>
      </w:r>
      <w:r w:rsidR="00C25FBD" w:rsidRPr="00C82287">
        <w:rPr>
          <w:sz w:val="26"/>
          <w:szCs w:val="26"/>
        </w:rPr>
        <w:t>округ</w:t>
      </w:r>
      <w:r w:rsidR="00EA7AC8" w:rsidRPr="00C82287">
        <w:rPr>
          <w:sz w:val="26"/>
          <w:szCs w:val="26"/>
        </w:rPr>
        <w:t xml:space="preserve"> </w:t>
      </w:r>
      <w:r w:rsidRPr="00C82287">
        <w:rPr>
          <w:sz w:val="26"/>
          <w:szCs w:val="26"/>
        </w:rPr>
        <w:t xml:space="preserve"> является </w:t>
      </w:r>
      <w:r w:rsidR="00EA7AC8" w:rsidRPr="00C82287">
        <w:rPr>
          <w:sz w:val="26"/>
          <w:szCs w:val="26"/>
        </w:rPr>
        <w:t xml:space="preserve"> </w:t>
      </w:r>
      <w:r w:rsidRPr="00C82287">
        <w:rPr>
          <w:sz w:val="26"/>
          <w:szCs w:val="26"/>
        </w:rPr>
        <w:t xml:space="preserve">сельскохозяйственным. Развитию сельскохозяйственного бизнеса способствовало оформление селянами в собственность земельных паев, расширение домашних ферм, увеличение спроса на качественную сельскохозяйственную продукцию и прочие факторы. </w:t>
      </w:r>
      <w:r w:rsidRPr="00C82287">
        <w:rPr>
          <w:sz w:val="26"/>
          <w:szCs w:val="26"/>
        </w:rPr>
        <w:tab/>
        <w:t xml:space="preserve">   Развитию торгового бизнеса способствует быстрота получения прибыли при относительно низких затратах. </w:t>
      </w:r>
      <w:r w:rsidR="007766BA">
        <w:rPr>
          <w:i/>
          <w:sz w:val="26"/>
          <w:szCs w:val="26"/>
        </w:rPr>
        <w:t xml:space="preserve">32 </w:t>
      </w:r>
      <w:r w:rsidRPr="00C82287">
        <w:rPr>
          <w:i/>
          <w:sz w:val="26"/>
          <w:szCs w:val="26"/>
        </w:rPr>
        <w:t>% субъектов предпринимательства</w:t>
      </w:r>
      <w:r w:rsidRPr="00C82287">
        <w:rPr>
          <w:sz w:val="26"/>
          <w:szCs w:val="26"/>
        </w:rPr>
        <w:t xml:space="preserve">   осуществляют свой бизнес в таких сферах </w:t>
      </w:r>
      <w:r w:rsidR="00B76650" w:rsidRPr="00C82287">
        <w:rPr>
          <w:sz w:val="26"/>
          <w:szCs w:val="26"/>
        </w:rPr>
        <w:t xml:space="preserve">деятельности, как </w:t>
      </w:r>
      <w:r w:rsidRPr="00C82287">
        <w:rPr>
          <w:i/>
          <w:sz w:val="26"/>
          <w:szCs w:val="26"/>
        </w:rPr>
        <w:t>грузоперевозки,</w:t>
      </w:r>
      <w:r w:rsidRPr="00C82287">
        <w:rPr>
          <w:sz w:val="26"/>
          <w:szCs w:val="26"/>
        </w:rPr>
        <w:t xml:space="preserve"> ремонт автомобилей, бытовые услуги, производство пищевых</w:t>
      </w:r>
      <w:r w:rsidR="007766BA">
        <w:rPr>
          <w:sz w:val="26"/>
          <w:szCs w:val="26"/>
        </w:rPr>
        <w:t xml:space="preserve"> продуктов, строительство и прочие.</w:t>
      </w:r>
    </w:p>
    <w:p w:rsidR="009C6A5B" w:rsidRPr="00C82287" w:rsidRDefault="00293B1F" w:rsidP="00FF28C8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Территориальная структура предпринимательства в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е</w:t>
      </w:r>
      <w:r w:rsidRPr="00C82287">
        <w:rPr>
          <w:sz w:val="26"/>
          <w:szCs w:val="26"/>
        </w:rPr>
        <w:t xml:space="preserve"> характеризуется явным преобладанием его  в крупных населенных пунктах, административных центрах </w:t>
      </w:r>
      <w:r w:rsidR="00B82ACC" w:rsidRPr="00C82287">
        <w:rPr>
          <w:sz w:val="26"/>
          <w:szCs w:val="26"/>
        </w:rPr>
        <w:t>территориальных управлений Юргинского муниципального округа</w:t>
      </w:r>
      <w:r w:rsidRPr="00C82287">
        <w:rPr>
          <w:sz w:val="26"/>
          <w:szCs w:val="26"/>
        </w:rPr>
        <w:t>. Отдаленные села с малой численностью населения являются не привлекательными для развития предпринимательской деятельности</w:t>
      </w:r>
      <w:r w:rsidR="00CE0AA9" w:rsidRPr="00C82287">
        <w:rPr>
          <w:sz w:val="26"/>
          <w:szCs w:val="26"/>
        </w:rPr>
        <w:t xml:space="preserve"> в связи высокими транспортными издержками, отсутствием трудового потенциала</w:t>
      </w:r>
      <w:r w:rsidR="00082B45" w:rsidRPr="00C82287">
        <w:rPr>
          <w:sz w:val="26"/>
          <w:szCs w:val="26"/>
        </w:rPr>
        <w:t>, малочисленностью населения</w:t>
      </w:r>
      <w:r w:rsidR="00CE0AA9" w:rsidRPr="00C82287">
        <w:rPr>
          <w:sz w:val="26"/>
          <w:szCs w:val="26"/>
        </w:rPr>
        <w:t xml:space="preserve"> и пр</w:t>
      </w:r>
      <w:r w:rsidR="00082B45" w:rsidRPr="00C82287">
        <w:rPr>
          <w:sz w:val="26"/>
          <w:szCs w:val="26"/>
        </w:rPr>
        <w:t>очие.</w:t>
      </w:r>
      <w:r w:rsidR="00CE0AA9" w:rsidRPr="00C82287">
        <w:rPr>
          <w:sz w:val="26"/>
          <w:szCs w:val="26"/>
        </w:rPr>
        <w:t xml:space="preserve"> </w:t>
      </w:r>
    </w:p>
    <w:p w:rsidR="008346A6" w:rsidRPr="00C82287" w:rsidRDefault="008346A6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b w:val="0"/>
          <w:sz w:val="26"/>
          <w:szCs w:val="26"/>
        </w:rPr>
        <w:t xml:space="preserve">В то же время существует определенные институциональные ограничения, препятствующие успешной реализации потенциала территорий муниципального </w:t>
      </w:r>
      <w:r w:rsidR="00C25FBD" w:rsidRPr="00C82287">
        <w:rPr>
          <w:b w:val="0"/>
          <w:sz w:val="26"/>
          <w:szCs w:val="26"/>
        </w:rPr>
        <w:t>округ</w:t>
      </w:r>
      <w:r w:rsidR="00B12F3C" w:rsidRPr="00C82287">
        <w:rPr>
          <w:b w:val="0"/>
          <w:sz w:val="26"/>
          <w:szCs w:val="26"/>
        </w:rPr>
        <w:t>а</w:t>
      </w:r>
      <w:r w:rsidRPr="00C82287">
        <w:rPr>
          <w:b w:val="0"/>
          <w:sz w:val="26"/>
          <w:szCs w:val="26"/>
        </w:rPr>
        <w:t>, основными из которых являются:</w:t>
      </w:r>
    </w:p>
    <w:p w:rsidR="008346A6" w:rsidRPr="00C82287" w:rsidRDefault="008346A6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b w:val="0"/>
          <w:sz w:val="26"/>
          <w:szCs w:val="26"/>
        </w:rPr>
        <w:t>слабая имущественная база (недостаточность основных фондов)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8346A6" w:rsidRPr="00C82287" w:rsidRDefault="008346A6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b w:val="0"/>
          <w:sz w:val="26"/>
          <w:szCs w:val="26"/>
        </w:rPr>
        <w:t>проблема доступности кредитов из</w:t>
      </w:r>
      <w:r w:rsidRPr="00C82287">
        <w:rPr>
          <w:sz w:val="26"/>
          <w:szCs w:val="26"/>
        </w:rPr>
        <w:t>-</w:t>
      </w:r>
      <w:r w:rsidRPr="00C82287">
        <w:rPr>
          <w:b w:val="0"/>
          <w:sz w:val="26"/>
          <w:szCs w:val="26"/>
        </w:rPr>
        <w:t>за достаточно высоких по сравнению с доходностью бизнеса ставок платы за кредитные ресурсы и жестких требований банков к залоговому обеспечению;</w:t>
      </w:r>
    </w:p>
    <w:p w:rsidR="008346A6" w:rsidRPr="00C82287" w:rsidRDefault="008346A6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b w:val="0"/>
          <w:sz w:val="26"/>
          <w:szCs w:val="26"/>
        </w:rPr>
        <w:t>недостаток квалифицированных кадров;</w:t>
      </w:r>
    </w:p>
    <w:p w:rsidR="008346A6" w:rsidRPr="00C82287" w:rsidRDefault="008346A6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lastRenderedPageBreak/>
        <w:t>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8346A6" w:rsidRPr="00C82287" w:rsidRDefault="008346A6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недостаточная развитость инфраструктуры поддержки и развития малого</w:t>
      </w:r>
      <w:r w:rsidR="008410BC" w:rsidRPr="00C82287">
        <w:rPr>
          <w:sz w:val="26"/>
          <w:szCs w:val="26"/>
        </w:rPr>
        <w:t xml:space="preserve"> и среднего предпринимательства;</w:t>
      </w:r>
    </w:p>
    <w:p w:rsidR="008346A6" w:rsidRPr="00C82287" w:rsidRDefault="008346A6" w:rsidP="00FF28C8">
      <w:pPr>
        <w:pStyle w:val="a3"/>
        <w:ind w:left="0" w:firstLine="709"/>
        <w:rPr>
          <w:sz w:val="26"/>
          <w:szCs w:val="26"/>
        </w:rPr>
      </w:pPr>
      <w:r w:rsidRPr="00C82287">
        <w:rPr>
          <w:b w:val="0"/>
          <w:sz w:val="26"/>
          <w:szCs w:val="26"/>
        </w:rPr>
        <w:t>проблемы продвижения продукции (работ и услуг) на региональные рынки</w:t>
      </w:r>
      <w:r w:rsidRPr="00C82287">
        <w:rPr>
          <w:sz w:val="26"/>
          <w:szCs w:val="26"/>
        </w:rPr>
        <w:t>.</w:t>
      </w:r>
    </w:p>
    <w:p w:rsidR="008346A6" w:rsidRPr="00C82287" w:rsidRDefault="00D306DA" w:rsidP="00FF28C8">
      <w:pPr>
        <w:ind w:firstLine="709"/>
        <w:jc w:val="both"/>
        <w:rPr>
          <w:rFonts w:cs="Calibri"/>
          <w:sz w:val="26"/>
          <w:szCs w:val="26"/>
        </w:rPr>
      </w:pPr>
      <w:r w:rsidRPr="00C82287">
        <w:rPr>
          <w:rFonts w:cs="Calibri"/>
          <w:sz w:val="26"/>
          <w:szCs w:val="26"/>
        </w:rPr>
        <w:t>Таким образом,  необходимо создание  системы комплексной муниципальной поддержки малого и среднего предпринимательства в совокупности с системой региональной и государственной поддержки  бизнеса.</w:t>
      </w:r>
    </w:p>
    <w:p w:rsidR="00D306DA" w:rsidRPr="00C82287" w:rsidRDefault="00D306DA" w:rsidP="00FF28C8">
      <w:pPr>
        <w:ind w:firstLine="709"/>
        <w:jc w:val="both"/>
        <w:rPr>
          <w:sz w:val="26"/>
          <w:szCs w:val="26"/>
        </w:rPr>
      </w:pPr>
      <w:proofErr w:type="gramStart"/>
      <w:r w:rsidRPr="00C82287">
        <w:rPr>
          <w:sz w:val="26"/>
          <w:szCs w:val="26"/>
        </w:rPr>
        <w:t xml:space="preserve">С целью формирования условий для развития малого и среднего предпринимательства в Юргинском муниципальном 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е</w:t>
      </w:r>
      <w:r w:rsidRPr="00C82287">
        <w:rPr>
          <w:sz w:val="26"/>
          <w:szCs w:val="26"/>
        </w:rPr>
        <w:t>, необходимо объединение усилий и согласованность действий органов государственной власти Кемеровской области</w:t>
      </w:r>
      <w:r w:rsidR="008410BC" w:rsidRPr="00C82287">
        <w:rPr>
          <w:b/>
          <w:sz w:val="26"/>
          <w:szCs w:val="26"/>
        </w:rPr>
        <w:t>-</w:t>
      </w:r>
      <w:r w:rsidR="008410BC" w:rsidRPr="00C82287">
        <w:rPr>
          <w:sz w:val="26"/>
          <w:szCs w:val="26"/>
        </w:rPr>
        <w:t>Кузбасса</w:t>
      </w:r>
      <w:r w:rsidRPr="00C82287">
        <w:rPr>
          <w:sz w:val="26"/>
          <w:szCs w:val="26"/>
        </w:rPr>
        <w:t xml:space="preserve">, органов местного самоуправления Юргинского муниципального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Pr="00C82287">
        <w:rPr>
          <w:sz w:val="26"/>
          <w:szCs w:val="26"/>
        </w:rPr>
        <w:t xml:space="preserve">, организаций, образующих инфраструктуру поддержки малого и среднего предпринимательства, общественных объединений и некоммерческих организаций предпринимателей, субъектов малого и среднего предпринимательства муниципального 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Pr="00C82287">
        <w:rPr>
          <w:sz w:val="26"/>
          <w:szCs w:val="26"/>
        </w:rPr>
        <w:t>.</w:t>
      </w:r>
      <w:proofErr w:type="gramEnd"/>
      <w:r w:rsidRPr="00C82287">
        <w:rPr>
          <w:sz w:val="26"/>
          <w:szCs w:val="26"/>
        </w:rPr>
        <w:t xml:space="preserve"> Результатом взаимодействия должно стать развитие нормативно</w:t>
      </w:r>
      <w:r w:rsidRPr="00C82287">
        <w:rPr>
          <w:b/>
          <w:sz w:val="26"/>
          <w:szCs w:val="26"/>
        </w:rPr>
        <w:t>-</w:t>
      </w:r>
      <w:r w:rsidRPr="00C82287">
        <w:rPr>
          <w:sz w:val="26"/>
          <w:szCs w:val="26"/>
        </w:rPr>
        <w:t>правовой базы, регулирующей предпринимательскую деятельность, информационной базы и финансовых механизмов поддержки малого и среднего предпринимательства.</w:t>
      </w:r>
    </w:p>
    <w:p w:rsidR="00D306DA" w:rsidRPr="00C82287" w:rsidRDefault="00D306DA" w:rsidP="00FF28C8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Реализация мер по содействию развития малого и среднего предпринимательства  требует комплексного и последовательного подхода, который предполагает использование программно</w:t>
      </w:r>
      <w:r w:rsidRPr="00C82287">
        <w:rPr>
          <w:b/>
          <w:sz w:val="26"/>
          <w:szCs w:val="26"/>
        </w:rPr>
        <w:t>-</w:t>
      </w:r>
      <w:r w:rsidRPr="00C82287">
        <w:rPr>
          <w:sz w:val="26"/>
          <w:szCs w:val="26"/>
        </w:rPr>
        <w:t>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b w:val="0"/>
          <w:sz w:val="26"/>
          <w:szCs w:val="26"/>
        </w:rPr>
        <w:t>Использование программно</w:t>
      </w:r>
      <w:r w:rsidRPr="00C82287">
        <w:rPr>
          <w:sz w:val="26"/>
          <w:szCs w:val="26"/>
        </w:rPr>
        <w:t>-</w:t>
      </w:r>
      <w:r w:rsidRPr="00C82287">
        <w:rPr>
          <w:b w:val="0"/>
          <w:sz w:val="26"/>
          <w:szCs w:val="26"/>
        </w:rPr>
        <w:t>целевого метода позволит: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sz w:val="26"/>
          <w:szCs w:val="26"/>
        </w:rPr>
        <w:t>-</w:t>
      </w:r>
      <w:r w:rsidRPr="00C82287">
        <w:rPr>
          <w:b w:val="0"/>
          <w:sz w:val="26"/>
          <w:szCs w:val="26"/>
        </w:rPr>
        <w:t xml:space="preserve"> обеспечить единый комплексный подход к решению проблем развития малого и среднего предпринимательства в муниципальном </w:t>
      </w:r>
      <w:r w:rsidR="00C25FBD" w:rsidRPr="00C82287">
        <w:rPr>
          <w:b w:val="0"/>
          <w:sz w:val="26"/>
          <w:szCs w:val="26"/>
        </w:rPr>
        <w:t>округ</w:t>
      </w:r>
      <w:r w:rsidR="00B12F3C" w:rsidRPr="00C82287">
        <w:rPr>
          <w:b w:val="0"/>
          <w:sz w:val="26"/>
          <w:szCs w:val="26"/>
        </w:rPr>
        <w:t>е</w:t>
      </w:r>
      <w:r w:rsidRPr="00C82287">
        <w:rPr>
          <w:b w:val="0"/>
          <w:sz w:val="26"/>
          <w:szCs w:val="26"/>
        </w:rPr>
        <w:t>;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b w:val="0"/>
          <w:sz w:val="26"/>
          <w:szCs w:val="26"/>
        </w:rPr>
        <w:t>- использовать единые принципы управления на всех направлениях и этапах проектирования и реализации Программы;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b w:val="0"/>
          <w:sz w:val="26"/>
          <w:szCs w:val="26"/>
        </w:rPr>
        <w:t xml:space="preserve">- обеспечить высокую эффективность бюджетных расходов на поддержку  и  развитие малого и среднего предпринимательства в муниципальном </w:t>
      </w:r>
      <w:r w:rsidR="00C25FBD" w:rsidRPr="00C82287">
        <w:rPr>
          <w:b w:val="0"/>
          <w:sz w:val="26"/>
          <w:szCs w:val="26"/>
        </w:rPr>
        <w:t>округ</w:t>
      </w:r>
      <w:r w:rsidR="00B12F3C" w:rsidRPr="00C82287">
        <w:rPr>
          <w:b w:val="0"/>
          <w:sz w:val="26"/>
          <w:szCs w:val="26"/>
        </w:rPr>
        <w:t>е</w:t>
      </w:r>
      <w:r w:rsidRPr="00C82287">
        <w:rPr>
          <w:b w:val="0"/>
          <w:sz w:val="26"/>
          <w:szCs w:val="26"/>
        </w:rPr>
        <w:t>;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b w:val="0"/>
          <w:sz w:val="26"/>
          <w:szCs w:val="26"/>
        </w:rPr>
        <w:t xml:space="preserve">- обеспечить объективный </w:t>
      </w:r>
      <w:proofErr w:type="gramStart"/>
      <w:r w:rsidRPr="00C82287">
        <w:rPr>
          <w:b w:val="0"/>
          <w:sz w:val="26"/>
          <w:szCs w:val="26"/>
        </w:rPr>
        <w:t>контроль за</w:t>
      </w:r>
      <w:proofErr w:type="gramEnd"/>
      <w:r w:rsidRPr="00C82287">
        <w:rPr>
          <w:b w:val="0"/>
          <w:sz w:val="26"/>
          <w:szCs w:val="26"/>
        </w:rPr>
        <w:t xml:space="preserve"> реализацией Программы.</w:t>
      </w:r>
    </w:p>
    <w:p w:rsidR="00314A3E" w:rsidRPr="001C0AEB" w:rsidRDefault="00D306DA" w:rsidP="001C0AEB">
      <w:pPr>
        <w:pStyle w:val="a3"/>
        <w:ind w:left="0" w:firstLine="709"/>
        <w:jc w:val="both"/>
        <w:rPr>
          <w:b w:val="0"/>
          <w:sz w:val="26"/>
          <w:szCs w:val="26"/>
        </w:rPr>
      </w:pPr>
      <w:proofErr w:type="gramStart"/>
      <w:r w:rsidRPr="00C82287">
        <w:rPr>
          <w:b w:val="0"/>
          <w:sz w:val="26"/>
          <w:szCs w:val="26"/>
        </w:rPr>
        <w:t xml:space="preserve">Программа является логическим продолжением предыдущих программ по поддержке предпринимательства и  разработана с учетом: новаций в области законодательной, финансовой, информационной и иных форм поддержки малого и среднего предпринимательства в  целях выполнения Федерального закона «О развитии малого и среднего предпринимательства в Российской Федерации» и Закона  </w:t>
      </w:r>
      <w:r w:rsidR="001716A2" w:rsidRPr="00C82287">
        <w:rPr>
          <w:b w:val="0"/>
          <w:sz w:val="26"/>
          <w:szCs w:val="26"/>
        </w:rPr>
        <w:t xml:space="preserve">Кемеровской области </w:t>
      </w:r>
      <w:r w:rsidRPr="00C82287">
        <w:rPr>
          <w:b w:val="0"/>
          <w:sz w:val="26"/>
          <w:szCs w:val="26"/>
        </w:rPr>
        <w:t xml:space="preserve"> «О </w:t>
      </w:r>
      <w:r w:rsidR="001716A2" w:rsidRPr="00C82287">
        <w:rPr>
          <w:b w:val="0"/>
          <w:sz w:val="26"/>
          <w:szCs w:val="26"/>
        </w:rPr>
        <w:t>развитии малого предпринимательства</w:t>
      </w:r>
      <w:r w:rsidRPr="00C82287">
        <w:rPr>
          <w:b w:val="0"/>
          <w:sz w:val="26"/>
          <w:szCs w:val="26"/>
        </w:rPr>
        <w:t>», современных реалий развития и потребностей субъектов малого и среднего предпринимательства в</w:t>
      </w:r>
      <w:proofErr w:type="gramEnd"/>
      <w:r w:rsidRPr="00C82287">
        <w:rPr>
          <w:b w:val="0"/>
          <w:sz w:val="26"/>
          <w:szCs w:val="26"/>
        </w:rPr>
        <w:t xml:space="preserve"> </w:t>
      </w:r>
      <w:proofErr w:type="gramStart"/>
      <w:r w:rsidRPr="00C82287">
        <w:rPr>
          <w:b w:val="0"/>
          <w:sz w:val="26"/>
          <w:szCs w:val="26"/>
        </w:rPr>
        <w:t>условиях</w:t>
      </w:r>
      <w:proofErr w:type="gramEnd"/>
      <w:r w:rsidRPr="00C82287">
        <w:rPr>
          <w:b w:val="0"/>
          <w:sz w:val="26"/>
          <w:szCs w:val="26"/>
        </w:rPr>
        <w:t xml:space="preserve"> модернизации экономики.</w:t>
      </w:r>
    </w:p>
    <w:p w:rsidR="00293B1F" w:rsidRPr="00C82287" w:rsidRDefault="009F7725" w:rsidP="002429E0">
      <w:pPr>
        <w:pStyle w:val="aj"/>
        <w:jc w:val="center"/>
        <w:rPr>
          <w:b/>
          <w:bCs/>
          <w:sz w:val="26"/>
          <w:szCs w:val="26"/>
        </w:rPr>
      </w:pPr>
      <w:r w:rsidRPr="00C82287">
        <w:rPr>
          <w:b/>
          <w:bCs/>
          <w:sz w:val="26"/>
          <w:szCs w:val="26"/>
        </w:rPr>
        <w:t xml:space="preserve">2. Цели и </w:t>
      </w:r>
      <w:r w:rsidR="00293B1F" w:rsidRPr="00C82287">
        <w:rPr>
          <w:b/>
          <w:bCs/>
          <w:sz w:val="26"/>
          <w:szCs w:val="26"/>
        </w:rPr>
        <w:t xml:space="preserve">задачи </w:t>
      </w:r>
      <w:r w:rsidR="0043379C" w:rsidRPr="00C82287">
        <w:rPr>
          <w:b/>
          <w:bCs/>
          <w:sz w:val="26"/>
          <w:szCs w:val="26"/>
        </w:rPr>
        <w:t>муниципальной</w:t>
      </w:r>
      <w:r w:rsidRPr="00C82287">
        <w:rPr>
          <w:b/>
          <w:bCs/>
          <w:sz w:val="26"/>
          <w:szCs w:val="26"/>
        </w:rPr>
        <w:t xml:space="preserve"> программы</w:t>
      </w:r>
    </w:p>
    <w:p w:rsidR="00293B1F" w:rsidRPr="00C82287" w:rsidRDefault="00293B1F" w:rsidP="00FF28C8">
      <w:pPr>
        <w:pStyle w:val="a5"/>
        <w:ind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Целями настоящей  Программы являются создание  благоприятных  условий для дальнейшего   развития малого и среднего предпринимательства  и  усиление его роли в экономике  Юргинского муниципального 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Pr="00C82287">
        <w:rPr>
          <w:sz w:val="26"/>
          <w:szCs w:val="26"/>
        </w:rPr>
        <w:t xml:space="preserve">.   </w:t>
      </w:r>
    </w:p>
    <w:p w:rsidR="0008510C" w:rsidRPr="00C82287" w:rsidRDefault="00293B1F" w:rsidP="00FF28C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82287">
        <w:rPr>
          <w:b/>
          <w:sz w:val="26"/>
          <w:szCs w:val="26"/>
        </w:rPr>
        <w:t>Приоритетами Программы являются:</w:t>
      </w:r>
    </w:p>
    <w:p w:rsidR="00293B1F" w:rsidRPr="00C82287" w:rsidRDefault="00293B1F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lastRenderedPageBreak/>
        <w:t xml:space="preserve">развитие малого и среднего предпринимательства в сельскохозяйственной,  производственной и перерабатывающей </w:t>
      </w:r>
      <w:proofErr w:type="gramStart"/>
      <w:r w:rsidRPr="00C82287">
        <w:rPr>
          <w:sz w:val="26"/>
          <w:szCs w:val="26"/>
        </w:rPr>
        <w:t>сфер</w:t>
      </w:r>
      <w:r w:rsidR="0095744F" w:rsidRPr="00C82287">
        <w:rPr>
          <w:sz w:val="26"/>
          <w:szCs w:val="26"/>
        </w:rPr>
        <w:t>ах</w:t>
      </w:r>
      <w:proofErr w:type="gramEnd"/>
      <w:r w:rsidRPr="00C82287">
        <w:rPr>
          <w:sz w:val="26"/>
          <w:szCs w:val="26"/>
        </w:rPr>
        <w:t xml:space="preserve"> экономики и </w:t>
      </w:r>
      <w:r w:rsidR="0095744F" w:rsidRPr="00C82287">
        <w:rPr>
          <w:sz w:val="26"/>
          <w:szCs w:val="26"/>
        </w:rPr>
        <w:t xml:space="preserve">сфере </w:t>
      </w:r>
      <w:r w:rsidRPr="00C82287">
        <w:rPr>
          <w:sz w:val="26"/>
          <w:szCs w:val="26"/>
        </w:rPr>
        <w:t>услуг;</w:t>
      </w:r>
    </w:p>
    <w:p w:rsidR="00293B1F" w:rsidRPr="00C82287" w:rsidRDefault="00293B1F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развитие малого и среднего предпринимательства в секторах экономики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Pr="00C82287">
        <w:rPr>
          <w:sz w:val="26"/>
          <w:szCs w:val="26"/>
        </w:rPr>
        <w:t xml:space="preserve">, обладающих высоким потенциалом для предпринимательской деятельности и социальной значимостью; </w:t>
      </w:r>
    </w:p>
    <w:p w:rsidR="00293B1F" w:rsidRPr="00C82287" w:rsidRDefault="00C31A37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развитие предпринимательской деятельности в небольших селах, отдаленных и малочисленных населенных пунктах</w:t>
      </w:r>
      <w:r w:rsidR="00293B1F" w:rsidRPr="00C82287">
        <w:rPr>
          <w:sz w:val="26"/>
          <w:szCs w:val="26"/>
        </w:rPr>
        <w:t>;</w:t>
      </w:r>
    </w:p>
    <w:p w:rsidR="00293B1F" w:rsidRPr="00C82287" w:rsidRDefault="00293B1F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рост конкурентоспособных и финансово устойчивых предприятий в сфере бизнеса; </w:t>
      </w:r>
    </w:p>
    <w:p w:rsidR="009D751D" w:rsidRPr="00C82287" w:rsidRDefault="00293B1F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содействие субъектам предпринимательства в доступе к механизмам финансовой поддержки</w:t>
      </w:r>
      <w:r w:rsidR="00276074" w:rsidRPr="00C82287">
        <w:rPr>
          <w:sz w:val="26"/>
          <w:szCs w:val="26"/>
        </w:rPr>
        <w:t xml:space="preserve">; </w:t>
      </w:r>
    </w:p>
    <w:p w:rsidR="00293B1F" w:rsidRPr="00C82287" w:rsidRDefault="00276074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развитие молодежного предпринимательства</w:t>
      </w:r>
      <w:r w:rsidR="00293B1F" w:rsidRPr="00C82287">
        <w:rPr>
          <w:sz w:val="26"/>
          <w:szCs w:val="26"/>
        </w:rPr>
        <w:t>.</w:t>
      </w:r>
    </w:p>
    <w:p w:rsidR="00293B1F" w:rsidRPr="00C82287" w:rsidRDefault="00293B1F" w:rsidP="00FF28C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82287">
        <w:rPr>
          <w:b/>
          <w:sz w:val="26"/>
          <w:szCs w:val="26"/>
        </w:rPr>
        <w:t xml:space="preserve">Основными задачами Программы являются: </w:t>
      </w:r>
    </w:p>
    <w:p w:rsidR="00E64536" w:rsidRPr="00C82287" w:rsidRDefault="0005775C" w:rsidP="00FF28C8">
      <w:pPr>
        <w:ind w:left="-57" w:right="-57"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а) </w:t>
      </w:r>
      <w:r w:rsidR="00E64536" w:rsidRPr="00C82287">
        <w:rPr>
          <w:sz w:val="26"/>
          <w:szCs w:val="26"/>
        </w:rPr>
        <w:t>содействие в устранении административных барьеров, сдерживающих развитие малого и среднего предпринимательства;</w:t>
      </w:r>
    </w:p>
    <w:p w:rsidR="00E64536" w:rsidRPr="00C82287" w:rsidRDefault="00E64536" w:rsidP="00FF28C8">
      <w:pPr>
        <w:ind w:left="-57" w:right="-57"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совершенствование нормативного правового регулирования в сфере развития малого и среднего предпринимательства;</w:t>
      </w:r>
    </w:p>
    <w:p w:rsidR="00E64536" w:rsidRPr="00C82287" w:rsidRDefault="00E64536" w:rsidP="00FF28C8">
      <w:pPr>
        <w:ind w:left="-57" w:right="-57"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б) развитие системы информационно</w:t>
      </w:r>
      <w:r w:rsidRPr="00C82287">
        <w:rPr>
          <w:b/>
          <w:sz w:val="26"/>
          <w:szCs w:val="26"/>
        </w:rPr>
        <w:t>-</w:t>
      </w:r>
      <w:r w:rsidRPr="00C82287">
        <w:rPr>
          <w:sz w:val="26"/>
          <w:szCs w:val="26"/>
        </w:rPr>
        <w:t>консультационной и образовательной поддержки субъектов малого и среднего предпринимательства:</w:t>
      </w:r>
    </w:p>
    <w:p w:rsidR="00E64536" w:rsidRPr="00C82287" w:rsidRDefault="00E64536" w:rsidP="00FF28C8">
      <w:pPr>
        <w:ind w:left="-57" w:right="-57"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повышение доступности бизнес</w:t>
      </w:r>
      <w:r w:rsidRPr="00C82287">
        <w:rPr>
          <w:b/>
          <w:sz w:val="26"/>
          <w:szCs w:val="26"/>
        </w:rPr>
        <w:t>-</w:t>
      </w:r>
      <w:r w:rsidRPr="00C82287">
        <w:rPr>
          <w:sz w:val="26"/>
          <w:szCs w:val="26"/>
        </w:rPr>
        <w:t>образования для субъектов малого и среднего предпринимательства, развитие кадрового потенциала субъектов малого и среднего предпринимательства;</w:t>
      </w:r>
    </w:p>
    <w:p w:rsidR="00E64536" w:rsidRPr="00C82287" w:rsidRDefault="00E64536" w:rsidP="00FF28C8">
      <w:pPr>
        <w:ind w:left="-57" w:right="-57"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повышение механизмов поддержки субъектов малого и среднего предпринимательства; </w:t>
      </w:r>
    </w:p>
    <w:p w:rsidR="00E64536" w:rsidRPr="00C82287" w:rsidRDefault="00E64536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>в) содействие росту конкурентоспособности и продвижению продукции  субъектов малого и среднего  предпринимательства на товарные рынки:</w:t>
      </w:r>
    </w:p>
    <w:p w:rsidR="00E64536" w:rsidRPr="00C82287" w:rsidRDefault="00E64536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увеличение доли производимых СМП товаров (работ, услуг) в общем объеме организаций муниципального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Pr="00C82287">
        <w:rPr>
          <w:sz w:val="26"/>
          <w:szCs w:val="26"/>
        </w:rPr>
        <w:t>;</w:t>
      </w:r>
    </w:p>
    <w:p w:rsidR="00E64536" w:rsidRPr="00C82287" w:rsidRDefault="00E64536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>повышение качества продукции субъектов малого и среднего предпринимательства;</w:t>
      </w:r>
    </w:p>
    <w:p w:rsidR="00E64536" w:rsidRPr="00C82287" w:rsidRDefault="00E64536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г) повышение престижа предпринимательской деятельности в муниципальном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е</w:t>
      </w:r>
      <w:r w:rsidRPr="00C82287">
        <w:rPr>
          <w:sz w:val="26"/>
          <w:szCs w:val="26"/>
        </w:rPr>
        <w:t>:</w:t>
      </w:r>
    </w:p>
    <w:p w:rsidR="00E64536" w:rsidRPr="00C82287" w:rsidRDefault="00E64536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>распространение лучших практик предпринимательской деятельности;</w:t>
      </w:r>
    </w:p>
    <w:p w:rsidR="00E64536" w:rsidRPr="00C82287" w:rsidRDefault="00E64536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формирование положительного имиджа малого и среднего предпринимательства в муниципальном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е</w:t>
      </w:r>
      <w:r w:rsidRPr="00C82287">
        <w:rPr>
          <w:sz w:val="26"/>
          <w:szCs w:val="26"/>
        </w:rPr>
        <w:t>;</w:t>
      </w:r>
    </w:p>
    <w:p w:rsidR="00E64536" w:rsidRPr="00C82287" w:rsidRDefault="00E64536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д) развитие малого и среднего предпринимательства во многих отраслях и секторах экономики муниципального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Pr="00C82287">
        <w:rPr>
          <w:sz w:val="26"/>
          <w:szCs w:val="26"/>
        </w:rPr>
        <w:t>:</w:t>
      </w:r>
    </w:p>
    <w:p w:rsidR="00E64536" w:rsidRPr="00C82287" w:rsidRDefault="002B051B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консультирование, оказание  помощи в оформлении документов для получения </w:t>
      </w:r>
      <w:r w:rsidR="00E64536" w:rsidRPr="00C82287">
        <w:rPr>
          <w:sz w:val="26"/>
          <w:szCs w:val="26"/>
        </w:rPr>
        <w:t>финансовой поддержки</w:t>
      </w:r>
      <w:r w:rsidRPr="00C82287">
        <w:rPr>
          <w:sz w:val="26"/>
          <w:szCs w:val="26"/>
        </w:rPr>
        <w:t xml:space="preserve"> в виде</w:t>
      </w:r>
      <w:r w:rsidR="00E64536" w:rsidRPr="00C82287">
        <w:rPr>
          <w:sz w:val="26"/>
          <w:szCs w:val="26"/>
        </w:rPr>
        <w:t xml:space="preserve"> </w:t>
      </w:r>
      <w:r w:rsidR="0095744F" w:rsidRPr="00C82287">
        <w:rPr>
          <w:sz w:val="26"/>
          <w:szCs w:val="26"/>
        </w:rPr>
        <w:t>микрозаймов</w:t>
      </w:r>
      <w:r w:rsidR="001127AA" w:rsidRPr="00C82287">
        <w:rPr>
          <w:sz w:val="26"/>
          <w:szCs w:val="26"/>
        </w:rPr>
        <w:t>, кредитов</w:t>
      </w:r>
      <w:r w:rsidR="0095744F" w:rsidRPr="00C82287">
        <w:rPr>
          <w:sz w:val="26"/>
          <w:szCs w:val="26"/>
        </w:rPr>
        <w:t xml:space="preserve"> и поручительства по кредитам</w:t>
      </w:r>
      <w:r w:rsidR="001127AA" w:rsidRPr="00C82287">
        <w:rPr>
          <w:sz w:val="26"/>
          <w:szCs w:val="26"/>
        </w:rPr>
        <w:t xml:space="preserve"> в областном Фонде поддержки предпринимательства Кемеровской области</w:t>
      </w:r>
      <w:r w:rsidR="00BF67A7" w:rsidRPr="00C82287">
        <w:rPr>
          <w:b/>
          <w:sz w:val="26"/>
          <w:szCs w:val="26"/>
        </w:rPr>
        <w:t>-</w:t>
      </w:r>
      <w:r w:rsidR="00BF67A7" w:rsidRPr="00C82287">
        <w:rPr>
          <w:sz w:val="26"/>
          <w:szCs w:val="26"/>
        </w:rPr>
        <w:t>Кузбасса</w:t>
      </w:r>
      <w:r w:rsidR="001127AA" w:rsidRPr="00C82287">
        <w:rPr>
          <w:sz w:val="26"/>
          <w:szCs w:val="26"/>
        </w:rPr>
        <w:t>;</w:t>
      </w:r>
    </w:p>
    <w:p w:rsidR="00E64536" w:rsidRPr="00C82287" w:rsidRDefault="00E64536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>содействие развитию молодежного предпринимательства;</w:t>
      </w:r>
    </w:p>
    <w:p w:rsidR="00E64536" w:rsidRPr="00C82287" w:rsidRDefault="00E64536" w:rsidP="00FF28C8">
      <w:pPr>
        <w:pStyle w:val="a5"/>
        <w:ind w:left="-57"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содействие развитию малого предпринимательства и самозанятости безработных граждан. </w:t>
      </w:r>
    </w:p>
    <w:p w:rsidR="0024135B" w:rsidRPr="00C82287" w:rsidRDefault="00293B1F" w:rsidP="0024135B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ab/>
      </w:r>
      <w:r w:rsidR="0024135B" w:rsidRPr="00C82287">
        <w:rPr>
          <w:sz w:val="26"/>
          <w:szCs w:val="26"/>
        </w:rPr>
        <w:t xml:space="preserve"> </w:t>
      </w:r>
    </w:p>
    <w:p w:rsidR="00961A4F" w:rsidRDefault="00293B1F" w:rsidP="00FF28C8">
      <w:pPr>
        <w:ind w:firstLine="709"/>
        <w:jc w:val="both"/>
        <w:rPr>
          <w:b/>
          <w:sz w:val="26"/>
          <w:szCs w:val="26"/>
        </w:rPr>
      </w:pPr>
      <w:r w:rsidRPr="00C82287">
        <w:rPr>
          <w:sz w:val="26"/>
          <w:szCs w:val="26"/>
        </w:rPr>
        <w:tab/>
      </w:r>
      <w:r w:rsidR="00B35C2A" w:rsidRPr="00C82287">
        <w:rPr>
          <w:b/>
          <w:sz w:val="26"/>
          <w:szCs w:val="26"/>
        </w:rPr>
        <w:t>3</w:t>
      </w:r>
      <w:r w:rsidR="00961A4F" w:rsidRPr="00C82287">
        <w:rPr>
          <w:b/>
          <w:sz w:val="26"/>
          <w:szCs w:val="26"/>
        </w:rPr>
        <w:t xml:space="preserve">. Перечень  </w:t>
      </w:r>
      <w:r w:rsidR="00C2306A">
        <w:rPr>
          <w:b/>
          <w:sz w:val="26"/>
          <w:szCs w:val="26"/>
        </w:rPr>
        <w:t>подпрограмм  муниципальной</w:t>
      </w:r>
      <w:r w:rsidR="00FF28C8" w:rsidRPr="00C82287">
        <w:rPr>
          <w:b/>
          <w:sz w:val="26"/>
          <w:szCs w:val="26"/>
        </w:rPr>
        <w:t xml:space="preserve"> </w:t>
      </w:r>
      <w:r w:rsidR="00C2306A">
        <w:rPr>
          <w:b/>
          <w:sz w:val="26"/>
          <w:szCs w:val="26"/>
        </w:rPr>
        <w:t xml:space="preserve"> </w:t>
      </w:r>
      <w:r w:rsidR="00FF28C8" w:rsidRPr="00C82287">
        <w:rPr>
          <w:b/>
          <w:sz w:val="26"/>
          <w:szCs w:val="26"/>
        </w:rPr>
        <w:t>программы</w:t>
      </w:r>
    </w:p>
    <w:p w:rsidR="00E44653" w:rsidRDefault="00E44653" w:rsidP="00FF28C8">
      <w:pPr>
        <w:ind w:firstLine="70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4653" w:rsidTr="00E44653">
        <w:tc>
          <w:tcPr>
            <w:tcW w:w="4785" w:type="dxa"/>
          </w:tcPr>
          <w:p w:rsidR="00E44653" w:rsidRPr="00E44653" w:rsidRDefault="00E44653" w:rsidP="00E44653">
            <w:pPr>
              <w:jc w:val="center"/>
              <w:rPr>
                <w:b/>
              </w:rPr>
            </w:pPr>
            <w:r w:rsidRPr="00E44653">
              <w:rPr>
                <w:b/>
              </w:rPr>
              <w:t xml:space="preserve">Наименование цели, показателя, </w:t>
            </w:r>
            <w:r w:rsidRPr="00E44653">
              <w:rPr>
                <w:b/>
              </w:rPr>
              <w:lastRenderedPageBreak/>
              <w:t>подпрограмм, задачи, мероприятия</w:t>
            </w:r>
          </w:p>
        </w:tc>
        <w:tc>
          <w:tcPr>
            <w:tcW w:w="4785" w:type="dxa"/>
          </w:tcPr>
          <w:p w:rsidR="00E44653" w:rsidRPr="00E44653" w:rsidRDefault="00E44653" w:rsidP="00E44653">
            <w:pPr>
              <w:jc w:val="center"/>
              <w:rPr>
                <w:b/>
              </w:rPr>
            </w:pPr>
            <w:r w:rsidRPr="00E44653">
              <w:rPr>
                <w:b/>
              </w:rPr>
              <w:lastRenderedPageBreak/>
              <w:t>Краткое описание мероприятия</w:t>
            </w:r>
          </w:p>
        </w:tc>
      </w:tr>
      <w:tr w:rsidR="00296455" w:rsidTr="00E44653">
        <w:tc>
          <w:tcPr>
            <w:tcW w:w="4785" w:type="dxa"/>
          </w:tcPr>
          <w:p w:rsidR="00296455" w:rsidRDefault="00296455" w:rsidP="00FF28C8">
            <w:pPr>
              <w:jc w:val="both"/>
              <w:rPr>
                <w:i/>
                <w:szCs w:val="26"/>
              </w:rPr>
            </w:pPr>
            <w:r w:rsidRPr="001C0AEB">
              <w:rPr>
                <w:i/>
                <w:szCs w:val="26"/>
              </w:rPr>
              <w:lastRenderedPageBreak/>
              <w:t xml:space="preserve">Цель муниципальной программы </w:t>
            </w:r>
          </w:p>
          <w:p w:rsidR="00296455" w:rsidRPr="001C0AEB" w:rsidRDefault="00296455" w:rsidP="00FF28C8">
            <w:pPr>
              <w:jc w:val="both"/>
              <w:rPr>
                <w:i/>
                <w:szCs w:val="26"/>
              </w:rPr>
            </w:pPr>
          </w:p>
        </w:tc>
        <w:tc>
          <w:tcPr>
            <w:tcW w:w="4785" w:type="dxa"/>
            <w:vMerge w:val="restart"/>
          </w:tcPr>
          <w:p w:rsidR="00296455" w:rsidRPr="00C50979" w:rsidRDefault="00296455" w:rsidP="00FF28C8">
            <w:pPr>
              <w:jc w:val="both"/>
              <w:rPr>
                <w:szCs w:val="26"/>
              </w:rPr>
            </w:pPr>
            <w:r w:rsidRPr="00C50979">
              <w:rPr>
                <w:szCs w:val="26"/>
              </w:rPr>
              <w:t>Создание условий для развития малого и среднего предпринимательства в муниципальном округе на основе формирования эффективных механизмов его поддержки, повышения вклада малого предпринимательства в решение экономических и социальных задач Юргинского муниципального округа</w:t>
            </w:r>
          </w:p>
        </w:tc>
      </w:tr>
      <w:tr w:rsidR="00296455" w:rsidTr="00E44653">
        <w:tc>
          <w:tcPr>
            <w:tcW w:w="4785" w:type="dxa"/>
          </w:tcPr>
          <w:p w:rsidR="00296455" w:rsidRPr="001C0AEB" w:rsidRDefault="00296455" w:rsidP="00FF28C8">
            <w:pPr>
              <w:jc w:val="both"/>
              <w:rPr>
                <w:i/>
                <w:szCs w:val="26"/>
              </w:rPr>
            </w:pPr>
            <w:r w:rsidRPr="001C0AEB">
              <w:rPr>
                <w:i/>
                <w:szCs w:val="26"/>
              </w:rPr>
              <w:t>Наименование целевого показателя (индикатора):</w:t>
            </w:r>
          </w:p>
          <w:p w:rsidR="00296455" w:rsidRDefault="00296455" w:rsidP="00FF28C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r w:rsidRPr="001C0AEB">
              <w:rPr>
                <w:szCs w:val="26"/>
              </w:rPr>
              <w:t>Увеличение количества субъектов предпринимательства в расчете на 10 тыс. чел.</w:t>
            </w:r>
            <w:r>
              <w:rPr>
                <w:szCs w:val="26"/>
              </w:rPr>
              <w:t>, единиц</w:t>
            </w:r>
          </w:p>
          <w:p w:rsidR="00296455" w:rsidRDefault="00296455" w:rsidP="00FF28C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 </w:t>
            </w:r>
            <w:r>
              <w:t>У</w:t>
            </w:r>
            <w:r w:rsidRPr="00582A26">
              <w:rPr>
                <w:szCs w:val="26"/>
              </w:rPr>
              <w:t>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</w:t>
            </w:r>
            <w:r>
              <w:rPr>
                <w:szCs w:val="26"/>
              </w:rPr>
              <w:t>, %</w:t>
            </w:r>
          </w:p>
          <w:p w:rsidR="00296455" w:rsidRPr="00582A26" w:rsidRDefault="00296455" w:rsidP="00582A2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3. </w:t>
            </w:r>
            <w:r>
              <w:rPr>
                <w:sz w:val="26"/>
                <w:szCs w:val="26"/>
              </w:rPr>
              <w:t>О</w:t>
            </w:r>
            <w:r w:rsidRPr="00582A26">
              <w:rPr>
                <w:szCs w:val="26"/>
              </w:rPr>
              <w:t>ткрытие ежегодно новы</w:t>
            </w:r>
            <w:r>
              <w:rPr>
                <w:szCs w:val="26"/>
              </w:rPr>
              <w:t>х субъектов предпринимательства, единиц</w:t>
            </w:r>
          </w:p>
          <w:p w:rsidR="00296455" w:rsidRPr="00582A26" w:rsidRDefault="00296455" w:rsidP="00582A2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 С</w:t>
            </w:r>
            <w:r w:rsidRPr="00582A26">
              <w:rPr>
                <w:szCs w:val="26"/>
              </w:rPr>
              <w:t xml:space="preserve">оздание </w:t>
            </w:r>
            <w:r>
              <w:rPr>
                <w:szCs w:val="26"/>
              </w:rPr>
              <w:t>новых рабочих мест ежегодно, единиц</w:t>
            </w:r>
            <w:r w:rsidRPr="00582A26">
              <w:rPr>
                <w:szCs w:val="26"/>
              </w:rPr>
              <w:t xml:space="preserve"> </w:t>
            </w:r>
          </w:p>
          <w:p w:rsidR="00296455" w:rsidRPr="007D0B09" w:rsidRDefault="00296455" w:rsidP="00FF28C8">
            <w:pPr>
              <w:jc w:val="both"/>
              <w:rPr>
                <w:sz w:val="22"/>
                <w:szCs w:val="26"/>
              </w:rPr>
            </w:pPr>
            <w:r>
              <w:rPr>
                <w:szCs w:val="26"/>
              </w:rPr>
              <w:t>5. П</w:t>
            </w:r>
            <w:r w:rsidRPr="00582A26">
              <w:rPr>
                <w:szCs w:val="26"/>
              </w:rPr>
              <w:t>ривлечение инвестиций в основной капитал субъектами малого и среднего предпринимательства</w:t>
            </w:r>
          </w:p>
        </w:tc>
        <w:tc>
          <w:tcPr>
            <w:tcW w:w="4785" w:type="dxa"/>
            <w:vMerge/>
          </w:tcPr>
          <w:p w:rsidR="00296455" w:rsidRPr="00C50979" w:rsidRDefault="00296455" w:rsidP="00FF28C8">
            <w:pPr>
              <w:jc w:val="both"/>
              <w:rPr>
                <w:szCs w:val="26"/>
              </w:rPr>
            </w:pPr>
          </w:p>
        </w:tc>
      </w:tr>
      <w:tr w:rsidR="00C50979" w:rsidTr="00E44653">
        <w:tc>
          <w:tcPr>
            <w:tcW w:w="4785" w:type="dxa"/>
          </w:tcPr>
          <w:p w:rsidR="00C50979" w:rsidRPr="003306BA" w:rsidRDefault="00C50979" w:rsidP="003306BA">
            <w:pPr>
              <w:rPr>
                <w:i/>
                <w:szCs w:val="26"/>
              </w:rPr>
            </w:pPr>
            <w:r w:rsidRPr="003306BA">
              <w:rPr>
                <w:i/>
                <w:szCs w:val="26"/>
              </w:rPr>
              <w:t>1.</w:t>
            </w:r>
            <w:r>
              <w:rPr>
                <w:i/>
                <w:szCs w:val="26"/>
              </w:rPr>
              <w:t xml:space="preserve"> </w:t>
            </w:r>
            <w:r w:rsidRPr="00F97FBC">
              <w:rPr>
                <w:i/>
                <w:szCs w:val="26"/>
                <w:u w:val="single"/>
              </w:rPr>
              <w:t>Подпрограмма</w:t>
            </w:r>
            <w:r w:rsidRPr="003306BA">
              <w:rPr>
                <w:i/>
                <w:szCs w:val="26"/>
              </w:rPr>
              <w:t xml:space="preserve"> «Совершенствование правовых аспектов развития малого и среднего предпринимательства»</w:t>
            </w:r>
          </w:p>
        </w:tc>
        <w:tc>
          <w:tcPr>
            <w:tcW w:w="4785" w:type="dxa"/>
            <w:vMerge w:val="restart"/>
          </w:tcPr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C50979">
              <w:rPr>
                <w:i/>
                <w:szCs w:val="26"/>
              </w:rPr>
              <w:t>Основу этой работы составит</w:t>
            </w:r>
            <w:r w:rsidRPr="00C50979">
              <w:rPr>
                <w:szCs w:val="26"/>
              </w:rPr>
              <w:t xml:space="preserve"> устранение на муниципальном уровне факторов, препятствующих развитию малого</w:t>
            </w:r>
            <w:r>
              <w:rPr>
                <w:szCs w:val="26"/>
              </w:rPr>
              <w:t xml:space="preserve"> и среднего </w:t>
            </w:r>
            <w:r w:rsidRPr="00C50979">
              <w:rPr>
                <w:szCs w:val="26"/>
              </w:rPr>
              <w:t>бизнеса, повышение уровня правовой культуры предпринимателей, доведение до предпринимателей правовой и управленческой информ</w:t>
            </w:r>
            <w:r>
              <w:rPr>
                <w:szCs w:val="26"/>
              </w:rPr>
              <w:t>ации:</w:t>
            </w:r>
          </w:p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>мониторинг и анализ федерального законодательства, законодательства субъектов Российской  Федерации, местных нормативно</w:t>
            </w: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>правовых актов других территорий, регулирующих осуществление предпринимательской деятельности;</w:t>
            </w:r>
          </w:p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>анализ обращения субъектов предпринимательства по вопросам нарушения их прав и законных интересов, предложений по созданию более благоприятных условий деятельности;</w:t>
            </w:r>
          </w:p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 w:val="26"/>
                <w:szCs w:val="26"/>
              </w:rPr>
            </w:pP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 xml:space="preserve"> подготовк</w:t>
            </w:r>
            <w:r>
              <w:rPr>
                <w:szCs w:val="26"/>
              </w:rPr>
              <w:t xml:space="preserve">а  предложений, направленных на </w:t>
            </w:r>
            <w:r w:rsidRPr="00C50979">
              <w:rPr>
                <w:szCs w:val="26"/>
              </w:rPr>
              <w:t>совершенствование системы налогообложения субъектов малого предпринимательства</w:t>
            </w:r>
            <w:r w:rsidRPr="00C50979">
              <w:rPr>
                <w:sz w:val="26"/>
                <w:szCs w:val="26"/>
              </w:rPr>
              <w:t>.</w:t>
            </w:r>
          </w:p>
          <w:p w:rsidR="00C50979" w:rsidRPr="00C50979" w:rsidRDefault="00C50979" w:rsidP="00C50979">
            <w:pPr>
              <w:rPr>
                <w:sz w:val="22"/>
                <w:szCs w:val="26"/>
              </w:rPr>
            </w:pPr>
          </w:p>
        </w:tc>
      </w:tr>
      <w:tr w:rsidR="00C50979" w:rsidTr="00E44653">
        <w:tc>
          <w:tcPr>
            <w:tcW w:w="4785" w:type="dxa"/>
          </w:tcPr>
          <w:p w:rsidR="00C50979" w:rsidRDefault="00623704" w:rsidP="00FF28C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1.1 </w:t>
            </w:r>
            <w:r w:rsidR="00C50979">
              <w:rPr>
                <w:szCs w:val="26"/>
              </w:rPr>
              <w:t>С</w:t>
            </w:r>
            <w:r w:rsidR="00C50979" w:rsidRPr="00296455">
              <w:rPr>
                <w:szCs w:val="26"/>
              </w:rPr>
              <w:t xml:space="preserve">овершенствование и развитие </w:t>
            </w:r>
            <w:r w:rsidR="00C50979" w:rsidRPr="00C50979">
              <w:rPr>
                <w:i/>
                <w:szCs w:val="26"/>
              </w:rPr>
              <w:t>правового обеспечения</w:t>
            </w:r>
            <w:r w:rsidR="00C50979" w:rsidRPr="00296455">
              <w:rPr>
                <w:szCs w:val="26"/>
              </w:rPr>
              <w:t xml:space="preserve"> малого и среднего предпринимательства, регулирующего предпринимательскую деятельность, с учетом интересов субъектов малого и среднего предпринимательства</w:t>
            </w:r>
          </w:p>
          <w:p w:rsidR="00C50979" w:rsidRPr="00F97FBC" w:rsidRDefault="00C50979" w:rsidP="00FF28C8">
            <w:pPr>
              <w:jc w:val="both"/>
              <w:rPr>
                <w:szCs w:val="26"/>
                <w:highlight w:val="yellow"/>
              </w:rPr>
            </w:pPr>
          </w:p>
        </w:tc>
        <w:tc>
          <w:tcPr>
            <w:tcW w:w="4785" w:type="dxa"/>
            <w:vMerge/>
          </w:tcPr>
          <w:p w:rsidR="00C50979" w:rsidRPr="00E44653" w:rsidRDefault="00C50979" w:rsidP="00FF28C8">
            <w:pPr>
              <w:jc w:val="both"/>
              <w:rPr>
                <w:szCs w:val="26"/>
              </w:rPr>
            </w:pPr>
          </w:p>
        </w:tc>
      </w:tr>
      <w:tr w:rsidR="00C50979" w:rsidTr="00E44653">
        <w:tc>
          <w:tcPr>
            <w:tcW w:w="4785" w:type="dxa"/>
          </w:tcPr>
          <w:p w:rsidR="00C50979" w:rsidRPr="00F97FBC" w:rsidRDefault="00C50979" w:rsidP="00F97FBC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2. </w:t>
            </w:r>
            <w:r w:rsidRPr="00F97FBC">
              <w:rPr>
                <w:i/>
                <w:szCs w:val="26"/>
                <w:u w:val="single"/>
              </w:rPr>
              <w:t>Подпрограмма</w:t>
            </w:r>
            <w:r>
              <w:rPr>
                <w:i/>
                <w:szCs w:val="26"/>
              </w:rPr>
              <w:t xml:space="preserve"> «</w:t>
            </w:r>
            <w:r w:rsidRPr="00F97FBC">
              <w:rPr>
                <w:i/>
                <w:szCs w:val="26"/>
              </w:rPr>
              <w:t>Совершенствование  условий развития  малого и среднего предпринимательства</w:t>
            </w:r>
            <w:r>
              <w:rPr>
                <w:i/>
                <w:szCs w:val="26"/>
              </w:rPr>
              <w:t>»</w:t>
            </w:r>
          </w:p>
        </w:tc>
        <w:tc>
          <w:tcPr>
            <w:tcW w:w="4785" w:type="dxa"/>
            <w:vMerge w:val="restart"/>
          </w:tcPr>
          <w:p w:rsidR="007D0B09" w:rsidRPr="007D0B09" w:rsidRDefault="007D0B09" w:rsidP="007D0B09">
            <w:pPr>
              <w:rPr>
                <w:szCs w:val="26"/>
              </w:rPr>
            </w:pPr>
            <w:r w:rsidRPr="007D0B09">
              <w:rPr>
                <w:b/>
                <w:szCs w:val="26"/>
              </w:rPr>
              <w:t>-</w:t>
            </w:r>
            <w:r w:rsidRPr="007D0B09">
              <w:rPr>
                <w:szCs w:val="26"/>
              </w:rPr>
              <w:t>сокращение административных барьеров, сдерживающих развитие малого и среднего предпринимательства в рамках полномочий муниципалитета по минимизации административно</w:t>
            </w:r>
            <w:r w:rsidRPr="007D0B09">
              <w:rPr>
                <w:b/>
                <w:szCs w:val="26"/>
              </w:rPr>
              <w:t>-</w:t>
            </w:r>
            <w:r w:rsidRPr="007D0B09">
              <w:rPr>
                <w:szCs w:val="26"/>
              </w:rPr>
              <w:t xml:space="preserve">разрешительной и контролирующей практики, устранению бюрократических барьеров, </w:t>
            </w:r>
            <w:r w:rsidRPr="007D0B09">
              <w:rPr>
                <w:szCs w:val="26"/>
              </w:rPr>
              <w:lastRenderedPageBreak/>
              <w:t xml:space="preserve">препятствующих развитию действующих и выходу на рынок новых малых предприятий; </w:t>
            </w:r>
          </w:p>
          <w:p w:rsidR="007D0B09" w:rsidRPr="007D0B09" w:rsidRDefault="007D0B09" w:rsidP="007D0B09">
            <w:pPr>
              <w:rPr>
                <w:szCs w:val="26"/>
              </w:rPr>
            </w:pPr>
            <w:r w:rsidRPr="007D0B09">
              <w:rPr>
                <w:b/>
                <w:szCs w:val="26"/>
              </w:rPr>
              <w:t>-</w:t>
            </w:r>
            <w:r w:rsidRPr="007D0B09">
              <w:rPr>
                <w:szCs w:val="26"/>
              </w:rPr>
              <w:t>содействия в работе совета по развитию предпринимательства Юргинского муниципального округа;</w:t>
            </w:r>
          </w:p>
          <w:p w:rsidR="00C50979" w:rsidRPr="00E44653" w:rsidRDefault="007D0B09" w:rsidP="007D0B09">
            <w:pPr>
              <w:rPr>
                <w:szCs w:val="26"/>
              </w:rPr>
            </w:pPr>
            <w:r w:rsidRPr="007D0B09">
              <w:rPr>
                <w:b/>
                <w:szCs w:val="26"/>
              </w:rPr>
              <w:t>-</w:t>
            </w:r>
            <w:r w:rsidRPr="007D0B09">
              <w:rPr>
                <w:szCs w:val="26"/>
              </w:rPr>
              <w:t>содействие в работе координационного совета по развитию малого и среднего предпринимательства на территории Юргинского муниципального округа;</w:t>
            </w:r>
          </w:p>
        </w:tc>
      </w:tr>
      <w:tr w:rsidR="00C50979" w:rsidTr="00E44653">
        <w:tc>
          <w:tcPr>
            <w:tcW w:w="4785" w:type="dxa"/>
          </w:tcPr>
          <w:p w:rsidR="00C50979" w:rsidRPr="00F97FBC" w:rsidRDefault="00623704" w:rsidP="00B26ACE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2.1 </w:t>
            </w:r>
            <w:r w:rsidR="007D0B09">
              <w:rPr>
                <w:szCs w:val="26"/>
              </w:rPr>
              <w:t>П</w:t>
            </w:r>
            <w:r w:rsidR="007D0B09" w:rsidRPr="007D0B09">
              <w:rPr>
                <w:szCs w:val="26"/>
              </w:rPr>
              <w:t xml:space="preserve">роведение аналитической работы по </w:t>
            </w:r>
            <w:r w:rsidR="007D0B09" w:rsidRPr="007D0B09">
              <w:rPr>
                <w:i/>
                <w:szCs w:val="26"/>
              </w:rPr>
              <w:t>динамике развития</w:t>
            </w:r>
            <w:r w:rsidR="007D0B09" w:rsidRPr="007D0B09">
              <w:rPr>
                <w:szCs w:val="26"/>
              </w:rPr>
              <w:t xml:space="preserve"> предпринимательской деятельности в округе</w:t>
            </w:r>
            <w:r w:rsidR="007D0B09" w:rsidRPr="007D0B09">
              <w:rPr>
                <w:szCs w:val="26"/>
                <w:highlight w:val="yellow"/>
              </w:rPr>
              <w:t xml:space="preserve"> </w:t>
            </w:r>
          </w:p>
        </w:tc>
        <w:tc>
          <w:tcPr>
            <w:tcW w:w="4785" w:type="dxa"/>
            <w:vMerge/>
          </w:tcPr>
          <w:p w:rsidR="00C50979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0979" w:rsidTr="00E44653">
        <w:tc>
          <w:tcPr>
            <w:tcW w:w="4785" w:type="dxa"/>
          </w:tcPr>
          <w:p w:rsidR="00C50979" w:rsidRDefault="00C50979" w:rsidP="00F97FBC">
            <w:pPr>
              <w:rPr>
                <w:b/>
                <w:sz w:val="26"/>
                <w:szCs w:val="26"/>
              </w:rPr>
            </w:pPr>
            <w:r>
              <w:rPr>
                <w:i/>
                <w:szCs w:val="26"/>
              </w:rPr>
              <w:lastRenderedPageBreak/>
              <w:t>3.</w:t>
            </w:r>
            <w:r w:rsidRPr="00F97FBC">
              <w:rPr>
                <w:i/>
                <w:szCs w:val="26"/>
              </w:rPr>
              <w:t xml:space="preserve"> </w:t>
            </w:r>
            <w:r w:rsidRPr="00F97FBC">
              <w:rPr>
                <w:i/>
                <w:szCs w:val="26"/>
                <w:u w:val="single"/>
              </w:rPr>
              <w:t>Подпрограмма</w:t>
            </w:r>
            <w:r w:rsidRPr="00F97FBC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«</w:t>
            </w:r>
            <w:r w:rsidRPr="00F97FBC">
              <w:rPr>
                <w:i/>
                <w:szCs w:val="26"/>
              </w:rPr>
              <w:t>Оказание информационной поддержки субъектам малого и среднего предпринимательства</w:t>
            </w:r>
            <w:r>
              <w:rPr>
                <w:i/>
                <w:szCs w:val="26"/>
              </w:rPr>
              <w:t>»</w:t>
            </w:r>
          </w:p>
        </w:tc>
        <w:tc>
          <w:tcPr>
            <w:tcW w:w="4785" w:type="dxa"/>
            <w:vMerge w:val="restart"/>
          </w:tcPr>
          <w:p w:rsidR="00272A7D" w:rsidRPr="00272A7D" w:rsidRDefault="00272A7D" w:rsidP="00272A7D">
            <w:pPr>
              <w:rPr>
                <w:szCs w:val="26"/>
              </w:rPr>
            </w:pPr>
            <w:r w:rsidRPr="00272A7D">
              <w:rPr>
                <w:b/>
                <w:szCs w:val="26"/>
              </w:rPr>
              <w:t>-</w:t>
            </w:r>
            <w:r w:rsidRPr="00272A7D">
              <w:rPr>
                <w:szCs w:val="26"/>
              </w:rPr>
              <w:t>ведение реестра субъектов</w:t>
            </w:r>
            <w:r>
              <w:rPr>
                <w:szCs w:val="26"/>
              </w:rPr>
              <w:t xml:space="preserve"> малого и среднего</w:t>
            </w:r>
            <w:r w:rsidRPr="00272A7D">
              <w:rPr>
                <w:szCs w:val="26"/>
              </w:rPr>
              <w:t xml:space="preserve"> предпринимательства, осуществляющих деятельность на территории Юргинского муниципального округа;</w:t>
            </w:r>
          </w:p>
          <w:p w:rsidR="00272A7D" w:rsidRPr="00272A7D" w:rsidRDefault="00272A7D" w:rsidP="00272A7D">
            <w:pPr>
              <w:rPr>
                <w:szCs w:val="26"/>
              </w:rPr>
            </w:pPr>
            <w:r w:rsidRPr="00272A7D">
              <w:rPr>
                <w:b/>
                <w:szCs w:val="26"/>
              </w:rPr>
              <w:t>-</w:t>
            </w:r>
            <w:r w:rsidRPr="00272A7D">
              <w:rPr>
                <w:szCs w:val="26"/>
              </w:rPr>
              <w:t>подготовка и опубликование в СМИ статей о малом и среднем предпринимательстве, организация мероприятий по пропаганде развития собственного бизнеса;</w:t>
            </w:r>
          </w:p>
          <w:p w:rsidR="00C50979" w:rsidRPr="00272A7D" w:rsidRDefault="00272A7D" w:rsidP="00272A7D">
            <w:pPr>
              <w:rPr>
                <w:szCs w:val="26"/>
              </w:rPr>
            </w:pPr>
            <w:r w:rsidRPr="00272A7D">
              <w:rPr>
                <w:b/>
                <w:szCs w:val="26"/>
              </w:rPr>
              <w:t>-</w:t>
            </w:r>
            <w:r w:rsidRPr="00272A7D">
              <w:rPr>
                <w:szCs w:val="26"/>
              </w:rPr>
              <w:t xml:space="preserve">подготовка информационного материала по основным вопросам развития </w:t>
            </w:r>
            <w:r>
              <w:rPr>
                <w:szCs w:val="26"/>
              </w:rPr>
              <w:t>и поддержки предпринимательства</w:t>
            </w:r>
          </w:p>
        </w:tc>
      </w:tr>
      <w:tr w:rsidR="00C50979" w:rsidTr="00E44653">
        <w:tc>
          <w:tcPr>
            <w:tcW w:w="4785" w:type="dxa"/>
          </w:tcPr>
          <w:p w:rsidR="00C50979" w:rsidRPr="00F97FBC" w:rsidRDefault="00623704" w:rsidP="007D0B09">
            <w:pPr>
              <w:rPr>
                <w:szCs w:val="26"/>
                <w:highlight w:val="yellow"/>
              </w:rPr>
            </w:pPr>
            <w:r>
              <w:rPr>
                <w:i/>
                <w:szCs w:val="26"/>
              </w:rPr>
              <w:t xml:space="preserve">3.1 </w:t>
            </w:r>
            <w:r w:rsidR="007D0B09" w:rsidRPr="007D0B09">
              <w:rPr>
                <w:i/>
                <w:szCs w:val="26"/>
              </w:rPr>
              <w:t>Обеспечение</w:t>
            </w:r>
            <w:r w:rsidR="007D0B09" w:rsidRPr="007D0B09">
              <w:rPr>
                <w:szCs w:val="26"/>
              </w:rPr>
              <w:t xml:space="preserve"> функционирования </w:t>
            </w:r>
            <w:r w:rsidR="007D0B09" w:rsidRPr="007D0B09">
              <w:rPr>
                <w:i/>
                <w:szCs w:val="26"/>
              </w:rPr>
              <w:t>информационного портала</w:t>
            </w:r>
            <w:r w:rsidR="007D0B09" w:rsidRPr="007D0B09">
              <w:rPr>
                <w:szCs w:val="26"/>
              </w:rPr>
              <w:t xml:space="preserve"> администрации Юргинского муниципального округа по вопросам развития предпринимательства в округе на официальном сайте администрации в сети «Интернет» и социальных сетях</w:t>
            </w:r>
          </w:p>
        </w:tc>
        <w:tc>
          <w:tcPr>
            <w:tcW w:w="4785" w:type="dxa"/>
            <w:vMerge/>
          </w:tcPr>
          <w:p w:rsidR="00C50979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0979" w:rsidTr="00E44653">
        <w:tc>
          <w:tcPr>
            <w:tcW w:w="4785" w:type="dxa"/>
          </w:tcPr>
          <w:p w:rsidR="00C50979" w:rsidRDefault="00C50979" w:rsidP="00F97FBC">
            <w:pPr>
              <w:rPr>
                <w:b/>
                <w:sz w:val="26"/>
                <w:szCs w:val="26"/>
              </w:rPr>
            </w:pPr>
            <w:r>
              <w:rPr>
                <w:i/>
                <w:szCs w:val="26"/>
              </w:rPr>
              <w:t xml:space="preserve">4. </w:t>
            </w:r>
            <w:r w:rsidRPr="00F97FBC">
              <w:rPr>
                <w:i/>
                <w:szCs w:val="26"/>
                <w:u w:val="single"/>
              </w:rPr>
              <w:t>Подпрограмма</w:t>
            </w:r>
            <w:r w:rsidRPr="00F97FBC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«</w:t>
            </w:r>
            <w:r w:rsidRPr="00F97FBC">
              <w:rPr>
                <w:i/>
                <w:szCs w:val="26"/>
              </w:rPr>
              <w:t>Оказание имущественной поддержки субъектам малого и среднего предпринимательства</w:t>
            </w:r>
            <w:r>
              <w:rPr>
                <w:i/>
                <w:szCs w:val="26"/>
              </w:rPr>
              <w:t>»</w:t>
            </w:r>
          </w:p>
        </w:tc>
        <w:tc>
          <w:tcPr>
            <w:tcW w:w="4785" w:type="dxa"/>
            <w:vMerge w:val="restart"/>
          </w:tcPr>
          <w:p w:rsidR="00C50979" w:rsidRDefault="00884C89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b/>
                <w:sz w:val="26"/>
                <w:szCs w:val="26"/>
              </w:rPr>
            </w:pPr>
            <w:r w:rsidRPr="00884C89">
              <w:rPr>
                <w:color w:val="000000"/>
                <w:szCs w:val="20"/>
              </w:rPr>
              <w:t>Обеспечение опубликование на официальном сайте администрации Юргинского муниципального округа в информационно</w:t>
            </w:r>
            <w:r w:rsidRPr="00884C89">
              <w:rPr>
                <w:b/>
                <w:color w:val="000000"/>
                <w:szCs w:val="20"/>
              </w:rPr>
              <w:t>-</w:t>
            </w:r>
            <w:r w:rsidRPr="00884C89">
              <w:rPr>
                <w:color w:val="000000"/>
                <w:szCs w:val="20"/>
              </w:rPr>
              <w:t>телекоммуникационной сети «Интернет» сведений об объектах имущества, включенных в реестры  муниципального имущества, в объеме и порядке, установленном правовыми актами Российской Федерации, Кемеровской области</w:t>
            </w:r>
            <w:r w:rsidRPr="00884C89">
              <w:rPr>
                <w:b/>
                <w:color w:val="000000"/>
                <w:szCs w:val="20"/>
              </w:rPr>
              <w:t>-</w:t>
            </w:r>
            <w:r w:rsidRPr="00884C89">
              <w:rPr>
                <w:color w:val="000000"/>
                <w:szCs w:val="20"/>
              </w:rPr>
              <w:t>Кузбасса, муниципальными актами органов местного самоуправления, в целях последующего использования такого имущества СМСП</w:t>
            </w:r>
          </w:p>
        </w:tc>
      </w:tr>
      <w:tr w:rsidR="00C50979" w:rsidTr="00E44653">
        <w:tc>
          <w:tcPr>
            <w:tcW w:w="4785" w:type="dxa"/>
          </w:tcPr>
          <w:p w:rsidR="00272A7D" w:rsidRPr="00F97FBC" w:rsidRDefault="00623704" w:rsidP="00272A7D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4.1 </w:t>
            </w:r>
            <w:r w:rsidR="00272A7D" w:rsidRPr="00272A7D">
              <w:rPr>
                <w:szCs w:val="26"/>
              </w:rPr>
              <w:t xml:space="preserve">Формирование </w:t>
            </w:r>
            <w:r w:rsidR="00272A7D" w:rsidRPr="00884C89">
              <w:rPr>
                <w:i/>
                <w:szCs w:val="26"/>
              </w:rPr>
              <w:t>перечня муниципального имущества</w:t>
            </w:r>
            <w:r w:rsidR="00272A7D" w:rsidRPr="00272A7D">
              <w:rPr>
                <w:szCs w:val="26"/>
              </w:rPr>
              <w:t>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</w:p>
        </w:tc>
        <w:tc>
          <w:tcPr>
            <w:tcW w:w="4785" w:type="dxa"/>
            <w:vMerge/>
          </w:tcPr>
          <w:p w:rsidR="00C50979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0979" w:rsidTr="00E44653">
        <w:tc>
          <w:tcPr>
            <w:tcW w:w="4785" w:type="dxa"/>
          </w:tcPr>
          <w:p w:rsidR="00C50979" w:rsidRDefault="00C50979" w:rsidP="00F97FBC">
            <w:pPr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szCs w:val="26"/>
              </w:rPr>
              <w:t>5.</w:t>
            </w:r>
            <w:r w:rsidRPr="00F97FBC">
              <w:rPr>
                <w:i/>
                <w:szCs w:val="26"/>
                <w:u w:val="single"/>
              </w:rPr>
              <w:t xml:space="preserve"> Подпрограмма</w:t>
            </w:r>
            <w:r>
              <w:rPr>
                <w:i/>
                <w:szCs w:val="26"/>
                <w:u w:val="single"/>
              </w:rPr>
              <w:t xml:space="preserve"> </w:t>
            </w:r>
            <w:r w:rsidRPr="00F97FBC">
              <w:rPr>
                <w:i/>
                <w:szCs w:val="26"/>
              </w:rPr>
              <w:t xml:space="preserve">«Содействие в получении и расширение доступа субъектам малого и среднего предпринимательства к </w:t>
            </w:r>
            <w:r w:rsidRPr="00D2484B">
              <w:rPr>
                <w:szCs w:val="26"/>
              </w:rPr>
              <w:t>финансовой поддержке</w:t>
            </w:r>
            <w:r w:rsidRPr="00F97FBC">
              <w:rPr>
                <w:i/>
                <w:szCs w:val="26"/>
              </w:rPr>
              <w:t>, в том числе льготному финансированию</w:t>
            </w:r>
            <w:r>
              <w:rPr>
                <w:i/>
                <w:szCs w:val="26"/>
              </w:rPr>
              <w:t>»</w:t>
            </w:r>
          </w:p>
        </w:tc>
        <w:tc>
          <w:tcPr>
            <w:tcW w:w="4785" w:type="dxa"/>
            <w:vMerge w:val="restart"/>
          </w:tcPr>
          <w:p w:rsidR="00884C89" w:rsidRPr="00884C89" w:rsidRDefault="00884C89" w:rsidP="00884C89">
            <w:pPr>
              <w:pStyle w:val="a3"/>
              <w:ind w:left="0" w:firstLine="0"/>
              <w:jc w:val="both"/>
              <w:rPr>
                <w:b w:val="0"/>
                <w:szCs w:val="26"/>
              </w:rPr>
            </w:pPr>
            <w:r w:rsidRPr="00884C89">
              <w:rPr>
                <w:szCs w:val="26"/>
              </w:rPr>
              <w:t>-</w:t>
            </w:r>
            <w:r w:rsidRPr="00884C89">
              <w:rPr>
                <w:b w:val="0"/>
                <w:szCs w:val="26"/>
              </w:rPr>
              <w:t>консультирование, оказание  помощи в оформлении документов для получения микрозаймов, кредитов и поручительства по кредитам в областном Фонде поддержки предпринимательства Кемеровской области для субъектов малого и среднего предпринимательства, осуществляющих хозяйственную деятельность не менее 6   месяцев с момента регистрации на дату обращения в Фонд;</w:t>
            </w:r>
          </w:p>
          <w:p w:rsidR="00884C89" w:rsidRPr="00884C89" w:rsidRDefault="00884C89" w:rsidP="00884C89">
            <w:pPr>
              <w:pStyle w:val="a3"/>
              <w:ind w:left="0" w:firstLine="0"/>
              <w:jc w:val="both"/>
              <w:rPr>
                <w:b w:val="0"/>
                <w:szCs w:val="26"/>
              </w:rPr>
            </w:pPr>
            <w:r w:rsidRPr="00884C89">
              <w:rPr>
                <w:szCs w:val="26"/>
              </w:rPr>
              <w:t>-</w:t>
            </w:r>
            <w:r w:rsidRPr="00884C89">
              <w:rPr>
                <w:b w:val="0"/>
                <w:szCs w:val="26"/>
              </w:rPr>
              <w:t xml:space="preserve">консультирование, оказание  помощи в оформлении документов для получения микрозаймов, кредитов и поручительства по кредитам в областном Фонде поддержки предпринимательства Кемеровской области для начинающих субъектов малого и среднего предпринимательства, с момента </w:t>
            </w:r>
            <w:r w:rsidRPr="00884C89">
              <w:rPr>
                <w:b w:val="0"/>
                <w:szCs w:val="26"/>
              </w:rPr>
              <w:lastRenderedPageBreak/>
              <w:t>регистрации которых прошло не более 12 месяцев на дату обращения в Фонд;</w:t>
            </w:r>
          </w:p>
          <w:p w:rsidR="00884C89" w:rsidRPr="00884C89" w:rsidRDefault="00884C89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884C89">
              <w:rPr>
                <w:szCs w:val="26"/>
              </w:rPr>
              <w:t>-</w:t>
            </w:r>
            <w:r>
              <w:rPr>
                <w:b w:val="0"/>
                <w:szCs w:val="26"/>
              </w:rPr>
              <w:t xml:space="preserve">содействие </w:t>
            </w:r>
            <w:r w:rsidRPr="00884C89">
              <w:rPr>
                <w:b w:val="0"/>
                <w:szCs w:val="26"/>
              </w:rPr>
              <w:t>субъектам предпринимательства в получении кредитов в прочих   коммерческих банках;</w:t>
            </w:r>
          </w:p>
          <w:p w:rsidR="00884C89" w:rsidRPr="00884C89" w:rsidRDefault="00884C89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884C89">
              <w:rPr>
                <w:szCs w:val="26"/>
              </w:rPr>
              <w:t>-</w:t>
            </w:r>
            <w:r w:rsidRPr="00884C89">
              <w:rPr>
                <w:b w:val="0"/>
                <w:szCs w:val="26"/>
              </w:rPr>
              <w:t>субсидирование затрат  субъектов малого и среднего, занимающихся производственной деятельностью и прочие;</w:t>
            </w:r>
          </w:p>
          <w:p w:rsidR="00884C89" w:rsidRPr="00884C89" w:rsidRDefault="00884C89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884C89">
              <w:rPr>
                <w:szCs w:val="26"/>
              </w:rPr>
              <w:t>-</w:t>
            </w:r>
            <w:r w:rsidRPr="00884C89">
              <w:rPr>
                <w:b w:val="0"/>
                <w:szCs w:val="26"/>
              </w:rPr>
              <w:t xml:space="preserve">субсидирование затрат  субъектов малого и среднего предпринимательства, для реализации мероприятия по поддержке малых семейных предприятий </w:t>
            </w:r>
          </w:p>
          <w:p w:rsidR="00C50979" w:rsidRPr="00884C89" w:rsidRDefault="00C50979" w:rsidP="00884C89">
            <w:pPr>
              <w:jc w:val="both"/>
              <w:rPr>
                <w:b/>
                <w:szCs w:val="26"/>
              </w:rPr>
            </w:pPr>
          </w:p>
        </w:tc>
      </w:tr>
      <w:tr w:rsidR="00C50979" w:rsidTr="00E44653">
        <w:tc>
          <w:tcPr>
            <w:tcW w:w="4785" w:type="dxa"/>
          </w:tcPr>
          <w:p w:rsidR="00884C89" w:rsidRPr="00884C89" w:rsidRDefault="00623704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 xml:space="preserve">5.1 </w:t>
            </w:r>
            <w:r w:rsidR="00884C89">
              <w:rPr>
                <w:szCs w:val="20"/>
              </w:rPr>
              <w:t>Р</w:t>
            </w:r>
            <w:r w:rsidR="00884C89" w:rsidRPr="00884C89">
              <w:rPr>
                <w:szCs w:val="20"/>
              </w:rPr>
              <w:t>а</w:t>
            </w:r>
            <w:r w:rsidR="00D2484B">
              <w:rPr>
                <w:szCs w:val="20"/>
              </w:rPr>
              <w:t xml:space="preserve">зработать систему </w:t>
            </w:r>
            <w:r w:rsidR="00884C89" w:rsidRPr="00884C89">
              <w:rPr>
                <w:szCs w:val="20"/>
              </w:rPr>
              <w:t xml:space="preserve">информирования субъектов </w:t>
            </w:r>
            <w:r w:rsidR="00884C89">
              <w:rPr>
                <w:szCs w:val="20"/>
              </w:rPr>
              <w:t>малого и среднего предпринимательства</w:t>
            </w:r>
            <w:r w:rsidR="00884C89" w:rsidRPr="00884C89">
              <w:rPr>
                <w:szCs w:val="20"/>
              </w:rPr>
              <w:t xml:space="preserve"> </w:t>
            </w:r>
          </w:p>
          <w:p w:rsidR="00884C89" w:rsidRPr="00884C89" w:rsidRDefault="00884C89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0"/>
              </w:rPr>
            </w:pPr>
            <w:r w:rsidRPr="00884C89">
              <w:rPr>
                <w:szCs w:val="20"/>
              </w:rPr>
              <w:t xml:space="preserve">о возможностях привлечения финансирования посредством инструментов фондового рынка </w:t>
            </w:r>
          </w:p>
          <w:p w:rsidR="00623704" w:rsidRDefault="00884C89" w:rsidP="00884C89">
            <w:pPr>
              <w:rPr>
                <w:szCs w:val="20"/>
              </w:rPr>
            </w:pPr>
            <w:r w:rsidRPr="00884C89">
              <w:rPr>
                <w:szCs w:val="20"/>
              </w:rPr>
              <w:t>на официальных региональных информационных  ресурсах</w:t>
            </w:r>
          </w:p>
          <w:p w:rsidR="00623704" w:rsidRDefault="00623704" w:rsidP="00884C89">
            <w:pPr>
              <w:rPr>
                <w:szCs w:val="26"/>
                <w:highlight w:val="yellow"/>
              </w:rPr>
            </w:pPr>
          </w:p>
          <w:p w:rsidR="00623704" w:rsidRPr="00623704" w:rsidRDefault="00623704" w:rsidP="00623704">
            <w:pPr>
              <w:tabs>
                <w:tab w:val="left" w:pos="3057"/>
              </w:tabs>
              <w:rPr>
                <w:szCs w:val="26"/>
              </w:rPr>
            </w:pPr>
            <w:r>
              <w:rPr>
                <w:szCs w:val="26"/>
              </w:rPr>
              <w:t>5.2</w:t>
            </w:r>
            <w:proofErr w:type="gramStart"/>
            <w:r>
              <w:rPr>
                <w:szCs w:val="26"/>
              </w:rPr>
              <w:t xml:space="preserve"> Р</w:t>
            </w:r>
            <w:proofErr w:type="gramEnd"/>
            <w:r>
              <w:rPr>
                <w:szCs w:val="26"/>
              </w:rPr>
              <w:t>еализовать</w:t>
            </w:r>
            <w:r w:rsidRPr="00623704">
              <w:rPr>
                <w:szCs w:val="26"/>
              </w:rPr>
              <w:t xml:space="preserve"> мероприятие </w:t>
            </w:r>
          </w:p>
          <w:p w:rsidR="00623704" w:rsidRPr="00623704" w:rsidRDefault="00623704" w:rsidP="00623704">
            <w:pPr>
              <w:tabs>
                <w:tab w:val="left" w:pos="3057"/>
              </w:tabs>
              <w:rPr>
                <w:szCs w:val="26"/>
              </w:rPr>
            </w:pPr>
            <w:r w:rsidRPr="00623704">
              <w:rPr>
                <w:szCs w:val="26"/>
              </w:rPr>
              <w:t xml:space="preserve">по предоставлению субсидий на реализацию мероприятий </w:t>
            </w:r>
          </w:p>
          <w:p w:rsidR="00C50979" w:rsidRPr="00623704" w:rsidRDefault="00623704" w:rsidP="00623704">
            <w:pPr>
              <w:tabs>
                <w:tab w:val="left" w:pos="3057"/>
              </w:tabs>
              <w:rPr>
                <w:szCs w:val="26"/>
                <w:highlight w:val="yellow"/>
              </w:rPr>
            </w:pPr>
            <w:r w:rsidRPr="00623704">
              <w:rPr>
                <w:szCs w:val="26"/>
              </w:rPr>
              <w:lastRenderedPageBreak/>
              <w:t xml:space="preserve">по поддержке субъектов </w:t>
            </w:r>
            <w:r>
              <w:rPr>
                <w:szCs w:val="26"/>
              </w:rPr>
              <w:t xml:space="preserve">малого и среднего предпринимательства </w:t>
            </w:r>
            <w:r w:rsidRPr="00623704">
              <w:rPr>
                <w:szCs w:val="26"/>
              </w:rPr>
              <w:t xml:space="preserve"> </w:t>
            </w:r>
            <w:r w:rsidRPr="00623704">
              <w:rPr>
                <w:szCs w:val="26"/>
              </w:rPr>
              <w:tab/>
            </w:r>
          </w:p>
        </w:tc>
        <w:tc>
          <w:tcPr>
            <w:tcW w:w="4785" w:type="dxa"/>
            <w:vMerge/>
          </w:tcPr>
          <w:p w:rsidR="00C50979" w:rsidRPr="00884C89" w:rsidRDefault="00C50979" w:rsidP="00FF28C8">
            <w:pPr>
              <w:jc w:val="both"/>
              <w:rPr>
                <w:b/>
                <w:szCs w:val="26"/>
              </w:rPr>
            </w:pPr>
          </w:p>
        </w:tc>
      </w:tr>
      <w:tr w:rsidR="00C50979" w:rsidTr="00E44653">
        <w:tc>
          <w:tcPr>
            <w:tcW w:w="4785" w:type="dxa"/>
          </w:tcPr>
          <w:p w:rsidR="00C50979" w:rsidRDefault="00C50979" w:rsidP="00F97FBC">
            <w:pPr>
              <w:rPr>
                <w:b/>
                <w:sz w:val="26"/>
                <w:szCs w:val="26"/>
              </w:rPr>
            </w:pPr>
            <w:r>
              <w:rPr>
                <w:i/>
                <w:szCs w:val="26"/>
              </w:rPr>
              <w:lastRenderedPageBreak/>
              <w:t xml:space="preserve">6. </w:t>
            </w:r>
            <w:r w:rsidRPr="00F97FBC">
              <w:rPr>
                <w:i/>
                <w:szCs w:val="26"/>
                <w:u w:val="single"/>
              </w:rPr>
              <w:t>Подпрограмма</w:t>
            </w:r>
            <w:r w:rsidRPr="00F97FBC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«</w:t>
            </w:r>
            <w:r w:rsidRPr="00F97FBC">
              <w:rPr>
                <w:i/>
                <w:szCs w:val="26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  <w:r>
              <w:rPr>
                <w:i/>
                <w:szCs w:val="26"/>
              </w:rPr>
              <w:t>»</w:t>
            </w:r>
          </w:p>
        </w:tc>
        <w:tc>
          <w:tcPr>
            <w:tcW w:w="4785" w:type="dxa"/>
            <w:vMerge w:val="restart"/>
          </w:tcPr>
          <w:p w:rsid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 xml:space="preserve">участие </w:t>
            </w:r>
            <w:r w:rsidRPr="00623704">
              <w:rPr>
                <w:b w:val="0"/>
                <w:i/>
                <w:szCs w:val="26"/>
              </w:rPr>
              <w:t>школьников, студентов</w:t>
            </w:r>
            <w:r w:rsidRPr="00623704">
              <w:rPr>
                <w:b w:val="0"/>
                <w:szCs w:val="26"/>
              </w:rPr>
              <w:t xml:space="preserve"> в мероприятиях в рамках Федеральной образовательной программе;</w:t>
            </w:r>
          </w:p>
          <w:p w:rsidR="00623704" w:rsidRP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</w:p>
          <w:p w:rsid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r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 xml:space="preserve">содействие развитию </w:t>
            </w:r>
            <w:r w:rsidRPr="00623704">
              <w:rPr>
                <w:b w:val="0"/>
                <w:i/>
                <w:szCs w:val="26"/>
              </w:rPr>
              <w:t>молодежного предпринимательства</w:t>
            </w:r>
            <w:r w:rsidRPr="00623704">
              <w:rPr>
                <w:b w:val="0"/>
                <w:szCs w:val="26"/>
              </w:rPr>
              <w:t xml:space="preserve"> и участие субъектов малого и среднего предпринимательства в мероприятиях в рамках Федеральной образовательной программы «Молодой предприниматель»</w:t>
            </w:r>
            <w:r>
              <w:rPr>
                <w:b w:val="0"/>
                <w:szCs w:val="26"/>
              </w:rPr>
              <w:t xml:space="preserve">, </w:t>
            </w:r>
            <w:r w:rsidRPr="00623704">
              <w:rPr>
                <w:b w:val="0"/>
                <w:szCs w:val="26"/>
              </w:rPr>
              <w:t>«Мама</w:t>
            </w: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предприниматель»;</w:t>
            </w:r>
          </w:p>
          <w:p w:rsidR="00623704" w:rsidRP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</w:p>
          <w:p w:rsidR="00623704" w:rsidRP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proofErr w:type="gramStart"/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проведение образовательных краткосрочных курсов «Азбука предпринимательства», «Школа  предпринимательства», «Генерация бизнес – идеи» совместно с муниципальным некоммерческим фондом поддержки малого предпринимательства г. Кемерово, направленных на подготовку, переподготовку  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</w:t>
            </w: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методологической, научно</w:t>
            </w: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методической помощи субъектам</w:t>
            </w:r>
            <w:proofErr w:type="gramEnd"/>
            <w:r w:rsidRPr="00623704">
              <w:rPr>
                <w:b w:val="0"/>
                <w:szCs w:val="26"/>
              </w:rPr>
              <w:t xml:space="preserve"> малого и среднего предпринимательства;</w:t>
            </w:r>
          </w:p>
          <w:p w:rsidR="00623704" w:rsidRPr="00623704" w:rsidRDefault="00623704" w:rsidP="00623704">
            <w:pPr>
              <w:rPr>
                <w:szCs w:val="26"/>
              </w:rPr>
            </w:pPr>
            <w:r w:rsidRPr="00623704">
              <w:rPr>
                <w:b/>
                <w:szCs w:val="26"/>
              </w:rPr>
              <w:t>-</w:t>
            </w:r>
            <w:r w:rsidRPr="00623704">
              <w:rPr>
                <w:szCs w:val="26"/>
              </w:rPr>
              <w:t>содействие в участие субъектов предпринимательства в проводимых форумах, съездах, конференциях, семинарах организуемых, как региональной властью, так и общественными организациями предпринимателей;</w:t>
            </w:r>
          </w:p>
          <w:p w:rsidR="00623704" w:rsidRPr="00623704" w:rsidRDefault="00623704" w:rsidP="00623704">
            <w:pPr>
              <w:rPr>
                <w:szCs w:val="26"/>
              </w:rPr>
            </w:pPr>
            <w:r w:rsidRPr="00623704">
              <w:rPr>
                <w:b/>
                <w:szCs w:val="26"/>
              </w:rPr>
              <w:t>-</w:t>
            </w:r>
            <w:r w:rsidRPr="00623704">
              <w:rPr>
                <w:szCs w:val="26"/>
              </w:rPr>
              <w:t>содействие участию субъектов предпринимательства в выставках–</w:t>
            </w:r>
            <w:r w:rsidRPr="00623704">
              <w:rPr>
                <w:szCs w:val="26"/>
              </w:rPr>
              <w:lastRenderedPageBreak/>
              <w:t>ярмарках, фестивалях, 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C50979" w:rsidRPr="00884C89" w:rsidRDefault="00C81663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r>
              <w:rPr>
                <w:szCs w:val="26"/>
              </w:rPr>
              <w:t>-</w:t>
            </w:r>
            <w:r w:rsidR="00623704" w:rsidRPr="00623704">
              <w:rPr>
                <w:b w:val="0"/>
                <w:szCs w:val="26"/>
              </w:rPr>
              <w:t>организация и проведение мероприятий в связи с празднованием «Дня российского  предпринимательства» и «Дня торговли»</w:t>
            </w:r>
          </w:p>
        </w:tc>
      </w:tr>
      <w:tr w:rsidR="00C50979" w:rsidTr="00E44653">
        <w:tc>
          <w:tcPr>
            <w:tcW w:w="4785" w:type="dxa"/>
          </w:tcPr>
          <w:p w:rsidR="00623704" w:rsidRPr="00623704" w:rsidRDefault="00623704" w:rsidP="00623704">
            <w:pPr>
              <w:rPr>
                <w:szCs w:val="26"/>
              </w:rPr>
            </w:pPr>
            <w:r w:rsidRPr="00623704">
              <w:rPr>
                <w:szCs w:val="26"/>
              </w:rPr>
              <w:t>6.1</w:t>
            </w:r>
            <w:proofErr w:type="gramStart"/>
            <w:r w:rsidRPr="00623704">
              <w:rPr>
                <w:szCs w:val="26"/>
              </w:rPr>
              <w:t xml:space="preserve"> Р</w:t>
            </w:r>
            <w:proofErr w:type="gramEnd"/>
            <w:r w:rsidRPr="00623704">
              <w:rPr>
                <w:szCs w:val="26"/>
              </w:rPr>
              <w:t>азработать и реализовать</w:t>
            </w:r>
          </w:p>
          <w:p w:rsidR="00C50979" w:rsidRPr="00623704" w:rsidRDefault="00623704" w:rsidP="00623704">
            <w:pPr>
              <w:rPr>
                <w:szCs w:val="26"/>
              </w:rPr>
            </w:pPr>
            <w:r>
              <w:rPr>
                <w:szCs w:val="26"/>
              </w:rPr>
              <w:t>информационную кампанию</w:t>
            </w:r>
            <w:r w:rsidRPr="00623704">
              <w:rPr>
                <w:szCs w:val="26"/>
              </w:rPr>
              <w:t xml:space="preserve"> по формированию благоприятного образа предпринимательства и стимулированию интереса к осуществлению предпринимательской деятельности (в том числе на базе широкого освещения историй успеха действующих предпринимателей</w:t>
            </w:r>
            <w:r>
              <w:rPr>
                <w:szCs w:val="26"/>
              </w:rPr>
              <w:t>)</w:t>
            </w:r>
          </w:p>
        </w:tc>
        <w:tc>
          <w:tcPr>
            <w:tcW w:w="4785" w:type="dxa"/>
            <w:vMerge/>
          </w:tcPr>
          <w:p w:rsidR="00C50979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750F28" w:rsidRPr="00757717" w:rsidRDefault="00E62CDA" w:rsidP="00750F28">
      <w:pPr>
        <w:pStyle w:val="a3"/>
        <w:ind w:left="0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highlight w:val="yellow"/>
        </w:rPr>
        <w:lastRenderedPageBreak/>
        <w:t xml:space="preserve">      </w:t>
      </w:r>
    </w:p>
    <w:p w:rsidR="00293B1F" w:rsidRPr="00757717" w:rsidRDefault="00B43545" w:rsidP="002429E0">
      <w:pPr>
        <w:jc w:val="center"/>
        <w:rPr>
          <w:b/>
          <w:sz w:val="26"/>
          <w:szCs w:val="26"/>
        </w:rPr>
      </w:pPr>
      <w:r w:rsidRPr="00757717">
        <w:rPr>
          <w:b/>
          <w:sz w:val="26"/>
          <w:szCs w:val="26"/>
        </w:rPr>
        <w:t>4</w:t>
      </w:r>
      <w:r w:rsidR="00293B1F" w:rsidRPr="00757717">
        <w:rPr>
          <w:b/>
          <w:sz w:val="26"/>
          <w:szCs w:val="26"/>
        </w:rPr>
        <w:t>. Ресурсное о</w:t>
      </w:r>
      <w:r w:rsidR="0087641E" w:rsidRPr="00757717">
        <w:rPr>
          <w:b/>
          <w:sz w:val="26"/>
          <w:szCs w:val="26"/>
        </w:rPr>
        <w:t xml:space="preserve">беспечение реализации </w:t>
      </w:r>
      <w:r w:rsidR="005A7EA1" w:rsidRPr="00757717">
        <w:rPr>
          <w:b/>
          <w:sz w:val="26"/>
          <w:szCs w:val="26"/>
        </w:rPr>
        <w:t xml:space="preserve">муниципальной </w:t>
      </w:r>
      <w:r w:rsidR="0087641E" w:rsidRPr="00757717">
        <w:rPr>
          <w:b/>
          <w:sz w:val="26"/>
          <w:szCs w:val="26"/>
        </w:rPr>
        <w:t>программы</w:t>
      </w:r>
    </w:p>
    <w:p w:rsidR="00293B1F" w:rsidRPr="00757717" w:rsidRDefault="00293B1F" w:rsidP="00293B1F">
      <w:pPr>
        <w:jc w:val="both"/>
        <w:rPr>
          <w:sz w:val="26"/>
          <w:szCs w:val="26"/>
        </w:rPr>
      </w:pPr>
    </w:p>
    <w:p w:rsidR="00293B1F" w:rsidRPr="00757717" w:rsidRDefault="00293B1F" w:rsidP="002429E0">
      <w:pPr>
        <w:ind w:firstLine="709"/>
        <w:jc w:val="both"/>
        <w:rPr>
          <w:sz w:val="26"/>
          <w:szCs w:val="26"/>
        </w:rPr>
      </w:pPr>
      <w:r w:rsidRPr="00757717">
        <w:rPr>
          <w:sz w:val="26"/>
          <w:szCs w:val="26"/>
        </w:rPr>
        <w:t xml:space="preserve">Финансирование Программы осуществляется за счет средств </w:t>
      </w:r>
      <w:r w:rsidR="008E752F" w:rsidRPr="00757717">
        <w:rPr>
          <w:sz w:val="26"/>
          <w:szCs w:val="26"/>
        </w:rPr>
        <w:t>местного</w:t>
      </w:r>
      <w:r w:rsidRPr="00757717">
        <w:rPr>
          <w:sz w:val="26"/>
          <w:szCs w:val="26"/>
        </w:rPr>
        <w:t xml:space="preserve"> бюджета в пределах утвержденных </w:t>
      </w:r>
      <w:r w:rsidR="008334E0" w:rsidRPr="00757717">
        <w:rPr>
          <w:sz w:val="26"/>
          <w:szCs w:val="26"/>
        </w:rPr>
        <w:t xml:space="preserve"> </w:t>
      </w:r>
      <w:r w:rsidRPr="00757717">
        <w:rPr>
          <w:sz w:val="26"/>
          <w:szCs w:val="26"/>
        </w:rPr>
        <w:t xml:space="preserve">ассигнований, предусмотренных в бюджете на поддержку малого и среднего предпринимательства на соответствующие календарные годы.  Кроме того, предполагается привлечение  иных,  не запрещенных законодательством источников финансирования. </w:t>
      </w:r>
    </w:p>
    <w:p w:rsidR="00780255" w:rsidRPr="00757717" w:rsidRDefault="00780255" w:rsidP="002429E0">
      <w:pPr>
        <w:ind w:firstLine="709"/>
        <w:jc w:val="both"/>
        <w:rPr>
          <w:b/>
          <w:sz w:val="26"/>
          <w:szCs w:val="26"/>
        </w:rPr>
      </w:pPr>
      <w:r w:rsidRPr="00757717">
        <w:rPr>
          <w:sz w:val="26"/>
          <w:szCs w:val="26"/>
        </w:rPr>
        <w:t xml:space="preserve">Общая потребность в финансовых ресурсах на реализацию мероприятий программы составляет </w:t>
      </w:r>
      <w:r w:rsidR="009D751D" w:rsidRPr="00757717">
        <w:rPr>
          <w:b/>
          <w:sz w:val="26"/>
          <w:szCs w:val="26"/>
        </w:rPr>
        <w:t>900</w:t>
      </w:r>
      <w:r w:rsidRPr="00757717">
        <w:rPr>
          <w:b/>
          <w:sz w:val="26"/>
          <w:szCs w:val="26"/>
        </w:rPr>
        <w:t xml:space="preserve"> тыс.</w:t>
      </w:r>
      <w:r w:rsidR="009D751D" w:rsidRPr="00757717">
        <w:rPr>
          <w:b/>
          <w:sz w:val="26"/>
          <w:szCs w:val="26"/>
        </w:rPr>
        <w:t xml:space="preserve"> </w:t>
      </w:r>
      <w:r w:rsidRPr="00757717">
        <w:rPr>
          <w:b/>
          <w:sz w:val="26"/>
          <w:szCs w:val="26"/>
        </w:rPr>
        <w:t>рублей.</w:t>
      </w:r>
    </w:p>
    <w:p w:rsidR="00293B1F" w:rsidRPr="00C82287" w:rsidRDefault="00455648" w:rsidP="002429E0">
      <w:pPr>
        <w:ind w:firstLine="709"/>
        <w:jc w:val="both"/>
        <w:rPr>
          <w:sz w:val="26"/>
          <w:szCs w:val="26"/>
        </w:rPr>
      </w:pPr>
      <w:r w:rsidRPr="00757717">
        <w:rPr>
          <w:sz w:val="26"/>
          <w:szCs w:val="26"/>
        </w:rPr>
        <w:t xml:space="preserve">Программа финансируется в пределах бюджетных ассигнований, предусмотренных на ее реализацию. Объемы финансирования программы носят прогнозный характер и подлежат ежегодной корректировке с учетом бюджетных возможностей </w:t>
      </w:r>
      <w:r w:rsidR="00293B1F" w:rsidRPr="00757717">
        <w:rPr>
          <w:sz w:val="26"/>
          <w:szCs w:val="26"/>
        </w:rPr>
        <w:t xml:space="preserve"> местного бюджета на соответствующий финансовый год и получению дополнительных субсидий</w:t>
      </w:r>
      <w:r w:rsidR="00412C8E" w:rsidRPr="00757717">
        <w:rPr>
          <w:sz w:val="26"/>
          <w:szCs w:val="26"/>
        </w:rPr>
        <w:t>.</w:t>
      </w:r>
      <w:r w:rsidR="00293B1F" w:rsidRPr="00C82287">
        <w:rPr>
          <w:sz w:val="26"/>
          <w:szCs w:val="26"/>
        </w:rPr>
        <w:t xml:space="preserve">  </w:t>
      </w:r>
    </w:p>
    <w:p w:rsidR="00EA2517" w:rsidRPr="00C82287" w:rsidRDefault="00EA2517" w:rsidP="00293B1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2066D" w:rsidRPr="005A7EA1" w:rsidRDefault="00293B1F" w:rsidP="00293B1F">
      <w:pPr>
        <w:autoSpaceDE w:val="0"/>
        <w:autoSpaceDN w:val="0"/>
        <w:adjustRightInd w:val="0"/>
        <w:jc w:val="center"/>
        <w:outlineLvl w:val="1"/>
        <w:rPr>
          <w:b/>
          <w:i/>
          <w:sz w:val="26"/>
          <w:szCs w:val="26"/>
        </w:rPr>
      </w:pPr>
      <w:r w:rsidRPr="005A7EA1">
        <w:rPr>
          <w:b/>
          <w:i/>
          <w:sz w:val="26"/>
          <w:szCs w:val="26"/>
        </w:rPr>
        <w:t xml:space="preserve">Ресурсное обеспечение реализации </w:t>
      </w:r>
      <w:r w:rsidR="0092066D" w:rsidRPr="005A7EA1">
        <w:rPr>
          <w:b/>
          <w:i/>
          <w:sz w:val="26"/>
          <w:szCs w:val="26"/>
        </w:rPr>
        <w:t xml:space="preserve">отдельных мероприятий </w:t>
      </w:r>
    </w:p>
    <w:p w:rsidR="00293B1F" w:rsidRPr="005A7EA1" w:rsidRDefault="00293B1F" w:rsidP="00293B1F">
      <w:pPr>
        <w:autoSpaceDE w:val="0"/>
        <w:autoSpaceDN w:val="0"/>
        <w:adjustRightInd w:val="0"/>
        <w:jc w:val="center"/>
        <w:outlineLvl w:val="1"/>
        <w:rPr>
          <w:b/>
          <w:i/>
          <w:sz w:val="26"/>
          <w:szCs w:val="26"/>
        </w:rPr>
      </w:pPr>
      <w:r w:rsidRPr="005A7EA1">
        <w:rPr>
          <w:b/>
          <w:i/>
          <w:sz w:val="26"/>
          <w:szCs w:val="26"/>
        </w:rPr>
        <w:t xml:space="preserve">муниципальной программы </w:t>
      </w:r>
    </w:p>
    <w:p w:rsidR="00E761D0" w:rsidRPr="00E761D0" w:rsidRDefault="00E761D0" w:rsidP="00E761D0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6"/>
          <w:szCs w:val="26"/>
        </w:rPr>
      </w:pPr>
      <w:r w:rsidRPr="00E761D0">
        <w:rPr>
          <w:b/>
          <w:bCs/>
          <w:i/>
          <w:sz w:val="26"/>
          <w:szCs w:val="26"/>
        </w:rPr>
        <w:t>«Развитие субъектов  малого и среднего предпринимательства в Юргинском муниципальном округе» на 2021 год и на плановый период 2022 и 2023 годов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34"/>
        <w:gridCol w:w="426"/>
        <w:gridCol w:w="850"/>
        <w:gridCol w:w="851"/>
        <w:gridCol w:w="708"/>
        <w:gridCol w:w="709"/>
        <w:gridCol w:w="992"/>
        <w:gridCol w:w="1701"/>
      </w:tblGrid>
      <w:tr w:rsidR="00462190" w:rsidRPr="00C82287" w:rsidTr="005177A2">
        <w:tc>
          <w:tcPr>
            <w:tcW w:w="426" w:type="dxa"/>
            <w:vMerge w:val="restart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177A2">
              <w:rPr>
                <w:b/>
                <w:sz w:val="20"/>
                <w:szCs w:val="20"/>
              </w:rPr>
              <w:t>п</w:t>
            </w:r>
            <w:proofErr w:type="gramEnd"/>
            <w:r w:rsidRPr="005177A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62190" w:rsidRPr="005177A2" w:rsidRDefault="00462190" w:rsidP="002F2EE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701" w:type="dxa"/>
            <w:vMerge w:val="restart"/>
          </w:tcPr>
          <w:p w:rsidR="00462190" w:rsidRPr="005177A2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462190" w:rsidRPr="005177A2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бюджета</w:t>
            </w:r>
          </w:p>
        </w:tc>
      </w:tr>
      <w:tr w:rsidR="00462190" w:rsidRPr="00C82287" w:rsidTr="005177A2">
        <w:tc>
          <w:tcPr>
            <w:tcW w:w="426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Очередной год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Плановый период</w:t>
            </w:r>
          </w:p>
        </w:tc>
        <w:tc>
          <w:tcPr>
            <w:tcW w:w="1701" w:type="dxa"/>
            <w:vMerge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462190" w:rsidRPr="00C82287" w:rsidTr="005177A2">
        <w:tc>
          <w:tcPr>
            <w:tcW w:w="426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2190" w:rsidRPr="005177A2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5177A2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2023</w:t>
            </w:r>
          </w:p>
          <w:p w:rsidR="00462190" w:rsidRPr="005177A2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62190" w:rsidRPr="005177A2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462190" w:rsidRPr="00C82287" w:rsidTr="005177A2">
        <w:tc>
          <w:tcPr>
            <w:tcW w:w="426" w:type="dxa"/>
            <w:vMerge w:val="restart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Муниципальная программа </w:t>
            </w:r>
          </w:p>
          <w:p w:rsidR="00462190" w:rsidRPr="005177A2" w:rsidRDefault="00462190" w:rsidP="00AC550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7A2">
              <w:rPr>
                <w:b/>
                <w:bCs/>
                <w:sz w:val="20"/>
                <w:szCs w:val="20"/>
              </w:rPr>
              <w:t>«Развитие субъектов  малого и среднего предпринимательства в Юргинском муниципальном округе» на 2021 год и на плановый период 2022 и 2023 годов</w:t>
            </w:r>
          </w:p>
        </w:tc>
        <w:tc>
          <w:tcPr>
            <w:tcW w:w="1134" w:type="dxa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2190" w:rsidRPr="005177A2" w:rsidRDefault="00462190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5177A2">
              <w:rPr>
                <w:b/>
                <w:i/>
                <w:sz w:val="20"/>
                <w:szCs w:val="20"/>
              </w:rPr>
              <w:t>300</w:t>
            </w:r>
          </w:p>
          <w:p w:rsidR="00462190" w:rsidRPr="005177A2" w:rsidRDefault="00462190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62190" w:rsidRPr="005177A2" w:rsidRDefault="00462190" w:rsidP="00910F1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5177A2">
              <w:rPr>
                <w:b/>
                <w:i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5177A2" w:rsidRDefault="00462190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5177A2">
              <w:rPr>
                <w:b/>
                <w:i/>
                <w:sz w:val="20"/>
                <w:szCs w:val="20"/>
              </w:rPr>
              <w:t>300</w:t>
            </w:r>
          </w:p>
        </w:tc>
        <w:tc>
          <w:tcPr>
            <w:tcW w:w="1701" w:type="dxa"/>
            <w:vMerge/>
          </w:tcPr>
          <w:p w:rsidR="00462190" w:rsidRPr="005177A2" w:rsidRDefault="00462190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0"/>
                <w:szCs w:val="20"/>
              </w:rPr>
            </w:pPr>
          </w:p>
        </w:tc>
      </w:tr>
      <w:tr w:rsidR="00462190" w:rsidRPr="00C82287" w:rsidTr="005177A2">
        <w:trPr>
          <w:trHeight w:val="1135"/>
        </w:trPr>
        <w:tc>
          <w:tcPr>
            <w:tcW w:w="426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2190" w:rsidRPr="005177A2" w:rsidRDefault="00462190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701" w:type="dxa"/>
            <w:vMerge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462190" w:rsidRPr="00C82287" w:rsidTr="005177A2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shd w:val="clear" w:color="auto" w:fill="auto"/>
          </w:tcPr>
          <w:p w:rsidR="00462190" w:rsidRPr="005177A2" w:rsidRDefault="00462190" w:rsidP="00C01D10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 xml:space="preserve">                                                               Подпрограммы: </w:t>
            </w:r>
          </w:p>
        </w:tc>
        <w:tc>
          <w:tcPr>
            <w:tcW w:w="1701" w:type="dxa"/>
          </w:tcPr>
          <w:p w:rsidR="00462190" w:rsidRPr="005177A2" w:rsidRDefault="00462190" w:rsidP="00C01D10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</w:tr>
      <w:tr w:rsidR="00462190" w:rsidRPr="00C82287" w:rsidTr="005177A2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62190" w:rsidRPr="005177A2" w:rsidRDefault="00462190" w:rsidP="00C82287">
            <w:pPr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Совершенствование правовых аспектов развития малого и среднего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5177A2" w:rsidRDefault="00462190" w:rsidP="004E0991">
            <w:pPr>
              <w:jc w:val="center"/>
              <w:rPr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-</w:t>
            </w:r>
            <w:r w:rsidRPr="005177A2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708" w:type="dxa"/>
            <w:shd w:val="clear" w:color="auto" w:fill="auto"/>
          </w:tcPr>
          <w:p w:rsidR="00462190" w:rsidRPr="005177A2" w:rsidRDefault="00462190" w:rsidP="007951D0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279" w:hanging="491"/>
              <w:jc w:val="center"/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62190" w:rsidRPr="005177A2" w:rsidRDefault="00462190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462190" w:rsidRPr="00C82287" w:rsidTr="005177A2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62190" w:rsidRPr="005177A2" w:rsidRDefault="00462190" w:rsidP="00C82287">
            <w:pPr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Совершенствование условий развития малого и среднего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5177A2" w:rsidRDefault="00462190" w:rsidP="004E0991">
            <w:pPr>
              <w:jc w:val="center"/>
              <w:rPr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-</w:t>
            </w:r>
            <w:r w:rsidRPr="005177A2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708" w:type="dxa"/>
            <w:shd w:val="clear" w:color="auto" w:fill="auto"/>
          </w:tcPr>
          <w:p w:rsidR="00462190" w:rsidRPr="005177A2" w:rsidRDefault="00462190" w:rsidP="007951D0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279" w:hanging="491"/>
              <w:jc w:val="center"/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62190" w:rsidRPr="005177A2" w:rsidRDefault="00462190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462190" w:rsidRPr="00C82287" w:rsidTr="005177A2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62190" w:rsidRPr="005177A2" w:rsidRDefault="00462190" w:rsidP="00C82287">
            <w:pPr>
              <w:rPr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-</w:t>
            </w:r>
            <w:r w:rsidRPr="005177A2">
              <w:rPr>
                <w:b w:val="0"/>
                <w:sz w:val="20"/>
                <w:szCs w:val="20"/>
              </w:rPr>
              <w:t xml:space="preserve"> местный  бюджет</w:t>
            </w:r>
          </w:p>
        </w:tc>
        <w:tc>
          <w:tcPr>
            <w:tcW w:w="708" w:type="dxa"/>
            <w:shd w:val="clear" w:color="auto" w:fill="auto"/>
          </w:tcPr>
          <w:p w:rsidR="00462190" w:rsidRPr="00B637E9" w:rsidRDefault="00462190" w:rsidP="007951D0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62190" w:rsidRPr="00B637E9" w:rsidRDefault="00462190" w:rsidP="004A4DE5">
            <w:pPr>
              <w:pStyle w:val="a3"/>
              <w:ind w:left="279" w:hanging="491"/>
              <w:jc w:val="center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992" w:type="dxa"/>
            <w:shd w:val="clear" w:color="auto" w:fill="auto"/>
          </w:tcPr>
          <w:p w:rsidR="00462190" w:rsidRPr="00B637E9" w:rsidRDefault="00462190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50</w:t>
            </w:r>
          </w:p>
          <w:p w:rsidR="00462190" w:rsidRPr="00B637E9" w:rsidRDefault="00462190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2190" w:rsidRPr="005177A2" w:rsidRDefault="00462190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462190" w:rsidRPr="00C82287" w:rsidTr="005177A2">
        <w:trPr>
          <w:trHeight w:val="615"/>
        </w:trPr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62190" w:rsidRPr="005177A2" w:rsidRDefault="00462190" w:rsidP="00C82287">
            <w:pPr>
              <w:pStyle w:val="a3"/>
              <w:ind w:left="0" w:firstLine="0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>-</w:t>
            </w:r>
            <w:r w:rsidRPr="005177A2">
              <w:rPr>
                <w:b w:val="0"/>
                <w:sz w:val="20"/>
                <w:szCs w:val="20"/>
              </w:rPr>
              <w:t xml:space="preserve"> местный бюджет</w:t>
            </w:r>
          </w:p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62190" w:rsidRPr="00B637E9" w:rsidRDefault="00462190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2190" w:rsidRPr="00B637E9" w:rsidRDefault="00462190" w:rsidP="00C01D10">
            <w:pPr>
              <w:pStyle w:val="a3"/>
              <w:ind w:left="0" w:firstLine="0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92" w:type="dxa"/>
            <w:shd w:val="clear" w:color="auto" w:fill="auto"/>
          </w:tcPr>
          <w:p w:rsidR="00462190" w:rsidRPr="00B637E9" w:rsidRDefault="00462190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62190" w:rsidRPr="00C82287" w:rsidTr="005177A2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62190" w:rsidRPr="005177A2" w:rsidRDefault="00462190" w:rsidP="00C82287">
            <w:pPr>
              <w:pStyle w:val="a3"/>
              <w:ind w:left="0" w:firstLine="0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sz w:val="20"/>
                <w:szCs w:val="20"/>
              </w:rPr>
              <w:t xml:space="preserve">- </w:t>
            </w:r>
            <w:r w:rsidRPr="005177A2">
              <w:rPr>
                <w:b w:val="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8" w:type="dxa"/>
            <w:shd w:val="clear" w:color="auto" w:fill="auto"/>
          </w:tcPr>
          <w:p w:rsidR="00462190" w:rsidRPr="00B637E9" w:rsidRDefault="00462190" w:rsidP="001A2F47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62190" w:rsidRPr="00B637E9" w:rsidRDefault="00462190" w:rsidP="009E595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62190" w:rsidRPr="00B637E9" w:rsidRDefault="00462190" w:rsidP="0056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62190" w:rsidRPr="005177A2" w:rsidRDefault="00462190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462190" w:rsidRPr="00C82287" w:rsidTr="005177A2">
        <w:tc>
          <w:tcPr>
            <w:tcW w:w="426" w:type="dxa"/>
            <w:shd w:val="clear" w:color="auto" w:fill="auto"/>
          </w:tcPr>
          <w:p w:rsidR="00462190" w:rsidRPr="005177A2" w:rsidRDefault="00462190" w:rsidP="004A4DE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62190" w:rsidRPr="005177A2" w:rsidRDefault="00462190" w:rsidP="00C82287">
            <w:pPr>
              <w:pStyle w:val="a3"/>
              <w:ind w:left="0" w:firstLine="0"/>
              <w:rPr>
                <w:b w:val="0"/>
                <w:sz w:val="20"/>
                <w:szCs w:val="20"/>
              </w:rPr>
            </w:pPr>
            <w:r w:rsidRPr="005177A2">
              <w:rPr>
                <w:b w:val="0"/>
                <w:sz w:val="20"/>
                <w:szCs w:val="20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2190" w:rsidRPr="005177A2" w:rsidRDefault="00462190" w:rsidP="00960936">
            <w:pPr>
              <w:jc w:val="center"/>
              <w:rPr>
                <w:sz w:val="20"/>
                <w:szCs w:val="20"/>
              </w:rPr>
            </w:pPr>
            <w:r w:rsidRPr="005177A2">
              <w:rPr>
                <w:b/>
                <w:sz w:val="20"/>
                <w:szCs w:val="20"/>
              </w:rPr>
              <w:t>-</w:t>
            </w:r>
            <w:r w:rsidRPr="005177A2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708" w:type="dxa"/>
            <w:shd w:val="clear" w:color="auto" w:fill="auto"/>
          </w:tcPr>
          <w:p w:rsidR="00462190" w:rsidRPr="00B637E9" w:rsidRDefault="00462190" w:rsidP="008B396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150</w:t>
            </w:r>
          </w:p>
          <w:p w:rsidR="00462190" w:rsidRPr="00B637E9" w:rsidRDefault="00462190" w:rsidP="00B75F85">
            <w:pPr>
              <w:pStyle w:val="a3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2190" w:rsidRPr="00B637E9" w:rsidRDefault="00462190" w:rsidP="009E595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150</w:t>
            </w:r>
          </w:p>
          <w:p w:rsidR="00462190" w:rsidRPr="00B637E9" w:rsidRDefault="00462190" w:rsidP="00B75F8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2190" w:rsidRPr="00B637E9" w:rsidRDefault="00462190" w:rsidP="0056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637E9">
              <w:rPr>
                <w:sz w:val="20"/>
                <w:szCs w:val="20"/>
              </w:rPr>
              <w:t>150</w:t>
            </w:r>
          </w:p>
          <w:p w:rsidR="00462190" w:rsidRPr="00B637E9" w:rsidRDefault="00462190" w:rsidP="00B75F8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2190" w:rsidRPr="005177A2" w:rsidRDefault="00462190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296455" w:rsidRPr="00C82287" w:rsidRDefault="00296455" w:rsidP="009D751D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8B1D12" w:rsidRPr="00B43545" w:rsidRDefault="007518E4" w:rsidP="00B637E9">
      <w:pPr>
        <w:pStyle w:val="ae"/>
        <w:numPr>
          <w:ilvl w:val="0"/>
          <w:numId w:val="10"/>
        </w:numPr>
        <w:ind w:left="0" w:firstLine="0"/>
        <w:jc w:val="center"/>
        <w:rPr>
          <w:b/>
          <w:sz w:val="26"/>
          <w:szCs w:val="26"/>
        </w:rPr>
      </w:pPr>
      <w:r w:rsidRPr="00B43545">
        <w:rPr>
          <w:b/>
          <w:sz w:val="26"/>
          <w:szCs w:val="26"/>
        </w:rPr>
        <w:t>Сведения о планируемых значениях целевых показателей (индикаторов) муниципальной программы</w:t>
      </w:r>
    </w:p>
    <w:p w:rsidR="007518E4" w:rsidRPr="00C82287" w:rsidRDefault="007518E4" w:rsidP="008B1D1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028"/>
        <w:gridCol w:w="1811"/>
        <w:gridCol w:w="1349"/>
        <w:gridCol w:w="1349"/>
        <w:gridCol w:w="1349"/>
      </w:tblGrid>
      <w:tr w:rsidR="008B1D12" w:rsidRPr="00C82287" w:rsidTr="005C2417">
        <w:tc>
          <w:tcPr>
            <w:tcW w:w="684" w:type="dxa"/>
            <w:vMerge w:val="restart"/>
            <w:shd w:val="clear" w:color="auto" w:fill="auto"/>
          </w:tcPr>
          <w:p w:rsidR="008B1D12" w:rsidRPr="00C82287" w:rsidRDefault="008B1D12" w:rsidP="00E521C1">
            <w:pPr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№ </w:t>
            </w:r>
            <w:proofErr w:type="gramStart"/>
            <w:r w:rsidRPr="00C82287">
              <w:rPr>
                <w:sz w:val="26"/>
                <w:szCs w:val="26"/>
              </w:rPr>
              <w:t>п</w:t>
            </w:r>
            <w:proofErr w:type="gramEnd"/>
            <w:r w:rsidRPr="00C82287">
              <w:rPr>
                <w:sz w:val="26"/>
                <w:szCs w:val="26"/>
              </w:rPr>
              <w:t>/п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8B1D12" w:rsidRPr="005A7EA1" w:rsidRDefault="008B1D12" w:rsidP="008B1D12">
            <w:pPr>
              <w:jc w:val="center"/>
              <w:rPr>
                <w:b/>
                <w:sz w:val="26"/>
                <w:szCs w:val="26"/>
              </w:rPr>
            </w:pPr>
            <w:r w:rsidRPr="005A7EA1">
              <w:rPr>
                <w:b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B1D12" w:rsidRPr="005A7EA1" w:rsidRDefault="008B1D12" w:rsidP="008B1D12">
            <w:pPr>
              <w:jc w:val="center"/>
              <w:rPr>
                <w:b/>
                <w:sz w:val="26"/>
                <w:szCs w:val="26"/>
              </w:rPr>
            </w:pPr>
            <w:r w:rsidRPr="005A7EA1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4047" w:type="dxa"/>
            <w:gridSpan w:val="3"/>
            <w:shd w:val="clear" w:color="auto" w:fill="auto"/>
          </w:tcPr>
          <w:p w:rsidR="008B1D12" w:rsidRPr="005A7EA1" w:rsidRDefault="008B1D12" w:rsidP="008B1D12">
            <w:pPr>
              <w:jc w:val="center"/>
              <w:rPr>
                <w:b/>
                <w:sz w:val="26"/>
                <w:szCs w:val="26"/>
              </w:rPr>
            </w:pPr>
            <w:r w:rsidRPr="005A7EA1">
              <w:rPr>
                <w:b/>
                <w:sz w:val="26"/>
                <w:szCs w:val="26"/>
              </w:rPr>
              <w:t>Плановое значение целевого показателя</w:t>
            </w:r>
          </w:p>
        </w:tc>
      </w:tr>
      <w:tr w:rsidR="008B1D12" w:rsidRPr="00C82287" w:rsidTr="005C2417">
        <w:tc>
          <w:tcPr>
            <w:tcW w:w="684" w:type="dxa"/>
            <w:vMerge/>
            <w:shd w:val="clear" w:color="auto" w:fill="auto"/>
          </w:tcPr>
          <w:p w:rsidR="008B1D12" w:rsidRPr="00C82287" w:rsidRDefault="008B1D12" w:rsidP="00E521C1">
            <w:pPr>
              <w:rPr>
                <w:sz w:val="26"/>
                <w:szCs w:val="26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8B1D12" w:rsidRPr="005A7EA1" w:rsidRDefault="008B1D12" w:rsidP="00E521C1">
            <w:pPr>
              <w:rPr>
                <w:b/>
                <w:sz w:val="26"/>
                <w:szCs w:val="26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B1D12" w:rsidRPr="005A7EA1" w:rsidRDefault="008B1D12" w:rsidP="00E521C1">
            <w:p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5A7EA1" w:rsidRDefault="00C82287" w:rsidP="00E521C1">
            <w:pPr>
              <w:jc w:val="center"/>
              <w:rPr>
                <w:b/>
                <w:sz w:val="26"/>
                <w:szCs w:val="26"/>
              </w:rPr>
            </w:pPr>
            <w:r w:rsidRPr="005A7EA1">
              <w:rPr>
                <w:b/>
                <w:sz w:val="26"/>
                <w:szCs w:val="26"/>
              </w:rPr>
              <w:t>2021</w:t>
            </w:r>
            <w:r w:rsidR="008B1D12" w:rsidRPr="005A7EA1">
              <w:rPr>
                <w:b/>
                <w:sz w:val="26"/>
                <w:szCs w:val="26"/>
              </w:rPr>
              <w:t xml:space="preserve"> год</w:t>
            </w:r>
          </w:p>
          <w:p w:rsidR="00C82287" w:rsidRPr="005A7EA1" w:rsidRDefault="00C82287" w:rsidP="00E521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5A7EA1" w:rsidRDefault="00C82287" w:rsidP="00E521C1">
            <w:pPr>
              <w:jc w:val="center"/>
              <w:rPr>
                <w:b/>
                <w:sz w:val="26"/>
                <w:szCs w:val="26"/>
              </w:rPr>
            </w:pPr>
            <w:r w:rsidRPr="005A7EA1">
              <w:rPr>
                <w:b/>
                <w:sz w:val="26"/>
                <w:szCs w:val="26"/>
              </w:rPr>
              <w:t>2022</w:t>
            </w:r>
            <w:r w:rsidR="008B1D12" w:rsidRPr="005A7EA1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349" w:type="dxa"/>
            <w:shd w:val="clear" w:color="auto" w:fill="auto"/>
          </w:tcPr>
          <w:p w:rsidR="008B1D12" w:rsidRPr="005A7EA1" w:rsidRDefault="00C82287" w:rsidP="00E521C1">
            <w:pPr>
              <w:jc w:val="center"/>
              <w:rPr>
                <w:b/>
                <w:sz w:val="26"/>
                <w:szCs w:val="26"/>
              </w:rPr>
            </w:pPr>
            <w:r w:rsidRPr="005A7EA1">
              <w:rPr>
                <w:b/>
                <w:sz w:val="26"/>
                <w:szCs w:val="26"/>
              </w:rPr>
              <w:t>2023</w:t>
            </w:r>
            <w:r w:rsidR="008B1D12" w:rsidRPr="005A7EA1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1.</w:t>
            </w:r>
          </w:p>
        </w:tc>
        <w:tc>
          <w:tcPr>
            <w:tcW w:w="8886" w:type="dxa"/>
            <w:gridSpan w:val="5"/>
            <w:shd w:val="clear" w:color="auto" w:fill="auto"/>
          </w:tcPr>
          <w:p w:rsidR="005A7EA1" w:rsidRPr="00467476" w:rsidRDefault="00C82287" w:rsidP="00C82287">
            <w:pPr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 xml:space="preserve">           </w:t>
            </w:r>
            <w:r w:rsidR="008B1D12" w:rsidRPr="00467476">
              <w:rPr>
                <w:b/>
                <w:szCs w:val="26"/>
              </w:rPr>
              <w:t xml:space="preserve">Количество субъектов малого и среднего предпринимательства 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1.1.</w:t>
            </w:r>
          </w:p>
        </w:tc>
        <w:tc>
          <w:tcPr>
            <w:tcW w:w="3028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 xml:space="preserve">Открытие новых субъектов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40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40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40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1.2.</w:t>
            </w:r>
          </w:p>
        </w:tc>
        <w:tc>
          <w:tcPr>
            <w:tcW w:w="3028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 xml:space="preserve">Количество субъектов предпринимательства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467476" w:rsidRDefault="00467476" w:rsidP="00E521C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268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467476" w:rsidRDefault="00467476" w:rsidP="00E521C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273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467476" w:rsidRDefault="00467476" w:rsidP="00E521C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278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1.3.</w:t>
            </w:r>
          </w:p>
        </w:tc>
        <w:tc>
          <w:tcPr>
            <w:tcW w:w="3028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 xml:space="preserve">Число субъектов малого и среднего предпринимательства на 10 тысяч человек населения </w:t>
            </w:r>
          </w:p>
        </w:tc>
        <w:tc>
          <w:tcPr>
            <w:tcW w:w="1811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467476" w:rsidRDefault="00467476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135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467476" w:rsidRDefault="00467476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138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467476" w:rsidRDefault="00467476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141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2.</w:t>
            </w:r>
          </w:p>
        </w:tc>
        <w:tc>
          <w:tcPr>
            <w:tcW w:w="8886" w:type="dxa"/>
            <w:gridSpan w:val="5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  <w:highlight w:val="yellow"/>
              </w:rPr>
            </w:pPr>
            <w:r w:rsidRPr="00467476">
              <w:rPr>
                <w:b/>
                <w:szCs w:val="26"/>
              </w:rPr>
              <w:t>Среднесписочная численность работников предприятий субъектов малого и среднего предпринимательства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2.1.</w:t>
            </w:r>
          </w:p>
        </w:tc>
        <w:tc>
          <w:tcPr>
            <w:tcW w:w="3028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 xml:space="preserve">Создание субъектами предпринимательства новых рабочих мест  </w:t>
            </w:r>
          </w:p>
        </w:tc>
        <w:tc>
          <w:tcPr>
            <w:tcW w:w="1811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100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2.2.</w:t>
            </w:r>
          </w:p>
        </w:tc>
        <w:tc>
          <w:tcPr>
            <w:tcW w:w="3028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Доведение численности работников предприятий субъектов предпринимательства к концу года до..</w:t>
            </w:r>
          </w:p>
        </w:tc>
        <w:tc>
          <w:tcPr>
            <w:tcW w:w="1811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 xml:space="preserve">человек </w:t>
            </w:r>
          </w:p>
        </w:tc>
        <w:tc>
          <w:tcPr>
            <w:tcW w:w="1349" w:type="dxa"/>
            <w:shd w:val="clear" w:color="auto" w:fill="auto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5C2417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1072</w:t>
            </w:r>
          </w:p>
        </w:tc>
        <w:tc>
          <w:tcPr>
            <w:tcW w:w="1349" w:type="dxa"/>
            <w:shd w:val="clear" w:color="auto" w:fill="auto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5C2417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1092</w:t>
            </w:r>
          </w:p>
        </w:tc>
        <w:tc>
          <w:tcPr>
            <w:tcW w:w="1349" w:type="dxa"/>
            <w:shd w:val="clear" w:color="auto" w:fill="auto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5C2417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1112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2.3.</w:t>
            </w:r>
          </w:p>
        </w:tc>
        <w:tc>
          <w:tcPr>
            <w:tcW w:w="3028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 xml:space="preserve">Доля среднесписочной численности работников малых и средних предприятий </w:t>
            </w:r>
            <w:r w:rsidR="002B1AEC" w:rsidRPr="00467476">
              <w:rPr>
                <w:szCs w:val="26"/>
              </w:rPr>
              <w:t>(</w:t>
            </w:r>
            <w:r w:rsidRPr="00467476">
              <w:rPr>
                <w:szCs w:val="26"/>
              </w:rPr>
              <w:t>без внешних совместителей</w:t>
            </w:r>
            <w:r w:rsidR="002B1AEC" w:rsidRPr="00467476">
              <w:rPr>
                <w:szCs w:val="26"/>
              </w:rPr>
              <w:t>)</w:t>
            </w:r>
            <w:r w:rsidRPr="00467476">
              <w:rPr>
                <w:szCs w:val="26"/>
              </w:rPr>
              <w:t xml:space="preserve"> в среднесписочной численности работников предприятий и организаций </w:t>
            </w:r>
            <w:r w:rsidR="002B1AEC" w:rsidRPr="00467476">
              <w:rPr>
                <w:szCs w:val="26"/>
              </w:rPr>
              <w:t>(</w:t>
            </w:r>
            <w:r w:rsidRPr="00467476">
              <w:rPr>
                <w:szCs w:val="26"/>
              </w:rPr>
              <w:t xml:space="preserve">без внешних совместителей) </w:t>
            </w:r>
          </w:p>
        </w:tc>
        <w:tc>
          <w:tcPr>
            <w:tcW w:w="1811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5C2417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23,20</w:t>
            </w:r>
          </w:p>
        </w:tc>
        <w:tc>
          <w:tcPr>
            <w:tcW w:w="1349" w:type="dxa"/>
            <w:shd w:val="clear" w:color="auto" w:fill="auto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5C2417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23,60</w:t>
            </w:r>
          </w:p>
        </w:tc>
        <w:tc>
          <w:tcPr>
            <w:tcW w:w="1349" w:type="dxa"/>
            <w:shd w:val="clear" w:color="auto" w:fill="auto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5C2417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24,00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3.</w:t>
            </w:r>
          </w:p>
        </w:tc>
        <w:tc>
          <w:tcPr>
            <w:tcW w:w="8886" w:type="dxa"/>
            <w:gridSpan w:val="5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  <w:highlight w:val="yellow"/>
              </w:rPr>
            </w:pPr>
            <w:r w:rsidRPr="00467476">
              <w:rPr>
                <w:b/>
                <w:szCs w:val="26"/>
              </w:rPr>
              <w:t xml:space="preserve">Объем производства товаров, работ и услуг  предприятий субъектов малого и </w:t>
            </w:r>
            <w:r w:rsidRPr="00467476">
              <w:rPr>
                <w:b/>
                <w:szCs w:val="26"/>
              </w:rPr>
              <w:lastRenderedPageBreak/>
              <w:t>среднего предпринимательства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467476" w:rsidRDefault="008B1D12" w:rsidP="00D4592E">
            <w:pPr>
              <w:jc w:val="center"/>
              <w:rPr>
                <w:sz w:val="26"/>
                <w:szCs w:val="26"/>
              </w:rPr>
            </w:pPr>
            <w:r w:rsidRPr="00467476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28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 xml:space="preserve">Рост объемов производства товаров, работ и услуг в действующих ценах </w:t>
            </w:r>
          </w:p>
        </w:tc>
        <w:tc>
          <w:tcPr>
            <w:tcW w:w="1811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color w:val="000000"/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b/>
                <w:color w:val="000000"/>
                <w:szCs w:val="26"/>
              </w:rPr>
            </w:pPr>
            <w:r w:rsidRPr="00467476">
              <w:rPr>
                <w:b/>
                <w:color w:val="000000"/>
                <w:szCs w:val="26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color w:val="000000"/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b/>
                <w:color w:val="000000"/>
                <w:szCs w:val="26"/>
              </w:rPr>
            </w:pPr>
            <w:r w:rsidRPr="00467476">
              <w:rPr>
                <w:b/>
                <w:color w:val="000000"/>
                <w:szCs w:val="26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color w:val="000000"/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b/>
                <w:color w:val="000000"/>
                <w:szCs w:val="26"/>
              </w:rPr>
            </w:pPr>
            <w:r w:rsidRPr="00467476">
              <w:rPr>
                <w:b/>
                <w:color w:val="000000"/>
                <w:szCs w:val="26"/>
              </w:rPr>
              <w:t>6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C82287" w:rsidRDefault="008B1D12" w:rsidP="00D4592E">
            <w:pPr>
              <w:jc w:val="center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3.2.</w:t>
            </w:r>
          </w:p>
        </w:tc>
        <w:tc>
          <w:tcPr>
            <w:tcW w:w="3028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 xml:space="preserve">Объем производства товаров, работ и услуг предприятий субъектов малого и среднего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млн. руб.</w:t>
            </w:r>
          </w:p>
        </w:tc>
        <w:tc>
          <w:tcPr>
            <w:tcW w:w="1349" w:type="dxa"/>
            <w:shd w:val="clear" w:color="auto" w:fill="FFFEFF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1600</w:t>
            </w:r>
          </w:p>
        </w:tc>
        <w:tc>
          <w:tcPr>
            <w:tcW w:w="1349" w:type="dxa"/>
            <w:shd w:val="clear" w:color="auto" w:fill="FFFEFF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1650</w:t>
            </w:r>
          </w:p>
        </w:tc>
        <w:tc>
          <w:tcPr>
            <w:tcW w:w="1349" w:type="dxa"/>
            <w:shd w:val="clear" w:color="auto" w:fill="FFFEFF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1700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467476" w:rsidRDefault="008B1D12" w:rsidP="00D4592E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4.</w:t>
            </w:r>
          </w:p>
        </w:tc>
        <w:tc>
          <w:tcPr>
            <w:tcW w:w="8886" w:type="dxa"/>
            <w:gridSpan w:val="5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b/>
                <w:szCs w:val="26"/>
              </w:rPr>
            </w:pPr>
            <w:r w:rsidRPr="00467476">
              <w:rPr>
                <w:b/>
                <w:szCs w:val="26"/>
              </w:rPr>
              <w:t>Инвестиции собственных и привлеченных средств субъектов малого и среднего предпринимательства</w:t>
            </w:r>
          </w:p>
        </w:tc>
      </w:tr>
      <w:tr w:rsidR="008B1D12" w:rsidRPr="00C82287" w:rsidTr="005C2417">
        <w:tc>
          <w:tcPr>
            <w:tcW w:w="684" w:type="dxa"/>
            <w:shd w:val="clear" w:color="auto" w:fill="auto"/>
          </w:tcPr>
          <w:p w:rsidR="008B1D12" w:rsidRPr="00467476" w:rsidRDefault="008B1D12" w:rsidP="00D4592E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4.1.</w:t>
            </w:r>
          </w:p>
        </w:tc>
        <w:tc>
          <w:tcPr>
            <w:tcW w:w="3028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>Привлечение инвестиций в основной капитал субъектами малого и среднего предпринимательства</w:t>
            </w:r>
          </w:p>
        </w:tc>
        <w:tc>
          <w:tcPr>
            <w:tcW w:w="1811" w:type="dxa"/>
            <w:shd w:val="clear" w:color="auto" w:fill="auto"/>
          </w:tcPr>
          <w:p w:rsidR="008B1D12" w:rsidRPr="00467476" w:rsidRDefault="008B1D12" w:rsidP="00E521C1">
            <w:pPr>
              <w:jc w:val="center"/>
              <w:rPr>
                <w:szCs w:val="26"/>
              </w:rPr>
            </w:pPr>
          </w:p>
          <w:p w:rsidR="008B1D12" w:rsidRPr="00467476" w:rsidRDefault="008B1D12" w:rsidP="00E521C1">
            <w:pPr>
              <w:jc w:val="center"/>
              <w:rPr>
                <w:szCs w:val="26"/>
              </w:rPr>
            </w:pPr>
            <w:r w:rsidRPr="00467476">
              <w:rPr>
                <w:szCs w:val="26"/>
              </w:rPr>
              <w:t xml:space="preserve">млн. руб. </w:t>
            </w:r>
          </w:p>
        </w:tc>
        <w:tc>
          <w:tcPr>
            <w:tcW w:w="1349" w:type="dxa"/>
            <w:shd w:val="clear" w:color="auto" w:fill="auto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40</w:t>
            </w:r>
          </w:p>
        </w:tc>
        <w:tc>
          <w:tcPr>
            <w:tcW w:w="1349" w:type="dxa"/>
            <w:shd w:val="clear" w:color="auto" w:fill="auto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42</w:t>
            </w:r>
          </w:p>
        </w:tc>
        <w:tc>
          <w:tcPr>
            <w:tcW w:w="1349" w:type="dxa"/>
            <w:shd w:val="clear" w:color="auto" w:fill="auto"/>
          </w:tcPr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</w:p>
          <w:p w:rsidR="008B1D12" w:rsidRPr="005C2417" w:rsidRDefault="008B1D12" w:rsidP="00E521C1">
            <w:pPr>
              <w:jc w:val="center"/>
              <w:rPr>
                <w:b/>
                <w:szCs w:val="26"/>
              </w:rPr>
            </w:pPr>
            <w:r w:rsidRPr="005C2417">
              <w:rPr>
                <w:b/>
                <w:szCs w:val="26"/>
              </w:rPr>
              <w:t>44</w:t>
            </w:r>
          </w:p>
        </w:tc>
      </w:tr>
    </w:tbl>
    <w:p w:rsidR="007518E4" w:rsidRPr="0057423A" w:rsidRDefault="007518E4" w:rsidP="0057423A">
      <w:pPr>
        <w:jc w:val="both"/>
        <w:rPr>
          <w:color w:val="000000"/>
          <w:sz w:val="26"/>
          <w:szCs w:val="26"/>
        </w:rPr>
      </w:pPr>
      <w:r w:rsidRPr="00C82287">
        <w:rPr>
          <w:b/>
          <w:sz w:val="26"/>
          <w:szCs w:val="26"/>
        </w:rPr>
        <w:t xml:space="preserve">           </w:t>
      </w:r>
    </w:p>
    <w:p w:rsidR="007518E4" w:rsidRPr="00C82287" w:rsidRDefault="0057423A" w:rsidP="007518E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7518E4" w:rsidRPr="00C82287">
        <w:rPr>
          <w:b/>
          <w:sz w:val="26"/>
          <w:szCs w:val="26"/>
        </w:rPr>
        <w:t xml:space="preserve">. </w:t>
      </w:r>
      <w:r w:rsidR="007D7CE3">
        <w:rPr>
          <w:b/>
          <w:sz w:val="26"/>
          <w:szCs w:val="26"/>
        </w:rPr>
        <w:t>Оценка</w:t>
      </w:r>
      <w:r w:rsidR="007518E4" w:rsidRPr="00C82287">
        <w:rPr>
          <w:b/>
          <w:sz w:val="26"/>
          <w:szCs w:val="26"/>
        </w:rPr>
        <w:t xml:space="preserve"> эфф</w:t>
      </w:r>
      <w:r w:rsidR="0087641E" w:rsidRPr="00C82287">
        <w:rPr>
          <w:b/>
          <w:sz w:val="26"/>
          <w:szCs w:val="26"/>
        </w:rPr>
        <w:t>ективности ре</w:t>
      </w:r>
      <w:r w:rsidR="007D7CE3">
        <w:rPr>
          <w:b/>
          <w:sz w:val="26"/>
          <w:szCs w:val="26"/>
        </w:rPr>
        <w:t xml:space="preserve">ализации муниципальной </w:t>
      </w:r>
      <w:r w:rsidR="0087641E" w:rsidRPr="00C82287">
        <w:rPr>
          <w:b/>
          <w:sz w:val="26"/>
          <w:szCs w:val="26"/>
        </w:rPr>
        <w:t>программы</w:t>
      </w:r>
      <w:r w:rsidR="007518E4" w:rsidRPr="00C82287">
        <w:rPr>
          <w:b/>
          <w:sz w:val="26"/>
          <w:szCs w:val="26"/>
        </w:rPr>
        <w:t xml:space="preserve"> </w:t>
      </w:r>
    </w:p>
    <w:p w:rsidR="007518E4" w:rsidRPr="00C82287" w:rsidRDefault="007518E4" w:rsidP="007518E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B1AEC" w:rsidRPr="00C82287" w:rsidRDefault="002B1AEC" w:rsidP="0087641E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В рамках выполнения мероприятий Программы предполагается: </w:t>
      </w:r>
    </w:p>
    <w:p w:rsidR="002B1AEC" w:rsidRPr="00C82287" w:rsidRDefault="002B1AEC" w:rsidP="0087641E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увеличение количества субъектов предпринимательства в</w:t>
      </w:r>
      <w:r w:rsidR="00FA043D">
        <w:rPr>
          <w:sz w:val="26"/>
          <w:szCs w:val="26"/>
        </w:rPr>
        <w:t xml:space="preserve"> расчете на 10 тыс. чел. до  141</w:t>
      </w:r>
      <w:r w:rsidRPr="00C82287">
        <w:rPr>
          <w:sz w:val="26"/>
          <w:szCs w:val="26"/>
        </w:rPr>
        <w:t xml:space="preserve"> ед</w:t>
      </w:r>
      <w:r w:rsidR="00FA043D">
        <w:rPr>
          <w:sz w:val="26"/>
          <w:szCs w:val="26"/>
        </w:rPr>
        <w:t>иниц, в том числе по годам: 2021 год – 135 единиц, 2022 год – 138 единиц, 2023 год – 141</w:t>
      </w:r>
      <w:r w:rsidRPr="00C82287">
        <w:rPr>
          <w:sz w:val="26"/>
          <w:szCs w:val="26"/>
        </w:rPr>
        <w:t xml:space="preserve"> единиц;</w:t>
      </w:r>
    </w:p>
    <w:p w:rsidR="002B1AEC" w:rsidRPr="00C82287" w:rsidRDefault="002B1AEC" w:rsidP="008764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</w:t>
      </w:r>
      <w:r w:rsidR="00FA043D">
        <w:rPr>
          <w:rFonts w:ascii="Times New Roman" w:hAnsi="Times New Roman" w:cs="Times New Roman"/>
          <w:sz w:val="26"/>
          <w:szCs w:val="26"/>
        </w:rPr>
        <w:t>едприятий и организаций  до 24,00</w:t>
      </w:r>
      <w:r w:rsidRPr="00C82287">
        <w:rPr>
          <w:rFonts w:ascii="Times New Roman" w:hAnsi="Times New Roman" w:cs="Times New Roman"/>
          <w:sz w:val="26"/>
          <w:szCs w:val="26"/>
        </w:rPr>
        <w:t>%,  в том числе по годам</w:t>
      </w:r>
      <w:r w:rsidR="00FA043D">
        <w:rPr>
          <w:rFonts w:ascii="Times New Roman" w:hAnsi="Times New Roman" w:cs="Times New Roman"/>
          <w:sz w:val="26"/>
          <w:szCs w:val="26"/>
        </w:rPr>
        <w:t>: 2021</w:t>
      </w:r>
      <w:r w:rsidR="0057423A">
        <w:rPr>
          <w:rFonts w:ascii="Times New Roman" w:hAnsi="Times New Roman" w:cs="Times New Roman"/>
          <w:sz w:val="26"/>
          <w:szCs w:val="26"/>
        </w:rPr>
        <w:t xml:space="preserve"> год – 23,20 %, 2022 год – 23,60 %, 2023</w:t>
      </w:r>
      <w:r w:rsidRPr="00C82287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2429E0" w:rsidRPr="00C82287">
        <w:rPr>
          <w:rFonts w:ascii="Times New Roman" w:hAnsi="Times New Roman" w:cs="Times New Roman"/>
          <w:sz w:val="26"/>
          <w:szCs w:val="26"/>
        </w:rPr>
        <w:br/>
      </w:r>
      <w:r w:rsidR="0057423A">
        <w:rPr>
          <w:rFonts w:ascii="Times New Roman" w:hAnsi="Times New Roman" w:cs="Times New Roman"/>
          <w:sz w:val="26"/>
          <w:szCs w:val="26"/>
        </w:rPr>
        <w:t>24,00</w:t>
      </w:r>
      <w:r w:rsidRPr="00C82287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2B1AEC" w:rsidRPr="00C82287" w:rsidRDefault="002B1AEC" w:rsidP="0087641E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открытие ежегодно не менее 40 новых субъектов предпринимательства;</w:t>
      </w:r>
    </w:p>
    <w:p w:rsidR="002B1AEC" w:rsidRPr="00C82287" w:rsidRDefault="002B1AEC" w:rsidP="0087641E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обеспечение устойчивого увеличения роста объемов производства товаров, работ, услуг не менее 6 %  в год; </w:t>
      </w:r>
    </w:p>
    <w:p w:rsidR="002B1AEC" w:rsidRPr="00C82287" w:rsidRDefault="002B1AEC" w:rsidP="0087641E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создание не менее 100 новых рабочих мест ежегодно; </w:t>
      </w:r>
    </w:p>
    <w:p w:rsidR="009B1D9B" w:rsidRPr="00C82287" w:rsidRDefault="002B1AEC" w:rsidP="002429E0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привлечение инвестиций в основной капитал субъектами малого и среднего предпринимательства не менее  126 млн. руб., в том числе по годам реализации: 2020 год </w:t>
      </w:r>
      <w:r w:rsidRPr="00FA043D">
        <w:rPr>
          <w:b/>
          <w:sz w:val="26"/>
          <w:szCs w:val="26"/>
        </w:rPr>
        <w:t>-</w:t>
      </w:r>
      <w:r w:rsidRPr="00C82287">
        <w:rPr>
          <w:sz w:val="26"/>
          <w:szCs w:val="26"/>
        </w:rPr>
        <w:t xml:space="preserve"> 40 млн. руб., 2021 год – 42 млн. руб, 2022 год – 44 млн. руб.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b/>
          <w:i/>
          <w:sz w:val="26"/>
          <w:szCs w:val="26"/>
        </w:rPr>
        <w:t>Эффективность реализации муниципальной программы</w:t>
      </w:r>
      <w:r w:rsidRPr="00C82287">
        <w:rPr>
          <w:rFonts w:ascii="Times New Roman" w:hAnsi="Times New Roman" w:cs="Times New Roman"/>
          <w:sz w:val="26"/>
          <w:szCs w:val="26"/>
        </w:rPr>
        <w:t>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b/>
          <w:i/>
          <w:sz w:val="26"/>
          <w:szCs w:val="26"/>
        </w:rPr>
        <w:t>Результативность</w:t>
      </w:r>
      <w:r w:rsidRPr="00C82287">
        <w:rPr>
          <w:rFonts w:ascii="Times New Roman" w:hAnsi="Times New Roman" w:cs="Times New Roman"/>
          <w:sz w:val="26"/>
          <w:szCs w:val="26"/>
        </w:rPr>
        <w:t xml:space="preserve">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Для оценки результативности мероприятий (подпрограмм) должны быть </w:t>
      </w:r>
      <w:r w:rsidRPr="00C82287">
        <w:rPr>
          <w:rFonts w:ascii="Times New Roman" w:hAnsi="Times New Roman" w:cs="Times New Roman"/>
          <w:sz w:val="26"/>
          <w:szCs w:val="26"/>
        </w:rPr>
        <w:lastRenderedPageBreak/>
        <w:t>использованы плановые и фактические значения соответствующих целевых показателей.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Индекс результативности мероприятий (подпрограмм) определяется по формулам:</w:t>
      </w:r>
    </w:p>
    <w:p w:rsidR="007518E4" w:rsidRPr="00C82287" w:rsidRDefault="00D7275A" w:rsidP="007518E4">
      <w:pPr>
        <w:pStyle w:val="ConsPlusNormal"/>
        <w:jc w:val="center"/>
        <w:rPr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7788A2F2" wp14:editId="4FE024A2">
            <wp:extent cx="1087120" cy="25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4EA4B78" wp14:editId="0B5E14A9">
            <wp:extent cx="172720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- индекс результативности мероприятий (подпрограмм);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b/>
          <w:sz w:val="26"/>
          <w:szCs w:val="26"/>
        </w:rPr>
        <w:t>S</w:t>
      </w:r>
      <w:r w:rsidRPr="00C82287">
        <w:rPr>
          <w:rFonts w:ascii="Times New Roman" w:hAnsi="Times New Roman" w:cs="Times New Roman"/>
          <w:sz w:val="26"/>
          <w:szCs w:val="26"/>
        </w:rPr>
        <w:t xml:space="preserve"> - соотношение достигнутых и плановых результатов целевых значений показателей. Соотношение рассчитывается по формуле: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34B579C" wp14:editId="6C6CC8B2">
            <wp:extent cx="707390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- в случае использования показателей, направленных на увеличение целевых значений;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5C4A61" wp14:editId="039E2C81">
            <wp:extent cx="707390" cy="25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- в случае использования показателей, направленных на снижение целевых значений;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61E0C5B" wp14:editId="29CCE171">
            <wp:extent cx="207010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518E4" w:rsidRPr="00C82287">
        <w:rPr>
          <w:rFonts w:ascii="Times New Roman" w:hAnsi="Times New Roman" w:cs="Times New Roman"/>
          <w:sz w:val="26"/>
          <w:szCs w:val="26"/>
        </w:rPr>
        <w:t>достигнутый результат целевого значения показателя;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3F1727C" wp14:editId="50C1CEFF">
            <wp:extent cx="189865" cy="2330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плановый результат целевого значения показателя;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362EDF35" wp14:editId="3F35D48A">
            <wp:extent cx="259080" cy="2413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весовое значение показателя (вес показателя), характеризующего мероприятие (подпрограмму). </w:t>
      </w:r>
    </w:p>
    <w:p w:rsidR="007518E4" w:rsidRPr="00C82287" w:rsidRDefault="007518E4" w:rsidP="007518E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Вес показателя рассчитывается по формуле:</w:t>
      </w:r>
    </w:p>
    <w:p w:rsidR="007518E4" w:rsidRPr="00C82287" w:rsidRDefault="00D7275A" w:rsidP="00751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277546" wp14:editId="77CAA850">
            <wp:extent cx="741680" cy="2241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N </w:t>
      </w:r>
      <w:r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общее число показателей, характеризующих выполнение мероприятий (подпрограммы).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Эффективность подпрограмм определяется по индексу эффективности.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Индекс эффективности мероприятий (подпрограмм) определяется по формуле:</w:t>
      </w:r>
    </w:p>
    <w:p w:rsidR="007518E4" w:rsidRPr="00C82287" w:rsidRDefault="00D7275A" w:rsidP="00AC550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D9995E" wp14:editId="5EDD83A3">
            <wp:extent cx="1121410" cy="250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30FF1E8" wp14:editId="45C04E7D">
            <wp:extent cx="15557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518E4" w:rsidRPr="00C82287">
        <w:rPr>
          <w:rFonts w:ascii="Times New Roman" w:hAnsi="Times New Roman" w:cs="Times New Roman"/>
          <w:sz w:val="26"/>
          <w:szCs w:val="26"/>
        </w:rPr>
        <w:t>индекс эффективности мероприятий (подпрограмм);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D8FD8F7" wp14:editId="1283677B">
            <wp:extent cx="172720" cy="2501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объем фактического совокупного финансирования мероприятий (подпрограмм);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62594F3" wp14:editId="7AD0221D">
            <wp:extent cx="172720" cy="2501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индекс результативности мероприятий (подпрограмм);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DB9ABB2" wp14:editId="76FC9A8F">
            <wp:extent cx="1727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объем запланированного совокупного финансирования мероприятий (подпрограмм).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наименование индикатора </w:t>
      </w:r>
      <w:r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индекс эффективности мероприятий (подпрограмм) </w:t>
      </w:r>
      <w:r w:rsidR="00D7275A"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3C26A6A" wp14:editId="6479581F">
            <wp:extent cx="267335" cy="2330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287">
        <w:rPr>
          <w:rFonts w:ascii="Times New Roman" w:hAnsi="Times New Roman" w:cs="Times New Roman"/>
          <w:sz w:val="26"/>
          <w:szCs w:val="26"/>
        </w:rPr>
        <w:t>;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диапазоны значений, характеризующие эффективность мероприятий (подпрограмм), перечислены ниже.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lastRenderedPageBreak/>
        <w:t>Значение показателя: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E368185" wp14:editId="2C138024">
            <wp:extent cx="83693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sz w:val="26"/>
          <w:szCs w:val="26"/>
          <w:u w:val="single"/>
        </w:rPr>
        <w:t>высокий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27C118" wp14:editId="27276B4B">
            <wp:extent cx="854075" cy="22415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sz w:val="26"/>
          <w:szCs w:val="26"/>
          <w:u w:val="single"/>
        </w:rPr>
        <w:t>запланированный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7518E4" w:rsidRPr="00C82287" w:rsidRDefault="007518E4" w:rsidP="00AC5505">
      <w:pPr>
        <w:ind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              </w:t>
      </w:r>
      <w:r w:rsidR="00D7275A" w:rsidRPr="00C82287">
        <w:rPr>
          <w:noProof/>
          <w:sz w:val="26"/>
          <w:szCs w:val="26"/>
        </w:rPr>
        <w:drawing>
          <wp:inline distT="0" distB="0" distL="0" distR="0" wp14:anchorId="2E4BF138" wp14:editId="3271BB13">
            <wp:extent cx="474345" cy="233045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287">
        <w:rPr>
          <w:noProof/>
          <w:sz w:val="26"/>
          <w:szCs w:val="26"/>
        </w:rPr>
        <w:t xml:space="preserve"> 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i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i/>
          <w:sz w:val="26"/>
          <w:szCs w:val="26"/>
          <w:u w:val="single"/>
        </w:rPr>
        <w:t>низкий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7518E4" w:rsidRPr="00C82287" w:rsidRDefault="007518E4" w:rsidP="00AC5505">
      <w:pPr>
        <w:pStyle w:val="ConsPlusNormal"/>
        <w:ind w:firstLine="709"/>
        <w:jc w:val="both"/>
        <w:rPr>
          <w:sz w:val="26"/>
          <w:szCs w:val="26"/>
        </w:rPr>
      </w:pPr>
    </w:p>
    <w:p w:rsidR="007518E4" w:rsidRPr="00C82287" w:rsidRDefault="007518E4" w:rsidP="00AC5505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Оценка эффективности реализации Программы осуществляется по итогам года».</w:t>
      </w:r>
    </w:p>
    <w:p w:rsidR="004A4DE5" w:rsidRPr="00C82287" w:rsidRDefault="004A4DE5" w:rsidP="00AC550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A4DE5" w:rsidRDefault="0057423A" w:rsidP="00B637E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277787" w:rsidRPr="00C82287">
        <w:rPr>
          <w:b/>
          <w:sz w:val="26"/>
          <w:szCs w:val="26"/>
        </w:rPr>
        <w:t xml:space="preserve">. </w:t>
      </w:r>
      <w:r w:rsidR="007D7CE3">
        <w:rPr>
          <w:b/>
          <w:sz w:val="26"/>
          <w:szCs w:val="26"/>
        </w:rPr>
        <w:t>Управления муниципальной программой</w:t>
      </w:r>
      <w:r w:rsidR="00277787" w:rsidRPr="00C82287">
        <w:rPr>
          <w:b/>
          <w:sz w:val="26"/>
          <w:szCs w:val="26"/>
        </w:rPr>
        <w:t xml:space="preserve"> </w:t>
      </w:r>
      <w:r w:rsidR="0087641E" w:rsidRPr="00C82287">
        <w:rPr>
          <w:b/>
          <w:sz w:val="26"/>
          <w:szCs w:val="26"/>
        </w:rPr>
        <w:t xml:space="preserve">и </w:t>
      </w:r>
      <w:proofErr w:type="gramStart"/>
      <w:r w:rsidR="0087641E" w:rsidRPr="00C82287">
        <w:rPr>
          <w:b/>
          <w:sz w:val="26"/>
          <w:szCs w:val="26"/>
        </w:rPr>
        <w:t xml:space="preserve">контроль </w:t>
      </w:r>
      <w:r w:rsidR="007D7CE3">
        <w:rPr>
          <w:b/>
          <w:sz w:val="26"/>
          <w:szCs w:val="26"/>
        </w:rPr>
        <w:t>за</w:t>
      </w:r>
      <w:proofErr w:type="gramEnd"/>
      <w:r w:rsidR="007D7CE3">
        <w:rPr>
          <w:b/>
          <w:sz w:val="26"/>
          <w:szCs w:val="26"/>
        </w:rPr>
        <w:t xml:space="preserve"> ходом </w:t>
      </w:r>
      <w:r w:rsidR="00AC5505">
        <w:rPr>
          <w:b/>
          <w:sz w:val="26"/>
          <w:szCs w:val="26"/>
        </w:rPr>
        <w:br/>
      </w:r>
      <w:bookmarkStart w:id="0" w:name="_GoBack"/>
      <w:bookmarkEnd w:id="0"/>
      <w:r w:rsidR="007D7CE3">
        <w:rPr>
          <w:b/>
          <w:sz w:val="26"/>
          <w:szCs w:val="26"/>
        </w:rPr>
        <w:t xml:space="preserve">ее реализации </w:t>
      </w:r>
    </w:p>
    <w:p w:rsidR="00D779FA" w:rsidRPr="00C82287" w:rsidRDefault="00D779FA" w:rsidP="00AC550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7518E4" w:rsidRPr="00C82287" w:rsidRDefault="007518E4" w:rsidP="00AC55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82287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</w:t>
      </w:r>
      <w:r w:rsidR="007D7CE3">
        <w:rPr>
          <w:color w:val="000000"/>
          <w:sz w:val="26"/>
          <w:szCs w:val="26"/>
        </w:rPr>
        <w:t xml:space="preserve">программы – </w:t>
      </w:r>
      <w:r w:rsidR="007D7CE3" w:rsidRPr="00C82287">
        <w:rPr>
          <w:sz w:val="26"/>
          <w:szCs w:val="26"/>
        </w:rPr>
        <w:t>Заместитель главы по экономическим вопросам, транспорту и связи администрации Юргинского муниципального округа</w:t>
      </w:r>
      <w:r w:rsidR="00581D79">
        <w:rPr>
          <w:sz w:val="26"/>
          <w:szCs w:val="26"/>
        </w:rPr>
        <w:t>.</w:t>
      </w:r>
      <w:r w:rsidR="007D7CE3">
        <w:rPr>
          <w:color w:val="000000"/>
          <w:sz w:val="26"/>
          <w:szCs w:val="26"/>
        </w:rPr>
        <w:t xml:space="preserve"> </w:t>
      </w:r>
    </w:p>
    <w:p w:rsidR="007518E4" w:rsidRDefault="007518E4" w:rsidP="00AC55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82287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81D79" w:rsidRPr="00C82287" w:rsidRDefault="00581D79" w:rsidP="00AC55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81D79">
        <w:rPr>
          <w:color w:val="000000"/>
          <w:sz w:val="26"/>
          <w:szCs w:val="26"/>
        </w:rPr>
        <w:t>Ответственный исполнитель  муниципальной программы</w:t>
      </w:r>
      <w:r w:rsidRPr="00581D79">
        <w:rPr>
          <w:b/>
          <w:color w:val="000000"/>
          <w:sz w:val="26"/>
          <w:szCs w:val="26"/>
        </w:rPr>
        <w:tab/>
        <w:t>-</w:t>
      </w:r>
      <w:r>
        <w:rPr>
          <w:color w:val="000000"/>
          <w:sz w:val="26"/>
          <w:szCs w:val="26"/>
        </w:rPr>
        <w:t xml:space="preserve"> </w:t>
      </w:r>
      <w:r w:rsidRPr="00581D79">
        <w:rPr>
          <w:color w:val="000000"/>
          <w:sz w:val="26"/>
          <w:szCs w:val="26"/>
        </w:rPr>
        <w:t>Отдел экономики, планирования и торговли администра</w:t>
      </w:r>
      <w:r>
        <w:rPr>
          <w:color w:val="000000"/>
          <w:sz w:val="26"/>
          <w:szCs w:val="26"/>
        </w:rPr>
        <w:t xml:space="preserve">ции Юргинского муниципального </w:t>
      </w:r>
      <w:r w:rsidRPr="00581D79">
        <w:rPr>
          <w:color w:val="000000"/>
          <w:sz w:val="26"/>
          <w:szCs w:val="26"/>
        </w:rPr>
        <w:t>округа</w:t>
      </w:r>
    </w:p>
    <w:p w:rsidR="00F6429A" w:rsidRPr="00C82287" w:rsidRDefault="00581D79" w:rsidP="00AC550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</w:t>
      </w:r>
      <w:proofErr w:type="gramStart"/>
      <w:r>
        <w:rPr>
          <w:color w:val="000000"/>
          <w:sz w:val="26"/>
          <w:szCs w:val="26"/>
        </w:rPr>
        <w:t>контроля за</w:t>
      </w:r>
      <w:proofErr w:type="gramEnd"/>
      <w:r>
        <w:rPr>
          <w:color w:val="000000"/>
          <w:sz w:val="26"/>
          <w:szCs w:val="26"/>
        </w:rPr>
        <w:t xml:space="preserve"> реализацией муниципальной программы ответственный исполнитель муниципальной программы формирует ежеквартальный и годовой отчёт о реализации муниципальной программы</w:t>
      </w:r>
    </w:p>
    <w:p w:rsidR="00581D79" w:rsidRPr="00581D79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581D79">
        <w:rPr>
          <w:rFonts w:ascii="Times New Roman" w:hAnsi="Times New Roman"/>
          <w:i/>
          <w:sz w:val="26"/>
          <w:szCs w:val="26"/>
        </w:rPr>
        <w:t xml:space="preserve">Ежеквартальный отчёт </w:t>
      </w:r>
      <w:r w:rsidRPr="00581D79">
        <w:rPr>
          <w:rFonts w:ascii="Times New Roman" w:hAnsi="Times New Roman"/>
          <w:sz w:val="26"/>
          <w:szCs w:val="26"/>
        </w:rPr>
        <w:t xml:space="preserve">о реализации муниципальной программы должен содержать: </w:t>
      </w:r>
    </w:p>
    <w:p w:rsidR="00581D79" w:rsidRPr="00581D79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581D79">
        <w:rPr>
          <w:rFonts w:ascii="Times New Roman" w:hAnsi="Times New Roman"/>
          <w:sz w:val="26"/>
          <w:szCs w:val="26"/>
        </w:rPr>
        <w:t>1) отчёт об объёме финансовых ресурсов муниципальной программы за отчётный период с начала года;</w:t>
      </w:r>
    </w:p>
    <w:p w:rsidR="00581D79" w:rsidRPr="00581D79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581D79">
        <w:rPr>
          <w:rFonts w:ascii="Times New Roman" w:hAnsi="Times New Roman"/>
          <w:sz w:val="26"/>
          <w:szCs w:val="26"/>
        </w:rPr>
        <w:t>2) отчёт о фактически достигнутых значениях целевых показателей (индикаторов) муниципальной программы</w:t>
      </w:r>
      <w:r w:rsidR="00340882" w:rsidRPr="00581D79">
        <w:rPr>
          <w:rFonts w:ascii="Times New Roman" w:hAnsi="Times New Roman"/>
          <w:sz w:val="26"/>
          <w:szCs w:val="26"/>
        </w:rPr>
        <w:t>;</w:t>
      </w:r>
    </w:p>
    <w:p w:rsidR="00581D79" w:rsidRPr="00581D79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581D79">
        <w:rPr>
          <w:rFonts w:ascii="Times New Roman" w:hAnsi="Times New Roman"/>
          <w:sz w:val="26"/>
          <w:szCs w:val="26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i/>
          <w:sz w:val="26"/>
          <w:szCs w:val="26"/>
        </w:rPr>
        <w:t>Годовой отчёт о реализации муниципальной программы должен содержать:</w:t>
      </w:r>
      <w:r w:rsidRPr="00340882">
        <w:rPr>
          <w:rFonts w:ascii="Times New Roman" w:hAnsi="Times New Roman"/>
          <w:sz w:val="26"/>
          <w:szCs w:val="26"/>
        </w:rPr>
        <w:t xml:space="preserve">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 xml:space="preserve">1) отчёт об объёме финансовых ресурсов муниципальной программы за отчётный год;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lastRenderedPageBreak/>
        <w:t>2) отчёт о фактически достигнутых значениях целевых показателей (индикат</w:t>
      </w:r>
      <w:r w:rsidR="00340882">
        <w:rPr>
          <w:rFonts w:ascii="Times New Roman" w:hAnsi="Times New Roman"/>
          <w:sz w:val="26"/>
          <w:szCs w:val="26"/>
        </w:rPr>
        <w:t>оров) муниципальной программы;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3) оценку результативности реа</w:t>
      </w:r>
      <w:r w:rsidR="00340882">
        <w:rPr>
          <w:rFonts w:ascii="Times New Roman" w:hAnsi="Times New Roman"/>
          <w:sz w:val="26"/>
          <w:szCs w:val="26"/>
        </w:rPr>
        <w:t>лизации муниципальной программы;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4) оценку эффекти</w:t>
      </w:r>
      <w:r w:rsidR="00340882">
        <w:rPr>
          <w:rFonts w:ascii="Times New Roman" w:hAnsi="Times New Roman"/>
          <w:sz w:val="26"/>
          <w:szCs w:val="26"/>
        </w:rPr>
        <w:t>вности реализации муниципальной;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её дальнейшей реализации.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i/>
          <w:sz w:val="26"/>
          <w:szCs w:val="26"/>
        </w:rPr>
        <w:t>Ежеквартальный отчёт</w:t>
      </w:r>
      <w:r w:rsidRPr="00340882">
        <w:rPr>
          <w:rFonts w:ascii="Times New Roman" w:hAnsi="Times New Roman"/>
          <w:sz w:val="26"/>
          <w:szCs w:val="26"/>
        </w:rPr>
        <w:t xml:space="preserve"> о реализации муниципальной программы представляется ответственным исполнителем муниципальной программы в отдел экономики, планирования и торговли администрации Юргинского муниципального округа в сроки: </w:t>
      </w:r>
      <w:r w:rsidRPr="00340882">
        <w:rPr>
          <w:rFonts w:ascii="Times New Roman" w:hAnsi="Times New Roman"/>
          <w:i/>
          <w:iCs/>
          <w:sz w:val="26"/>
          <w:szCs w:val="26"/>
        </w:rPr>
        <w:t>за 1 квартал - до 1 мая, за 6 месяцев - до 1 августа, за 9 месяцев - до 1 ноября</w:t>
      </w:r>
      <w:r w:rsidRPr="00340882">
        <w:rPr>
          <w:rFonts w:ascii="Times New Roman" w:hAnsi="Times New Roman"/>
          <w:sz w:val="26"/>
          <w:szCs w:val="26"/>
        </w:rPr>
        <w:t xml:space="preserve">.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i/>
          <w:sz w:val="26"/>
          <w:szCs w:val="26"/>
        </w:rPr>
        <w:t>Годовой отчёт</w:t>
      </w:r>
      <w:r w:rsidRPr="00340882">
        <w:rPr>
          <w:rFonts w:ascii="Times New Roman" w:hAnsi="Times New Roman"/>
          <w:sz w:val="26"/>
          <w:szCs w:val="26"/>
        </w:rPr>
        <w:t xml:space="preserve"> о реализации муниципальной программы представляется ответственным исполнителем муниципальной программы  в: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b/>
          <w:sz w:val="26"/>
          <w:szCs w:val="26"/>
        </w:rPr>
        <w:t>-</w:t>
      </w:r>
      <w:r w:rsidRPr="00340882">
        <w:rPr>
          <w:rFonts w:ascii="Times New Roman" w:hAnsi="Times New Roman"/>
          <w:sz w:val="26"/>
          <w:szCs w:val="26"/>
        </w:rPr>
        <w:t xml:space="preserve"> Финансовое управление по Юргинскому</w:t>
      </w:r>
      <w:r w:rsidR="006467EF">
        <w:rPr>
          <w:rFonts w:ascii="Times New Roman" w:hAnsi="Times New Roman"/>
          <w:sz w:val="26"/>
          <w:szCs w:val="26"/>
        </w:rPr>
        <w:t xml:space="preserve"> округу</w:t>
      </w:r>
      <w:r w:rsidRPr="00340882">
        <w:rPr>
          <w:rFonts w:ascii="Times New Roman" w:hAnsi="Times New Roman"/>
          <w:sz w:val="26"/>
          <w:szCs w:val="26"/>
        </w:rPr>
        <w:t xml:space="preserve">, содержащий отчет об  объёме финансовых ресурсов на реализацию муниципальных программ </w:t>
      </w:r>
      <w:r w:rsidRPr="00340882">
        <w:rPr>
          <w:rFonts w:ascii="Times New Roman" w:hAnsi="Times New Roman"/>
          <w:i/>
          <w:sz w:val="26"/>
          <w:szCs w:val="26"/>
        </w:rPr>
        <w:t>в срок до 01 февраля года</w:t>
      </w:r>
      <w:r w:rsidRPr="00340882">
        <w:rPr>
          <w:rFonts w:ascii="Times New Roman" w:hAnsi="Times New Roman"/>
          <w:sz w:val="26"/>
          <w:szCs w:val="26"/>
        </w:rPr>
        <w:t>, следующего за отчетным годом</w:t>
      </w:r>
      <w:r w:rsidR="00340882">
        <w:rPr>
          <w:rFonts w:ascii="Times New Roman" w:hAnsi="Times New Roman"/>
          <w:sz w:val="26"/>
          <w:szCs w:val="26"/>
        </w:rPr>
        <w:t>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b/>
          <w:sz w:val="26"/>
          <w:szCs w:val="26"/>
        </w:rPr>
        <w:t>-</w:t>
      </w:r>
      <w:r w:rsidRPr="00340882">
        <w:rPr>
          <w:rFonts w:ascii="Times New Roman" w:hAnsi="Times New Roman"/>
          <w:sz w:val="26"/>
          <w:szCs w:val="26"/>
        </w:rPr>
        <w:t xml:space="preserve"> отдел экономики, планирования и торговли администрации Юргинского муниципального округа в сроки </w:t>
      </w:r>
      <w:r w:rsidRPr="00340882">
        <w:rPr>
          <w:rFonts w:ascii="Times New Roman" w:hAnsi="Times New Roman"/>
          <w:i/>
          <w:iCs/>
          <w:sz w:val="26"/>
          <w:szCs w:val="26"/>
        </w:rPr>
        <w:t>до 1 марта года</w:t>
      </w:r>
      <w:r w:rsidR="0075249E">
        <w:rPr>
          <w:rFonts w:ascii="Times New Roman" w:hAnsi="Times New Roman"/>
          <w:sz w:val="26"/>
          <w:szCs w:val="26"/>
        </w:rPr>
        <w:t>, следующего за отчётным.</w:t>
      </w:r>
    </w:p>
    <w:p w:rsidR="00293B1F" w:rsidRPr="00C82287" w:rsidRDefault="00293B1F" w:rsidP="00293B1F">
      <w:pPr>
        <w:rPr>
          <w:sz w:val="26"/>
          <w:szCs w:val="26"/>
        </w:rPr>
      </w:pPr>
    </w:p>
    <w:sectPr w:rsidR="00293B1F" w:rsidRPr="00C82287" w:rsidSect="005177A2">
      <w:footerReference w:type="default" r:id="rId26"/>
      <w:pgSz w:w="11906" w:h="16838"/>
      <w:pgMar w:top="993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B5" w:rsidRDefault="000947B5" w:rsidP="005177A2">
      <w:r>
        <w:separator/>
      </w:r>
    </w:p>
  </w:endnote>
  <w:endnote w:type="continuationSeparator" w:id="0">
    <w:p w:rsidR="000947B5" w:rsidRDefault="000947B5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033596"/>
      <w:docPartObj>
        <w:docPartGallery w:val="Page Numbers (Bottom of Page)"/>
        <w:docPartUnique/>
      </w:docPartObj>
    </w:sdtPr>
    <w:sdtEndPr/>
    <w:sdtContent>
      <w:p w:rsidR="005177A2" w:rsidRDefault="005177A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7E9">
          <w:rPr>
            <w:noProof/>
          </w:rPr>
          <w:t>16</w:t>
        </w:r>
        <w:r>
          <w:fldChar w:fldCharType="end"/>
        </w:r>
      </w:p>
    </w:sdtContent>
  </w:sdt>
  <w:p w:rsidR="005177A2" w:rsidRDefault="005177A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B5" w:rsidRDefault="000947B5" w:rsidP="005177A2">
      <w:r>
        <w:separator/>
      </w:r>
    </w:p>
  </w:footnote>
  <w:footnote w:type="continuationSeparator" w:id="0">
    <w:p w:rsidR="000947B5" w:rsidRDefault="000947B5" w:rsidP="0051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981"/>
    <w:multiLevelType w:val="hybridMultilevel"/>
    <w:tmpl w:val="B3E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27D40"/>
    <w:multiLevelType w:val="multilevel"/>
    <w:tmpl w:val="37004DE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5DA25FD3"/>
    <w:multiLevelType w:val="hybridMultilevel"/>
    <w:tmpl w:val="C5B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9B30F6"/>
    <w:multiLevelType w:val="hybridMultilevel"/>
    <w:tmpl w:val="1028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B1E1E"/>
    <w:multiLevelType w:val="hybridMultilevel"/>
    <w:tmpl w:val="3F144AB4"/>
    <w:lvl w:ilvl="0" w:tplc="06567F8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2837F0"/>
    <w:multiLevelType w:val="multilevel"/>
    <w:tmpl w:val="45CC0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4970DC5"/>
    <w:multiLevelType w:val="multilevel"/>
    <w:tmpl w:val="D6D89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23082B"/>
    <w:multiLevelType w:val="hybridMultilevel"/>
    <w:tmpl w:val="78501C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A780F"/>
    <w:multiLevelType w:val="multilevel"/>
    <w:tmpl w:val="4724A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8A3"/>
    <w:rsid w:val="00007959"/>
    <w:rsid w:val="00027035"/>
    <w:rsid w:val="000337FA"/>
    <w:rsid w:val="000356F8"/>
    <w:rsid w:val="00043ED9"/>
    <w:rsid w:val="000539C0"/>
    <w:rsid w:val="00055A72"/>
    <w:rsid w:val="00055F6D"/>
    <w:rsid w:val="0005775C"/>
    <w:rsid w:val="00063164"/>
    <w:rsid w:val="00067D58"/>
    <w:rsid w:val="000773A7"/>
    <w:rsid w:val="00082ADA"/>
    <w:rsid w:val="00082B45"/>
    <w:rsid w:val="0008510C"/>
    <w:rsid w:val="00085734"/>
    <w:rsid w:val="00087754"/>
    <w:rsid w:val="00091BE9"/>
    <w:rsid w:val="000947B5"/>
    <w:rsid w:val="00096B64"/>
    <w:rsid w:val="000A00E5"/>
    <w:rsid w:val="000A44CF"/>
    <w:rsid w:val="000C15CC"/>
    <w:rsid w:val="000C2E4B"/>
    <w:rsid w:val="000C2F5D"/>
    <w:rsid w:val="000C56DE"/>
    <w:rsid w:val="000F40A7"/>
    <w:rsid w:val="0010249D"/>
    <w:rsid w:val="001054FE"/>
    <w:rsid w:val="00111340"/>
    <w:rsid w:val="001127AA"/>
    <w:rsid w:val="00117159"/>
    <w:rsid w:val="001208F2"/>
    <w:rsid w:val="0013245F"/>
    <w:rsid w:val="001376DF"/>
    <w:rsid w:val="00151FAE"/>
    <w:rsid w:val="00152025"/>
    <w:rsid w:val="0015205D"/>
    <w:rsid w:val="00157940"/>
    <w:rsid w:val="001716A2"/>
    <w:rsid w:val="001768AF"/>
    <w:rsid w:val="001805FE"/>
    <w:rsid w:val="001848A3"/>
    <w:rsid w:val="00185C8E"/>
    <w:rsid w:val="00185FA3"/>
    <w:rsid w:val="00196435"/>
    <w:rsid w:val="001A0B2E"/>
    <w:rsid w:val="001A1800"/>
    <w:rsid w:val="001A2F47"/>
    <w:rsid w:val="001B1E0F"/>
    <w:rsid w:val="001B32B7"/>
    <w:rsid w:val="001C0AEB"/>
    <w:rsid w:val="001C4857"/>
    <w:rsid w:val="001C5567"/>
    <w:rsid w:val="001C6CB1"/>
    <w:rsid w:val="001D37B4"/>
    <w:rsid w:val="001E06F5"/>
    <w:rsid w:val="001E1A06"/>
    <w:rsid w:val="001F61F2"/>
    <w:rsid w:val="002007C8"/>
    <w:rsid w:val="002012D2"/>
    <w:rsid w:val="00205E95"/>
    <w:rsid w:val="00207EEC"/>
    <w:rsid w:val="0021139C"/>
    <w:rsid w:val="002227D6"/>
    <w:rsid w:val="00231EE5"/>
    <w:rsid w:val="0023677A"/>
    <w:rsid w:val="0024135B"/>
    <w:rsid w:val="002429E0"/>
    <w:rsid w:val="002431CD"/>
    <w:rsid w:val="00251054"/>
    <w:rsid w:val="00255B33"/>
    <w:rsid w:val="00265289"/>
    <w:rsid w:val="00272A7D"/>
    <w:rsid w:val="00276074"/>
    <w:rsid w:val="00277787"/>
    <w:rsid w:val="00285CC4"/>
    <w:rsid w:val="002862DA"/>
    <w:rsid w:val="002925FA"/>
    <w:rsid w:val="00293B1F"/>
    <w:rsid w:val="00295F06"/>
    <w:rsid w:val="00296455"/>
    <w:rsid w:val="0029747B"/>
    <w:rsid w:val="002A17ED"/>
    <w:rsid w:val="002A2922"/>
    <w:rsid w:val="002A4DEE"/>
    <w:rsid w:val="002B051B"/>
    <w:rsid w:val="002B1042"/>
    <w:rsid w:val="002B1AEC"/>
    <w:rsid w:val="002C06FB"/>
    <w:rsid w:val="002C26E2"/>
    <w:rsid w:val="002D6DAE"/>
    <w:rsid w:val="002E293E"/>
    <w:rsid w:val="002E7B4C"/>
    <w:rsid w:val="002F2EE0"/>
    <w:rsid w:val="002F33AA"/>
    <w:rsid w:val="002F39CF"/>
    <w:rsid w:val="002F4276"/>
    <w:rsid w:val="003117AD"/>
    <w:rsid w:val="00314A3E"/>
    <w:rsid w:val="00317287"/>
    <w:rsid w:val="00317F15"/>
    <w:rsid w:val="00320896"/>
    <w:rsid w:val="00326E1B"/>
    <w:rsid w:val="003306BA"/>
    <w:rsid w:val="00331C12"/>
    <w:rsid w:val="00333B6B"/>
    <w:rsid w:val="00340587"/>
    <w:rsid w:val="00340882"/>
    <w:rsid w:val="00343BCD"/>
    <w:rsid w:val="00344609"/>
    <w:rsid w:val="00355236"/>
    <w:rsid w:val="0035702A"/>
    <w:rsid w:val="003575B7"/>
    <w:rsid w:val="0036055E"/>
    <w:rsid w:val="00366A2B"/>
    <w:rsid w:val="0036729F"/>
    <w:rsid w:val="00373B46"/>
    <w:rsid w:val="0037599E"/>
    <w:rsid w:val="00375EDC"/>
    <w:rsid w:val="003875AE"/>
    <w:rsid w:val="00387601"/>
    <w:rsid w:val="003876C0"/>
    <w:rsid w:val="00390A07"/>
    <w:rsid w:val="003961B9"/>
    <w:rsid w:val="003963C6"/>
    <w:rsid w:val="003A13DD"/>
    <w:rsid w:val="003A7F5C"/>
    <w:rsid w:val="003B58B1"/>
    <w:rsid w:val="003C64EE"/>
    <w:rsid w:val="003E4398"/>
    <w:rsid w:val="003F01F7"/>
    <w:rsid w:val="003F2D64"/>
    <w:rsid w:val="003F637D"/>
    <w:rsid w:val="00405C8E"/>
    <w:rsid w:val="00412C8E"/>
    <w:rsid w:val="00412D30"/>
    <w:rsid w:val="00416EF8"/>
    <w:rsid w:val="004174E1"/>
    <w:rsid w:val="004227D0"/>
    <w:rsid w:val="004261A6"/>
    <w:rsid w:val="0043300C"/>
    <w:rsid w:val="0043379C"/>
    <w:rsid w:val="00443740"/>
    <w:rsid w:val="004538EE"/>
    <w:rsid w:val="00455170"/>
    <w:rsid w:val="00455648"/>
    <w:rsid w:val="004601F5"/>
    <w:rsid w:val="00462190"/>
    <w:rsid w:val="00464BA6"/>
    <w:rsid w:val="0046507C"/>
    <w:rsid w:val="00467476"/>
    <w:rsid w:val="004872D7"/>
    <w:rsid w:val="004A4DE5"/>
    <w:rsid w:val="004B72FD"/>
    <w:rsid w:val="004C02AE"/>
    <w:rsid w:val="004C1CE4"/>
    <w:rsid w:val="004C3C67"/>
    <w:rsid w:val="004E0991"/>
    <w:rsid w:val="004E5327"/>
    <w:rsid w:val="004F24EB"/>
    <w:rsid w:val="00501AAD"/>
    <w:rsid w:val="00515CF3"/>
    <w:rsid w:val="005177A2"/>
    <w:rsid w:val="005177FB"/>
    <w:rsid w:val="005205C1"/>
    <w:rsid w:val="00522740"/>
    <w:rsid w:val="00532483"/>
    <w:rsid w:val="005332A0"/>
    <w:rsid w:val="00537373"/>
    <w:rsid w:val="00544AED"/>
    <w:rsid w:val="005538E2"/>
    <w:rsid w:val="00553937"/>
    <w:rsid w:val="00556BF9"/>
    <w:rsid w:val="005672D3"/>
    <w:rsid w:val="00567553"/>
    <w:rsid w:val="005727BD"/>
    <w:rsid w:val="0057423A"/>
    <w:rsid w:val="00574782"/>
    <w:rsid w:val="0057532D"/>
    <w:rsid w:val="00577DB8"/>
    <w:rsid w:val="00581D79"/>
    <w:rsid w:val="00582A26"/>
    <w:rsid w:val="00585062"/>
    <w:rsid w:val="00592939"/>
    <w:rsid w:val="005966CC"/>
    <w:rsid w:val="00596DC4"/>
    <w:rsid w:val="005A0811"/>
    <w:rsid w:val="005A7EA1"/>
    <w:rsid w:val="005B302B"/>
    <w:rsid w:val="005C1412"/>
    <w:rsid w:val="005C23C6"/>
    <w:rsid w:val="005C2417"/>
    <w:rsid w:val="005C35FD"/>
    <w:rsid w:val="005C70C9"/>
    <w:rsid w:val="005D11C1"/>
    <w:rsid w:val="005D2E18"/>
    <w:rsid w:val="005E1736"/>
    <w:rsid w:val="005E610A"/>
    <w:rsid w:val="005E66EB"/>
    <w:rsid w:val="005F7DDA"/>
    <w:rsid w:val="00623704"/>
    <w:rsid w:val="00627F6E"/>
    <w:rsid w:val="006402D0"/>
    <w:rsid w:val="00643D2B"/>
    <w:rsid w:val="0064491A"/>
    <w:rsid w:val="006449EA"/>
    <w:rsid w:val="006467EF"/>
    <w:rsid w:val="006517A9"/>
    <w:rsid w:val="00656CCF"/>
    <w:rsid w:val="00673A83"/>
    <w:rsid w:val="00674344"/>
    <w:rsid w:val="006778F0"/>
    <w:rsid w:val="00680D02"/>
    <w:rsid w:val="0068351D"/>
    <w:rsid w:val="00683F76"/>
    <w:rsid w:val="00684AB3"/>
    <w:rsid w:val="00685011"/>
    <w:rsid w:val="00686471"/>
    <w:rsid w:val="006A0089"/>
    <w:rsid w:val="006A3907"/>
    <w:rsid w:val="006B1AED"/>
    <w:rsid w:val="006B3861"/>
    <w:rsid w:val="006B5D90"/>
    <w:rsid w:val="006B6625"/>
    <w:rsid w:val="006D0409"/>
    <w:rsid w:val="006D112E"/>
    <w:rsid w:val="006D1D6E"/>
    <w:rsid w:val="006D3C64"/>
    <w:rsid w:val="006D6E0D"/>
    <w:rsid w:val="006E3933"/>
    <w:rsid w:val="006F4569"/>
    <w:rsid w:val="007059A4"/>
    <w:rsid w:val="007071E9"/>
    <w:rsid w:val="0071341E"/>
    <w:rsid w:val="007244BF"/>
    <w:rsid w:val="007271F9"/>
    <w:rsid w:val="00743E28"/>
    <w:rsid w:val="00750F28"/>
    <w:rsid w:val="007518E4"/>
    <w:rsid w:val="0075249E"/>
    <w:rsid w:val="00757717"/>
    <w:rsid w:val="00763746"/>
    <w:rsid w:val="007761E2"/>
    <w:rsid w:val="007766BA"/>
    <w:rsid w:val="00780255"/>
    <w:rsid w:val="0079353F"/>
    <w:rsid w:val="007951D0"/>
    <w:rsid w:val="0079640F"/>
    <w:rsid w:val="007A75CF"/>
    <w:rsid w:val="007B77CF"/>
    <w:rsid w:val="007C1969"/>
    <w:rsid w:val="007C7CFF"/>
    <w:rsid w:val="007D0B09"/>
    <w:rsid w:val="007D25AD"/>
    <w:rsid w:val="007D325F"/>
    <w:rsid w:val="007D7CE3"/>
    <w:rsid w:val="007E0218"/>
    <w:rsid w:val="007E20CA"/>
    <w:rsid w:val="007E67F9"/>
    <w:rsid w:val="007F4764"/>
    <w:rsid w:val="007F54A8"/>
    <w:rsid w:val="007F6FFB"/>
    <w:rsid w:val="007F77FC"/>
    <w:rsid w:val="00816BBF"/>
    <w:rsid w:val="00820B25"/>
    <w:rsid w:val="00827FA0"/>
    <w:rsid w:val="008334E0"/>
    <w:rsid w:val="008346A6"/>
    <w:rsid w:val="008410BC"/>
    <w:rsid w:val="0084487A"/>
    <w:rsid w:val="0085182C"/>
    <w:rsid w:val="008550D4"/>
    <w:rsid w:val="008603EF"/>
    <w:rsid w:val="00864559"/>
    <w:rsid w:val="00864630"/>
    <w:rsid w:val="00867E25"/>
    <w:rsid w:val="00872BAC"/>
    <w:rsid w:val="00875FFA"/>
    <w:rsid w:val="0087641E"/>
    <w:rsid w:val="00884C89"/>
    <w:rsid w:val="008957F7"/>
    <w:rsid w:val="00895BD5"/>
    <w:rsid w:val="008A1951"/>
    <w:rsid w:val="008A6A60"/>
    <w:rsid w:val="008B1D12"/>
    <w:rsid w:val="008B396C"/>
    <w:rsid w:val="008C140E"/>
    <w:rsid w:val="008C549A"/>
    <w:rsid w:val="008D342A"/>
    <w:rsid w:val="008E2E73"/>
    <w:rsid w:val="008E71D8"/>
    <w:rsid w:val="008E752F"/>
    <w:rsid w:val="008F2789"/>
    <w:rsid w:val="008F28F0"/>
    <w:rsid w:val="008F327A"/>
    <w:rsid w:val="008F4E24"/>
    <w:rsid w:val="008F7840"/>
    <w:rsid w:val="0090367C"/>
    <w:rsid w:val="00905910"/>
    <w:rsid w:val="00910F1E"/>
    <w:rsid w:val="00915A20"/>
    <w:rsid w:val="0092066D"/>
    <w:rsid w:val="00937505"/>
    <w:rsid w:val="009436A0"/>
    <w:rsid w:val="00944296"/>
    <w:rsid w:val="00947E33"/>
    <w:rsid w:val="00956ECE"/>
    <w:rsid w:val="0095744F"/>
    <w:rsid w:val="00960936"/>
    <w:rsid w:val="00961A4F"/>
    <w:rsid w:val="00964AAB"/>
    <w:rsid w:val="009728E8"/>
    <w:rsid w:val="00972CA2"/>
    <w:rsid w:val="00980050"/>
    <w:rsid w:val="009808D6"/>
    <w:rsid w:val="00981D2F"/>
    <w:rsid w:val="00981E3B"/>
    <w:rsid w:val="009878CF"/>
    <w:rsid w:val="00987D3D"/>
    <w:rsid w:val="0099236B"/>
    <w:rsid w:val="009A1604"/>
    <w:rsid w:val="009A39A3"/>
    <w:rsid w:val="009A6F60"/>
    <w:rsid w:val="009A71E7"/>
    <w:rsid w:val="009B175E"/>
    <w:rsid w:val="009B1D9B"/>
    <w:rsid w:val="009B40B3"/>
    <w:rsid w:val="009C6A5B"/>
    <w:rsid w:val="009D0127"/>
    <w:rsid w:val="009D1F5F"/>
    <w:rsid w:val="009D37B6"/>
    <w:rsid w:val="009D6F41"/>
    <w:rsid w:val="009D751D"/>
    <w:rsid w:val="009D78F9"/>
    <w:rsid w:val="009E3AD0"/>
    <w:rsid w:val="009E5954"/>
    <w:rsid w:val="009F62FF"/>
    <w:rsid w:val="009F7125"/>
    <w:rsid w:val="009F7725"/>
    <w:rsid w:val="00A0163A"/>
    <w:rsid w:val="00A07C6C"/>
    <w:rsid w:val="00A10C28"/>
    <w:rsid w:val="00A207A9"/>
    <w:rsid w:val="00A22CF4"/>
    <w:rsid w:val="00A26E13"/>
    <w:rsid w:val="00A2756B"/>
    <w:rsid w:val="00A31114"/>
    <w:rsid w:val="00A31E56"/>
    <w:rsid w:val="00A428C5"/>
    <w:rsid w:val="00A45A9C"/>
    <w:rsid w:val="00A4708C"/>
    <w:rsid w:val="00A47E21"/>
    <w:rsid w:val="00A57D94"/>
    <w:rsid w:val="00A61F45"/>
    <w:rsid w:val="00A65EB9"/>
    <w:rsid w:val="00A74BA5"/>
    <w:rsid w:val="00A76D39"/>
    <w:rsid w:val="00A86556"/>
    <w:rsid w:val="00A94F9E"/>
    <w:rsid w:val="00A95983"/>
    <w:rsid w:val="00A974D6"/>
    <w:rsid w:val="00AB1584"/>
    <w:rsid w:val="00AB5E38"/>
    <w:rsid w:val="00AB66D7"/>
    <w:rsid w:val="00AB6D05"/>
    <w:rsid w:val="00AC04B8"/>
    <w:rsid w:val="00AC5505"/>
    <w:rsid w:val="00AD6236"/>
    <w:rsid w:val="00AE0B79"/>
    <w:rsid w:val="00B013C7"/>
    <w:rsid w:val="00B10BF7"/>
    <w:rsid w:val="00B10F74"/>
    <w:rsid w:val="00B1221A"/>
    <w:rsid w:val="00B12635"/>
    <w:rsid w:val="00B12F3C"/>
    <w:rsid w:val="00B16D45"/>
    <w:rsid w:val="00B21D7F"/>
    <w:rsid w:val="00B24EFD"/>
    <w:rsid w:val="00B26ACE"/>
    <w:rsid w:val="00B35C2A"/>
    <w:rsid w:val="00B42F8F"/>
    <w:rsid w:val="00B43545"/>
    <w:rsid w:val="00B477AC"/>
    <w:rsid w:val="00B527D7"/>
    <w:rsid w:val="00B5486D"/>
    <w:rsid w:val="00B637E9"/>
    <w:rsid w:val="00B64009"/>
    <w:rsid w:val="00B71A91"/>
    <w:rsid w:val="00B75F85"/>
    <w:rsid w:val="00B76650"/>
    <w:rsid w:val="00B825F4"/>
    <w:rsid w:val="00B82ACC"/>
    <w:rsid w:val="00B83405"/>
    <w:rsid w:val="00B86B7B"/>
    <w:rsid w:val="00B9149A"/>
    <w:rsid w:val="00B916AC"/>
    <w:rsid w:val="00B97621"/>
    <w:rsid w:val="00BB0A1E"/>
    <w:rsid w:val="00BB7E1C"/>
    <w:rsid w:val="00BB7EF7"/>
    <w:rsid w:val="00BC23FF"/>
    <w:rsid w:val="00BE500F"/>
    <w:rsid w:val="00BF671F"/>
    <w:rsid w:val="00BF67A7"/>
    <w:rsid w:val="00C004FB"/>
    <w:rsid w:val="00C01D10"/>
    <w:rsid w:val="00C14F82"/>
    <w:rsid w:val="00C227D8"/>
    <w:rsid w:val="00C22DE4"/>
    <w:rsid w:val="00C2306A"/>
    <w:rsid w:val="00C25886"/>
    <w:rsid w:val="00C25FBD"/>
    <w:rsid w:val="00C303D8"/>
    <w:rsid w:val="00C31A37"/>
    <w:rsid w:val="00C32A34"/>
    <w:rsid w:val="00C450D7"/>
    <w:rsid w:val="00C50979"/>
    <w:rsid w:val="00C53AE7"/>
    <w:rsid w:val="00C71252"/>
    <w:rsid w:val="00C75146"/>
    <w:rsid w:val="00C75DAA"/>
    <w:rsid w:val="00C76754"/>
    <w:rsid w:val="00C81663"/>
    <w:rsid w:val="00C82287"/>
    <w:rsid w:val="00C83154"/>
    <w:rsid w:val="00C843E8"/>
    <w:rsid w:val="00C86568"/>
    <w:rsid w:val="00C87611"/>
    <w:rsid w:val="00C87685"/>
    <w:rsid w:val="00CB45D5"/>
    <w:rsid w:val="00CC0D9C"/>
    <w:rsid w:val="00CC6EAD"/>
    <w:rsid w:val="00CD38E7"/>
    <w:rsid w:val="00CD6E6C"/>
    <w:rsid w:val="00CE0AA9"/>
    <w:rsid w:val="00CE14C8"/>
    <w:rsid w:val="00CE1BDC"/>
    <w:rsid w:val="00CE209C"/>
    <w:rsid w:val="00CE69AC"/>
    <w:rsid w:val="00CE72ED"/>
    <w:rsid w:val="00CF17D8"/>
    <w:rsid w:val="00CF239B"/>
    <w:rsid w:val="00CF4BCC"/>
    <w:rsid w:val="00D02101"/>
    <w:rsid w:val="00D03EDC"/>
    <w:rsid w:val="00D143AA"/>
    <w:rsid w:val="00D15F25"/>
    <w:rsid w:val="00D1654E"/>
    <w:rsid w:val="00D21521"/>
    <w:rsid w:val="00D2484B"/>
    <w:rsid w:val="00D272EB"/>
    <w:rsid w:val="00D276EE"/>
    <w:rsid w:val="00D306DA"/>
    <w:rsid w:val="00D408B2"/>
    <w:rsid w:val="00D4295E"/>
    <w:rsid w:val="00D4592E"/>
    <w:rsid w:val="00D52C79"/>
    <w:rsid w:val="00D56C6F"/>
    <w:rsid w:val="00D56F7B"/>
    <w:rsid w:val="00D609BC"/>
    <w:rsid w:val="00D724B9"/>
    <w:rsid w:val="00D7275A"/>
    <w:rsid w:val="00D779FA"/>
    <w:rsid w:val="00D83C2A"/>
    <w:rsid w:val="00D83F15"/>
    <w:rsid w:val="00D853DE"/>
    <w:rsid w:val="00D85EA8"/>
    <w:rsid w:val="00D943AD"/>
    <w:rsid w:val="00D9481A"/>
    <w:rsid w:val="00D9590E"/>
    <w:rsid w:val="00DA39D1"/>
    <w:rsid w:val="00DA4146"/>
    <w:rsid w:val="00DA5B0A"/>
    <w:rsid w:val="00DA5B92"/>
    <w:rsid w:val="00DB6A0F"/>
    <w:rsid w:val="00DB7B05"/>
    <w:rsid w:val="00DD1C59"/>
    <w:rsid w:val="00DD3083"/>
    <w:rsid w:val="00DD4EFB"/>
    <w:rsid w:val="00DD5D82"/>
    <w:rsid w:val="00DE0074"/>
    <w:rsid w:val="00DF5F02"/>
    <w:rsid w:val="00E00809"/>
    <w:rsid w:val="00E0120E"/>
    <w:rsid w:val="00E10A09"/>
    <w:rsid w:val="00E1339F"/>
    <w:rsid w:val="00E15DA7"/>
    <w:rsid w:val="00E15E84"/>
    <w:rsid w:val="00E30808"/>
    <w:rsid w:val="00E333EF"/>
    <w:rsid w:val="00E3405B"/>
    <w:rsid w:val="00E34505"/>
    <w:rsid w:val="00E34F56"/>
    <w:rsid w:val="00E37153"/>
    <w:rsid w:val="00E44653"/>
    <w:rsid w:val="00E45401"/>
    <w:rsid w:val="00E50983"/>
    <w:rsid w:val="00E521C1"/>
    <w:rsid w:val="00E53DF9"/>
    <w:rsid w:val="00E569BC"/>
    <w:rsid w:val="00E60888"/>
    <w:rsid w:val="00E62CDA"/>
    <w:rsid w:val="00E64536"/>
    <w:rsid w:val="00E743AE"/>
    <w:rsid w:val="00E74B08"/>
    <w:rsid w:val="00E761D0"/>
    <w:rsid w:val="00E87F90"/>
    <w:rsid w:val="00E9443A"/>
    <w:rsid w:val="00E95229"/>
    <w:rsid w:val="00EA2517"/>
    <w:rsid w:val="00EA6540"/>
    <w:rsid w:val="00EA7AC8"/>
    <w:rsid w:val="00EC300C"/>
    <w:rsid w:val="00EC64A8"/>
    <w:rsid w:val="00EC66E8"/>
    <w:rsid w:val="00ED0DBB"/>
    <w:rsid w:val="00ED6B2D"/>
    <w:rsid w:val="00EE1679"/>
    <w:rsid w:val="00EE7E0F"/>
    <w:rsid w:val="00F05734"/>
    <w:rsid w:val="00F13F05"/>
    <w:rsid w:val="00F14C5A"/>
    <w:rsid w:val="00F17CBD"/>
    <w:rsid w:val="00F2372C"/>
    <w:rsid w:val="00F40C93"/>
    <w:rsid w:val="00F41B2A"/>
    <w:rsid w:val="00F5017C"/>
    <w:rsid w:val="00F506F2"/>
    <w:rsid w:val="00F526EB"/>
    <w:rsid w:val="00F539A7"/>
    <w:rsid w:val="00F53CF5"/>
    <w:rsid w:val="00F62A41"/>
    <w:rsid w:val="00F6304A"/>
    <w:rsid w:val="00F6429A"/>
    <w:rsid w:val="00F6494C"/>
    <w:rsid w:val="00F65BC9"/>
    <w:rsid w:val="00F669D0"/>
    <w:rsid w:val="00F812C4"/>
    <w:rsid w:val="00F84EFD"/>
    <w:rsid w:val="00F87021"/>
    <w:rsid w:val="00F935D7"/>
    <w:rsid w:val="00F94799"/>
    <w:rsid w:val="00F97FBC"/>
    <w:rsid w:val="00FA043D"/>
    <w:rsid w:val="00FA0952"/>
    <w:rsid w:val="00FA7B5B"/>
    <w:rsid w:val="00FB0361"/>
    <w:rsid w:val="00FB2D4E"/>
    <w:rsid w:val="00FB3DF1"/>
    <w:rsid w:val="00FB5C41"/>
    <w:rsid w:val="00FB7D76"/>
    <w:rsid w:val="00FC229B"/>
    <w:rsid w:val="00FD401B"/>
    <w:rsid w:val="00FE04AC"/>
    <w:rsid w:val="00FF115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704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93E4-F586-405A-A5CE-6CA04E14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17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https://legalacts.ru/doc/Konstitucija-RF/razdel-i/glava-8/</vt:lpwstr>
      </vt:variant>
      <vt:variant>
        <vt:lpwstr>100575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Mash-Buro</cp:lastModifiedBy>
  <cp:revision>49</cp:revision>
  <cp:lastPrinted>2020-11-05T04:11:00Z</cp:lastPrinted>
  <dcterms:created xsi:type="dcterms:W3CDTF">2019-10-28T08:59:00Z</dcterms:created>
  <dcterms:modified xsi:type="dcterms:W3CDTF">2020-11-05T04:12:00Z</dcterms:modified>
</cp:coreProperties>
</file>