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4F293C">
        <w:rPr>
          <w:sz w:val="26"/>
          <w:szCs w:val="26"/>
        </w:rPr>
        <w:t>18</w:t>
      </w:r>
      <w:r w:rsidRPr="005A110C">
        <w:rPr>
          <w:sz w:val="26"/>
          <w:szCs w:val="26"/>
        </w:rPr>
        <w:t>_»___</w:t>
      </w:r>
      <w:r w:rsidR="004F293C">
        <w:rPr>
          <w:sz w:val="26"/>
          <w:szCs w:val="26"/>
        </w:rPr>
        <w:t>05</w:t>
      </w:r>
      <w:r w:rsidR="00397A4B">
        <w:rPr>
          <w:sz w:val="26"/>
          <w:szCs w:val="26"/>
        </w:rPr>
        <w:t>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BC12F5">
        <w:rPr>
          <w:sz w:val="26"/>
          <w:szCs w:val="26"/>
        </w:rPr>
        <w:t>1</w:t>
      </w:r>
      <w:r w:rsidR="000B5A23">
        <w:rPr>
          <w:sz w:val="26"/>
          <w:szCs w:val="26"/>
        </w:rPr>
        <w:tab/>
      </w:r>
      <w:r w:rsidRPr="005A110C">
        <w:rPr>
          <w:sz w:val="26"/>
          <w:szCs w:val="26"/>
        </w:rPr>
        <w:t>№_</w:t>
      </w:r>
      <w:r w:rsidR="004F293C">
        <w:rPr>
          <w:sz w:val="26"/>
          <w:szCs w:val="26"/>
        </w:rPr>
        <w:t>511</w:t>
      </w:r>
      <w:bookmarkStart w:id="0" w:name="_GoBack"/>
      <w:bookmarkEnd w:id="0"/>
      <w:r w:rsidR="00447CCB" w:rsidRPr="00447CCB">
        <w:rPr>
          <w:sz w:val="26"/>
          <w:szCs w:val="26"/>
        </w:rPr>
        <w:t>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397A4B">
      <w:pPr>
        <w:pStyle w:val="aa"/>
        <w:ind w:firstLine="567"/>
        <w:jc w:val="both"/>
      </w:pPr>
      <w:proofErr w:type="gramStart"/>
      <w:r>
        <w:t>На основании ст. 51,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>
        <w:t xml:space="preserve"> </w:t>
      </w:r>
      <w:proofErr w:type="gramStart"/>
      <w:r>
        <w:t xml:space="preserve">градостроительной деятельности в Юргинском муниципальном округе», административного регламента по предоставлению муниципальной услуги «Предоставление разрешение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Юргинского муниципального района от 18.12.2018 № 51-МНА, Правил землепользования и застройки </w:t>
      </w:r>
      <w:proofErr w:type="spellStart"/>
      <w:r w:rsidR="00447CCB" w:rsidRPr="00447CCB">
        <w:t>Новоромановского</w:t>
      </w:r>
      <w:proofErr w:type="spellEnd"/>
      <w:r>
        <w:t xml:space="preserve"> сельского поселения, утвержденного решением Совета народных депутатов </w:t>
      </w:r>
      <w:proofErr w:type="spellStart"/>
      <w:r w:rsidR="00447CCB" w:rsidRPr="00447CCB">
        <w:t>Новоромановского</w:t>
      </w:r>
      <w:proofErr w:type="spellEnd"/>
      <w:r>
        <w:t xml:space="preserve"> поселения </w:t>
      </w:r>
      <w:r w:rsidRPr="008C5E35">
        <w:t xml:space="preserve">от </w:t>
      </w:r>
      <w:r w:rsidR="00447CCB" w:rsidRPr="00447CCB">
        <w:t>24.12.2012 № 14/6-рс</w:t>
      </w:r>
      <w:r w:rsidR="006D15CE" w:rsidRPr="0021207C">
        <w:t>,</w:t>
      </w:r>
      <w:r w:rsidR="006D15CE">
        <w:t xml:space="preserve"> </w:t>
      </w:r>
      <w:r>
        <w:t xml:space="preserve">и рассмотрев заявление </w:t>
      </w:r>
      <w:r w:rsidR="000C7E3F">
        <w:t xml:space="preserve">от </w:t>
      </w:r>
      <w:r w:rsidR="00944F55">
        <w:t>1</w:t>
      </w:r>
      <w:r w:rsidR="00447CCB">
        <w:t>4</w:t>
      </w:r>
      <w:r w:rsidR="000B5A23">
        <w:t>.0</w:t>
      </w:r>
      <w:r w:rsidR="00447CCB">
        <w:t>5</w:t>
      </w:r>
      <w:r w:rsidR="000C7E3F">
        <w:t>.2021</w:t>
      </w:r>
      <w:r w:rsidR="000B5A23">
        <w:t xml:space="preserve"> г.</w:t>
      </w:r>
      <w:r w:rsidR="000C7E3F">
        <w:t xml:space="preserve"> </w:t>
      </w:r>
      <w:proofErr w:type="spellStart"/>
      <w:r w:rsidR="00447CCB">
        <w:t>Чакина</w:t>
      </w:r>
      <w:proofErr w:type="spellEnd"/>
      <w:r w:rsidR="00447CCB">
        <w:t xml:space="preserve"> Сергея</w:t>
      </w:r>
      <w:proofErr w:type="gramEnd"/>
      <w:r w:rsidR="00447CCB">
        <w:t xml:space="preserve"> Анатольевича.</w:t>
      </w:r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</w:t>
      </w:r>
      <w:r w:rsidR="00F84AEA">
        <w:t xml:space="preserve">тельства в отношении отступа от </w:t>
      </w:r>
      <w:r>
        <w:t xml:space="preserve">границ земельного участка с кадастровым номером </w:t>
      </w:r>
      <w:r w:rsidR="00F84AEA" w:rsidRPr="00F84AEA">
        <w:t>42:17:</w:t>
      </w:r>
      <w:r w:rsidR="00447CCB">
        <w:t>0103001</w:t>
      </w:r>
      <w:r w:rsidR="00F84AEA" w:rsidRPr="00F84AEA">
        <w:t>:</w:t>
      </w:r>
      <w:r w:rsidR="00447CCB">
        <w:t>1166</w:t>
      </w:r>
      <w:r>
        <w:t xml:space="preserve">, площадью </w:t>
      </w:r>
      <w:r w:rsidR="00610831">
        <w:t>16</w:t>
      </w:r>
      <w:r w:rsidR="00447CCB">
        <w:t>72</w:t>
      </w:r>
      <w:r>
        <w:t xml:space="preserve"> кв. м., расположенного по адресу: </w:t>
      </w:r>
      <w:r w:rsidR="00F10346" w:rsidRPr="00F10346">
        <w:t xml:space="preserve">Кемеровская область-Кузбасс, </w:t>
      </w:r>
      <w:proofErr w:type="spellStart"/>
      <w:r w:rsidR="00F10346" w:rsidRPr="00F10346">
        <w:t>Юргинский</w:t>
      </w:r>
      <w:proofErr w:type="spellEnd"/>
      <w:r w:rsidR="00F10346" w:rsidRPr="00F10346">
        <w:t xml:space="preserve"> муниципальный округ, </w:t>
      </w:r>
      <w:r w:rsidR="00447CCB">
        <w:t xml:space="preserve">поселок Речной, улица Татарская, земельный участок </w:t>
      </w:r>
      <w:r w:rsidR="00AF78C7">
        <w:t>7а</w:t>
      </w:r>
      <w:r w:rsidR="00447CCB">
        <w:t>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866890">
        <w:t>26</w:t>
      </w:r>
      <w:r w:rsidR="00CE0222">
        <w:t>.</w:t>
      </w:r>
      <w:r w:rsidR="00F10346">
        <w:t>0</w:t>
      </w:r>
      <w:r w:rsidR="00F065F1">
        <w:t>5</w:t>
      </w:r>
      <w:r w:rsidR="00CE0222">
        <w:t>.202</w:t>
      </w:r>
      <w:r w:rsidR="008C5E35">
        <w:t>1</w:t>
      </w:r>
      <w:r w:rsidR="00CE0222">
        <w:t xml:space="preserve"> г. по </w:t>
      </w:r>
      <w:r w:rsidR="00866890">
        <w:t>21</w:t>
      </w:r>
      <w:r w:rsidR="00BC12F5">
        <w:t>.0</w:t>
      </w:r>
      <w:r w:rsidR="00866890">
        <w:t>6</w:t>
      </w:r>
      <w:r w:rsidR="00CE0222">
        <w:t>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A04E1D">
        <w:t>1</w:t>
      </w:r>
      <w:r w:rsidR="00866890">
        <w:t>8</w:t>
      </w:r>
      <w:r w:rsidRPr="00EB5DF8">
        <w:t>.0</w:t>
      </w:r>
      <w:r w:rsidR="00866890">
        <w:t>6</w:t>
      </w:r>
      <w:r w:rsidRPr="00EB5DF8">
        <w:t>.202</w:t>
      </w:r>
      <w:r w:rsidR="00B213EB">
        <w:t>1</w:t>
      </w:r>
      <w:r w:rsidRPr="00953651">
        <w:t xml:space="preserve">, время проведения: </w:t>
      </w:r>
      <w:r w:rsidR="00610831">
        <w:t>09</w:t>
      </w:r>
      <w:r w:rsidRPr="00953651">
        <w:t>:</w:t>
      </w:r>
      <w:r w:rsidR="00610831">
        <w:t>3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</w:t>
      </w:r>
      <w:r w:rsidR="00295338" w:rsidRPr="00953651">
        <w:lastRenderedPageBreak/>
        <w:t xml:space="preserve">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866890">
        <w:t>26</w:t>
      </w:r>
      <w:r w:rsidR="00295338" w:rsidRPr="00EB5DF8">
        <w:t>.</w:t>
      </w:r>
      <w:r w:rsidR="006D15CE">
        <w:t>0</w:t>
      </w:r>
      <w:r w:rsidR="00866890">
        <w:t>5</w:t>
      </w:r>
      <w:r w:rsidR="00295338" w:rsidRPr="00EB5DF8">
        <w:t>.202</w:t>
      </w:r>
      <w:r w:rsidR="00BC12F5">
        <w:t>1</w:t>
      </w:r>
      <w:r w:rsidR="00295338" w:rsidRPr="00EB5DF8">
        <w:t xml:space="preserve"> по </w:t>
      </w:r>
      <w:r w:rsidR="00866890">
        <w:t>21</w:t>
      </w:r>
      <w:r w:rsidR="00295338" w:rsidRPr="00EB5DF8">
        <w:t>.0</w:t>
      </w:r>
      <w:r w:rsidR="00866890">
        <w:t>6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866890">
        <w:t>18</w:t>
      </w:r>
      <w:r w:rsidR="0056694F" w:rsidRPr="00EB5DF8">
        <w:t>.0</w:t>
      </w:r>
      <w:r w:rsidR="00866890">
        <w:t>6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r w:rsidR="00CA01D5" w:rsidRPr="00953651">
        <w:t>М.И.</w:t>
      </w:r>
      <w:r w:rsidR="00CA01D5">
        <w:t xml:space="preserve"> </w:t>
      </w:r>
      <w:proofErr w:type="spellStart"/>
      <w:r w:rsidR="00CA01D5">
        <w:t>Шац</w:t>
      </w:r>
      <w:proofErr w:type="spellEnd"/>
      <w:r w:rsidR="00CA01D5">
        <w:t>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AC46B0">
        <w:t>1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BF3DFE" w:rsidRPr="005E60F2" w:rsidRDefault="00866890" w:rsidP="008668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26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5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866890">
              <w:rPr>
                <w:kern w:val="0"/>
                <w:sz w:val="20"/>
                <w:szCs w:val="20"/>
                <w:lang w:eastAsia="ru-RU"/>
              </w:rPr>
              <w:t>18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866890">
              <w:rPr>
                <w:kern w:val="0"/>
                <w:sz w:val="20"/>
                <w:szCs w:val="20"/>
                <w:lang w:eastAsia="ru-RU"/>
              </w:rPr>
              <w:t>6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.2021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866890">
              <w:rPr>
                <w:kern w:val="0"/>
                <w:sz w:val="20"/>
                <w:szCs w:val="20"/>
                <w:lang w:eastAsia="ru-RU"/>
              </w:rPr>
              <w:t>18</w:t>
            </w:r>
            <w:r w:rsidR="005B6802"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866890">
              <w:rPr>
                <w:kern w:val="0"/>
                <w:sz w:val="20"/>
                <w:szCs w:val="20"/>
                <w:lang w:eastAsia="ru-RU"/>
              </w:rPr>
              <w:t>6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377651">
        <w:trPr>
          <w:trHeight w:val="962"/>
        </w:trPr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Default="00866890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B54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4A2E5D" w:rsidRPr="00EB5DF8">
              <w:rPr>
                <w:sz w:val="20"/>
                <w:szCs w:val="20"/>
              </w:rPr>
              <w:t>.202</w:t>
            </w:r>
            <w:r w:rsidR="00AB5425">
              <w:rPr>
                <w:sz w:val="20"/>
                <w:szCs w:val="20"/>
              </w:rPr>
              <w:t>1</w:t>
            </w:r>
          </w:p>
          <w:p w:rsidR="0043513A" w:rsidRPr="001412FF" w:rsidRDefault="00610831" w:rsidP="0061083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403F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B403F9">
              <w:rPr>
                <w:sz w:val="20"/>
                <w:szCs w:val="20"/>
              </w:rPr>
              <w:t>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866890" w:rsidP="008668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18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.0</w:t>
            </w:r>
            <w:r>
              <w:rPr>
                <w:kern w:val="0"/>
                <w:sz w:val="20"/>
                <w:szCs w:val="20"/>
                <w:lang w:eastAsia="ru-RU"/>
              </w:rPr>
              <w:t>6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0B70C6" w:rsidP="008668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866890">
              <w:rPr>
                <w:sz w:val="20"/>
                <w:szCs w:val="20"/>
              </w:rPr>
              <w:t>21</w:t>
            </w:r>
            <w:r w:rsidR="00BC12F5">
              <w:rPr>
                <w:sz w:val="20"/>
                <w:szCs w:val="20"/>
              </w:rPr>
              <w:t>.0</w:t>
            </w:r>
            <w:r w:rsidR="008668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866890" w:rsidP="00866890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C12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0B70C6" w:rsidRPr="000B70C6">
              <w:rPr>
                <w:sz w:val="20"/>
                <w:szCs w:val="20"/>
              </w:rPr>
              <w:t>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67D14"/>
    <w:rsid w:val="000711D4"/>
    <w:rsid w:val="000B22E3"/>
    <w:rsid w:val="000B3B6D"/>
    <w:rsid w:val="000B5A23"/>
    <w:rsid w:val="000B70C6"/>
    <w:rsid w:val="000C7E3F"/>
    <w:rsid w:val="000D0D64"/>
    <w:rsid w:val="001412FF"/>
    <w:rsid w:val="0014413E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7C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5338"/>
    <w:rsid w:val="002D2BDB"/>
    <w:rsid w:val="00300331"/>
    <w:rsid w:val="00317DCE"/>
    <w:rsid w:val="0034402D"/>
    <w:rsid w:val="00355662"/>
    <w:rsid w:val="00365D40"/>
    <w:rsid w:val="00377651"/>
    <w:rsid w:val="00397A4B"/>
    <w:rsid w:val="003A1388"/>
    <w:rsid w:val="003E6A15"/>
    <w:rsid w:val="003F3C97"/>
    <w:rsid w:val="003F5D45"/>
    <w:rsid w:val="003F61ED"/>
    <w:rsid w:val="004022C1"/>
    <w:rsid w:val="00415B13"/>
    <w:rsid w:val="004273DA"/>
    <w:rsid w:val="00432A63"/>
    <w:rsid w:val="0043513A"/>
    <w:rsid w:val="00447CCB"/>
    <w:rsid w:val="004979A5"/>
    <w:rsid w:val="004A2E5D"/>
    <w:rsid w:val="004A6CBE"/>
    <w:rsid w:val="004B0C36"/>
    <w:rsid w:val="004B7508"/>
    <w:rsid w:val="004F0C18"/>
    <w:rsid w:val="004F293C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10831"/>
    <w:rsid w:val="00625787"/>
    <w:rsid w:val="0063417A"/>
    <w:rsid w:val="00667E98"/>
    <w:rsid w:val="006A1EF7"/>
    <w:rsid w:val="006A6A41"/>
    <w:rsid w:val="006B6671"/>
    <w:rsid w:val="006D15CE"/>
    <w:rsid w:val="007030D0"/>
    <w:rsid w:val="007200D7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66890"/>
    <w:rsid w:val="00874173"/>
    <w:rsid w:val="00893DDE"/>
    <w:rsid w:val="008C5E35"/>
    <w:rsid w:val="008C70E8"/>
    <w:rsid w:val="008E4E30"/>
    <w:rsid w:val="00943781"/>
    <w:rsid w:val="00944F55"/>
    <w:rsid w:val="00953651"/>
    <w:rsid w:val="009B3699"/>
    <w:rsid w:val="009C26F8"/>
    <w:rsid w:val="009E2761"/>
    <w:rsid w:val="009E53CA"/>
    <w:rsid w:val="009F2C86"/>
    <w:rsid w:val="009F6BEE"/>
    <w:rsid w:val="00A04E1D"/>
    <w:rsid w:val="00A34E17"/>
    <w:rsid w:val="00A501FF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F0C43"/>
    <w:rsid w:val="00AF2B30"/>
    <w:rsid w:val="00AF78C7"/>
    <w:rsid w:val="00B0099A"/>
    <w:rsid w:val="00B02A22"/>
    <w:rsid w:val="00B213EB"/>
    <w:rsid w:val="00B21FAE"/>
    <w:rsid w:val="00B3134F"/>
    <w:rsid w:val="00B403F9"/>
    <w:rsid w:val="00BA609A"/>
    <w:rsid w:val="00BC12F5"/>
    <w:rsid w:val="00BE566F"/>
    <w:rsid w:val="00BF3DFE"/>
    <w:rsid w:val="00C328A1"/>
    <w:rsid w:val="00C45532"/>
    <w:rsid w:val="00C51548"/>
    <w:rsid w:val="00C579B0"/>
    <w:rsid w:val="00C62FA6"/>
    <w:rsid w:val="00C72352"/>
    <w:rsid w:val="00C86B19"/>
    <w:rsid w:val="00CA01D5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065F1"/>
    <w:rsid w:val="00F10346"/>
    <w:rsid w:val="00F227AE"/>
    <w:rsid w:val="00F303EC"/>
    <w:rsid w:val="00F31A88"/>
    <w:rsid w:val="00F62A35"/>
    <w:rsid w:val="00F707D6"/>
    <w:rsid w:val="00F81EC3"/>
    <w:rsid w:val="00F84AEA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460F-EE79-4130-BCB4-B0F6CC71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61</cp:revision>
  <cp:lastPrinted>2021-04-12T07:52:00Z</cp:lastPrinted>
  <dcterms:created xsi:type="dcterms:W3CDTF">2020-03-02T06:36:00Z</dcterms:created>
  <dcterms:modified xsi:type="dcterms:W3CDTF">2021-05-18T07:02:00Z</dcterms:modified>
</cp:coreProperties>
</file>