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РОССИЙСКАЯ ФЕДЕРАЦИЯ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Кемеровская область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Юргинский муниципальный округ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8922C2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</w:rPr>
      </w:pPr>
      <w:proofErr w:type="gramStart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>П</w:t>
      </w:r>
      <w:proofErr w:type="gramEnd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О С Т А Н О В Л Е Н И Е</w:t>
      </w:r>
      <w:r w:rsidR="00875A9A"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администрации Юргинского муниципального округа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1A0B01" w:rsidRDefault="001A0B01" w:rsidP="001A0B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от «_</w:t>
      </w:r>
      <w:r w:rsidR="005B4FFB">
        <w:rPr>
          <w:rFonts w:ascii="Times New Roman" w:eastAsia="Times New Roman" w:hAnsi="Times New Roman" w:cs="Times New Roman"/>
          <w:kern w:val="2"/>
          <w:sz w:val="24"/>
          <w:szCs w:val="26"/>
        </w:rPr>
        <w:t>27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_»_____</w:t>
      </w:r>
      <w:r w:rsidR="005B4FFB">
        <w:rPr>
          <w:rFonts w:ascii="Times New Roman" w:eastAsia="Times New Roman" w:hAnsi="Times New Roman" w:cs="Times New Roman"/>
          <w:kern w:val="2"/>
          <w:sz w:val="24"/>
          <w:szCs w:val="26"/>
        </w:rPr>
        <w:t>05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______ 20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  <w:u w:val="single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г.                     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                            №  ______</w:t>
      </w:r>
      <w:r w:rsidR="005B4FFB">
        <w:rPr>
          <w:rFonts w:ascii="Times New Roman" w:eastAsia="Times New Roman" w:hAnsi="Times New Roman" w:cs="Times New Roman"/>
          <w:kern w:val="2"/>
          <w:sz w:val="24"/>
          <w:szCs w:val="26"/>
        </w:rPr>
        <w:t>539</w:t>
      </w:r>
      <w:bookmarkStart w:id="0" w:name="_GoBack"/>
      <w:bookmarkEnd w:id="0"/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_____                                 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</w:p>
    <w:p w:rsidR="001A0B01" w:rsidRDefault="00260839" w:rsidP="001A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A0B01" w:rsidRPr="001A0B01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</w:t>
      </w:r>
    </w:p>
    <w:p w:rsidR="00296E7F" w:rsidRPr="00296E7F" w:rsidRDefault="00296E7F" w:rsidP="003B6F79">
      <w:pPr>
        <w:pStyle w:val="1"/>
        <w:ind w:firstLine="540"/>
        <w:jc w:val="both"/>
        <w:rPr>
          <w:sz w:val="24"/>
          <w:szCs w:val="26"/>
        </w:rPr>
      </w:pPr>
      <w:proofErr w:type="gramStart"/>
      <w:r w:rsidRPr="00466C5E">
        <w:rPr>
          <w:sz w:val="24"/>
          <w:szCs w:val="26"/>
        </w:rPr>
        <w:t>На основании ст</w:t>
      </w:r>
      <w:r>
        <w:rPr>
          <w:sz w:val="24"/>
          <w:szCs w:val="26"/>
        </w:rPr>
        <w:t>.</w:t>
      </w:r>
      <w:r w:rsidR="003B6F79">
        <w:rPr>
          <w:sz w:val="24"/>
          <w:szCs w:val="26"/>
        </w:rPr>
        <w:t xml:space="preserve"> </w:t>
      </w:r>
      <w:r w:rsidRPr="00466C5E">
        <w:rPr>
          <w:sz w:val="24"/>
          <w:szCs w:val="26"/>
        </w:rPr>
        <w:t xml:space="preserve">39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</w:t>
      </w:r>
      <w:r w:rsidR="003B6F79" w:rsidRPr="003B6F79">
        <w:rPr>
          <w:sz w:val="24"/>
          <w:szCs w:val="26"/>
        </w:rPr>
        <w:t xml:space="preserve">Правил землепользования и застройки </w:t>
      </w:r>
      <w:proofErr w:type="spellStart"/>
      <w:r w:rsidR="003B6F79" w:rsidRPr="003B6F79">
        <w:rPr>
          <w:sz w:val="24"/>
          <w:szCs w:val="26"/>
        </w:rPr>
        <w:t>Проскоковского</w:t>
      </w:r>
      <w:proofErr w:type="spellEnd"/>
      <w:r w:rsidR="003B6F79" w:rsidRPr="003B6F79">
        <w:rPr>
          <w:sz w:val="24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="003B6F79" w:rsidRPr="003B6F79">
        <w:rPr>
          <w:sz w:val="24"/>
          <w:szCs w:val="26"/>
        </w:rPr>
        <w:t>Проскоковского</w:t>
      </w:r>
      <w:proofErr w:type="spellEnd"/>
      <w:r w:rsidR="003B6F79" w:rsidRPr="003B6F79">
        <w:rPr>
          <w:sz w:val="24"/>
          <w:szCs w:val="26"/>
        </w:rPr>
        <w:t xml:space="preserve"> поселения от 24.12.2012 № 10/9-рс</w:t>
      </w:r>
      <w:r w:rsidRPr="00466C5E">
        <w:rPr>
          <w:sz w:val="24"/>
          <w:szCs w:val="26"/>
        </w:rPr>
        <w:t xml:space="preserve">, </w:t>
      </w:r>
      <w:r w:rsidR="003B6F79" w:rsidRPr="003B6F79">
        <w:rPr>
          <w:sz w:val="24"/>
          <w:szCs w:val="26"/>
        </w:rPr>
        <w:t xml:space="preserve">и рассмотрев заявление от 01.04.2021 </w:t>
      </w:r>
      <w:proofErr w:type="spellStart"/>
      <w:r w:rsidR="003B6F79" w:rsidRPr="003B6F79">
        <w:rPr>
          <w:sz w:val="24"/>
          <w:szCs w:val="26"/>
        </w:rPr>
        <w:t>вх</w:t>
      </w:r>
      <w:proofErr w:type="spellEnd"/>
      <w:r w:rsidR="003B6F79" w:rsidRPr="003B6F79">
        <w:rPr>
          <w:sz w:val="24"/>
          <w:szCs w:val="26"/>
        </w:rPr>
        <w:t>. № 08-17</w:t>
      </w:r>
      <w:proofErr w:type="gramEnd"/>
      <w:r w:rsidR="003B6F79" w:rsidRPr="003B6F79">
        <w:rPr>
          <w:sz w:val="24"/>
          <w:szCs w:val="26"/>
        </w:rPr>
        <w:t xml:space="preserve">/1074 </w:t>
      </w:r>
      <w:proofErr w:type="spellStart"/>
      <w:r w:rsidR="003B6F79" w:rsidRPr="003B6F79">
        <w:rPr>
          <w:sz w:val="24"/>
          <w:szCs w:val="26"/>
        </w:rPr>
        <w:t>Чепуровой</w:t>
      </w:r>
      <w:proofErr w:type="spellEnd"/>
      <w:r w:rsidR="003B6F79" w:rsidRPr="003B6F79">
        <w:rPr>
          <w:sz w:val="24"/>
          <w:szCs w:val="26"/>
        </w:rPr>
        <w:t xml:space="preserve"> Надежды Федоровны о предоставлении разрешения на условно разрешенный вид использования «ведени</w:t>
      </w:r>
      <w:r w:rsidR="005548E2">
        <w:rPr>
          <w:sz w:val="24"/>
          <w:szCs w:val="26"/>
        </w:rPr>
        <w:t>е</w:t>
      </w:r>
      <w:r w:rsidR="003B6F79" w:rsidRPr="003B6F79">
        <w:rPr>
          <w:sz w:val="24"/>
          <w:szCs w:val="26"/>
        </w:rPr>
        <w:t xml:space="preserve"> садоводства» земельному участку, расположенному по адресу: Кемеровская область – Кузбасс, </w:t>
      </w:r>
      <w:proofErr w:type="spellStart"/>
      <w:r w:rsidR="003B6F79" w:rsidRPr="003B6F79">
        <w:rPr>
          <w:sz w:val="24"/>
          <w:szCs w:val="26"/>
        </w:rPr>
        <w:t>Юргинский</w:t>
      </w:r>
      <w:proofErr w:type="spellEnd"/>
      <w:r w:rsidR="003B6F79" w:rsidRPr="003B6F79">
        <w:rPr>
          <w:sz w:val="24"/>
          <w:szCs w:val="26"/>
        </w:rPr>
        <w:t xml:space="preserve"> муниципальный округ, д. </w:t>
      </w:r>
      <w:proofErr w:type="spellStart"/>
      <w:r w:rsidR="003B6F79" w:rsidRPr="003B6F79">
        <w:rPr>
          <w:sz w:val="24"/>
          <w:szCs w:val="26"/>
        </w:rPr>
        <w:t>Кожевниково</w:t>
      </w:r>
      <w:proofErr w:type="spellEnd"/>
      <w:r w:rsidR="003B6F79" w:rsidRPr="003B6F79">
        <w:rPr>
          <w:sz w:val="24"/>
          <w:szCs w:val="26"/>
        </w:rPr>
        <w:t>, ул. Центральная, 45</w:t>
      </w:r>
      <w:r w:rsidR="003B6F79">
        <w:rPr>
          <w:sz w:val="24"/>
          <w:szCs w:val="26"/>
        </w:rPr>
        <w:t>.</w:t>
      </w:r>
    </w:p>
    <w:p w:rsidR="003B6F79" w:rsidRPr="003B6F79" w:rsidRDefault="001A0B01" w:rsidP="003B6F7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B01">
        <w:rPr>
          <w:rFonts w:ascii="Times New Roman" w:hAnsi="Times New Roman" w:cs="Times New Roman"/>
          <w:sz w:val="24"/>
          <w:szCs w:val="24"/>
        </w:rPr>
        <w:t>1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="00260839">
        <w:rPr>
          <w:rFonts w:ascii="Times New Roman" w:hAnsi="Times New Roman" w:cs="Times New Roman"/>
          <w:sz w:val="24"/>
          <w:szCs w:val="24"/>
        </w:rPr>
        <w:t>Предоставить разрешение</w:t>
      </w:r>
      <w:r w:rsidRPr="00296E7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</w:t>
      </w:r>
      <w:r w:rsidR="00C2716F">
        <w:rPr>
          <w:rFonts w:ascii="Times New Roman" w:hAnsi="Times New Roman" w:cs="Times New Roman"/>
          <w:sz w:val="24"/>
          <w:szCs w:val="24"/>
        </w:rPr>
        <w:t xml:space="preserve"> «</w:t>
      </w:r>
      <w:r w:rsidR="00C2716F" w:rsidRPr="003B6F79">
        <w:rPr>
          <w:rFonts w:ascii="Times New Roman" w:hAnsi="Times New Roman" w:cs="Times New Roman"/>
          <w:sz w:val="24"/>
          <w:szCs w:val="24"/>
        </w:rPr>
        <w:t>ведени</w:t>
      </w:r>
      <w:r w:rsidR="00C2716F">
        <w:rPr>
          <w:rFonts w:ascii="Times New Roman" w:hAnsi="Times New Roman" w:cs="Times New Roman"/>
          <w:sz w:val="24"/>
          <w:szCs w:val="24"/>
        </w:rPr>
        <w:t>е</w:t>
      </w:r>
      <w:r w:rsidR="00C2716F" w:rsidRPr="003B6F79">
        <w:rPr>
          <w:rFonts w:ascii="Times New Roman" w:hAnsi="Times New Roman" w:cs="Times New Roman"/>
          <w:sz w:val="24"/>
          <w:szCs w:val="24"/>
        </w:rPr>
        <w:t xml:space="preserve"> садоводства</w:t>
      </w:r>
      <w:r w:rsidR="00C2716F">
        <w:rPr>
          <w:rFonts w:ascii="Times New Roman" w:hAnsi="Times New Roman" w:cs="Times New Roman"/>
          <w:sz w:val="24"/>
          <w:szCs w:val="24"/>
        </w:rPr>
        <w:t>»</w:t>
      </w:r>
      <w:r w:rsidRPr="00296E7F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C2716F">
        <w:rPr>
          <w:rFonts w:ascii="Times New Roman" w:hAnsi="Times New Roman" w:cs="Times New Roman"/>
          <w:sz w:val="24"/>
          <w:szCs w:val="24"/>
        </w:rPr>
        <w:t>му</w:t>
      </w:r>
      <w:r w:rsidRPr="00296E7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716F">
        <w:rPr>
          <w:rFonts w:ascii="Times New Roman" w:hAnsi="Times New Roman" w:cs="Times New Roman"/>
          <w:sz w:val="24"/>
          <w:szCs w:val="24"/>
        </w:rPr>
        <w:t>у</w:t>
      </w:r>
      <w:r w:rsidR="00875A9A">
        <w:rPr>
          <w:rFonts w:ascii="Times New Roman" w:hAnsi="Times New Roman" w:cs="Times New Roman"/>
          <w:sz w:val="24"/>
          <w:szCs w:val="24"/>
        </w:rPr>
        <w:t xml:space="preserve">, </w:t>
      </w:r>
      <w:r w:rsidR="00296E7F" w:rsidRPr="00296E7F">
        <w:rPr>
          <w:rFonts w:ascii="Times New Roman" w:hAnsi="Times New Roman" w:cs="Times New Roman"/>
          <w:sz w:val="24"/>
          <w:szCs w:val="24"/>
        </w:rPr>
        <w:t>расположенн</w:t>
      </w:r>
      <w:r w:rsidR="00DE6802">
        <w:rPr>
          <w:rFonts w:ascii="Times New Roman" w:hAnsi="Times New Roman" w:cs="Times New Roman"/>
          <w:sz w:val="24"/>
          <w:szCs w:val="24"/>
        </w:rPr>
        <w:t>о</w:t>
      </w:r>
      <w:r w:rsidR="00C2716F">
        <w:rPr>
          <w:rFonts w:ascii="Times New Roman" w:hAnsi="Times New Roman" w:cs="Times New Roman"/>
          <w:sz w:val="24"/>
          <w:szCs w:val="24"/>
        </w:rPr>
        <w:t>му</w:t>
      </w:r>
      <w:r w:rsidR="00296E7F" w:rsidRPr="00296E7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B6F79" w:rsidRPr="003B6F79">
        <w:rPr>
          <w:rFonts w:ascii="Times New Roman" w:hAnsi="Times New Roman" w:cs="Times New Roman"/>
          <w:sz w:val="24"/>
          <w:szCs w:val="24"/>
        </w:rPr>
        <w:t xml:space="preserve">Кемеровская область – Кузбасс, </w:t>
      </w:r>
      <w:proofErr w:type="spellStart"/>
      <w:r w:rsidR="003B6F79" w:rsidRPr="003B6F7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3B6F79" w:rsidRPr="003B6F79">
        <w:rPr>
          <w:rFonts w:ascii="Times New Roman" w:hAnsi="Times New Roman" w:cs="Times New Roman"/>
          <w:sz w:val="24"/>
          <w:szCs w:val="24"/>
        </w:rPr>
        <w:t xml:space="preserve"> муниципальный округ, д. </w:t>
      </w:r>
      <w:proofErr w:type="spellStart"/>
      <w:r w:rsidR="003B6F79" w:rsidRPr="003B6F79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3B6F79" w:rsidRPr="003B6F79">
        <w:rPr>
          <w:rFonts w:ascii="Times New Roman" w:hAnsi="Times New Roman" w:cs="Times New Roman"/>
          <w:sz w:val="24"/>
          <w:szCs w:val="24"/>
        </w:rPr>
        <w:t>, ул. Центральная, 45</w:t>
      </w:r>
      <w:r w:rsidR="003B6F79">
        <w:rPr>
          <w:rFonts w:ascii="Times New Roman" w:hAnsi="Times New Roman" w:cs="Times New Roman"/>
          <w:sz w:val="24"/>
          <w:szCs w:val="24"/>
        </w:rPr>
        <w:t>.</w:t>
      </w:r>
    </w:p>
    <w:p w:rsidR="003B6F79" w:rsidRPr="003B6F79" w:rsidRDefault="003B6F79" w:rsidP="003B6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B6F79">
        <w:rPr>
          <w:rFonts w:ascii="Times New Roman" w:eastAsia="Times New Roman" w:hAnsi="Times New Roman" w:cs="Times New Roman"/>
          <w:sz w:val="24"/>
          <w:szCs w:val="26"/>
          <w:lang w:eastAsia="ru-RU"/>
        </w:rPr>
        <w:t>Координаты характерных точек границ земельного участка: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1776"/>
        <w:gridCol w:w="1652"/>
        <w:gridCol w:w="1364"/>
        <w:gridCol w:w="1789"/>
        <w:gridCol w:w="1774"/>
      </w:tblGrid>
      <w:tr w:rsidR="003B6F79" w:rsidRPr="003B6F79" w:rsidTr="004F32E3">
        <w:trPr>
          <w:trHeight w:val="413"/>
        </w:trPr>
        <w:tc>
          <w:tcPr>
            <w:tcW w:w="1240" w:type="dxa"/>
            <w:vMerge w:val="restart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Условное</w:t>
            </w:r>
            <w:proofErr w:type="gramEnd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обознач</w:t>
            </w:r>
            <w:proofErr w:type="spellEnd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. точки</w:t>
            </w:r>
          </w:p>
        </w:tc>
        <w:tc>
          <w:tcPr>
            <w:tcW w:w="3546" w:type="dxa"/>
            <w:gridSpan w:val="2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Координаты, </w:t>
            </w:r>
            <w:proofErr w:type="gram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401" w:type="dxa"/>
            <w:vMerge w:val="restart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Условное</w:t>
            </w:r>
            <w:proofErr w:type="gramEnd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обознач</w:t>
            </w:r>
            <w:proofErr w:type="spellEnd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. точки</w:t>
            </w:r>
          </w:p>
        </w:tc>
        <w:tc>
          <w:tcPr>
            <w:tcW w:w="3702" w:type="dxa"/>
            <w:gridSpan w:val="2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Координаты, </w:t>
            </w:r>
            <w:proofErr w:type="gramStart"/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</w:tr>
      <w:tr w:rsidR="003B6F79" w:rsidRPr="003B6F79" w:rsidTr="004F32E3">
        <w:tc>
          <w:tcPr>
            <w:tcW w:w="1240" w:type="dxa"/>
            <w:vMerge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1401" w:type="dxa"/>
            <w:vMerge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697187,77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1246693,39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697159,18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1246748,53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697199,26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1246726,47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697156,55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1246749,46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697196,91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1246727,63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697155,17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1246745,61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697197,21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1246729,16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697154,46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1246744,02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697186,08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1246734,68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697152,33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1246744,59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697179,56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1246737,54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697151,52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1246741,54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697177,18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1246738,63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697148,94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1246735,89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697169,95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1246742,17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697146,83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1246730,80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697164,74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1246744,55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697148,88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1246729,92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697164,38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1246747,21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697140,41</w:t>
            </w: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1246707,91</w:t>
            </w:r>
          </w:p>
        </w:tc>
      </w:tr>
      <w:tr w:rsidR="003B6F79" w:rsidRPr="003B6F79" w:rsidTr="004F32E3">
        <w:tc>
          <w:tcPr>
            <w:tcW w:w="1240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5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697163,50</w:t>
            </w:r>
          </w:p>
        </w:tc>
        <w:tc>
          <w:tcPr>
            <w:tcW w:w="17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F79">
              <w:rPr>
                <w:rFonts w:ascii="Times New Roman" w:eastAsia="Times New Roman" w:hAnsi="Times New Roman" w:cs="Times New Roman"/>
                <w:lang w:eastAsia="ru-RU"/>
              </w:rPr>
              <w:t>1246747,93</w:t>
            </w:r>
          </w:p>
        </w:tc>
        <w:tc>
          <w:tcPr>
            <w:tcW w:w="1401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B6F79" w:rsidRPr="003B6F79" w:rsidRDefault="003B6F79" w:rsidP="003B6F79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B6F79" w:rsidRPr="003B6F79" w:rsidRDefault="003B6F79" w:rsidP="003B6F79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F79" w:rsidRDefault="003B6F79" w:rsidP="003B6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01" w:rsidRPr="001A0B01" w:rsidRDefault="001A0B01" w:rsidP="003B6F7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 </w:t>
      </w:r>
    </w:p>
    <w:p w:rsidR="001A0B01" w:rsidRDefault="001A0B01" w:rsidP="00331F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Шац М.И. </w:t>
      </w:r>
    </w:p>
    <w:p w:rsidR="001A0B01" w:rsidRDefault="001A0B01" w:rsidP="001A0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B01" w:rsidRDefault="001A0B01" w:rsidP="001A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B01" w:rsidSect="001A0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05"/>
    <w:rsid w:val="001A0B01"/>
    <w:rsid w:val="00260839"/>
    <w:rsid w:val="00296E7F"/>
    <w:rsid w:val="00331FEF"/>
    <w:rsid w:val="003662E1"/>
    <w:rsid w:val="003B6F79"/>
    <w:rsid w:val="004873C7"/>
    <w:rsid w:val="00516C05"/>
    <w:rsid w:val="005548E2"/>
    <w:rsid w:val="005B4FFB"/>
    <w:rsid w:val="00875A9A"/>
    <w:rsid w:val="008922C2"/>
    <w:rsid w:val="00A80988"/>
    <w:rsid w:val="00C2716F"/>
    <w:rsid w:val="00D1337A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6F79"/>
    <w:pPr>
      <w:ind w:left="720"/>
      <w:contextualSpacing/>
    </w:pPr>
  </w:style>
  <w:style w:type="table" w:styleId="a4">
    <w:name w:val="Table Grid"/>
    <w:basedOn w:val="a1"/>
    <w:uiPriority w:val="59"/>
    <w:rsid w:val="003B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Arh</cp:lastModifiedBy>
  <cp:revision>6</cp:revision>
  <cp:lastPrinted>2021-05-21T01:22:00Z</cp:lastPrinted>
  <dcterms:created xsi:type="dcterms:W3CDTF">2021-02-19T07:40:00Z</dcterms:created>
  <dcterms:modified xsi:type="dcterms:W3CDTF">2021-08-06T09:05:00Z</dcterms:modified>
</cp:coreProperties>
</file>