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2C" w:rsidRPr="00B72855" w:rsidRDefault="00033B2C" w:rsidP="00033B2C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033B2C" w:rsidRPr="00B72855" w:rsidRDefault="00033B2C" w:rsidP="00033B2C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033B2C" w:rsidRDefault="00033B2C" w:rsidP="00033B2C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033B2C" w:rsidRDefault="00033B2C" w:rsidP="00033B2C">
      <w:pPr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033B2C" w:rsidRDefault="00033B2C" w:rsidP="00033B2C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033B2C" w:rsidRDefault="00033B2C" w:rsidP="00033B2C">
      <w:pPr>
        <w:tabs>
          <w:tab w:val="left" w:pos="5760"/>
        </w:tabs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</w:p>
    <w:p w:rsidR="00033B2C" w:rsidRDefault="00033B2C" w:rsidP="00033B2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033B2C" w:rsidRDefault="00033B2C" w:rsidP="00033B2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033B2C" w:rsidTr="00A03215">
        <w:trPr>
          <w:trHeight w:val="328"/>
          <w:jc w:val="center"/>
        </w:trPr>
        <w:tc>
          <w:tcPr>
            <w:tcW w:w="784" w:type="dxa"/>
            <w:hideMark/>
          </w:tcPr>
          <w:p w:rsidR="00033B2C" w:rsidRDefault="00033B2C" w:rsidP="00A03215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33B2C" w:rsidRDefault="00C00325" w:rsidP="00A03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361" w:type="dxa"/>
            <w:hideMark/>
          </w:tcPr>
          <w:p w:rsidR="00033B2C" w:rsidRDefault="00033B2C" w:rsidP="00A03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33B2C" w:rsidRDefault="00C00325" w:rsidP="00A03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486" w:type="dxa"/>
            <w:hideMark/>
          </w:tcPr>
          <w:p w:rsidR="00033B2C" w:rsidRDefault="00033B2C" w:rsidP="00A03215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33B2C" w:rsidRDefault="00C00325" w:rsidP="00334195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06" w:type="dxa"/>
            <w:hideMark/>
          </w:tcPr>
          <w:p w:rsidR="00033B2C" w:rsidRDefault="00033B2C" w:rsidP="00A03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033B2C" w:rsidRDefault="00033B2C" w:rsidP="00A03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033B2C" w:rsidRDefault="00033B2C" w:rsidP="00A03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33B2C" w:rsidRDefault="00C00325" w:rsidP="00717C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77-МНА</w:t>
            </w:r>
          </w:p>
        </w:tc>
      </w:tr>
    </w:tbl>
    <w:p w:rsidR="00033B2C" w:rsidRPr="005A1BE6" w:rsidRDefault="00033B2C" w:rsidP="00033B2C">
      <w:pPr>
        <w:tabs>
          <w:tab w:val="left" w:pos="969"/>
          <w:tab w:val="left" w:pos="1083"/>
        </w:tabs>
        <w:ind w:firstLine="709"/>
        <w:jc w:val="both"/>
        <w:rPr>
          <w:sz w:val="26"/>
          <w:szCs w:val="26"/>
        </w:rPr>
      </w:pPr>
    </w:p>
    <w:p w:rsidR="009B2F3A" w:rsidRPr="009B2F3A" w:rsidRDefault="009B2F3A" w:rsidP="009B2F3A">
      <w:pPr>
        <w:jc w:val="center"/>
        <w:rPr>
          <w:b/>
          <w:sz w:val="26"/>
          <w:szCs w:val="26"/>
        </w:rPr>
      </w:pPr>
      <w:r w:rsidRPr="009B2F3A">
        <w:rPr>
          <w:b/>
          <w:sz w:val="26"/>
          <w:szCs w:val="26"/>
        </w:rPr>
        <w:t>Об отмене отдельных муниципальных правовых актов</w:t>
      </w:r>
    </w:p>
    <w:p w:rsidR="009B2F3A" w:rsidRPr="00CD7699" w:rsidRDefault="009B2F3A" w:rsidP="002F1E0F">
      <w:pPr>
        <w:rPr>
          <w:sz w:val="26"/>
          <w:szCs w:val="26"/>
        </w:rPr>
      </w:pPr>
    </w:p>
    <w:p w:rsidR="002E1DCE" w:rsidRDefault="00C921AB" w:rsidP="00523B87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</w:t>
      </w:r>
      <w:r w:rsidR="000C7DB4">
        <w:rPr>
          <w:bCs/>
          <w:sz w:val="26"/>
          <w:szCs w:val="26"/>
        </w:rPr>
        <w:t xml:space="preserve">Руководствуясь </w:t>
      </w:r>
      <w:r w:rsidR="00AF7CC5" w:rsidRPr="00AF7CC5">
        <w:rPr>
          <w:bCs/>
          <w:sz w:val="26"/>
          <w:szCs w:val="26"/>
        </w:rPr>
        <w:t xml:space="preserve">Федеральным законом от 06.10.2003 № 131-ФЗ </w:t>
      </w:r>
      <w:r w:rsidR="00AF7CC5">
        <w:rPr>
          <w:bCs/>
          <w:sz w:val="26"/>
          <w:szCs w:val="26"/>
        </w:rPr>
        <w:t>«</w:t>
      </w:r>
      <w:r w:rsidR="00AF7CC5" w:rsidRPr="00AF7CC5">
        <w:rPr>
          <w:bCs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AF7CC5">
        <w:rPr>
          <w:bCs/>
          <w:sz w:val="26"/>
          <w:szCs w:val="26"/>
        </w:rPr>
        <w:t>»</w:t>
      </w:r>
      <w:r w:rsidR="00AF7CC5" w:rsidRPr="00AF7CC5">
        <w:rPr>
          <w:bCs/>
          <w:sz w:val="26"/>
          <w:szCs w:val="26"/>
        </w:rPr>
        <w:t xml:space="preserve">, </w:t>
      </w:r>
      <w:r w:rsidR="00717C70">
        <w:rPr>
          <w:bCs/>
          <w:sz w:val="26"/>
          <w:szCs w:val="26"/>
        </w:rPr>
        <w:t xml:space="preserve">Федеральным Законом от 11.06.2021 №170-ФЗ «О внесении изменений в отдельные законодательные акты Российской Федерации в связи с принятием Федерального закона « О государственном контроле (надзоре) и муниципальном контроле в Российской Федерации», </w:t>
      </w:r>
      <w:r w:rsidR="001A0057">
        <w:rPr>
          <w:bCs/>
          <w:sz w:val="26"/>
          <w:szCs w:val="26"/>
        </w:rPr>
        <w:t xml:space="preserve">Уставом </w:t>
      </w:r>
      <w:r w:rsidR="001A0057" w:rsidRPr="001A0057">
        <w:rPr>
          <w:sz w:val="26"/>
          <w:szCs w:val="26"/>
        </w:rPr>
        <w:t>Юргинского муниципального округа</w:t>
      </w:r>
      <w:r w:rsidR="001A0057">
        <w:rPr>
          <w:sz w:val="26"/>
          <w:szCs w:val="26"/>
        </w:rPr>
        <w:t>:</w:t>
      </w:r>
    </w:p>
    <w:p w:rsidR="004D76BF" w:rsidRDefault="00AE7220" w:rsidP="004D76BF">
      <w:pPr>
        <w:pStyle w:val="a3"/>
        <w:numPr>
          <w:ilvl w:val="0"/>
          <w:numId w:val="32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435C7">
        <w:rPr>
          <w:rFonts w:eastAsia="SimSun"/>
          <w:sz w:val="26"/>
          <w:szCs w:val="26"/>
        </w:rPr>
        <w:t>Постановление</w:t>
      </w:r>
      <w:r w:rsidR="00917661" w:rsidRPr="003435C7">
        <w:rPr>
          <w:rFonts w:eastAsia="SimSun"/>
          <w:sz w:val="26"/>
          <w:szCs w:val="26"/>
        </w:rPr>
        <w:t xml:space="preserve"> </w:t>
      </w:r>
      <w:r w:rsidR="00A03215">
        <w:rPr>
          <w:rFonts w:eastAsia="SimSun"/>
          <w:sz w:val="26"/>
          <w:szCs w:val="26"/>
        </w:rPr>
        <w:t>администрации Юргинского</w:t>
      </w:r>
      <w:r w:rsidR="00717C70">
        <w:rPr>
          <w:rFonts w:eastAsia="SimSun"/>
          <w:sz w:val="26"/>
          <w:szCs w:val="26"/>
        </w:rPr>
        <w:t xml:space="preserve"> муниципального</w:t>
      </w:r>
      <w:r w:rsidR="00A03215">
        <w:rPr>
          <w:rFonts w:eastAsia="SimSun"/>
          <w:sz w:val="26"/>
          <w:szCs w:val="26"/>
        </w:rPr>
        <w:t xml:space="preserve"> округа</w:t>
      </w:r>
      <w:r w:rsidRPr="003435C7">
        <w:rPr>
          <w:rFonts w:eastAsia="SimSun"/>
          <w:sz w:val="26"/>
          <w:szCs w:val="26"/>
        </w:rPr>
        <w:t xml:space="preserve"> от </w:t>
      </w:r>
      <w:r w:rsidR="00A03215">
        <w:rPr>
          <w:rFonts w:eastAsia="SimSun"/>
          <w:sz w:val="26"/>
          <w:szCs w:val="26"/>
        </w:rPr>
        <w:t>22.01.202</w:t>
      </w:r>
      <w:r w:rsidR="00917661" w:rsidRPr="003435C7">
        <w:rPr>
          <w:rFonts w:eastAsia="SimSun"/>
          <w:sz w:val="26"/>
          <w:szCs w:val="26"/>
        </w:rPr>
        <w:t>0г.</w:t>
      </w:r>
      <w:r w:rsidRPr="003435C7">
        <w:rPr>
          <w:rFonts w:eastAsia="SimSun"/>
          <w:sz w:val="26"/>
          <w:szCs w:val="26"/>
        </w:rPr>
        <w:t xml:space="preserve"> № </w:t>
      </w:r>
      <w:r w:rsidR="00A03215">
        <w:rPr>
          <w:rFonts w:eastAsia="SimSun"/>
          <w:sz w:val="26"/>
          <w:szCs w:val="26"/>
        </w:rPr>
        <w:t>4</w:t>
      </w:r>
      <w:r w:rsidRPr="003435C7">
        <w:rPr>
          <w:rFonts w:eastAsia="SimSun"/>
          <w:sz w:val="26"/>
          <w:szCs w:val="26"/>
        </w:rPr>
        <w:t>-МНА</w:t>
      </w:r>
      <w:r w:rsidR="00AF7CC5" w:rsidRPr="003435C7">
        <w:rPr>
          <w:sz w:val="26"/>
          <w:szCs w:val="26"/>
        </w:rPr>
        <w:t xml:space="preserve"> «</w:t>
      </w:r>
      <w:r w:rsidR="00A03215">
        <w:rPr>
          <w:sz w:val="26"/>
          <w:szCs w:val="26"/>
        </w:rPr>
        <w:t xml:space="preserve">Об утверждении административного регламента по осуществлению  муниципального </w:t>
      </w:r>
      <w:proofErr w:type="gramStart"/>
      <w:r w:rsidR="00A03215">
        <w:rPr>
          <w:sz w:val="26"/>
          <w:szCs w:val="26"/>
        </w:rPr>
        <w:t>контроля за</w:t>
      </w:r>
      <w:proofErr w:type="gramEnd"/>
      <w:r w:rsidR="00A03215">
        <w:rPr>
          <w:sz w:val="26"/>
          <w:szCs w:val="26"/>
        </w:rPr>
        <w:t xml:space="preserve"> использованием и охраной недр при добыче общераспространенных полезных ископаемых, а </w:t>
      </w:r>
      <w:r w:rsidR="00857193">
        <w:rPr>
          <w:sz w:val="26"/>
          <w:szCs w:val="26"/>
        </w:rPr>
        <w:t xml:space="preserve"> также при строительстве подземных сооружений, не связанных с добычей полезных ископаемых, на территории Юргинского муниципального округа» </w:t>
      </w:r>
      <w:r w:rsidRPr="003435C7">
        <w:rPr>
          <w:sz w:val="26"/>
          <w:szCs w:val="26"/>
        </w:rPr>
        <w:t xml:space="preserve"> отменить.</w:t>
      </w:r>
    </w:p>
    <w:p w:rsidR="003435C7" w:rsidRPr="004D76BF" w:rsidRDefault="003435C7" w:rsidP="004D76BF">
      <w:pPr>
        <w:pStyle w:val="a3"/>
        <w:numPr>
          <w:ilvl w:val="0"/>
          <w:numId w:val="32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D76BF">
        <w:rPr>
          <w:rFonts w:eastAsia="SimSun"/>
          <w:sz w:val="26"/>
          <w:szCs w:val="26"/>
          <w:lang w:eastAsia="en-US"/>
        </w:rPr>
        <w:t>Настоящее постановление вступает в силу после его официального опубликования в газете «Юргинские ведомости».</w:t>
      </w:r>
    </w:p>
    <w:p w:rsidR="003435C7" w:rsidRPr="00924974" w:rsidRDefault="00E11D3A" w:rsidP="00924974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  <w:lang w:eastAsia="en-US"/>
        </w:rPr>
        <w:t xml:space="preserve">           </w:t>
      </w:r>
      <w:r w:rsidR="004D76BF">
        <w:rPr>
          <w:rFonts w:eastAsia="SimSun"/>
          <w:sz w:val="26"/>
          <w:szCs w:val="26"/>
          <w:lang w:eastAsia="en-US"/>
        </w:rPr>
        <w:t>3</w:t>
      </w:r>
      <w:r>
        <w:rPr>
          <w:rFonts w:eastAsia="SimSun"/>
          <w:sz w:val="26"/>
          <w:szCs w:val="26"/>
          <w:lang w:eastAsia="en-US"/>
        </w:rPr>
        <w:t>.</w:t>
      </w:r>
      <w:r w:rsidRPr="00E11D3A">
        <w:rPr>
          <w:rFonts w:eastAsia="SimSun"/>
          <w:color w:val="FFFFFF" w:themeColor="background1"/>
          <w:sz w:val="26"/>
          <w:szCs w:val="26"/>
          <w:lang w:eastAsia="en-US"/>
        </w:rPr>
        <w:t>.</w:t>
      </w:r>
      <w:proofErr w:type="gramStart"/>
      <w:r w:rsidR="003435C7" w:rsidRPr="00924974">
        <w:rPr>
          <w:rFonts w:eastAsia="SimSun"/>
          <w:sz w:val="26"/>
          <w:szCs w:val="26"/>
          <w:lang w:eastAsia="en-US"/>
        </w:rPr>
        <w:t>Разместить</w:t>
      </w:r>
      <w:proofErr w:type="gramEnd"/>
      <w:r w:rsidR="003435C7" w:rsidRPr="00924974">
        <w:rPr>
          <w:rFonts w:eastAsia="SimSun"/>
          <w:sz w:val="26"/>
          <w:szCs w:val="26"/>
          <w:lang w:eastAsia="en-US"/>
        </w:rPr>
        <w:t xml:space="preserve"> настоящее постановление в информационно – телекоммуникационной сети «Интернет» на официальном сайте администрации Юргинского муниципального округа.</w:t>
      </w:r>
    </w:p>
    <w:p w:rsidR="003435C7" w:rsidRPr="00033B2C" w:rsidRDefault="00924974" w:rsidP="00033B2C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  <w:lang w:eastAsia="en-US"/>
        </w:rPr>
        <w:t xml:space="preserve">           </w:t>
      </w:r>
      <w:r w:rsidR="004D76BF">
        <w:rPr>
          <w:rFonts w:eastAsia="SimSun"/>
          <w:sz w:val="26"/>
          <w:szCs w:val="26"/>
          <w:lang w:eastAsia="en-US"/>
        </w:rPr>
        <w:t>4</w:t>
      </w:r>
      <w:r>
        <w:rPr>
          <w:rFonts w:eastAsia="SimSun"/>
          <w:sz w:val="26"/>
          <w:szCs w:val="26"/>
          <w:lang w:eastAsia="en-US"/>
        </w:rPr>
        <w:t>.</w:t>
      </w:r>
      <w:r w:rsidRPr="00924974">
        <w:rPr>
          <w:rFonts w:eastAsia="SimSun"/>
          <w:color w:val="FFFFFF" w:themeColor="background1"/>
          <w:sz w:val="26"/>
          <w:szCs w:val="26"/>
          <w:lang w:eastAsia="en-US"/>
        </w:rPr>
        <w:t>.</w:t>
      </w:r>
      <w:r w:rsidR="003435C7" w:rsidRPr="00033B2C">
        <w:rPr>
          <w:rFonts w:eastAsia="SimSun"/>
          <w:sz w:val="26"/>
          <w:szCs w:val="26"/>
          <w:lang w:eastAsia="en-US"/>
        </w:rPr>
        <w:t>Контроль исполнения постановления возложить на заместителя главы Юргинского муниципального ок</w:t>
      </w:r>
      <w:r w:rsidR="00717C70">
        <w:rPr>
          <w:rFonts w:eastAsia="SimSun"/>
          <w:sz w:val="26"/>
          <w:szCs w:val="26"/>
          <w:lang w:eastAsia="en-US"/>
        </w:rPr>
        <w:t xml:space="preserve">руга, начальника Управления сельского хозяйства </w:t>
      </w:r>
      <w:proofErr w:type="spellStart"/>
      <w:r w:rsidR="00717C70">
        <w:rPr>
          <w:rFonts w:eastAsia="SimSun"/>
          <w:sz w:val="26"/>
          <w:szCs w:val="26"/>
          <w:lang w:eastAsia="en-US"/>
        </w:rPr>
        <w:t>Б.Н.Старинчикова</w:t>
      </w:r>
      <w:proofErr w:type="spellEnd"/>
      <w:r w:rsidR="00717C70">
        <w:rPr>
          <w:rFonts w:eastAsia="SimSun"/>
          <w:sz w:val="26"/>
          <w:szCs w:val="26"/>
          <w:lang w:eastAsia="en-US"/>
        </w:rPr>
        <w:t>.</w:t>
      </w:r>
    </w:p>
    <w:p w:rsidR="00AE7220" w:rsidRDefault="00AE7220" w:rsidP="002F1E0F">
      <w:pPr>
        <w:keepNext/>
        <w:outlineLvl w:val="0"/>
        <w:rPr>
          <w:b/>
          <w:sz w:val="26"/>
          <w:szCs w:val="20"/>
        </w:rPr>
      </w:pPr>
    </w:p>
    <w:p w:rsidR="006A63D3" w:rsidRPr="005972F5" w:rsidRDefault="006A63D3" w:rsidP="006A63D3">
      <w:pPr>
        <w:keepNext/>
        <w:jc w:val="center"/>
        <w:outlineLvl w:val="0"/>
        <w:rPr>
          <w:b/>
          <w:sz w:val="26"/>
          <w:szCs w:val="20"/>
        </w:rPr>
      </w:pPr>
    </w:p>
    <w:tbl>
      <w:tblPr>
        <w:tblW w:w="999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822"/>
        <w:gridCol w:w="222"/>
      </w:tblGrid>
      <w:tr w:rsidR="00A95CCC" w:rsidRPr="00A83C0C" w:rsidTr="006A63D3">
        <w:tc>
          <w:tcPr>
            <w:tcW w:w="5211" w:type="dxa"/>
          </w:tcPr>
          <w:tbl>
            <w:tblPr>
              <w:tblW w:w="9606" w:type="dxa"/>
              <w:tblLook w:val="04A0" w:firstRow="1" w:lastRow="0" w:firstColumn="1" w:lastColumn="0" w:noHBand="0" w:noVBand="1"/>
            </w:tblPr>
            <w:tblGrid>
              <w:gridCol w:w="6062"/>
              <w:gridCol w:w="3544"/>
            </w:tblGrid>
            <w:tr w:rsidR="005E35BA" w:rsidRPr="005E35BA" w:rsidTr="00A03215">
              <w:tc>
                <w:tcPr>
                  <w:tcW w:w="6062" w:type="dxa"/>
                  <w:hideMark/>
                </w:tcPr>
                <w:p w:rsidR="00033B2C" w:rsidRPr="005E35BA" w:rsidRDefault="00033B2C" w:rsidP="00A03215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5E35BA">
                    <w:rPr>
                      <w:color w:val="000000" w:themeColor="text1"/>
                      <w:sz w:val="26"/>
                      <w:szCs w:val="26"/>
                    </w:rPr>
                    <w:t>Глава Юргинского</w:t>
                  </w:r>
                </w:p>
                <w:p w:rsidR="00033B2C" w:rsidRPr="005E35BA" w:rsidRDefault="00033B2C" w:rsidP="00A03215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5E35BA">
                    <w:rPr>
                      <w:color w:val="000000" w:themeColor="text1"/>
                      <w:sz w:val="26"/>
                      <w:szCs w:val="26"/>
                    </w:rPr>
                    <w:t>муниципального округа</w:t>
                  </w:r>
                </w:p>
              </w:tc>
              <w:tc>
                <w:tcPr>
                  <w:tcW w:w="3544" w:type="dxa"/>
                </w:tcPr>
                <w:p w:rsidR="00033B2C" w:rsidRPr="005E35BA" w:rsidRDefault="00033B2C" w:rsidP="00A03215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</w:p>
                <w:p w:rsidR="00033B2C" w:rsidRPr="005E35BA" w:rsidRDefault="00033B2C" w:rsidP="00A03215">
                  <w:pPr>
                    <w:ind w:firstLine="709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5E35BA">
                    <w:rPr>
                      <w:color w:val="000000" w:themeColor="text1"/>
                      <w:sz w:val="26"/>
                      <w:szCs w:val="26"/>
                    </w:rPr>
                    <w:t xml:space="preserve">      </w:t>
                  </w:r>
                  <w:proofErr w:type="spellStart"/>
                  <w:r w:rsidRPr="005E35BA">
                    <w:rPr>
                      <w:color w:val="000000" w:themeColor="text1"/>
                      <w:sz w:val="26"/>
                      <w:szCs w:val="26"/>
                    </w:rPr>
                    <w:t>Д.К.Дадашов</w:t>
                  </w:r>
                  <w:proofErr w:type="spellEnd"/>
                </w:p>
              </w:tc>
            </w:tr>
            <w:tr w:rsidR="004B0CAD" w:rsidRPr="004B0CAD" w:rsidTr="00A03215">
              <w:tc>
                <w:tcPr>
                  <w:tcW w:w="6062" w:type="dxa"/>
                </w:tcPr>
                <w:p w:rsidR="00033B2C" w:rsidRPr="004B0CAD" w:rsidRDefault="00033B2C" w:rsidP="00A03215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bookmarkStart w:id="0" w:name="_GoBack"/>
                </w:p>
                <w:p w:rsidR="00033B2C" w:rsidRPr="004B0CAD" w:rsidRDefault="00033B2C" w:rsidP="00A03215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4B0CAD">
                    <w:rPr>
                      <w:color w:val="FFFFFF" w:themeColor="background1"/>
                      <w:sz w:val="26"/>
                      <w:szCs w:val="26"/>
                    </w:rPr>
                    <w:t>Согласовано:</w:t>
                  </w:r>
                </w:p>
                <w:p w:rsidR="00033B2C" w:rsidRPr="004B0CAD" w:rsidRDefault="00033B2C" w:rsidP="00A03215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4B0CAD">
                    <w:rPr>
                      <w:color w:val="FFFFFF" w:themeColor="background1"/>
                      <w:sz w:val="26"/>
                      <w:szCs w:val="26"/>
                    </w:rPr>
                    <w:t>начальник правового управления</w:t>
                  </w:r>
                </w:p>
              </w:tc>
              <w:tc>
                <w:tcPr>
                  <w:tcW w:w="3544" w:type="dxa"/>
                </w:tcPr>
                <w:p w:rsidR="00033B2C" w:rsidRPr="004B0CAD" w:rsidRDefault="00033B2C" w:rsidP="00A03215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  <w:p w:rsidR="00033B2C" w:rsidRPr="004B0CAD" w:rsidRDefault="00033B2C" w:rsidP="00A03215">
                  <w:pPr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  <w:p w:rsidR="00033B2C" w:rsidRPr="004B0CAD" w:rsidRDefault="00033B2C" w:rsidP="00A03215">
                  <w:pPr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4B0CAD">
                    <w:rPr>
                      <w:color w:val="FFFFFF" w:themeColor="background1"/>
                      <w:sz w:val="26"/>
                      <w:szCs w:val="26"/>
                    </w:rPr>
                    <w:t xml:space="preserve">      </w:t>
                  </w:r>
                  <w:proofErr w:type="spellStart"/>
                  <w:r w:rsidRPr="004B0CAD">
                    <w:rPr>
                      <w:color w:val="FFFFFF" w:themeColor="background1"/>
                      <w:sz w:val="26"/>
                      <w:szCs w:val="26"/>
                    </w:rPr>
                    <w:t>Н.А.Байдракова</w:t>
                  </w:r>
                  <w:proofErr w:type="spellEnd"/>
                </w:p>
              </w:tc>
            </w:tr>
          </w:tbl>
          <w:p w:rsidR="00033B2C" w:rsidRPr="004B0CAD" w:rsidRDefault="00033B2C" w:rsidP="00033B2C">
            <w:pPr>
              <w:tabs>
                <w:tab w:val="left" w:pos="969"/>
                <w:tab w:val="left" w:pos="1083"/>
              </w:tabs>
              <w:jc w:val="both"/>
              <w:rPr>
                <w:color w:val="FFFFFF" w:themeColor="background1"/>
                <w:sz w:val="26"/>
                <w:szCs w:val="26"/>
              </w:rPr>
            </w:pPr>
          </w:p>
          <w:bookmarkEnd w:id="0"/>
          <w:p w:rsidR="00033B2C" w:rsidRPr="005E35BA" w:rsidRDefault="00033B2C" w:rsidP="00033B2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A95CCC" w:rsidRDefault="00A95CCC" w:rsidP="00033B2C">
            <w:pPr>
              <w:tabs>
                <w:tab w:val="left" w:pos="969"/>
                <w:tab w:val="left" w:pos="108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A95CCC" w:rsidRDefault="00A95CC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52"/>
              <w:jc w:val="both"/>
              <w:rPr>
                <w:sz w:val="26"/>
                <w:szCs w:val="26"/>
              </w:rPr>
            </w:pPr>
          </w:p>
        </w:tc>
      </w:tr>
      <w:tr w:rsidR="006A63D3" w:rsidRPr="00A83C0C" w:rsidTr="006A63D3">
        <w:tc>
          <w:tcPr>
            <w:tcW w:w="5211" w:type="dxa"/>
          </w:tcPr>
          <w:p w:rsidR="006A63D3" w:rsidRPr="00A83C0C" w:rsidRDefault="006A63D3" w:rsidP="006A63D3">
            <w:pPr>
              <w:ind w:firstLine="851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6A63D3" w:rsidRPr="00A83C0C" w:rsidRDefault="006A63D3" w:rsidP="006A63D3">
            <w:pPr>
              <w:ind w:firstLine="1452"/>
              <w:jc w:val="both"/>
              <w:rPr>
                <w:sz w:val="26"/>
                <w:szCs w:val="26"/>
              </w:rPr>
            </w:pPr>
          </w:p>
        </w:tc>
      </w:tr>
      <w:tr w:rsidR="006A63D3" w:rsidRPr="00141D92" w:rsidTr="006A63D3">
        <w:tc>
          <w:tcPr>
            <w:tcW w:w="5211" w:type="dxa"/>
          </w:tcPr>
          <w:p w:rsidR="006A63D3" w:rsidRPr="00141D92" w:rsidRDefault="006A63D3" w:rsidP="006A63D3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4786" w:type="dxa"/>
          </w:tcPr>
          <w:p w:rsidR="006A63D3" w:rsidRPr="00141D92" w:rsidRDefault="006A63D3" w:rsidP="006A63D3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  <w:tr w:rsidR="006A63D3" w:rsidRPr="00141D92" w:rsidTr="006A63D3">
        <w:tc>
          <w:tcPr>
            <w:tcW w:w="5211" w:type="dxa"/>
          </w:tcPr>
          <w:p w:rsidR="006A63D3" w:rsidRPr="00141D92" w:rsidRDefault="006A63D3" w:rsidP="006A63D3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4786" w:type="dxa"/>
          </w:tcPr>
          <w:p w:rsidR="006A63D3" w:rsidRPr="00141D92" w:rsidRDefault="006A63D3" w:rsidP="006A63D3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  <w:tr w:rsidR="006A63D3" w:rsidRPr="00141D92" w:rsidTr="006A63D3">
        <w:tc>
          <w:tcPr>
            <w:tcW w:w="5211" w:type="dxa"/>
          </w:tcPr>
          <w:p w:rsidR="006A63D3" w:rsidRPr="00141D92" w:rsidRDefault="006A63D3" w:rsidP="006A63D3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4786" w:type="dxa"/>
          </w:tcPr>
          <w:p w:rsidR="006A63D3" w:rsidRPr="00141D92" w:rsidRDefault="006A63D3" w:rsidP="006A63D3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</w:tbl>
    <w:p w:rsidR="006A63D3" w:rsidRPr="00A95CCC" w:rsidRDefault="00A95CCC" w:rsidP="00AE7220">
      <w:pPr>
        <w:ind w:left="5103"/>
        <w:rPr>
          <w:sz w:val="26"/>
          <w:szCs w:val="26"/>
        </w:rPr>
      </w:pPr>
      <w:r>
        <w:rPr>
          <w:color w:val="FFFFFF" w:themeColor="background1"/>
          <w:sz w:val="26"/>
          <w:szCs w:val="26"/>
        </w:rPr>
        <w:t>П</w:t>
      </w:r>
    </w:p>
    <w:sectPr w:rsidR="006A63D3" w:rsidRPr="00A95CCC" w:rsidSect="005304E2">
      <w:pgSz w:w="11905" w:h="16838"/>
      <w:pgMar w:top="964" w:right="851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2CC72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A2468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4E23A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D9E01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692EB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15E68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3704B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224A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F8A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FC212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2193A"/>
    <w:multiLevelType w:val="multilevel"/>
    <w:tmpl w:val="7B46A922"/>
    <w:lvl w:ilvl="0">
      <w:start w:val="2"/>
      <w:numFmt w:val="decimal"/>
      <w:lvlText w:val="%1"/>
      <w:lvlJc w:val="left"/>
      <w:pPr>
        <w:ind w:left="1284" w:hanging="632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12" w:hanging="63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987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</w:rPr>
    </w:lvl>
    <w:lvl w:ilvl="3">
      <w:numFmt w:val="bullet"/>
      <w:lvlText w:val="•"/>
      <w:lvlJc w:val="left"/>
      <w:pPr>
        <w:ind w:left="3312" w:hanging="987"/>
      </w:pPr>
      <w:rPr>
        <w:rFonts w:hint="default"/>
      </w:rPr>
    </w:lvl>
    <w:lvl w:ilvl="4">
      <w:numFmt w:val="bullet"/>
      <w:lvlText w:val="•"/>
      <w:lvlJc w:val="left"/>
      <w:pPr>
        <w:ind w:left="4328" w:hanging="987"/>
      </w:pPr>
      <w:rPr>
        <w:rFonts w:hint="default"/>
      </w:rPr>
    </w:lvl>
    <w:lvl w:ilvl="5">
      <w:numFmt w:val="bullet"/>
      <w:lvlText w:val="•"/>
      <w:lvlJc w:val="left"/>
      <w:pPr>
        <w:ind w:left="5345" w:hanging="987"/>
      </w:pPr>
      <w:rPr>
        <w:rFonts w:hint="default"/>
      </w:rPr>
    </w:lvl>
    <w:lvl w:ilvl="6">
      <w:numFmt w:val="bullet"/>
      <w:lvlText w:val="•"/>
      <w:lvlJc w:val="left"/>
      <w:pPr>
        <w:ind w:left="6361" w:hanging="987"/>
      </w:pPr>
      <w:rPr>
        <w:rFonts w:hint="default"/>
      </w:rPr>
    </w:lvl>
    <w:lvl w:ilvl="7">
      <w:numFmt w:val="bullet"/>
      <w:lvlText w:val="•"/>
      <w:lvlJc w:val="left"/>
      <w:pPr>
        <w:ind w:left="7377" w:hanging="987"/>
      </w:pPr>
      <w:rPr>
        <w:rFonts w:hint="default"/>
      </w:rPr>
    </w:lvl>
    <w:lvl w:ilvl="8">
      <w:numFmt w:val="bullet"/>
      <w:lvlText w:val="•"/>
      <w:lvlJc w:val="left"/>
      <w:pPr>
        <w:ind w:left="8393" w:hanging="987"/>
      </w:pPr>
      <w:rPr>
        <w:rFonts w:hint="default"/>
      </w:rPr>
    </w:lvl>
  </w:abstractNum>
  <w:abstractNum w:abstractNumId="11">
    <w:nsid w:val="073410EC"/>
    <w:multiLevelType w:val="hybridMultilevel"/>
    <w:tmpl w:val="73B4410C"/>
    <w:lvl w:ilvl="0" w:tplc="215AE30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8B74CE"/>
    <w:multiLevelType w:val="hybridMultilevel"/>
    <w:tmpl w:val="24263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F1202E"/>
    <w:multiLevelType w:val="multilevel"/>
    <w:tmpl w:val="633C719C"/>
    <w:lvl w:ilvl="0">
      <w:start w:val="4"/>
      <w:numFmt w:val="decimal"/>
      <w:lvlText w:val="%1"/>
      <w:lvlJc w:val="left"/>
      <w:pPr>
        <w:ind w:left="112" w:hanging="4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9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81" w:hanging="497"/>
      </w:pPr>
      <w:rPr>
        <w:rFonts w:hint="default"/>
      </w:rPr>
    </w:lvl>
    <w:lvl w:ilvl="3">
      <w:numFmt w:val="bullet"/>
      <w:lvlText w:val="•"/>
      <w:lvlJc w:val="left"/>
      <w:pPr>
        <w:ind w:left="3211" w:hanging="497"/>
      </w:pPr>
      <w:rPr>
        <w:rFonts w:hint="default"/>
      </w:rPr>
    </w:lvl>
    <w:lvl w:ilvl="4">
      <w:numFmt w:val="bullet"/>
      <w:lvlText w:val="•"/>
      <w:lvlJc w:val="left"/>
      <w:pPr>
        <w:ind w:left="4242" w:hanging="497"/>
      </w:pPr>
      <w:rPr>
        <w:rFonts w:hint="default"/>
      </w:rPr>
    </w:lvl>
    <w:lvl w:ilvl="5">
      <w:numFmt w:val="bullet"/>
      <w:lvlText w:val="•"/>
      <w:lvlJc w:val="left"/>
      <w:pPr>
        <w:ind w:left="5273" w:hanging="497"/>
      </w:pPr>
      <w:rPr>
        <w:rFonts w:hint="default"/>
      </w:rPr>
    </w:lvl>
    <w:lvl w:ilvl="6">
      <w:numFmt w:val="bullet"/>
      <w:lvlText w:val="•"/>
      <w:lvlJc w:val="left"/>
      <w:pPr>
        <w:ind w:left="6303" w:hanging="497"/>
      </w:pPr>
      <w:rPr>
        <w:rFonts w:hint="default"/>
      </w:rPr>
    </w:lvl>
    <w:lvl w:ilvl="7">
      <w:numFmt w:val="bullet"/>
      <w:lvlText w:val="•"/>
      <w:lvlJc w:val="left"/>
      <w:pPr>
        <w:ind w:left="7334" w:hanging="497"/>
      </w:pPr>
      <w:rPr>
        <w:rFonts w:hint="default"/>
      </w:rPr>
    </w:lvl>
    <w:lvl w:ilvl="8">
      <w:numFmt w:val="bullet"/>
      <w:lvlText w:val="•"/>
      <w:lvlJc w:val="left"/>
      <w:pPr>
        <w:ind w:left="8365" w:hanging="497"/>
      </w:pPr>
      <w:rPr>
        <w:rFonts w:hint="default"/>
      </w:rPr>
    </w:lvl>
  </w:abstractNum>
  <w:abstractNum w:abstractNumId="15">
    <w:nsid w:val="1C6B7DDF"/>
    <w:multiLevelType w:val="multilevel"/>
    <w:tmpl w:val="0D2E0B7A"/>
    <w:lvl w:ilvl="0">
      <w:start w:val="1"/>
      <w:numFmt w:val="decimal"/>
      <w:lvlText w:val="%1."/>
      <w:lvlJc w:val="left"/>
      <w:pPr>
        <w:ind w:left="1695" w:hanging="9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16">
    <w:nsid w:val="2870042A"/>
    <w:multiLevelType w:val="multilevel"/>
    <w:tmpl w:val="F6444344"/>
    <w:lvl w:ilvl="0">
      <w:start w:val="1"/>
      <w:numFmt w:val="decimal"/>
      <w:lvlText w:val="%1"/>
      <w:lvlJc w:val="left"/>
      <w:pPr>
        <w:ind w:left="1145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862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203" w:hanging="862"/>
      </w:pPr>
      <w:rPr>
        <w:rFonts w:hint="default"/>
      </w:rPr>
    </w:lvl>
    <w:lvl w:ilvl="4">
      <w:numFmt w:val="bullet"/>
      <w:lvlText w:val="•"/>
      <w:lvlJc w:val="left"/>
      <w:pPr>
        <w:ind w:left="4235" w:hanging="862"/>
      </w:pPr>
      <w:rPr>
        <w:rFonts w:hint="default"/>
      </w:rPr>
    </w:lvl>
    <w:lvl w:ilvl="5">
      <w:numFmt w:val="bullet"/>
      <w:lvlText w:val="•"/>
      <w:lvlJc w:val="left"/>
      <w:pPr>
        <w:ind w:left="5267" w:hanging="862"/>
      </w:pPr>
      <w:rPr>
        <w:rFonts w:hint="default"/>
      </w:rPr>
    </w:lvl>
    <w:lvl w:ilvl="6">
      <w:numFmt w:val="bullet"/>
      <w:lvlText w:val="•"/>
      <w:lvlJc w:val="left"/>
      <w:pPr>
        <w:ind w:left="6299" w:hanging="862"/>
      </w:pPr>
      <w:rPr>
        <w:rFonts w:hint="default"/>
      </w:rPr>
    </w:lvl>
    <w:lvl w:ilvl="7">
      <w:numFmt w:val="bullet"/>
      <w:lvlText w:val="•"/>
      <w:lvlJc w:val="left"/>
      <w:pPr>
        <w:ind w:left="7330" w:hanging="862"/>
      </w:pPr>
      <w:rPr>
        <w:rFonts w:hint="default"/>
      </w:rPr>
    </w:lvl>
    <w:lvl w:ilvl="8">
      <w:numFmt w:val="bullet"/>
      <w:lvlText w:val="•"/>
      <w:lvlJc w:val="left"/>
      <w:pPr>
        <w:ind w:left="8362" w:hanging="862"/>
      </w:pPr>
      <w:rPr>
        <w:rFonts w:hint="default"/>
      </w:rPr>
    </w:lvl>
  </w:abstractNum>
  <w:abstractNum w:abstractNumId="17">
    <w:nsid w:val="2F190550"/>
    <w:multiLevelType w:val="hybridMultilevel"/>
    <w:tmpl w:val="1B7CEAFC"/>
    <w:lvl w:ilvl="0" w:tplc="BDB2F6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19">
    <w:nsid w:val="3D36723E"/>
    <w:multiLevelType w:val="multilevel"/>
    <w:tmpl w:val="EFF2A4B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DCB4A1B"/>
    <w:multiLevelType w:val="multilevel"/>
    <w:tmpl w:val="1F94CBA6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1">
    <w:nsid w:val="449E2561"/>
    <w:multiLevelType w:val="hybridMultilevel"/>
    <w:tmpl w:val="F01E2F8E"/>
    <w:lvl w:ilvl="0" w:tplc="0C989538">
      <w:start w:val="1"/>
      <w:numFmt w:val="decimal"/>
      <w:lvlText w:val="%1."/>
      <w:lvlJc w:val="left"/>
      <w:pPr>
        <w:ind w:left="108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23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24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DD52046"/>
    <w:multiLevelType w:val="hybridMultilevel"/>
    <w:tmpl w:val="C33C5530"/>
    <w:lvl w:ilvl="0" w:tplc="941809A2">
      <w:start w:val="1"/>
      <w:numFmt w:val="decimal"/>
      <w:lvlText w:val="%1)"/>
      <w:lvlJc w:val="left"/>
      <w:pPr>
        <w:ind w:left="112" w:hanging="4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C8CE281A">
      <w:numFmt w:val="bullet"/>
      <w:lvlText w:val="•"/>
      <w:lvlJc w:val="left"/>
      <w:pPr>
        <w:ind w:left="1150" w:hanging="406"/>
      </w:pPr>
      <w:rPr>
        <w:rFonts w:hint="default"/>
      </w:rPr>
    </w:lvl>
    <w:lvl w:ilvl="2" w:tplc="CA3A8D70">
      <w:numFmt w:val="bullet"/>
      <w:lvlText w:val="•"/>
      <w:lvlJc w:val="left"/>
      <w:pPr>
        <w:ind w:left="2181" w:hanging="406"/>
      </w:pPr>
      <w:rPr>
        <w:rFonts w:hint="default"/>
      </w:rPr>
    </w:lvl>
    <w:lvl w:ilvl="3" w:tplc="A50E7C3C">
      <w:numFmt w:val="bullet"/>
      <w:lvlText w:val="•"/>
      <w:lvlJc w:val="left"/>
      <w:pPr>
        <w:ind w:left="3211" w:hanging="406"/>
      </w:pPr>
      <w:rPr>
        <w:rFonts w:hint="default"/>
      </w:rPr>
    </w:lvl>
    <w:lvl w:ilvl="4" w:tplc="8BF6E13A">
      <w:numFmt w:val="bullet"/>
      <w:lvlText w:val="•"/>
      <w:lvlJc w:val="left"/>
      <w:pPr>
        <w:ind w:left="4242" w:hanging="406"/>
      </w:pPr>
      <w:rPr>
        <w:rFonts w:hint="default"/>
      </w:rPr>
    </w:lvl>
    <w:lvl w:ilvl="5" w:tplc="2E5018D8">
      <w:numFmt w:val="bullet"/>
      <w:lvlText w:val="•"/>
      <w:lvlJc w:val="left"/>
      <w:pPr>
        <w:ind w:left="5273" w:hanging="406"/>
      </w:pPr>
      <w:rPr>
        <w:rFonts w:hint="default"/>
      </w:rPr>
    </w:lvl>
    <w:lvl w:ilvl="6" w:tplc="7244F856">
      <w:numFmt w:val="bullet"/>
      <w:lvlText w:val="•"/>
      <w:lvlJc w:val="left"/>
      <w:pPr>
        <w:ind w:left="6303" w:hanging="406"/>
      </w:pPr>
      <w:rPr>
        <w:rFonts w:hint="default"/>
      </w:rPr>
    </w:lvl>
    <w:lvl w:ilvl="7" w:tplc="C4B84A86">
      <w:numFmt w:val="bullet"/>
      <w:lvlText w:val="•"/>
      <w:lvlJc w:val="left"/>
      <w:pPr>
        <w:ind w:left="7334" w:hanging="406"/>
      </w:pPr>
      <w:rPr>
        <w:rFonts w:hint="default"/>
      </w:rPr>
    </w:lvl>
    <w:lvl w:ilvl="8" w:tplc="58481EAC">
      <w:numFmt w:val="bullet"/>
      <w:lvlText w:val="•"/>
      <w:lvlJc w:val="left"/>
      <w:pPr>
        <w:ind w:left="8365" w:hanging="406"/>
      </w:pPr>
      <w:rPr>
        <w:rFonts w:hint="default"/>
      </w:rPr>
    </w:lvl>
  </w:abstractNum>
  <w:abstractNum w:abstractNumId="26">
    <w:nsid w:val="4EE7319F"/>
    <w:multiLevelType w:val="hybridMultilevel"/>
    <w:tmpl w:val="A42CA986"/>
    <w:lvl w:ilvl="0" w:tplc="0682086C">
      <w:numFmt w:val="bullet"/>
      <w:lvlText w:val="-"/>
      <w:lvlJc w:val="left"/>
      <w:pPr>
        <w:ind w:left="112" w:hanging="16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37A52B6">
      <w:numFmt w:val="bullet"/>
      <w:lvlText w:val="•"/>
      <w:lvlJc w:val="left"/>
      <w:pPr>
        <w:ind w:left="1150" w:hanging="166"/>
      </w:pPr>
      <w:rPr>
        <w:rFonts w:hint="default"/>
      </w:rPr>
    </w:lvl>
    <w:lvl w:ilvl="2" w:tplc="6D34E12C">
      <w:numFmt w:val="bullet"/>
      <w:lvlText w:val="•"/>
      <w:lvlJc w:val="left"/>
      <w:pPr>
        <w:ind w:left="2181" w:hanging="166"/>
      </w:pPr>
      <w:rPr>
        <w:rFonts w:hint="default"/>
      </w:rPr>
    </w:lvl>
    <w:lvl w:ilvl="3" w:tplc="D1A8AEA4">
      <w:numFmt w:val="bullet"/>
      <w:lvlText w:val="•"/>
      <w:lvlJc w:val="left"/>
      <w:pPr>
        <w:ind w:left="3211" w:hanging="166"/>
      </w:pPr>
      <w:rPr>
        <w:rFonts w:hint="default"/>
      </w:rPr>
    </w:lvl>
    <w:lvl w:ilvl="4" w:tplc="48429798">
      <w:numFmt w:val="bullet"/>
      <w:lvlText w:val="•"/>
      <w:lvlJc w:val="left"/>
      <w:pPr>
        <w:ind w:left="4242" w:hanging="166"/>
      </w:pPr>
      <w:rPr>
        <w:rFonts w:hint="default"/>
      </w:rPr>
    </w:lvl>
    <w:lvl w:ilvl="5" w:tplc="3D66E8EC">
      <w:numFmt w:val="bullet"/>
      <w:lvlText w:val="•"/>
      <w:lvlJc w:val="left"/>
      <w:pPr>
        <w:ind w:left="5273" w:hanging="166"/>
      </w:pPr>
      <w:rPr>
        <w:rFonts w:hint="default"/>
      </w:rPr>
    </w:lvl>
    <w:lvl w:ilvl="6" w:tplc="307E97C6">
      <w:numFmt w:val="bullet"/>
      <w:lvlText w:val="•"/>
      <w:lvlJc w:val="left"/>
      <w:pPr>
        <w:ind w:left="6303" w:hanging="166"/>
      </w:pPr>
      <w:rPr>
        <w:rFonts w:hint="default"/>
      </w:rPr>
    </w:lvl>
    <w:lvl w:ilvl="7" w:tplc="09661072">
      <w:numFmt w:val="bullet"/>
      <w:lvlText w:val="•"/>
      <w:lvlJc w:val="left"/>
      <w:pPr>
        <w:ind w:left="7334" w:hanging="166"/>
      </w:pPr>
      <w:rPr>
        <w:rFonts w:hint="default"/>
      </w:rPr>
    </w:lvl>
    <w:lvl w:ilvl="8" w:tplc="3B8A9076">
      <w:numFmt w:val="bullet"/>
      <w:lvlText w:val="•"/>
      <w:lvlJc w:val="left"/>
      <w:pPr>
        <w:ind w:left="8365" w:hanging="166"/>
      </w:pPr>
      <w:rPr>
        <w:rFonts w:hint="default"/>
      </w:rPr>
    </w:lvl>
  </w:abstractNum>
  <w:abstractNum w:abstractNumId="27">
    <w:nsid w:val="5D4601FD"/>
    <w:multiLevelType w:val="multilevel"/>
    <w:tmpl w:val="C5E0DBB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1800"/>
      </w:pPr>
      <w:rPr>
        <w:rFonts w:hint="default"/>
      </w:rPr>
    </w:lvl>
  </w:abstractNum>
  <w:abstractNum w:abstractNumId="28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29">
    <w:nsid w:val="6AD36F68"/>
    <w:multiLevelType w:val="hybridMultilevel"/>
    <w:tmpl w:val="250E0036"/>
    <w:lvl w:ilvl="0" w:tplc="A06E0BFC">
      <w:start w:val="1"/>
      <w:numFmt w:val="decimal"/>
      <w:lvlText w:val="%1."/>
      <w:lvlJc w:val="left"/>
      <w:pPr>
        <w:ind w:left="207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0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3"/>
  </w:num>
  <w:num w:numId="4">
    <w:abstractNumId w:val="22"/>
  </w:num>
  <w:num w:numId="5">
    <w:abstractNumId w:val="18"/>
  </w:num>
  <w:num w:numId="6">
    <w:abstractNumId w:val="12"/>
  </w:num>
  <w:num w:numId="7">
    <w:abstractNumId w:val="30"/>
  </w:num>
  <w:num w:numId="8">
    <w:abstractNumId w:val="24"/>
  </w:num>
  <w:num w:numId="9">
    <w:abstractNumId w:val="20"/>
  </w:num>
  <w:num w:numId="10">
    <w:abstractNumId w:val="15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29"/>
  </w:num>
  <w:num w:numId="23">
    <w:abstractNumId w:val="27"/>
  </w:num>
  <w:num w:numId="24">
    <w:abstractNumId w:val="19"/>
  </w:num>
  <w:num w:numId="25">
    <w:abstractNumId w:val="11"/>
  </w:num>
  <w:num w:numId="26">
    <w:abstractNumId w:val="14"/>
  </w:num>
  <w:num w:numId="27">
    <w:abstractNumId w:val="10"/>
  </w:num>
  <w:num w:numId="28">
    <w:abstractNumId w:val="26"/>
  </w:num>
  <w:num w:numId="29">
    <w:abstractNumId w:val="25"/>
  </w:num>
  <w:num w:numId="30">
    <w:abstractNumId w:val="16"/>
  </w:num>
  <w:num w:numId="31">
    <w:abstractNumId w:val="17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7D"/>
    <w:rsid w:val="000271F2"/>
    <w:rsid w:val="0003109C"/>
    <w:rsid w:val="00033B2C"/>
    <w:rsid w:val="00034C60"/>
    <w:rsid w:val="00097895"/>
    <w:rsid w:val="000C7AB4"/>
    <w:rsid w:val="000C7DB4"/>
    <w:rsid w:val="000D3302"/>
    <w:rsid w:val="000D6DE6"/>
    <w:rsid w:val="00150935"/>
    <w:rsid w:val="00156780"/>
    <w:rsid w:val="001725FE"/>
    <w:rsid w:val="00172915"/>
    <w:rsid w:val="001A0057"/>
    <w:rsid w:val="001E3ACF"/>
    <w:rsid w:val="002051FB"/>
    <w:rsid w:val="0022507B"/>
    <w:rsid w:val="00285385"/>
    <w:rsid w:val="002C467F"/>
    <w:rsid w:val="002E1DCE"/>
    <w:rsid w:val="002F1E0F"/>
    <w:rsid w:val="00334195"/>
    <w:rsid w:val="003435C7"/>
    <w:rsid w:val="00383BEC"/>
    <w:rsid w:val="003C52CA"/>
    <w:rsid w:val="003D0309"/>
    <w:rsid w:val="004159A3"/>
    <w:rsid w:val="004513F5"/>
    <w:rsid w:val="00467C56"/>
    <w:rsid w:val="00477EBF"/>
    <w:rsid w:val="004B0CAD"/>
    <w:rsid w:val="004D76BF"/>
    <w:rsid w:val="00505CE6"/>
    <w:rsid w:val="00523B87"/>
    <w:rsid w:val="005304E2"/>
    <w:rsid w:val="00554AC1"/>
    <w:rsid w:val="00590CAA"/>
    <w:rsid w:val="005E35BA"/>
    <w:rsid w:val="006037AA"/>
    <w:rsid w:val="00676843"/>
    <w:rsid w:val="006A63D3"/>
    <w:rsid w:val="006B0C22"/>
    <w:rsid w:val="006D61F0"/>
    <w:rsid w:val="007023D7"/>
    <w:rsid w:val="00705F47"/>
    <w:rsid w:val="00717C70"/>
    <w:rsid w:val="00742E6E"/>
    <w:rsid w:val="00793842"/>
    <w:rsid w:val="007B67B9"/>
    <w:rsid w:val="007C1026"/>
    <w:rsid w:val="007D2BCD"/>
    <w:rsid w:val="007E6DE7"/>
    <w:rsid w:val="00847C75"/>
    <w:rsid w:val="00857193"/>
    <w:rsid w:val="008C37E8"/>
    <w:rsid w:val="008E213E"/>
    <w:rsid w:val="008F1846"/>
    <w:rsid w:val="009175D7"/>
    <w:rsid w:val="00917661"/>
    <w:rsid w:val="00924974"/>
    <w:rsid w:val="009266B8"/>
    <w:rsid w:val="00942A27"/>
    <w:rsid w:val="00954F2F"/>
    <w:rsid w:val="00983B31"/>
    <w:rsid w:val="009B2F3A"/>
    <w:rsid w:val="009E3296"/>
    <w:rsid w:val="00A03215"/>
    <w:rsid w:val="00A3396F"/>
    <w:rsid w:val="00A47B8A"/>
    <w:rsid w:val="00A95CCC"/>
    <w:rsid w:val="00A968BA"/>
    <w:rsid w:val="00A97E30"/>
    <w:rsid w:val="00AA23E4"/>
    <w:rsid w:val="00AD7B5A"/>
    <w:rsid w:val="00AE0A55"/>
    <w:rsid w:val="00AE7220"/>
    <w:rsid w:val="00AF7CC5"/>
    <w:rsid w:val="00B7018B"/>
    <w:rsid w:val="00BA4865"/>
    <w:rsid w:val="00BF2E51"/>
    <w:rsid w:val="00C00325"/>
    <w:rsid w:val="00C36571"/>
    <w:rsid w:val="00C74626"/>
    <w:rsid w:val="00C921AB"/>
    <w:rsid w:val="00CF23F0"/>
    <w:rsid w:val="00E11D3A"/>
    <w:rsid w:val="00E11D5E"/>
    <w:rsid w:val="00E41698"/>
    <w:rsid w:val="00E5358B"/>
    <w:rsid w:val="00E6208D"/>
    <w:rsid w:val="00E759EA"/>
    <w:rsid w:val="00EB5EE6"/>
    <w:rsid w:val="00EE51DC"/>
    <w:rsid w:val="00EE674C"/>
    <w:rsid w:val="00EF517D"/>
    <w:rsid w:val="00F57BD9"/>
    <w:rsid w:val="00F8572E"/>
    <w:rsid w:val="00F91C8A"/>
    <w:rsid w:val="00FE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63D3"/>
    <w:pPr>
      <w:keepNext/>
      <w:ind w:firstLine="708"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6A63D3"/>
    <w:pPr>
      <w:keepNext/>
      <w:jc w:val="center"/>
      <w:outlineLvl w:val="3"/>
    </w:pPr>
    <w:rPr>
      <w:rFonts w:ascii="Calibri" w:eastAsia="SimSun" w:hAnsi="Calibri"/>
      <w:b/>
      <w:sz w:val="36"/>
      <w:szCs w:val="20"/>
      <w:lang w:val="en-GB"/>
    </w:rPr>
  </w:style>
  <w:style w:type="paragraph" w:styleId="5">
    <w:name w:val="heading 5"/>
    <w:basedOn w:val="a"/>
    <w:next w:val="a"/>
    <w:link w:val="50"/>
    <w:uiPriority w:val="9"/>
    <w:qFormat/>
    <w:rsid w:val="006A63D3"/>
    <w:pPr>
      <w:keepNext/>
      <w:spacing w:before="120"/>
      <w:jc w:val="center"/>
      <w:outlineLvl w:val="4"/>
    </w:pPr>
    <w:rPr>
      <w:rFonts w:ascii="Calibri" w:eastAsia="SimSun" w:hAnsi="Calibri"/>
      <w:b/>
      <w:sz w:val="28"/>
      <w:szCs w:val="20"/>
      <w:lang w:val="en-GB"/>
    </w:rPr>
  </w:style>
  <w:style w:type="paragraph" w:styleId="6">
    <w:name w:val="heading 6"/>
    <w:basedOn w:val="a"/>
    <w:next w:val="a"/>
    <w:link w:val="60"/>
    <w:qFormat/>
    <w:rsid w:val="006A63D3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63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63D3"/>
    <w:rPr>
      <w:rFonts w:ascii="Calibri" w:eastAsia="SimSun" w:hAnsi="Calibri" w:cs="Times New Roman"/>
      <w:b/>
      <w:sz w:val="36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uiPriority w:val="9"/>
    <w:rsid w:val="006A63D3"/>
    <w:rPr>
      <w:rFonts w:ascii="Calibri" w:eastAsia="SimSun" w:hAnsi="Calibri" w:cs="Times New Roman"/>
      <w:b/>
      <w:sz w:val="28"/>
      <w:szCs w:val="20"/>
      <w:lang w:val="en-GB" w:eastAsia="ru-RU"/>
    </w:rPr>
  </w:style>
  <w:style w:type="character" w:customStyle="1" w:styleId="60">
    <w:name w:val="Заголовок 6 Знак"/>
    <w:basedOn w:val="a0"/>
    <w:link w:val="6"/>
    <w:rsid w:val="006A63D3"/>
    <w:rPr>
      <w:rFonts w:ascii="Calibri" w:eastAsia="Times New Roman" w:hAnsi="Calibri" w:cs="Times New Roman"/>
      <w:b/>
      <w:bCs/>
      <w:lang w:val="x-none"/>
    </w:rPr>
  </w:style>
  <w:style w:type="paragraph" w:styleId="a3">
    <w:name w:val="List Paragraph"/>
    <w:basedOn w:val="a"/>
    <w:uiPriority w:val="34"/>
    <w:qFormat/>
    <w:rsid w:val="006A63D3"/>
    <w:pPr>
      <w:ind w:left="708"/>
    </w:pPr>
  </w:style>
  <w:style w:type="paragraph" w:styleId="a4">
    <w:name w:val="Body Text"/>
    <w:basedOn w:val="a"/>
    <w:link w:val="a5"/>
    <w:uiPriority w:val="99"/>
    <w:rsid w:val="006A63D3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6A63D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6A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6A63D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A63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rsid w:val="006A63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6A63D3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A63D3"/>
  </w:style>
  <w:style w:type="paragraph" w:customStyle="1" w:styleId="ConsPlusNormal">
    <w:name w:val="ConsPlusNormal"/>
    <w:rsid w:val="006A63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lang w:eastAsia="ru-RU"/>
    </w:rPr>
  </w:style>
  <w:style w:type="paragraph" w:customStyle="1" w:styleId="ConsPlusNonformat">
    <w:name w:val="ConsPlusNonformat"/>
    <w:uiPriority w:val="99"/>
    <w:rsid w:val="006A63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A63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lang w:eastAsia="ru-RU"/>
    </w:rPr>
  </w:style>
  <w:style w:type="paragraph" w:styleId="ab">
    <w:name w:val="header"/>
    <w:basedOn w:val="a"/>
    <w:link w:val="ac"/>
    <w:uiPriority w:val="99"/>
    <w:rsid w:val="006A63D3"/>
    <w:pPr>
      <w:tabs>
        <w:tab w:val="center" w:pos="4677"/>
        <w:tab w:val="right" w:pos="9355"/>
      </w:tabs>
      <w:spacing w:after="200" w:line="276" w:lineRule="auto"/>
    </w:pPr>
    <w:rPr>
      <w:rFonts w:ascii="Calibri" w:eastAsia="SimSun" w:hAnsi="Calibri"/>
      <w:sz w:val="20"/>
      <w:szCs w:val="20"/>
      <w:lang w:val="x-none"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6A63D3"/>
    <w:rPr>
      <w:rFonts w:ascii="Calibri" w:eastAsia="SimSun" w:hAnsi="Calibri" w:cs="Times New Roman"/>
      <w:sz w:val="20"/>
      <w:szCs w:val="20"/>
      <w:lang w:val="x-none"/>
    </w:rPr>
  </w:style>
  <w:style w:type="character" w:styleId="ad">
    <w:name w:val="page number"/>
    <w:uiPriority w:val="99"/>
    <w:rsid w:val="006A63D3"/>
    <w:rPr>
      <w:rFonts w:cs="Times New Roman"/>
    </w:rPr>
  </w:style>
  <w:style w:type="table" w:customStyle="1" w:styleId="12">
    <w:name w:val="Сетка таблицы1"/>
    <w:basedOn w:val="a1"/>
    <w:next w:val="a6"/>
    <w:uiPriority w:val="59"/>
    <w:rsid w:val="006A63D3"/>
    <w:rPr>
      <w:rFonts w:ascii="Calibri" w:eastAsia="SimSu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link w:val="af"/>
    <w:uiPriority w:val="99"/>
    <w:rsid w:val="006A63D3"/>
    <w:pPr>
      <w:shd w:val="clear" w:color="auto" w:fill="000080"/>
      <w:spacing w:after="200" w:line="276" w:lineRule="auto"/>
    </w:pPr>
    <w:rPr>
      <w:rFonts w:ascii="Tahoma" w:eastAsia="SimSun" w:hAnsi="Tahoma"/>
      <w:sz w:val="16"/>
      <w:szCs w:val="16"/>
      <w:lang w:val="x-none" w:eastAsia="en-US"/>
    </w:rPr>
  </w:style>
  <w:style w:type="character" w:customStyle="1" w:styleId="af">
    <w:name w:val="Схема документа Знак"/>
    <w:basedOn w:val="a0"/>
    <w:link w:val="ae"/>
    <w:uiPriority w:val="99"/>
    <w:rsid w:val="006A63D3"/>
    <w:rPr>
      <w:rFonts w:ascii="Tahoma" w:eastAsia="SimSun" w:hAnsi="Tahoma" w:cs="Times New Roman"/>
      <w:sz w:val="16"/>
      <w:szCs w:val="16"/>
      <w:shd w:val="clear" w:color="auto" w:fill="000080"/>
      <w:lang w:val="x-none"/>
    </w:rPr>
  </w:style>
  <w:style w:type="paragraph" w:styleId="af0">
    <w:name w:val="No Spacing"/>
    <w:uiPriority w:val="1"/>
    <w:qFormat/>
    <w:rsid w:val="006A63D3"/>
    <w:pPr>
      <w:spacing w:after="0" w:line="240" w:lineRule="auto"/>
    </w:pPr>
    <w:rPr>
      <w:rFonts w:ascii="Calibri" w:eastAsia="SimSun" w:hAnsi="Calibri" w:cs="Calibri"/>
    </w:rPr>
  </w:style>
  <w:style w:type="paragraph" w:styleId="af1">
    <w:name w:val="footer"/>
    <w:basedOn w:val="a"/>
    <w:link w:val="af2"/>
    <w:rsid w:val="006A63D3"/>
    <w:pPr>
      <w:tabs>
        <w:tab w:val="center" w:pos="4677"/>
        <w:tab w:val="right" w:pos="9355"/>
      </w:tabs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rsid w:val="006A63D3"/>
    <w:rPr>
      <w:rFonts w:ascii="Calibri" w:eastAsia="SimSun" w:hAnsi="Calibri" w:cs="Calibri"/>
    </w:rPr>
  </w:style>
  <w:style w:type="character" w:styleId="af3">
    <w:name w:val="Hyperlink"/>
    <w:rsid w:val="006A63D3"/>
    <w:rPr>
      <w:color w:val="0000FF"/>
      <w:u w:val="single"/>
    </w:rPr>
  </w:style>
  <w:style w:type="paragraph" w:customStyle="1" w:styleId="13">
    <w:name w:val="Знак1"/>
    <w:basedOn w:val="a"/>
    <w:rsid w:val="006A63D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Subhead">
    <w:name w:val="Subhead"/>
    <w:uiPriority w:val="99"/>
    <w:rsid w:val="006A63D3"/>
    <w:pPr>
      <w:widowControl w:val="0"/>
      <w:spacing w:before="72" w:after="72" w:line="240" w:lineRule="auto"/>
      <w:jc w:val="center"/>
    </w:pPr>
    <w:rPr>
      <w:rFonts w:ascii="Times New Roman" w:eastAsia="Calibri" w:hAnsi="Times New Roman" w:cs="Times New Roman"/>
      <w:b/>
      <w:color w:val="000000"/>
      <w:sz w:val="20"/>
      <w:szCs w:val="20"/>
      <w:lang w:eastAsia="ru-RU"/>
    </w:rPr>
  </w:style>
  <w:style w:type="character" w:customStyle="1" w:styleId="FontStyle11">
    <w:name w:val="Font Style11"/>
    <w:uiPriority w:val="99"/>
    <w:rsid w:val="006A63D3"/>
    <w:rPr>
      <w:rFonts w:ascii="Times New Roman" w:hAnsi="Times New Roman"/>
      <w:sz w:val="24"/>
    </w:rPr>
  </w:style>
  <w:style w:type="character" w:styleId="af4">
    <w:name w:val="FollowedHyperlink"/>
    <w:basedOn w:val="a0"/>
    <w:uiPriority w:val="99"/>
    <w:semiHidden/>
    <w:unhideWhenUsed/>
    <w:rsid w:val="006A63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63D3"/>
    <w:pPr>
      <w:keepNext/>
      <w:ind w:firstLine="708"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6A63D3"/>
    <w:pPr>
      <w:keepNext/>
      <w:jc w:val="center"/>
      <w:outlineLvl w:val="3"/>
    </w:pPr>
    <w:rPr>
      <w:rFonts w:ascii="Calibri" w:eastAsia="SimSun" w:hAnsi="Calibri"/>
      <w:b/>
      <w:sz w:val="36"/>
      <w:szCs w:val="20"/>
      <w:lang w:val="en-GB"/>
    </w:rPr>
  </w:style>
  <w:style w:type="paragraph" w:styleId="5">
    <w:name w:val="heading 5"/>
    <w:basedOn w:val="a"/>
    <w:next w:val="a"/>
    <w:link w:val="50"/>
    <w:uiPriority w:val="9"/>
    <w:qFormat/>
    <w:rsid w:val="006A63D3"/>
    <w:pPr>
      <w:keepNext/>
      <w:spacing w:before="120"/>
      <w:jc w:val="center"/>
      <w:outlineLvl w:val="4"/>
    </w:pPr>
    <w:rPr>
      <w:rFonts w:ascii="Calibri" w:eastAsia="SimSun" w:hAnsi="Calibri"/>
      <w:b/>
      <w:sz w:val="28"/>
      <w:szCs w:val="20"/>
      <w:lang w:val="en-GB"/>
    </w:rPr>
  </w:style>
  <w:style w:type="paragraph" w:styleId="6">
    <w:name w:val="heading 6"/>
    <w:basedOn w:val="a"/>
    <w:next w:val="a"/>
    <w:link w:val="60"/>
    <w:qFormat/>
    <w:rsid w:val="006A63D3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63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63D3"/>
    <w:rPr>
      <w:rFonts w:ascii="Calibri" w:eastAsia="SimSun" w:hAnsi="Calibri" w:cs="Times New Roman"/>
      <w:b/>
      <w:sz w:val="36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uiPriority w:val="9"/>
    <w:rsid w:val="006A63D3"/>
    <w:rPr>
      <w:rFonts w:ascii="Calibri" w:eastAsia="SimSun" w:hAnsi="Calibri" w:cs="Times New Roman"/>
      <w:b/>
      <w:sz w:val="28"/>
      <w:szCs w:val="20"/>
      <w:lang w:val="en-GB" w:eastAsia="ru-RU"/>
    </w:rPr>
  </w:style>
  <w:style w:type="character" w:customStyle="1" w:styleId="60">
    <w:name w:val="Заголовок 6 Знак"/>
    <w:basedOn w:val="a0"/>
    <w:link w:val="6"/>
    <w:rsid w:val="006A63D3"/>
    <w:rPr>
      <w:rFonts w:ascii="Calibri" w:eastAsia="Times New Roman" w:hAnsi="Calibri" w:cs="Times New Roman"/>
      <w:b/>
      <w:bCs/>
      <w:lang w:val="x-none"/>
    </w:rPr>
  </w:style>
  <w:style w:type="paragraph" w:styleId="a3">
    <w:name w:val="List Paragraph"/>
    <w:basedOn w:val="a"/>
    <w:uiPriority w:val="34"/>
    <w:qFormat/>
    <w:rsid w:val="006A63D3"/>
    <w:pPr>
      <w:ind w:left="708"/>
    </w:pPr>
  </w:style>
  <w:style w:type="paragraph" w:styleId="a4">
    <w:name w:val="Body Text"/>
    <w:basedOn w:val="a"/>
    <w:link w:val="a5"/>
    <w:uiPriority w:val="99"/>
    <w:rsid w:val="006A63D3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6A63D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6A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6A63D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A63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rsid w:val="006A63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6A63D3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A63D3"/>
  </w:style>
  <w:style w:type="paragraph" w:customStyle="1" w:styleId="ConsPlusNormal">
    <w:name w:val="ConsPlusNormal"/>
    <w:rsid w:val="006A63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lang w:eastAsia="ru-RU"/>
    </w:rPr>
  </w:style>
  <w:style w:type="paragraph" w:customStyle="1" w:styleId="ConsPlusNonformat">
    <w:name w:val="ConsPlusNonformat"/>
    <w:uiPriority w:val="99"/>
    <w:rsid w:val="006A63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A63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lang w:eastAsia="ru-RU"/>
    </w:rPr>
  </w:style>
  <w:style w:type="paragraph" w:styleId="ab">
    <w:name w:val="header"/>
    <w:basedOn w:val="a"/>
    <w:link w:val="ac"/>
    <w:uiPriority w:val="99"/>
    <w:rsid w:val="006A63D3"/>
    <w:pPr>
      <w:tabs>
        <w:tab w:val="center" w:pos="4677"/>
        <w:tab w:val="right" w:pos="9355"/>
      </w:tabs>
      <w:spacing w:after="200" w:line="276" w:lineRule="auto"/>
    </w:pPr>
    <w:rPr>
      <w:rFonts w:ascii="Calibri" w:eastAsia="SimSun" w:hAnsi="Calibri"/>
      <w:sz w:val="20"/>
      <w:szCs w:val="20"/>
      <w:lang w:val="x-none"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6A63D3"/>
    <w:rPr>
      <w:rFonts w:ascii="Calibri" w:eastAsia="SimSun" w:hAnsi="Calibri" w:cs="Times New Roman"/>
      <w:sz w:val="20"/>
      <w:szCs w:val="20"/>
      <w:lang w:val="x-none"/>
    </w:rPr>
  </w:style>
  <w:style w:type="character" w:styleId="ad">
    <w:name w:val="page number"/>
    <w:uiPriority w:val="99"/>
    <w:rsid w:val="006A63D3"/>
    <w:rPr>
      <w:rFonts w:cs="Times New Roman"/>
    </w:rPr>
  </w:style>
  <w:style w:type="table" w:customStyle="1" w:styleId="12">
    <w:name w:val="Сетка таблицы1"/>
    <w:basedOn w:val="a1"/>
    <w:next w:val="a6"/>
    <w:uiPriority w:val="59"/>
    <w:rsid w:val="006A63D3"/>
    <w:rPr>
      <w:rFonts w:ascii="Calibri" w:eastAsia="SimSu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link w:val="af"/>
    <w:uiPriority w:val="99"/>
    <w:rsid w:val="006A63D3"/>
    <w:pPr>
      <w:shd w:val="clear" w:color="auto" w:fill="000080"/>
      <w:spacing w:after="200" w:line="276" w:lineRule="auto"/>
    </w:pPr>
    <w:rPr>
      <w:rFonts w:ascii="Tahoma" w:eastAsia="SimSun" w:hAnsi="Tahoma"/>
      <w:sz w:val="16"/>
      <w:szCs w:val="16"/>
      <w:lang w:val="x-none" w:eastAsia="en-US"/>
    </w:rPr>
  </w:style>
  <w:style w:type="character" w:customStyle="1" w:styleId="af">
    <w:name w:val="Схема документа Знак"/>
    <w:basedOn w:val="a0"/>
    <w:link w:val="ae"/>
    <w:uiPriority w:val="99"/>
    <w:rsid w:val="006A63D3"/>
    <w:rPr>
      <w:rFonts w:ascii="Tahoma" w:eastAsia="SimSun" w:hAnsi="Tahoma" w:cs="Times New Roman"/>
      <w:sz w:val="16"/>
      <w:szCs w:val="16"/>
      <w:shd w:val="clear" w:color="auto" w:fill="000080"/>
      <w:lang w:val="x-none"/>
    </w:rPr>
  </w:style>
  <w:style w:type="paragraph" w:styleId="af0">
    <w:name w:val="No Spacing"/>
    <w:uiPriority w:val="1"/>
    <w:qFormat/>
    <w:rsid w:val="006A63D3"/>
    <w:pPr>
      <w:spacing w:after="0" w:line="240" w:lineRule="auto"/>
    </w:pPr>
    <w:rPr>
      <w:rFonts w:ascii="Calibri" w:eastAsia="SimSun" w:hAnsi="Calibri" w:cs="Calibri"/>
    </w:rPr>
  </w:style>
  <w:style w:type="paragraph" w:styleId="af1">
    <w:name w:val="footer"/>
    <w:basedOn w:val="a"/>
    <w:link w:val="af2"/>
    <w:rsid w:val="006A63D3"/>
    <w:pPr>
      <w:tabs>
        <w:tab w:val="center" w:pos="4677"/>
        <w:tab w:val="right" w:pos="9355"/>
      </w:tabs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rsid w:val="006A63D3"/>
    <w:rPr>
      <w:rFonts w:ascii="Calibri" w:eastAsia="SimSun" w:hAnsi="Calibri" w:cs="Calibri"/>
    </w:rPr>
  </w:style>
  <w:style w:type="character" w:styleId="af3">
    <w:name w:val="Hyperlink"/>
    <w:rsid w:val="006A63D3"/>
    <w:rPr>
      <w:color w:val="0000FF"/>
      <w:u w:val="single"/>
    </w:rPr>
  </w:style>
  <w:style w:type="paragraph" w:customStyle="1" w:styleId="13">
    <w:name w:val="Знак1"/>
    <w:basedOn w:val="a"/>
    <w:rsid w:val="006A63D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Subhead">
    <w:name w:val="Subhead"/>
    <w:uiPriority w:val="99"/>
    <w:rsid w:val="006A63D3"/>
    <w:pPr>
      <w:widowControl w:val="0"/>
      <w:spacing w:before="72" w:after="72" w:line="240" w:lineRule="auto"/>
      <w:jc w:val="center"/>
    </w:pPr>
    <w:rPr>
      <w:rFonts w:ascii="Times New Roman" w:eastAsia="Calibri" w:hAnsi="Times New Roman" w:cs="Times New Roman"/>
      <w:b/>
      <w:color w:val="000000"/>
      <w:sz w:val="20"/>
      <w:szCs w:val="20"/>
      <w:lang w:eastAsia="ru-RU"/>
    </w:rPr>
  </w:style>
  <w:style w:type="character" w:customStyle="1" w:styleId="FontStyle11">
    <w:name w:val="Font Style11"/>
    <w:uiPriority w:val="99"/>
    <w:rsid w:val="006A63D3"/>
    <w:rPr>
      <w:rFonts w:ascii="Times New Roman" w:hAnsi="Times New Roman"/>
      <w:sz w:val="24"/>
    </w:rPr>
  </w:style>
  <w:style w:type="character" w:styleId="af4">
    <w:name w:val="FollowedHyperlink"/>
    <w:basedOn w:val="a0"/>
    <w:uiPriority w:val="99"/>
    <w:semiHidden/>
    <w:unhideWhenUsed/>
    <w:rsid w:val="006A63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3FC37-8CDD-4327-B1E9-3000F75D3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Куприянова Лидия Михайловна</cp:lastModifiedBy>
  <cp:revision>36</cp:revision>
  <cp:lastPrinted>2021-07-05T08:52:00Z</cp:lastPrinted>
  <dcterms:created xsi:type="dcterms:W3CDTF">2021-04-27T10:18:00Z</dcterms:created>
  <dcterms:modified xsi:type="dcterms:W3CDTF">2021-07-05T08:54:00Z</dcterms:modified>
</cp:coreProperties>
</file>