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E950BB" w:rsidRDefault="00801B81" w:rsidP="00182EEB">
      <w:pPr>
        <w:tabs>
          <w:tab w:val="left" w:pos="822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FB7F59">
        <w:rPr>
          <w:sz w:val="26"/>
          <w:szCs w:val="26"/>
        </w:rPr>
        <w:t>22</w:t>
      </w:r>
      <w:r w:rsidR="0077187F">
        <w:rPr>
          <w:sz w:val="26"/>
          <w:szCs w:val="26"/>
        </w:rPr>
        <w:t>_»____</w:t>
      </w:r>
      <w:r w:rsidR="00FB7F59">
        <w:rPr>
          <w:sz w:val="26"/>
          <w:szCs w:val="26"/>
        </w:rPr>
        <w:t>03</w:t>
      </w:r>
      <w:r w:rsidRPr="005A110C">
        <w:rPr>
          <w:sz w:val="26"/>
          <w:szCs w:val="26"/>
        </w:rPr>
        <w:t>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</w:t>
      </w:r>
      <w:r w:rsidR="00182EEB">
        <w:rPr>
          <w:sz w:val="26"/>
          <w:szCs w:val="26"/>
        </w:rPr>
        <w:tab/>
        <w:t xml:space="preserve"> </w:t>
      </w:r>
      <w:r w:rsidR="00663905">
        <w:rPr>
          <w:sz w:val="26"/>
          <w:szCs w:val="26"/>
        </w:rPr>
        <w:t>№ _</w:t>
      </w:r>
      <w:r w:rsidR="0077187F">
        <w:rPr>
          <w:sz w:val="26"/>
          <w:szCs w:val="26"/>
        </w:rPr>
        <w:t>_</w:t>
      </w:r>
      <w:r w:rsidR="00FB7F59">
        <w:rPr>
          <w:sz w:val="26"/>
          <w:szCs w:val="26"/>
        </w:rPr>
        <w:t>271</w:t>
      </w:r>
      <w:bookmarkStart w:id="0" w:name="_GoBack"/>
      <w:bookmarkEnd w:id="0"/>
      <w:r w:rsidR="0077187F">
        <w:rPr>
          <w:sz w:val="26"/>
          <w:szCs w:val="26"/>
        </w:rPr>
        <w:t>_</w:t>
      </w:r>
      <w:r w:rsidR="00182EEB">
        <w:rPr>
          <w:sz w:val="26"/>
          <w:szCs w:val="26"/>
        </w:rPr>
        <w:t>_</w:t>
      </w:r>
    </w:p>
    <w:p w:rsidR="00182EEB" w:rsidRPr="00182EEB" w:rsidRDefault="00182EEB" w:rsidP="00182EEB">
      <w:pPr>
        <w:jc w:val="both"/>
        <w:rPr>
          <w:sz w:val="26"/>
          <w:szCs w:val="26"/>
        </w:rPr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77187F" w:rsidRDefault="00E950BB" w:rsidP="0077187F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</w:t>
      </w:r>
      <w:r w:rsidR="0077187F">
        <w:t>1</w:t>
      </w:r>
      <w:r w:rsidR="00CD78F4" w:rsidRPr="00795B75">
        <w:t>.1</w:t>
      </w:r>
      <w:r w:rsidR="0077187F">
        <w:t>0</w:t>
      </w:r>
      <w:r w:rsidR="00CD78F4" w:rsidRPr="00795B75">
        <w:t xml:space="preserve">.2018 № </w:t>
      </w:r>
      <w:r w:rsidR="0077187F">
        <w:t>128</w:t>
      </w:r>
      <w:r w:rsidR="00CD78F4" w:rsidRPr="00795B75">
        <w:t xml:space="preserve">-МНА, </w:t>
      </w:r>
      <w:r w:rsidR="0077187F" w:rsidRPr="0077187F">
        <w:t>Правил землепользования и застройки Мальцевского сельского поселения, утвержденного решением</w:t>
      </w:r>
      <w:proofErr w:type="gramEnd"/>
      <w:r w:rsidR="0077187F" w:rsidRPr="0077187F">
        <w:t xml:space="preserve"> Совета народных депутатов Мальцевского</w:t>
      </w:r>
      <w:r w:rsidR="0077187F">
        <w:t xml:space="preserve"> поселения 24.12.2012 №13/6-рс, </w:t>
      </w:r>
      <w:r w:rsidRPr="00795B75">
        <w:t xml:space="preserve">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B76D06">
        <w:t>1</w:t>
      </w:r>
      <w:r w:rsidR="0077187F">
        <w:t>4</w:t>
      </w:r>
      <w:r w:rsidR="00E821C7">
        <w:t>.</w:t>
      </w:r>
      <w:r w:rsidR="00182EEB">
        <w:t>0</w:t>
      </w:r>
      <w:r w:rsidR="0077187F">
        <w:t>2</w:t>
      </w:r>
      <w:r w:rsidR="00795B75" w:rsidRPr="005E0C38">
        <w:t>.202</w:t>
      </w:r>
      <w:r w:rsidR="0077187F">
        <w:t>2</w:t>
      </w:r>
      <w:r w:rsidR="00795B75" w:rsidRPr="005E0C38">
        <w:t xml:space="preserve"> № </w:t>
      </w:r>
      <w:r w:rsidR="0077187F">
        <w:t xml:space="preserve">140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B76D06">
        <w:t>1</w:t>
      </w:r>
      <w:r w:rsidR="0077187F">
        <w:t>7</w:t>
      </w:r>
      <w:r w:rsidR="00E821C7">
        <w:t>.</w:t>
      </w:r>
      <w:r w:rsidR="00663905">
        <w:t>0</w:t>
      </w:r>
      <w:r w:rsidR="0077187F">
        <w:t>3</w:t>
      </w:r>
      <w:r w:rsidR="00663905">
        <w:t>.202</w:t>
      </w:r>
      <w:r w:rsidR="0077187F">
        <w:t>2</w:t>
      </w:r>
      <w:r w:rsidR="00663905">
        <w:t xml:space="preserve"> г</w:t>
      </w:r>
      <w:r w:rsidR="006D41B7">
        <w:t>.</w:t>
      </w:r>
    </w:p>
    <w:p w:rsidR="00BE566F" w:rsidRPr="00795B75" w:rsidRDefault="00182EEB" w:rsidP="00182EE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566EC2" w:rsidRPr="00795B75">
        <w:t xml:space="preserve">Предоставить правообладателю </w:t>
      </w:r>
      <w:r w:rsidR="00BE566F" w:rsidRPr="00795B75">
        <w:t>земельно</w:t>
      </w:r>
      <w:r w:rsidR="007E7786" w:rsidRPr="00795B75">
        <w:t>го</w:t>
      </w:r>
      <w:r w:rsidR="00BE566F" w:rsidRPr="00795B75">
        <w:t xml:space="preserve"> участк</w:t>
      </w:r>
      <w:r w:rsidR="007E7786" w:rsidRPr="00795B75">
        <w:t>а</w:t>
      </w:r>
      <w:r w:rsidR="00BE566F" w:rsidRPr="00795B75">
        <w:t xml:space="preserve"> с кадастровым номером </w:t>
      </w:r>
      <w:r w:rsidR="0077187F" w:rsidRPr="0077187F">
        <w:t xml:space="preserve">42:17:0101014:239, площадью 1500 кв. м., расположенного по адресу: Кемеровская область-Кузбасс, </w:t>
      </w:r>
      <w:proofErr w:type="spellStart"/>
      <w:r w:rsidR="0077187F" w:rsidRPr="0077187F">
        <w:t>Юргинский</w:t>
      </w:r>
      <w:proofErr w:type="spellEnd"/>
      <w:r w:rsidR="0077187F" w:rsidRPr="0077187F">
        <w:t xml:space="preserve"> муниципальный округ, д. Милютино, ул. Школьная, д. 1</w:t>
      </w:r>
      <w:r w:rsidR="0077187F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77187F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77187F">
        <w:t>1</w:t>
      </w:r>
      <w:r w:rsidR="00024F5A" w:rsidRPr="00795B75">
        <w:t xml:space="preserve"> м</w:t>
      </w:r>
      <w:r w:rsidR="00D934EF">
        <w:t>етр</w:t>
      </w:r>
      <w:r w:rsidR="00B419AC">
        <w:t>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95B75">
        <w:t>2</w:t>
      </w:r>
      <w:r w:rsidR="00182EEB">
        <w:t>.</w:t>
      </w:r>
      <w:r w:rsidR="00182EEB">
        <w:tab/>
      </w:r>
      <w:r w:rsidR="006E1BCE" w:rsidRPr="006E1BCE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</w:t>
      </w:r>
      <w:r w:rsidR="006E1BCE">
        <w:t>.</w:t>
      </w:r>
    </w:p>
    <w:p w:rsidR="00295338" w:rsidRPr="00795B75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="00C62F46"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182EEB">
      <w:pPr>
        <w:tabs>
          <w:tab w:val="left" w:pos="8080"/>
        </w:tabs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182EEB">
        <w:t xml:space="preserve"> </w:t>
      </w:r>
      <w:r w:rsidR="00182EEB">
        <w:tab/>
      </w:r>
      <w:r w:rsidRPr="00953651">
        <w:t>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C1406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7187F"/>
    <w:rsid w:val="00795B75"/>
    <w:rsid w:val="007B0772"/>
    <w:rsid w:val="007C0B4D"/>
    <w:rsid w:val="007E7786"/>
    <w:rsid w:val="007F5319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419AC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B7F59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3E6D-7D88-4D3C-9136-63DD82D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28</cp:revision>
  <cp:lastPrinted>2021-03-05T02:06:00Z</cp:lastPrinted>
  <dcterms:created xsi:type="dcterms:W3CDTF">2020-04-13T07:09:00Z</dcterms:created>
  <dcterms:modified xsi:type="dcterms:W3CDTF">2022-03-30T03:02:00Z</dcterms:modified>
</cp:coreProperties>
</file>