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7" w:rsidRPr="00B72855" w:rsidRDefault="00D13547" w:rsidP="00D1354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13547" w:rsidRPr="00B72855" w:rsidRDefault="00D13547" w:rsidP="00D1354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13547" w:rsidRDefault="00D13547" w:rsidP="00D1354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13547" w:rsidRDefault="00D13547" w:rsidP="00D1354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13547" w:rsidRDefault="00D13547" w:rsidP="00D1354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13547" w:rsidRDefault="00D13547" w:rsidP="00D1354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13547" w:rsidRDefault="00D13547" w:rsidP="00D135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13547" w:rsidRDefault="00D13547" w:rsidP="00D1354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13547" w:rsidTr="004910CF">
        <w:trPr>
          <w:trHeight w:val="328"/>
          <w:jc w:val="center"/>
        </w:trPr>
        <w:tc>
          <w:tcPr>
            <w:tcW w:w="784" w:type="dxa"/>
            <w:hideMark/>
          </w:tcPr>
          <w:p w:rsidR="00D13547" w:rsidRDefault="00D13547" w:rsidP="004910C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547" w:rsidRDefault="006A3ACA" w:rsidP="0049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D13547" w:rsidRDefault="00D13547" w:rsidP="0049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547" w:rsidRDefault="006A3ACA" w:rsidP="0049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13547" w:rsidRDefault="00D13547" w:rsidP="004910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547" w:rsidRDefault="006A3ACA" w:rsidP="004910C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D13547" w:rsidRDefault="00D13547" w:rsidP="0049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13547" w:rsidRDefault="00D13547" w:rsidP="0049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13547" w:rsidRDefault="00D13547" w:rsidP="0049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547" w:rsidRDefault="006A3ACA" w:rsidP="0049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D0A76" w:rsidRDefault="009D0A76" w:rsidP="009D0A76">
      <w:pPr>
        <w:tabs>
          <w:tab w:val="left" w:pos="2120"/>
        </w:tabs>
      </w:pPr>
    </w:p>
    <w:p w:rsidR="009D0A76" w:rsidRDefault="009D0A76" w:rsidP="009D0A76"/>
    <w:p w:rsidR="00081952" w:rsidRPr="00D13547" w:rsidRDefault="00081952" w:rsidP="00D13547">
      <w:pPr>
        <w:jc w:val="center"/>
        <w:rPr>
          <w:b/>
          <w:sz w:val="26"/>
          <w:szCs w:val="26"/>
        </w:rPr>
      </w:pPr>
      <w:r w:rsidRPr="00D13547">
        <w:rPr>
          <w:b/>
          <w:sz w:val="26"/>
          <w:szCs w:val="26"/>
        </w:rPr>
        <w:t>О создании условий для эффективного функциони</w:t>
      </w:r>
      <w:r w:rsidR="00DA0919" w:rsidRPr="00D13547">
        <w:rPr>
          <w:b/>
          <w:sz w:val="26"/>
          <w:szCs w:val="26"/>
        </w:rPr>
        <w:t xml:space="preserve">рования системы </w:t>
      </w:r>
      <w:r w:rsidRPr="00D13547">
        <w:rPr>
          <w:b/>
          <w:sz w:val="26"/>
          <w:szCs w:val="26"/>
        </w:rPr>
        <w:t>защиты прав потребителей в Юргинском</w:t>
      </w:r>
      <w:r w:rsidR="00DA0919" w:rsidRPr="00D13547">
        <w:rPr>
          <w:b/>
          <w:sz w:val="26"/>
          <w:szCs w:val="26"/>
        </w:rPr>
        <w:t xml:space="preserve"> муниципальном </w:t>
      </w:r>
      <w:r w:rsidRPr="00D13547">
        <w:rPr>
          <w:b/>
          <w:sz w:val="26"/>
          <w:szCs w:val="26"/>
        </w:rPr>
        <w:t xml:space="preserve"> </w:t>
      </w:r>
      <w:r w:rsidR="006A3ACA">
        <w:rPr>
          <w:b/>
          <w:sz w:val="26"/>
          <w:szCs w:val="26"/>
        </w:rPr>
        <w:t>округе</w:t>
      </w:r>
    </w:p>
    <w:p w:rsidR="00081952" w:rsidRPr="00D13547" w:rsidRDefault="00081952" w:rsidP="00D13547">
      <w:pPr>
        <w:jc w:val="center"/>
        <w:rPr>
          <w:sz w:val="26"/>
          <w:szCs w:val="26"/>
        </w:rPr>
      </w:pPr>
    </w:p>
    <w:p w:rsidR="00081952" w:rsidRPr="00D13547" w:rsidRDefault="00081952" w:rsidP="00D13547">
      <w:pPr>
        <w:ind w:firstLine="709"/>
        <w:jc w:val="both"/>
        <w:rPr>
          <w:sz w:val="26"/>
          <w:szCs w:val="26"/>
        </w:rPr>
      </w:pPr>
      <w:r w:rsidRPr="00D13547">
        <w:rPr>
          <w:sz w:val="26"/>
          <w:szCs w:val="26"/>
        </w:rPr>
        <w:t>В целях создания условий для эффективного функционирования системы защиты прав</w:t>
      </w:r>
      <w:r w:rsidR="00EA3D07" w:rsidRPr="00D13547">
        <w:rPr>
          <w:sz w:val="26"/>
          <w:szCs w:val="26"/>
        </w:rPr>
        <w:t xml:space="preserve"> потребителей в Юргинском муниципальном округе</w:t>
      </w:r>
      <w:r w:rsidRPr="00D13547">
        <w:rPr>
          <w:sz w:val="26"/>
          <w:szCs w:val="26"/>
        </w:rPr>
        <w:t>, повышения качества и безопасности товаров, работ и услуг</w:t>
      </w:r>
      <w:r w:rsidR="00EA3D07" w:rsidRPr="00D13547">
        <w:rPr>
          <w:sz w:val="26"/>
          <w:szCs w:val="26"/>
        </w:rPr>
        <w:t>,</w:t>
      </w:r>
      <w:r w:rsidRPr="00D13547">
        <w:rPr>
          <w:sz w:val="26"/>
          <w:szCs w:val="26"/>
        </w:rPr>
        <w:t xml:space="preserve"> обеспечения контроля органами местного самоуправления за соблюдением законных прав граждан  </w:t>
      </w:r>
      <w:r w:rsidR="001F65E2" w:rsidRPr="00D13547">
        <w:rPr>
          <w:sz w:val="26"/>
          <w:szCs w:val="26"/>
        </w:rPr>
        <w:t>в соответствии с положениями муниципальной п</w:t>
      </w:r>
      <w:r w:rsidRPr="00D13547">
        <w:rPr>
          <w:sz w:val="26"/>
          <w:szCs w:val="26"/>
        </w:rPr>
        <w:t>рограммы</w:t>
      </w:r>
      <w:r w:rsidR="001F65E2" w:rsidRPr="00D13547">
        <w:rPr>
          <w:sz w:val="26"/>
          <w:szCs w:val="26"/>
        </w:rPr>
        <w:t xml:space="preserve"> «Развитие комплексной системы защиты прав потребителей на территории Юргинского муниципального района на 2019 год и плановый период 2020</w:t>
      </w:r>
      <w:r w:rsidR="001F65E2" w:rsidRPr="00D13547">
        <w:rPr>
          <w:b/>
          <w:sz w:val="26"/>
          <w:szCs w:val="26"/>
        </w:rPr>
        <w:t>-</w:t>
      </w:r>
      <w:r w:rsidR="001F65E2" w:rsidRPr="00D13547">
        <w:rPr>
          <w:sz w:val="26"/>
          <w:szCs w:val="26"/>
        </w:rPr>
        <w:t>2021 годы»</w:t>
      </w:r>
      <w:r w:rsidR="003053F5" w:rsidRPr="00D13547">
        <w:rPr>
          <w:sz w:val="26"/>
          <w:szCs w:val="26"/>
        </w:rPr>
        <w:t xml:space="preserve">, </w:t>
      </w:r>
      <w:r w:rsidR="008D25FE" w:rsidRPr="00D13547">
        <w:rPr>
          <w:sz w:val="26"/>
          <w:szCs w:val="26"/>
        </w:rPr>
        <w:t>утвержденной</w:t>
      </w:r>
      <w:r w:rsidR="003053F5" w:rsidRPr="00D13547">
        <w:rPr>
          <w:sz w:val="26"/>
          <w:szCs w:val="26"/>
        </w:rPr>
        <w:t xml:space="preserve"> Постановлением администрации Юргинского муниципального района  от 02.10.2018 № 35</w:t>
      </w:r>
      <w:r w:rsidR="003053F5" w:rsidRPr="00D13547">
        <w:rPr>
          <w:b/>
          <w:sz w:val="26"/>
          <w:szCs w:val="26"/>
        </w:rPr>
        <w:t>-</w:t>
      </w:r>
      <w:r w:rsidR="003053F5" w:rsidRPr="00D13547">
        <w:rPr>
          <w:sz w:val="26"/>
          <w:szCs w:val="26"/>
        </w:rPr>
        <w:t>МНА</w:t>
      </w:r>
      <w:r w:rsidR="00D13547">
        <w:rPr>
          <w:sz w:val="26"/>
          <w:szCs w:val="26"/>
        </w:rPr>
        <w:t>:</w:t>
      </w:r>
    </w:p>
    <w:p w:rsidR="00EA3D07" w:rsidRPr="00D13547" w:rsidRDefault="00EA3D07" w:rsidP="00D13547">
      <w:pPr>
        <w:ind w:firstLine="709"/>
        <w:jc w:val="both"/>
        <w:rPr>
          <w:sz w:val="26"/>
          <w:szCs w:val="26"/>
        </w:rPr>
      </w:pPr>
    </w:p>
    <w:p w:rsidR="00081952" w:rsidRPr="00D13547" w:rsidRDefault="00081952" w:rsidP="00D13547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13547">
        <w:rPr>
          <w:sz w:val="26"/>
          <w:szCs w:val="26"/>
        </w:rPr>
        <w:t xml:space="preserve">Создать муниципальный координационный совет по защите прав потребителей Юргинского </w:t>
      </w:r>
      <w:r w:rsidR="00EA3D07" w:rsidRPr="00D13547">
        <w:rPr>
          <w:sz w:val="26"/>
          <w:szCs w:val="26"/>
        </w:rPr>
        <w:t xml:space="preserve">муниципального округа </w:t>
      </w:r>
      <w:r w:rsidR="00D13547">
        <w:rPr>
          <w:sz w:val="26"/>
          <w:szCs w:val="26"/>
        </w:rPr>
        <w:t>в составе согласно Приложению №</w:t>
      </w:r>
      <w:r w:rsidRPr="00D13547">
        <w:rPr>
          <w:sz w:val="26"/>
          <w:szCs w:val="26"/>
        </w:rPr>
        <w:t>1.</w:t>
      </w:r>
    </w:p>
    <w:p w:rsidR="00081952" w:rsidRPr="00D13547" w:rsidRDefault="00081952" w:rsidP="00D13547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13547">
        <w:rPr>
          <w:sz w:val="26"/>
          <w:szCs w:val="26"/>
        </w:rPr>
        <w:t xml:space="preserve">Утвердить Положение о работе муниципального координационного совета по защите прав потребителей Юргинского </w:t>
      </w:r>
      <w:r w:rsidR="00EA3D07" w:rsidRPr="00D13547">
        <w:rPr>
          <w:sz w:val="26"/>
          <w:szCs w:val="26"/>
        </w:rPr>
        <w:t>муниципального округа</w:t>
      </w:r>
      <w:r w:rsidR="00D13547">
        <w:rPr>
          <w:sz w:val="26"/>
          <w:szCs w:val="26"/>
        </w:rPr>
        <w:t xml:space="preserve"> согласно Приложению №</w:t>
      </w:r>
      <w:r w:rsidRPr="00D13547">
        <w:rPr>
          <w:sz w:val="26"/>
          <w:szCs w:val="26"/>
        </w:rPr>
        <w:t>2.</w:t>
      </w:r>
    </w:p>
    <w:p w:rsidR="001F65E2" w:rsidRPr="00D13547" w:rsidRDefault="001F65E2" w:rsidP="00D13547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rPr>
          <w:sz w:val="26"/>
          <w:szCs w:val="26"/>
        </w:rPr>
      </w:pPr>
      <w:r w:rsidRPr="00D13547">
        <w:rPr>
          <w:sz w:val="26"/>
          <w:szCs w:val="26"/>
        </w:rPr>
        <w:t>Постановление вступает в силу с момента его подписания.</w:t>
      </w:r>
    </w:p>
    <w:p w:rsidR="00EA3D07" w:rsidRPr="00D13547" w:rsidRDefault="00EA3D07" w:rsidP="00D13547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13547">
        <w:rPr>
          <w:sz w:val="26"/>
          <w:szCs w:val="26"/>
        </w:rPr>
        <w:t xml:space="preserve">Разместить настоящее </w:t>
      </w:r>
      <w:r w:rsidR="001F65E2" w:rsidRPr="00D13547">
        <w:rPr>
          <w:sz w:val="26"/>
          <w:szCs w:val="26"/>
        </w:rPr>
        <w:t xml:space="preserve">постановление </w:t>
      </w:r>
      <w:r w:rsidRPr="00D13547">
        <w:rPr>
          <w:sz w:val="26"/>
          <w:szCs w:val="26"/>
        </w:rPr>
        <w:t>в информационно</w:t>
      </w:r>
      <w:r w:rsidRPr="00D13547">
        <w:rPr>
          <w:b/>
          <w:sz w:val="26"/>
          <w:szCs w:val="26"/>
        </w:rPr>
        <w:t>-</w:t>
      </w:r>
      <w:r w:rsidRPr="00D13547">
        <w:rPr>
          <w:sz w:val="26"/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025FD3" w:rsidRPr="00D13547">
        <w:rPr>
          <w:sz w:val="26"/>
          <w:szCs w:val="26"/>
        </w:rPr>
        <w:t>округа</w:t>
      </w:r>
      <w:r w:rsidRPr="00D13547">
        <w:rPr>
          <w:sz w:val="26"/>
          <w:szCs w:val="26"/>
        </w:rPr>
        <w:t>.</w:t>
      </w:r>
    </w:p>
    <w:p w:rsidR="00EA3D07" w:rsidRPr="00D13547" w:rsidRDefault="00EA3D07" w:rsidP="00D13547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13547">
        <w:rPr>
          <w:sz w:val="26"/>
          <w:szCs w:val="26"/>
        </w:rPr>
        <w:t xml:space="preserve">Контроль за выполнением настоящего </w:t>
      </w:r>
      <w:r w:rsidR="001F65E2" w:rsidRPr="00D13547">
        <w:rPr>
          <w:sz w:val="26"/>
          <w:szCs w:val="26"/>
        </w:rPr>
        <w:t>постановления</w:t>
      </w:r>
      <w:r w:rsidRPr="00D13547">
        <w:rPr>
          <w:sz w:val="26"/>
          <w:szCs w:val="26"/>
        </w:rPr>
        <w:t xml:space="preserve">  возложить </w:t>
      </w:r>
      <w:r w:rsidR="001F65E2" w:rsidRPr="00D13547">
        <w:rPr>
          <w:sz w:val="26"/>
          <w:szCs w:val="26"/>
        </w:rPr>
        <w:t xml:space="preserve">на </w:t>
      </w:r>
      <w:r w:rsidRPr="00D13547">
        <w:rPr>
          <w:sz w:val="26"/>
          <w:szCs w:val="26"/>
        </w:rPr>
        <w:t xml:space="preserve">заместителя главы Юргинского муниципального  </w:t>
      </w:r>
      <w:r w:rsidR="00025FD3" w:rsidRPr="00D13547">
        <w:rPr>
          <w:sz w:val="26"/>
          <w:szCs w:val="26"/>
        </w:rPr>
        <w:t>округа</w:t>
      </w:r>
      <w:r w:rsidRPr="00D13547">
        <w:rPr>
          <w:sz w:val="26"/>
          <w:szCs w:val="26"/>
        </w:rPr>
        <w:t xml:space="preserve"> по экономическим вопросам, транспорту и связи О.А. Граф.</w:t>
      </w:r>
    </w:p>
    <w:p w:rsidR="00081952" w:rsidRPr="00D87D41" w:rsidRDefault="00081952" w:rsidP="00081952">
      <w:pPr>
        <w:jc w:val="both"/>
        <w:rPr>
          <w:sz w:val="28"/>
          <w:szCs w:val="28"/>
        </w:rPr>
      </w:pPr>
    </w:p>
    <w:p w:rsidR="00042BF9" w:rsidRDefault="00EA3D07" w:rsidP="0008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3547" w:rsidRPr="00D15FAE" w:rsidTr="004910CF">
        <w:tc>
          <w:tcPr>
            <w:tcW w:w="6062" w:type="dxa"/>
            <w:hideMark/>
          </w:tcPr>
          <w:p w:rsidR="00D13547" w:rsidRPr="00D15FAE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Pr="00D15FAE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D13547" w:rsidRPr="00D15FAE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3547" w:rsidRPr="00D15FAE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D13547" w:rsidRPr="00D15FAE" w:rsidRDefault="00D13547" w:rsidP="004910C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15FAE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D13547" w:rsidRPr="006A3ACA" w:rsidTr="004910CF">
        <w:tc>
          <w:tcPr>
            <w:tcW w:w="6062" w:type="dxa"/>
          </w:tcPr>
          <w:p w:rsidR="00D13547" w:rsidRPr="006A3ACA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D13547" w:rsidRPr="006A3ACA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6A3ACA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D13547" w:rsidRPr="006A3ACA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6A3ACA">
              <w:rPr>
                <w:color w:val="FFFFFF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13547" w:rsidRPr="006A3ACA" w:rsidRDefault="00D13547" w:rsidP="004910C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D13547" w:rsidRPr="006A3ACA" w:rsidRDefault="00D13547" w:rsidP="004910CF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D13547" w:rsidRPr="006A3ACA" w:rsidRDefault="00D13547" w:rsidP="004910CF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6A3ACA">
              <w:rPr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EA3D07" w:rsidRPr="006A3ACA" w:rsidRDefault="00EA3D07" w:rsidP="00081952">
      <w:pPr>
        <w:jc w:val="both"/>
        <w:rPr>
          <w:color w:val="FFFFFF"/>
          <w:sz w:val="28"/>
          <w:szCs w:val="28"/>
        </w:rPr>
      </w:pPr>
    </w:p>
    <w:p w:rsidR="00EA3D07" w:rsidRDefault="00EA3D07" w:rsidP="00042BF9">
      <w:pPr>
        <w:jc w:val="both"/>
        <w:rPr>
          <w:sz w:val="28"/>
          <w:szCs w:val="28"/>
        </w:rPr>
      </w:pPr>
    </w:p>
    <w:p w:rsidR="003053F5" w:rsidRDefault="003053F5" w:rsidP="00042BF9">
      <w:pPr>
        <w:jc w:val="both"/>
        <w:rPr>
          <w:sz w:val="28"/>
          <w:szCs w:val="28"/>
        </w:rPr>
      </w:pPr>
    </w:p>
    <w:p w:rsidR="005020EC" w:rsidRDefault="005020EC" w:rsidP="00042BF9">
      <w:pPr>
        <w:jc w:val="both"/>
        <w:rPr>
          <w:sz w:val="28"/>
          <w:szCs w:val="28"/>
        </w:rPr>
      </w:pPr>
    </w:p>
    <w:p w:rsidR="003053F5" w:rsidRDefault="003053F5" w:rsidP="00042BF9">
      <w:pPr>
        <w:jc w:val="both"/>
        <w:rPr>
          <w:sz w:val="28"/>
          <w:szCs w:val="28"/>
        </w:rPr>
      </w:pPr>
    </w:p>
    <w:p w:rsidR="003053F5" w:rsidRDefault="003053F5" w:rsidP="00042BF9">
      <w:pPr>
        <w:jc w:val="both"/>
        <w:rPr>
          <w:sz w:val="28"/>
          <w:szCs w:val="28"/>
        </w:rPr>
      </w:pPr>
    </w:p>
    <w:p w:rsidR="00D13547" w:rsidRDefault="00D075C2" w:rsidP="001F65E2">
      <w:pPr>
        <w:jc w:val="right"/>
        <w:rPr>
          <w:szCs w:val="28"/>
        </w:rPr>
      </w:pPr>
      <w:r w:rsidRPr="005020EC">
        <w:rPr>
          <w:szCs w:val="28"/>
        </w:rPr>
        <w:t xml:space="preserve"> </w:t>
      </w:r>
      <w:r w:rsidR="00081952" w:rsidRPr="005020EC">
        <w:rPr>
          <w:szCs w:val="28"/>
        </w:rPr>
        <w:t xml:space="preserve">                                                                                     </w:t>
      </w:r>
    </w:p>
    <w:p w:rsidR="00D13547" w:rsidRPr="00BB536E" w:rsidRDefault="00D13547" w:rsidP="00D13547">
      <w:pPr>
        <w:ind w:left="5103"/>
        <w:rPr>
          <w:sz w:val="26"/>
          <w:szCs w:val="26"/>
        </w:rPr>
      </w:pPr>
      <w:r>
        <w:rPr>
          <w:szCs w:val="28"/>
        </w:rPr>
        <w:br w:type="page"/>
      </w: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D13547" w:rsidRPr="00BB536E" w:rsidRDefault="00D13547" w:rsidP="00D1354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13547" w:rsidRPr="00BB536E" w:rsidRDefault="00D13547" w:rsidP="00D1354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F65E2" w:rsidRPr="005020EC" w:rsidRDefault="006A3ACA" w:rsidP="00D13547">
      <w:pPr>
        <w:ind w:left="5103"/>
        <w:rPr>
          <w:szCs w:val="28"/>
        </w:rPr>
      </w:pPr>
      <w:r>
        <w:rPr>
          <w:sz w:val="26"/>
          <w:szCs w:val="26"/>
        </w:rPr>
        <w:t xml:space="preserve">от 11.03.2020 </w:t>
      </w:r>
      <w:r w:rsidR="00D13547" w:rsidRPr="00BB536E">
        <w:rPr>
          <w:sz w:val="26"/>
          <w:szCs w:val="26"/>
        </w:rPr>
        <w:t>№</w:t>
      </w:r>
      <w:r>
        <w:rPr>
          <w:sz w:val="26"/>
          <w:szCs w:val="26"/>
        </w:rPr>
        <w:t xml:space="preserve"> 150</w:t>
      </w:r>
    </w:p>
    <w:p w:rsidR="00D87D41" w:rsidRDefault="00D87D41" w:rsidP="00042BF9">
      <w:pPr>
        <w:jc w:val="both"/>
        <w:rPr>
          <w:sz w:val="28"/>
          <w:szCs w:val="28"/>
        </w:rPr>
      </w:pPr>
    </w:p>
    <w:p w:rsidR="00D13547" w:rsidRPr="00D87D41" w:rsidRDefault="00D13547" w:rsidP="00042BF9">
      <w:pPr>
        <w:jc w:val="both"/>
        <w:rPr>
          <w:sz w:val="28"/>
          <w:szCs w:val="28"/>
        </w:rPr>
      </w:pPr>
    </w:p>
    <w:p w:rsidR="00D87D41" w:rsidRPr="00D13547" w:rsidRDefault="00513EDE" w:rsidP="00D075C2">
      <w:pPr>
        <w:jc w:val="center"/>
        <w:rPr>
          <w:b/>
          <w:sz w:val="26"/>
          <w:szCs w:val="26"/>
        </w:rPr>
      </w:pPr>
      <w:r w:rsidRPr="00D13547">
        <w:rPr>
          <w:b/>
          <w:sz w:val="26"/>
          <w:szCs w:val="26"/>
        </w:rPr>
        <w:t>Состав</w:t>
      </w:r>
    </w:p>
    <w:p w:rsidR="001A23CA" w:rsidRPr="00D13547" w:rsidRDefault="00513EDE" w:rsidP="00D13547">
      <w:pPr>
        <w:jc w:val="center"/>
        <w:rPr>
          <w:b/>
          <w:sz w:val="26"/>
          <w:szCs w:val="26"/>
        </w:rPr>
      </w:pPr>
      <w:r w:rsidRPr="00D13547">
        <w:rPr>
          <w:b/>
          <w:sz w:val="26"/>
          <w:szCs w:val="26"/>
        </w:rPr>
        <w:t>м</w:t>
      </w:r>
      <w:r w:rsidR="00D87D41" w:rsidRPr="00D13547">
        <w:rPr>
          <w:b/>
          <w:sz w:val="26"/>
          <w:szCs w:val="26"/>
        </w:rPr>
        <w:t>униципальн</w:t>
      </w:r>
      <w:r w:rsidRPr="00D13547">
        <w:rPr>
          <w:b/>
          <w:sz w:val="26"/>
          <w:szCs w:val="26"/>
        </w:rPr>
        <w:t>ого</w:t>
      </w:r>
      <w:r w:rsidR="00D87D41" w:rsidRPr="00D13547">
        <w:rPr>
          <w:b/>
          <w:sz w:val="26"/>
          <w:szCs w:val="26"/>
        </w:rPr>
        <w:t xml:space="preserve"> координационн</w:t>
      </w:r>
      <w:r w:rsidRPr="00D13547">
        <w:rPr>
          <w:b/>
          <w:sz w:val="26"/>
          <w:szCs w:val="26"/>
        </w:rPr>
        <w:t>ого</w:t>
      </w:r>
      <w:r w:rsidR="00D87D41" w:rsidRPr="00D13547">
        <w:rPr>
          <w:b/>
          <w:sz w:val="26"/>
          <w:szCs w:val="26"/>
        </w:rPr>
        <w:t xml:space="preserve"> совет</w:t>
      </w:r>
      <w:r w:rsidRPr="00D13547">
        <w:rPr>
          <w:b/>
          <w:sz w:val="26"/>
          <w:szCs w:val="26"/>
        </w:rPr>
        <w:t>а</w:t>
      </w:r>
      <w:r w:rsidR="00D13547">
        <w:rPr>
          <w:b/>
          <w:sz w:val="26"/>
          <w:szCs w:val="26"/>
        </w:rPr>
        <w:t xml:space="preserve"> </w:t>
      </w:r>
      <w:r w:rsidR="00D87D41" w:rsidRPr="00D13547">
        <w:rPr>
          <w:b/>
          <w:sz w:val="26"/>
          <w:szCs w:val="26"/>
        </w:rPr>
        <w:t>по защите прав потребителей</w:t>
      </w:r>
    </w:p>
    <w:p w:rsidR="00D87D41" w:rsidRDefault="00D87D41" w:rsidP="00D075C2">
      <w:pPr>
        <w:jc w:val="center"/>
        <w:rPr>
          <w:b/>
          <w:sz w:val="26"/>
          <w:szCs w:val="26"/>
        </w:rPr>
      </w:pPr>
      <w:r w:rsidRPr="00D13547">
        <w:rPr>
          <w:b/>
          <w:sz w:val="26"/>
          <w:szCs w:val="26"/>
        </w:rPr>
        <w:t xml:space="preserve">Юргинского </w:t>
      </w:r>
      <w:r w:rsidR="00D075C2" w:rsidRPr="00D13547">
        <w:rPr>
          <w:b/>
          <w:sz w:val="26"/>
          <w:szCs w:val="26"/>
        </w:rPr>
        <w:t xml:space="preserve">муниципального </w:t>
      </w:r>
      <w:r w:rsidR="00081952" w:rsidRPr="00D13547">
        <w:rPr>
          <w:b/>
          <w:sz w:val="26"/>
          <w:szCs w:val="26"/>
        </w:rPr>
        <w:t>округа</w:t>
      </w:r>
    </w:p>
    <w:p w:rsidR="00D13547" w:rsidRPr="00D13547" w:rsidRDefault="00D13547" w:rsidP="00D075C2">
      <w:pPr>
        <w:jc w:val="center"/>
        <w:rPr>
          <w:b/>
          <w:sz w:val="26"/>
          <w:szCs w:val="26"/>
        </w:rPr>
      </w:pPr>
    </w:p>
    <w:p w:rsidR="00D13547" w:rsidRPr="00D13547" w:rsidRDefault="00D13547" w:rsidP="00D13547">
      <w:pPr>
        <w:tabs>
          <w:tab w:val="left" w:pos="2835"/>
        </w:tabs>
        <w:ind w:left="2127" w:hanging="2127"/>
        <w:rPr>
          <w:sz w:val="26"/>
          <w:szCs w:val="26"/>
        </w:rPr>
      </w:pPr>
      <w:r w:rsidRPr="00D13547">
        <w:rPr>
          <w:b/>
          <w:sz w:val="26"/>
          <w:szCs w:val="26"/>
        </w:rPr>
        <w:t>Председатель 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0"/>
      </w:tblGrid>
      <w:tr w:rsidR="00D13547" w:rsidRPr="004910CF" w:rsidTr="004910CF">
        <w:tc>
          <w:tcPr>
            <w:tcW w:w="3652" w:type="dxa"/>
            <w:shd w:val="clear" w:color="auto" w:fill="auto"/>
          </w:tcPr>
          <w:p w:rsidR="00D13547" w:rsidRPr="004910CF" w:rsidRDefault="00D13547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sz w:val="26"/>
                <w:szCs w:val="26"/>
              </w:rPr>
              <w:t>Граф О.А.</w:t>
            </w:r>
          </w:p>
        </w:tc>
        <w:tc>
          <w:tcPr>
            <w:tcW w:w="5920" w:type="dxa"/>
            <w:shd w:val="clear" w:color="auto" w:fill="auto"/>
          </w:tcPr>
          <w:p w:rsidR="00D13547" w:rsidRPr="004910CF" w:rsidRDefault="00D13547" w:rsidP="004910CF">
            <w:pPr>
              <w:tabs>
                <w:tab w:val="left" w:pos="2835"/>
              </w:tabs>
              <w:ind w:left="34"/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 xml:space="preserve"> заместитель главы  Юргинского муниципального округа по экономическим вопросам, транспорту </w:t>
            </w:r>
          </w:p>
          <w:p w:rsidR="00D13547" w:rsidRPr="004910CF" w:rsidRDefault="00D13547" w:rsidP="004910CF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4910CF">
              <w:rPr>
                <w:sz w:val="26"/>
                <w:szCs w:val="26"/>
              </w:rPr>
              <w:t>и связи;</w:t>
            </w:r>
          </w:p>
          <w:p w:rsidR="00D13547" w:rsidRPr="004910CF" w:rsidRDefault="00D13547" w:rsidP="004910CF">
            <w:pPr>
              <w:jc w:val="both"/>
              <w:rPr>
                <w:sz w:val="26"/>
                <w:szCs w:val="26"/>
              </w:rPr>
            </w:pPr>
          </w:p>
        </w:tc>
      </w:tr>
    </w:tbl>
    <w:p w:rsidR="00D13547" w:rsidRDefault="00D13547" w:rsidP="00042BF9">
      <w:pPr>
        <w:jc w:val="both"/>
        <w:rPr>
          <w:b/>
          <w:sz w:val="26"/>
          <w:szCs w:val="26"/>
        </w:rPr>
      </w:pPr>
    </w:p>
    <w:p w:rsidR="00D87D41" w:rsidRDefault="00D13547" w:rsidP="00042BF9">
      <w:pPr>
        <w:jc w:val="both"/>
        <w:rPr>
          <w:b/>
          <w:sz w:val="26"/>
          <w:szCs w:val="26"/>
        </w:rPr>
      </w:pPr>
      <w:r w:rsidRPr="00D13547">
        <w:rPr>
          <w:b/>
          <w:sz w:val="26"/>
          <w:szCs w:val="26"/>
        </w:rPr>
        <w:t>Заместитель председателя 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0"/>
      </w:tblGrid>
      <w:tr w:rsidR="00D13547" w:rsidRPr="004910CF" w:rsidTr="004910CF">
        <w:tc>
          <w:tcPr>
            <w:tcW w:w="3652" w:type="dxa"/>
            <w:shd w:val="clear" w:color="auto" w:fill="auto"/>
          </w:tcPr>
          <w:p w:rsidR="00D13547" w:rsidRPr="004910CF" w:rsidRDefault="00D13547" w:rsidP="004910CF">
            <w:pPr>
              <w:jc w:val="both"/>
              <w:rPr>
                <w:sz w:val="26"/>
                <w:szCs w:val="26"/>
              </w:rPr>
            </w:pPr>
            <w:proofErr w:type="spellStart"/>
            <w:r w:rsidRPr="004910CF">
              <w:rPr>
                <w:sz w:val="26"/>
                <w:szCs w:val="26"/>
              </w:rPr>
              <w:t>Дзик</w:t>
            </w:r>
            <w:proofErr w:type="spellEnd"/>
            <w:r w:rsidRPr="004910CF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5920" w:type="dxa"/>
            <w:shd w:val="clear" w:color="auto" w:fill="auto"/>
          </w:tcPr>
          <w:p w:rsidR="00D13547" w:rsidRPr="004910CF" w:rsidRDefault="00D13547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="00443AA4" w:rsidRPr="004910CF">
              <w:rPr>
                <w:sz w:val="26"/>
                <w:szCs w:val="26"/>
              </w:rPr>
              <w:t> </w:t>
            </w:r>
            <w:r w:rsidRPr="004910CF">
              <w:rPr>
                <w:sz w:val="26"/>
                <w:szCs w:val="26"/>
              </w:rPr>
              <w:t xml:space="preserve">начальник Территориального отдела </w:t>
            </w:r>
            <w:proofErr w:type="spellStart"/>
            <w:r w:rsidRPr="004910CF">
              <w:rPr>
                <w:sz w:val="26"/>
                <w:szCs w:val="26"/>
              </w:rPr>
              <w:t>Роспотребнадзора</w:t>
            </w:r>
            <w:proofErr w:type="spellEnd"/>
            <w:r w:rsidRPr="004910CF">
              <w:rPr>
                <w:sz w:val="26"/>
                <w:szCs w:val="26"/>
              </w:rPr>
              <w:t xml:space="preserve"> в </w:t>
            </w:r>
            <w:proofErr w:type="spellStart"/>
            <w:r w:rsidRPr="004910CF">
              <w:rPr>
                <w:sz w:val="26"/>
                <w:szCs w:val="26"/>
              </w:rPr>
              <w:t>г.Юрге</w:t>
            </w:r>
            <w:proofErr w:type="spellEnd"/>
            <w:r w:rsidRPr="004910CF">
              <w:rPr>
                <w:sz w:val="26"/>
                <w:szCs w:val="26"/>
              </w:rPr>
              <w:t xml:space="preserve"> и  Юргинскому району (по согласованию);</w:t>
            </w:r>
          </w:p>
        </w:tc>
      </w:tr>
    </w:tbl>
    <w:p w:rsidR="00D13547" w:rsidRPr="00D13547" w:rsidRDefault="00D13547" w:rsidP="00042BF9">
      <w:pPr>
        <w:jc w:val="both"/>
        <w:rPr>
          <w:sz w:val="26"/>
          <w:szCs w:val="26"/>
        </w:rPr>
      </w:pPr>
    </w:p>
    <w:p w:rsidR="00D13547" w:rsidRDefault="0018049D" w:rsidP="00E43825">
      <w:pPr>
        <w:ind w:left="2268" w:hanging="2268"/>
        <w:rPr>
          <w:b/>
          <w:sz w:val="26"/>
          <w:szCs w:val="26"/>
        </w:rPr>
      </w:pPr>
      <w:r w:rsidRPr="00D13547">
        <w:rPr>
          <w:b/>
          <w:sz w:val="26"/>
          <w:szCs w:val="26"/>
        </w:rPr>
        <w:t>Секретарь совета</w:t>
      </w:r>
      <w:r w:rsidR="00D13547">
        <w:rPr>
          <w:b/>
          <w:sz w:val="26"/>
          <w:szCs w:val="26"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52"/>
        <w:gridCol w:w="5988"/>
      </w:tblGrid>
      <w:tr w:rsidR="00D13547" w:rsidRPr="004910CF" w:rsidTr="004910CF">
        <w:tc>
          <w:tcPr>
            <w:tcW w:w="3652" w:type="dxa"/>
            <w:shd w:val="clear" w:color="auto" w:fill="auto"/>
          </w:tcPr>
          <w:p w:rsidR="00D13547" w:rsidRPr="004910CF" w:rsidRDefault="00D13547" w:rsidP="00E43825">
            <w:pPr>
              <w:rPr>
                <w:sz w:val="26"/>
                <w:szCs w:val="26"/>
              </w:rPr>
            </w:pPr>
            <w:proofErr w:type="spellStart"/>
            <w:r w:rsidRPr="004910CF">
              <w:rPr>
                <w:sz w:val="26"/>
                <w:szCs w:val="26"/>
              </w:rPr>
              <w:t>Саванюк</w:t>
            </w:r>
            <w:proofErr w:type="spellEnd"/>
            <w:r w:rsidRPr="004910CF">
              <w:rPr>
                <w:sz w:val="26"/>
                <w:szCs w:val="26"/>
              </w:rPr>
              <w:t xml:space="preserve"> Я.Ю.</w:t>
            </w:r>
          </w:p>
        </w:tc>
        <w:tc>
          <w:tcPr>
            <w:tcW w:w="5988" w:type="dxa"/>
            <w:shd w:val="clear" w:color="auto" w:fill="auto"/>
          </w:tcPr>
          <w:p w:rsidR="00D13547" w:rsidRPr="004910CF" w:rsidRDefault="00D13547" w:rsidP="00E43825">
            <w:pPr>
              <w:rPr>
                <w:b/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 xml:space="preserve">- </w:t>
            </w:r>
            <w:r w:rsidRPr="004910CF">
              <w:rPr>
                <w:sz w:val="26"/>
                <w:szCs w:val="26"/>
              </w:rPr>
              <w:t>начальник отдела экономики, планирования и торговли  администрации Юргинского муниципального округа;</w:t>
            </w:r>
          </w:p>
        </w:tc>
      </w:tr>
    </w:tbl>
    <w:p w:rsidR="001D5E80" w:rsidRPr="00D13547" w:rsidRDefault="001D5E80" w:rsidP="00DA0919">
      <w:pPr>
        <w:ind w:left="2268" w:hanging="2268"/>
        <w:rPr>
          <w:sz w:val="26"/>
          <w:szCs w:val="26"/>
        </w:rPr>
      </w:pPr>
    </w:p>
    <w:p w:rsidR="00672C39" w:rsidRDefault="00672C39" w:rsidP="00EA3D07">
      <w:pPr>
        <w:rPr>
          <w:sz w:val="26"/>
          <w:szCs w:val="26"/>
        </w:rPr>
      </w:pPr>
      <w:r w:rsidRPr="00D13547">
        <w:rPr>
          <w:b/>
          <w:sz w:val="26"/>
          <w:szCs w:val="26"/>
        </w:rPr>
        <w:t>Члены совета</w:t>
      </w:r>
      <w:r w:rsidRPr="00D13547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0"/>
      </w:tblGrid>
      <w:tr w:rsidR="00AD7864" w:rsidRPr="004910CF" w:rsidTr="004910CF">
        <w:tc>
          <w:tcPr>
            <w:tcW w:w="3652" w:type="dxa"/>
            <w:shd w:val="clear" w:color="auto" w:fill="auto"/>
          </w:tcPr>
          <w:p w:rsidR="00AD7864" w:rsidRPr="004910CF" w:rsidRDefault="00E25029" w:rsidP="00EA3D07">
            <w:pPr>
              <w:rPr>
                <w:sz w:val="26"/>
                <w:szCs w:val="26"/>
              </w:rPr>
            </w:pPr>
            <w:proofErr w:type="spellStart"/>
            <w:r w:rsidRPr="004910CF">
              <w:rPr>
                <w:sz w:val="26"/>
                <w:szCs w:val="26"/>
              </w:rPr>
              <w:t>Валуевич</w:t>
            </w:r>
            <w:proofErr w:type="spellEnd"/>
            <w:r w:rsidRPr="004910CF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5920" w:type="dxa"/>
            <w:shd w:val="clear" w:color="auto" w:fill="auto"/>
          </w:tcPr>
          <w:p w:rsidR="00AD7864" w:rsidRPr="004910CF" w:rsidRDefault="00E25029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 xml:space="preserve">- </w:t>
            </w:r>
            <w:r w:rsidRPr="004910CF">
              <w:rPr>
                <w:sz w:val="26"/>
                <w:szCs w:val="26"/>
              </w:rPr>
              <w:t>старший инспектор группы по исполнению административного законодательства Межмуниципального отдела МВД России «Юргинский»                (по согласованию);</w:t>
            </w:r>
          </w:p>
        </w:tc>
      </w:tr>
      <w:tr w:rsidR="00AD7864" w:rsidRPr="004910CF" w:rsidTr="004910CF">
        <w:tc>
          <w:tcPr>
            <w:tcW w:w="3652" w:type="dxa"/>
            <w:shd w:val="clear" w:color="auto" w:fill="auto"/>
          </w:tcPr>
          <w:p w:rsidR="00AD7864" w:rsidRPr="004910CF" w:rsidRDefault="00E25029" w:rsidP="00EA3D07">
            <w:pPr>
              <w:rPr>
                <w:sz w:val="26"/>
                <w:szCs w:val="26"/>
              </w:rPr>
            </w:pPr>
            <w:r w:rsidRPr="004910CF">
              <w:rPr>
                <w:sz w:val="26"/>
                <w:szCs w:val="26"/>
              </w:rPr>
              <w:t>Романчук В.Н.</w:t>
            </w:r>
          </w:p>
        </w:tc>
        <w:tc>
          <w:tcPr>
            <w:tcW w:w="5920" w:type="dxa"/>
            <w:shd w:val="clear" w:color="auto" w:fill="auto"/>
          </w:tcPr>
          <w:p w:rsidR="00AD7864" w:rsidRPr="004910CF" w:rsidRDefault="00E25029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="00443AA4" w:rsidRPr="004910CF">
              <w:rPr>
                <w:sz w:val="26"/>
                <w:szCs w:val="26"/>
              </w:rPr>
              <w:t xml:space="preserve"> начальник отдел</w:t>
            </w:r>
            <w:r w:rsidRPr="004910CF">
              <w:rPr>
                <w:sz w:val="26"/>
                <w:szCs w:val="26"/>
              </w:rPr>
              <w:t>а ВСЭ  ГБУ  КО «Юргинская СББЖ» (по согласованию);</w:t>
            </w:r>
          </w:p>
        </w:tc>
      </w:tr>
      <w:tr w:rsidR="00AD7864" w:rsidRPr="004910CF" w:rsidTr="004910CF">
        <w:tc>
          <w:tcPr>
            <w:tcW w:w="3652" w:type="dxa"/>
            <w:shd w:val="clear" w:color="auto" w:fill="auto"/>
          </w:tcPr>
          <w:p w:rsidR="00AD7864" w:rsidRPr="004910CF" w:rsidRDefault="00443AA4" w:rsidP="00EA3D07">
            <w:pPr>
              <w:rPr>
                <w:sz w:val="26"/>
                <w:szCs w:val="26"/>
              </w:rPr>
            </w:pPr>
            <w:r w:rsidRPr="004910CF">
              <w:rPr>
                <w:sz w:val="26"/>
                <w:szCs w:val="26"/>
              </w:rPr>
              <w:t>Борисов С.В.</w:t>
            </w:r>
          </w:p>
        </w:tc>
        <w:tc>
          <w:tcPr>
            <w:tcW w:w="5920" w:type="dxa"/>
            <w:shd w:val="clear" w:color="auto" w:fill="auto"/>
          </w:tcPr>
          <w:p w:rsidR="00AD7864" w:rsidRPr="004910CF" w:rsidRDefault="00443AA4" w:rsidP="00EA3D07">
            <w:pPr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 xml:space="preserve"> заместитель главы</w:t>
            </w:r>
            <w:r w:rsidRPr="004910CF">
              <w:rPr>
                <w:b/>
                <w:sz w:val="26"/>
                <w:szCs w:val="26"/>
              </w:rPr>
              <w:t xml:space="preserve"> - </w:t>
            </w:r>
            <w:r w:rsidRPr="004910CF">
              <w:rPr>
                <w:sz w:val="26"/>
                <w:szCs w:val="26"/>
              </w:rPr>
              <w:t>начальник Управления по обеспечению жизнедеятельности и строительству  Юргинского муниципального округа;</w:t>
            </w:r>
          </w:p>
        </w:tc>
      </w:tr>
      <w:tr w:rsidR="00443AA4" w:rsidRPr="004910CF" w:rsidTr="004910CF">
        <w:tc>
          <w:tcPr>
            <w:tcW w:w="3652" w:type="dxa"/>
            <w:shd w:val="clear" w:color="auto" w:fill="auto"/>
          </w:tcPr>
          <w:p w:rsidR="00443AA4" w:rsidRPr="004910CF" w:rsidRDefault="00443AA4" w:rsidP="004910CF">
            <w:pPr>
              <w:rPr>
                <w:sz w:val="26"/>
                <w:szCs w:val="26"/>
              </w:rPr>
            </w:pPr>
            <w:r w:rsidRPr="004910CF">
              <w:rPr>
                <w:sz w:val="26"/>
                <w:szCs w:val="26"/>
              </w:rPr>
              <w:t>Проценко Ю.С.</w:t>
            </w:r>
          </w:p>
        </w:tc>
        <w:tc>
          <w:tcPr>
            <w:tcW w:w="5920" w:type="dxa"/>
            <w:shd w:val="clear" w:color="auto" w:fill="auto"/>
          </w:tcPr>
          <w:p w:rsidR="00443AA4" w:rsidRPr="004910CF" w:rsidRDefault="00443AA4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 xml:space="preserve"> главный специалист отдела экономики, планирования и торговли администрации Юргинского муниципального округа;</w:t>
            </w:r>
          </w:p>
        </w:tc>
      </w:tr>
      <w:tr w:rsidR="00443AA4" w:rsidRPr="004910CF" w:rsidTr="004910CF">
        <w:tc>
          <w:tcPr>
            <w:tcW w:w="3652" w:type="dxa"/>
            <w:shd w:val="clear" w:color="auto" w:fill="auto"/>
          </w:tcPr>
          <w:p w:rsidR="00443AA4" w:rsidRPr="004910CF" w:rsidRDefault="00443AA4" w:rsidP="004910CF">
            <w:pPr>
              <w:rPr>
                <w:sz w:val="26"/>
                <w:szCs w:val="26"/>
              </w:rPr>
            </w:pPr>
            <w:proofErr w:type="spellStart"/>
            <w:r w:rsidRPr="004910CF">
              <w:rPr>
                <w:sz w:val="26"/>
                <w:szCs w:val="26"/>
              </w:rPr>
              <w:t>Дурнаева</w:t>
            </w:r>
            <w:proofErr w:type="spellEnd"/>
            <w:r w:rsidRPr="004910CF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920" w:type="dxa"/>
            <w:shd w:val="clear" w:color="auto" w:fill="auto"/>
          </w:tcPr>
          <w:p w:rsidR="00443AA4" w:rsidRPr="004910CF" w:rsidRDefault="00443AA4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> ведущий специалист</w:t>
            </w: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 xml:space="preserve">эксперт Территориального отдела </w:t>
            </w:r>
            <w:proofErr w:type="spellStart"/>
            <w:r w:rsidRPr="004910CF">
              <w:rPr>
                <w:sz w:val="26"/>
                <w:szCs w:val="26"/>
              </w:rPr>
              <w:t>Роспотребнадзора</w:t>
            </w:r>
            <w:proofErr w:type="spellEnd"/>
            <w:r w:rsidRPr="004910CF">
              <w:rPr>
                <w:sz w:val="26"/>
                <w:szCs w:val="26"/>
              </w:rPr>
              <w:t xml:space="preserve"> в </w:t>
            </w:r>
            <w:proofErr w:type="spellStart"/>
            <w:r w:rsidRPr="004910CF">
              <w:rPr>
                <w:sz w:val="26"/>
                <w:szCs w:val="26"/>
              </w:rPr>
              <w:t>г.Юрге</w:t>
            </w:r>
            <w:proofErr w:type="spellEnd"/>
            <w:r w:rsidRPr="004910CF">
              <w:rPr>
                <w:sz w:val="26"/>
                <w:szCs w:val="26"/>
              </w:rPr>
              <w:t xml:space="preserve"> и  Юргинскому району (по согласованию);</w:t>
            </w:r>
          </w:p>
        </w:tc>
      </w:tr>
      <w:tr w:rsidR="00443AA4" w:rsidRPr="004910CF" w:rsidTr="004910CF">
        <w:tc>
          <w:tcPr>
            <w:tcW w:w="3652" w:type="dxa"/>
            <w:shd w:val="clear" w:color="auto" w:fill="auto"/>
          </w:tcPr>
          <w:p w:rsidR="00443AA4" w:rsidRPr="004910CF" w:rsidRDefault="00443AA4" w:rsidP="004910CF">
            <w:pPr>
              <w:rPr>
                <w:sz w:val="26"/>
                <w:szCs w:val="26"/>
              </w:rPr>
            </w:pPr>
            <w:proofErr w:type="spellStart"/>
            <w:r w:rsidRPr="004910CF">
              <w:rPr>
                <w:sz w:val="26"/>
                <w:szCs w:val="26"/>
              </w:rPr>
              <w:t>Федощенко</w:t>
            </w:r>
            <w:proofErr w:type="spellEnd"/>
            <w:r w:rsidRPr="004910CF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920" w:type="dxa"/>
            <w:shd w:val="clear" w:color="auto" w:fill="auto"/>
          </w:tcPr>
          <w:p w:rsidR="00443AA4" w:rsidRPr="004910CF" w:rsidRDefault="00443AA4" w:rsidP="004910CF">
            <w:pPr>
              <w:jc w:val="both"/>
              <w:rPr>
                <w:sz w:val="26"/>
                <w:szCs w:val="26"/>
              </w:rPr>
            </w:pP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 xml:space="preserve"> ведущий специалист</w:t>
            </w:r>
            <w:r w:rsidRPr="004910CF">
              <w:rPr>
                <w:b/>
                <w:sz w:val="26"/>
                <w:szCs w:val="26"/>
              </w:rPr>
              <w:t>-</w:t>
            </w:r>
            <w:r w:rsidRPr="004910CF">
              <w:rPr>
                <w:sz w:val="26"/>
                <w:szCs w:val="26"/>
              </w:rPr>
              <w:t xml:space="preserve">эксперт Территориального отдела </w:t>
            </w:r>
            <w:proofErr w:type="spellStart"/>
            <w:r w:rsidRPr="004910CF">
              <w:rPr>
                <w:sz w:val="26"/>
                <w:szCs w:val="26"/>
              </w:rPr>
              <w:t>Роспотребнадзора</w:t>
            </w:r>
            <w:proofErr w:type="spellEnd"/>
            <w:r w:rsidRPr="004910CF">
              <w:rPr>
                <w:sz w:val="26"/>
                <w:szCs w:val="26"/>
              </w:rPr>
              <w:t xml:space="preserve"> в </w:t>
            </w:r>
            <w:proofErr w:type="spellStart"/>
            <w:r w:rsidRPr="004910CF">
              <w:rPr>
                <w:sz w:val="26"/>
                <w:szCs w:val="26"/>
              </w:rPr>
              <w:t>г.Юрге</w:t>
            </w:r>
            <w:proofErr w:type="spellEnd"/>
            <w:r w:rsidRPr="004910CF">
              <w:rPr>
                <w:sz w:val="26"/>
                <w:szCs w:val="26"/>
              </w:rPr>
              <w:t xml:space="preserve"> и  Юргинскому району (по согласованию).</w:t>
            </w:r>
          </w:p>
        </w:tc>
      </w:tr>
    </w:tbl>
    <w:p w:rsidR="00AD7864" w:rsidRPr="00D13547" w:rsidRDefault="00AD7864" w:rsidP="00EA3D07">
      <w:pPr>
        <w:rPr>
          <w:sz w:val="26"/>
          <w:szCs w:val="26"/>
        </w:rPr>
      </w:pPr>
    </w:p>
    <w:p w:rsidR="00EA3D07" w:rsidRPr="00D13547" w:rsidRDefault="00EA3D07" w:rsidP="00A464B9">
      <w:pPr>
        <w:jc w:val="both"/>
        <w:rPr>
          <w:sz w:val="26"/>
          <w:szCs w:val="26"/>
        </w:rPr>
      </w:pPr>
    </w:p>
    <w:p w:rsidR="00443AA4" w:rsidRDefault="00E512E7" w:rsidP="00E512E7">
      <w:pPr>
        <w:jc w:val="right"/>
        <w:rPr>
          <w:szCs w:val="28"/>
        </w:rPr>
      </w:pPr>
      <w:r w:rsidRPr="005020EC">
        <w:rPr>
          <w:szCs w:val="28"/>
        </w:rPr>
        <w:t xml:space="preserve">                                                                                       </w:t>
      </w:r>
    </w:p>
    <w:p w:rsidR="00443AA4" w:rsidRPr="00BB536E" w:rsidRDefault="00443AA4" w:rsidP="00443AA4">
      <w:pPr>
        <w:ind w:left="5103"/>
        <w:rPr>
          <w:sz w:val="26"/>
          <w:szCs w:val="26"/>
        </w:rPr>
      </w:pPr>
      <w:r>
        <w:rPr>
          <w:szCs w:val="28"/>
        </w:rPr>
        <w:br w:type="page"/>
      </w: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443AA4" w:rsidRPr="00BB536E" w:rsidRDefault="00443AA4" w:rsidP="00443AA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43AA4" w:rsidRPr="00BB536E" w:rsidRDefault="00443AA4" w:rsidP="00443AA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E512E7" w:rsidRPr="005020EC" w:rsidRDefault="006A3ACA" w:rsidP="00443AA4">
      <w:pPr>
        <w:ind w:left="5103"/>
        <w:rPr>
          <w:szCs w:val="28"/>
        </w:rPr>
      </w:pPr>
      <w:r>
        <w:rPr>
          <w:sz w:val="26"/>
          <w:szCs w:val="26"/>
        </w:rPr>
        <w:t xml:space="preserve">от 11.03.2020 </w:t>
      </w:r>
      <w:r w:rsidR="00443AA4" w:rsidRPr="00BB536E">
        <w:rPr>
          <w:sz w:val="26"/>
          <w:szCs w:val="26"/>
        </w:rPr>
        <w:t>№</w:t>
      </w:r>
      <w:r>
        <w:rPr>
          <w:sz w:val="26"/>
          <w:szCs w:val="26"/>
        </w:rPr>
        <w:t xml:space="preserve"> 150</w:t>
      </w:r>
    </w:p>
    <w:p w:rsidR="00EA3D07" w:rsidRDefault="00EA3D07" w:rsidP="00EA3D07">
      <w:pPr>
        <w:ind w:left="2130" w:hanging="2130"/>
        <w:jc w:val="center"/>
        <w:rPr>
          <w:sz w:val="28"/>
          <w:szCs w:val="28"/>
        </w:rPr>
      </w:pPr>
    </w:p>
    <w:p w:rsidR="00E512E7" w:rsidRDefault="00E512E7" w:rsidP="00EA3D07">
      <w:pPr>
        <w:ind w:left="2130" w:hanging="2130"/>
        <w:jc w:val="center"/>
        <w:rPr>
          <w:sz w:val="28"/>
          <w:szCs w:val="28"/>
        </w:rPr>
      </w:pPr>
    </w:p>
    <w:p w:rsidR="00EA3D07" w:rsidRPr="00443AA4" w:rsidRDefault="00EA3D07" w:rsidP="00EA3D07">
      <w:pPr>
        <w:ind w:left="2130" w:hanging="2130"/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>Положение</w:t>
      </w:r>
    </w:p>
    <w:p w:rsidR="00EA3D07" w:rsidRPr="00443AA4" w:rsidRDefault="00EA3D07" w:rsidP="00EA3D07">
      <w:pPr>
        <w:ind w:left="2130" w:hanging="2130"/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 xml:space="preserve">о работе муниципального координационного совета </w:t>
      </w:r>
    </w:p>
    <w:p w:rsidR="00EA3D07" w:rsidRPr="00443AA4" w:rsidRDefault="00EA3D07" w:rsidP="00EA3D07">
      <w:pPr>
        <w:ind w:left="2130" w:hanging="2130"/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>по защите прав потребителей</w:t>
      </w:r>
      <w:r w:rsidR="00A464B9" w:rsidRPr="00443AA4">
        <w:rPr>
          <w:b/>
          <w:sz w:val="26"/>
          <w:szCs w:val="26"/>
        </w:rPr>
        <w:t xml:space="preserve"> Юргинского муниципального</w:t>
      </w:r>
      <w:r w:rsidR="00025FD3" w:rsidRPr="00443AA4">
        <w:rPr>
          <w:b/>
          <w:sz w:val="26"/>
          <w:szCs w:val="26"/>
        </w:rPr>
        <w:t xml:space="preserve"> округа</w:t>
      </w:r>
      <w:r w:rsidR="00A464B9" w:rsidRPr="00443AA4">
        <w:rPr>
          <w:b/>
          <w:sz w:val="26"/>
          <w:szCs w:val="26"/>
        </w:rPr>
        <w:t xml:space="preserve"> </w:t>
      </w:r>
    </w:p>
    <w:p w:rsidR="00EA3D07" w:rsidRPr="00443AA4" w:rsidRDefault="00EA3D07" w:rsidP="00EA3D07">
      <w:pPr>
        <w:jc w:val="both"/>
        <w:rPr>
          <w:b/>
          <w:sz w:val="26"/>
          <w:szCs w:val="26"/>
        </w:rPr>
      </w:pPr>
    </w:p>
    <w:p w:rsidR="00EA3D07" w:rsidRPr="00443AA4" w:rsidRDefault="00EA3D07" w:rsidP="00A464B9">
      <w:pPr>
        <w:numPr>
          <w:ilvl w:val="0"/>
          <w:numId w:val="2"/>
        </w:numPr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>Общие положения</w:t>
      </w:r>
    </w:p>
    <w:p w:rsidR="00EA3D07" w:rsidRPr="00624294" w:rsidRDefault="00EA3D07" w:rsidP="00EA3D07">
      <w:pPr>
        <w:jc w:val="both"/>
        <w:rPr>
          <w:sz w:val="28"/>
          <w:szCs w:val="28"/>
        </w:rPr>
      </w:pP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 xml:space="preserve">1.1. Муниципальный координационный совет по защите прав потребителей Юргинского </w:t>
      </w:r>
      <w:r w:rsidR="00A464B9" w:rsidRPr="00443AA4">
        <w:rPr>
          <w:sz w:val="26"/>
          <w:szCs w:val="26"/>
        </w:rPr>
        <w:t>муниципального округа</w:t>
      </w:r>
      <w:r w:rsidRPr="00443AA4">
        <w:rPr>
          <w:sz w:val="26"/>
          <w:szCs w:val="26"/>
        </w:rPr>
        <w:t xml:space="preserve"> </w:t>
      </w:r>
      <w:r w:rsidR="00A464B9" w:rsidRPr="00443AA4">
        <w:rPr>
          <w:sz w:val="26"/>
          <w:szCs w:val="26"/>
        </w:rPr>
        <w:t>(</w:t>
      </w:r>
      <w:r w:rsidRPr="00443AA4">
        <w:rPr>
          <w:sz w:val="26"/>
          <w:szCs w:val="26"/>
        </w:rPr>
        <w:t>далее – совет)  является постоянно действующим органом, образованным в целях координации и взаимодействия  деятельности  органов местного самоуправления</w:t>
      </w:r>
      <w:r w:rsidR="00A464B9" w:rsidRPr="00443AA4">
        <w:rPr>
          <w:sz w:val="26"/>
          <w:szCs w:val="26"/>
        </w:rPr>
        <w:t>,</w:t>
      </w:r>
      <w:r w:rsidRPr="00443AA4">
        <w:rPr>
          <w:sz w:val="26"/>
          <w:szCs w:val="26"/>
        </w:rPr>
        <w:t xml:space="preserve"> территориальных отделов  федеральных органов</w:t>
      </w:r>
      <w:r w:rsidR="00A464B9" w:rsidRPr="00443AA4">
        <w:rPr>
          <w:sz w:val="26"/>
          <w:szCs w:val="26"/>
        </w:rPr>
        <w:t>,</w:t>
      </w:r>
      <w:r w:rsidRPr="00443AA4">
        <w:rPr>
          <w:sz w:val="26"/>
          <w:szCs w:val="26"/>
        </w:rPr>
        <w:t xml:space="preserve"> общественных объединений потребителей  в сфере защиты прав потребителей и надзора на потребительском рынке  в целях эффективной реализации гражданско</w:t>
      </w:r>
      <w:r w:rsidRPr="00443AA4">
        <w:rPr>
          <w:b/>
          <w:sz w:val="26"/>
          <w:szCs w:val="26"/>
        </w:rPr>
        <w:t>-</w:t>
      </w:r>
      <w:r w:rsidRPr="00443AA4">
        <w:rPr>
          <w:sz w:val="26"/>
          <w:szCs w:val="26"/>
        </w:rPr>
        <w:t>правовых форм защиты прав потребителей</w:t>
      </w:r>
      <w:r w:rsidR="00A464B9" w:rsidRPr="00443AA4">
        <w:rPr>
          <w:sz w:val="26"/>
          <w:szCs w:val="26"/>
        </w:rPr>
        <w:t xml:space="preserve">.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1.2. Совет в своей работе руководствуется Конституцией Российской Федерации, федеральными законами, указами и распоряжениями Президента Российской Федерации, законами Кемеровской области, Коллегии Администрации Кемеровской области, Решениями Юргинского райо</w:t>
      </w:r>
      <w:r w:rsidR="00760C26" w:rsidRPr="00443AA4">
        <w:rPr>
          <w:sz w:val="26"/>
          <w:szCs w:val="26"/>
        </w:rPr>
        <w:t>н</w:t>
      </w:r>
      <w:r w:rsidR="008D25FE" w:rsidRPr="00443AA4">
        <w:rPr>
          <w:sz w:val="26"/>
          <w:szCs w:val="26"/>
        </w:rPr>
        <w:t>ного Совета народных депутатов а</w:t>
      </w:r>
      <w:r w:rsidR="00760C26" w:rsidRPr="00443AA4">
        <w:rPr>
          <w:sz w:val="26"/>
          <w:szCs w:val="26"/>
        </w:rPr>
        <w:t>дминистрации Юргинского муниципального округа</w:t>
      </w:r>
      <w:r w:rsidRPr="00443AA4">
        <w:rPr>
          <w:sz w:val="26"/>
          <w:szCs w:val="26"/>
        </w:rPr>
        <w:t xml:space="preserve"> и настоящим Положением.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EA3D07" w:rsidP="00443AA4">
      <w:pPr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>2. Основные задачи совета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 xml:space="preserve">2.1. </w:t>
      </w:r>
      <w:r w:rsidRPr="00443AA4">
        <w:rPr>
          <w:b/>
          <w:sz w:val="26"/>
          <w:szCs w:val="26"/>
        </w:rPr>
        <w:t>Основными задачами совета  являются: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b/>
          <w:sz w:val="26"/>
          <w:szCs w:val="26"/>
        </w:rPr>
        <w:t>-</w:t>
      </w:r>
      <w:r w:rsidRPr="00443AA4">
        <w:rPr>
          <w:sz w:val="26"/>
          <w:szCs w:val="26"/>
        </w:rPr>
        <w:t xml:space="preserve"> организация взаимодействия органов местного самоуправления, территориальных отделов  федеральных органов, общественных объединений потребителей  в сфере защиты прав потребителей;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b/>
          <w:sz w:val="26"/>
          <w:szCs w:val="26"/>
        </w:rPr>
        <w:t>-</w:t>
      </w:r>
      <w:r w:rsidRPr="00443AA4">
        <w:rPr>
          <w:sz w:val="26"/>
          <w:szCs w:val="26"/>
        </w:rPr>
        <w:t xml:space="preserve"> участие в</w:t>
      </w:r>
      <w:r w:rsidR="00760C26" w:rsidRPr="00443AA4">
        <w:rPr>
          <w:sz w:val="26"/>
          <w:szCs w:val="26"/>
        </w:rPr>
        <w:t xml:space="preserve"> формировании в Юргинском муниципальном округе</w:t>
      </w:r>
      <w:r w:rsidRPr="00443AA4">
        <w:rPr>
          <w:sz w:val="26"/>
          <w:szCs w:val="26"/>
        </w:rPr>
        <w:t xml:space="preserve"> эффективной системы защиты прав потребителей;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b/>
          <w:sz w:val="26"/>
          <w:szCs w:val="26"/>
        </w:rPr>
        <w:t>-</w:t>
      </w:r>
      <w:r w:rsidRPr="00443AA4">
        <w:rPr>
          <w:sz w:val="26"/>
          <w:szCs w:val="26"/>
        </w:rPr>
        <w:t xml:space="preserve"> проведение анализа состояния соблюдения законодательства в сфере защиты прав потребителей в различных секторах потребительского рынка;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b/>
          <w:sz w:val="26"/>
          <w:szCs w:val="26"/>
        </w:rPr>
        <w:t>-</w:t>
      </w:r>
      <w:r w:rsidRPr="00443AA4">
        <w:rPr>
          <w:sz w:val="26"/>
          <w:szCs w:val="26"/>
        </w:rPr>
        <w:t xml:space="preserve"> участие в осуществлении мер по созданию и совершенствованию механизма реализации законодательства Российской Федерации о защиты прав потребителей</w:t>
      </w:r>
      <w:r w:rsidR="00760C26" w:rsidRPr="00443AA4">
        <w:rPr>
          <w:sz w:val="26"/>
          <w:szCs w:val="26"/>
        </w:rPr>
        <w:t>.</w:t>
      </w:r>
    </w:p>
    <w:p w:rsidR="005020EC" w:rsidRPr="00443AA4" w:rsidRDefault="005020EC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443AA4" w:rsidP="00443AA4">
      <w:pPr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 xml:space="preserve">3. </w:t>
      </w:r>
      <w:r w:rsidR="00EA3D07" w:rsidRPr="00443AA4">
        <w:rPr>
          <w:b/>
          <w:sz w:val="26"/>
          <w:szCs w:val="26"/>
        </w:rPr>
        <w:t>Функции совета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3.1. Подготовка предложений по улучшению взаимодействия органов местного самоуправления, территориальных отделов  федеральных органов  и организаций, осуществляющих функции по контролю и надзору в сфере защиты прав потребителей</w:t>
      </w:r>
      <w:r w:rsidR="00760C26" w:rsidRPr="00443AA4">
        <w:rPr>
          <w:sz w:val="26"/>
          <w:szCs w:val="26"/>
        </w:rPr>
        <w:t>;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3.2. Разработка предложений по основным направлениям деятельности в о</w:t>
      </w:r>
      <w:r w:rsidR="00760C26" w:rsidRPr="00443AA4">
        <w:rPr>
          <w:sz w:val="26"/>
          <w:szCs w:val="26"/>
        </w:rPr>
        <w:t>бласти защиты прав потребителей;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3.3. Разработка плана мероприятий в области защиты прав потребителей на потребитель</w:t>
      </w:r>
      <w:r w:rsidR="00760C26" w:rsidRPr="00443AA4">
        <w:rPr>
          <w:sz w:val="26"/>
          <w:szCs w:val="26"/>
        </w:rPr>
        <w:t>ском рынке Юргинского муниципального округа;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3.4. Обобщение и распространение положительного опыта работы органов местного самоуправления, территориальных отделов  федеральных органов, общественных объединений потребителей  в сфере защиты прав потребителей.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443AA4" w:rsidP="00443AA4">
      <w:pPr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совета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EA3D07" w:rsidP="00443AA4">
      <w:pPr>
        <w:ind w:firstLine="709"/>
        <w:jc w:val="both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>Совет  имеет право: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4.1. Запрашивать в установленном порядке от органов местного самоуправления, территориальных отделов федеральных органов и организаций  необходимые для работы документы</w:t>
      </w:r>
      <w:r w:rsidR="00760C26" w:rsidRPr="00443AA4">
        <w:rPr>
          <w:sz w:val="26"/>
          <w:szCs w:val="26"/>
        </w:rPr>
        <w:t>, материалы и информацию;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4.2. Формировать постоянные и временные рабочие группы по вопросам, связанным с реше</w:t>
      </w:r>
      <w:r w:rsidR="00760C26" w:rsidRPr="00443AA4">
        <w:rPr>
          <w:sz w:val="26"/>
          <w:szCs w:val="26"/>
        </w:rPr>
        <w:t>нием возложенных на совет задач;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4.3. Привлекать для анализа</w:t>
      </w:r>
      <w:r w:rsidR="00760C26" w:rsidRPr="00443AA4">
        <w:rPr>
          <w:sz w:val="26"/>
          <w:szCs w:val="26"/>
        </w:rPr>
        <w:t>,</w:t>
      </w:r>
      <w:r w:rsidRPr="00443AA4">
        <w:rPr>
          <w:sz w:val="26"/>
          <w:szCs w:val="26"/>
        </w:rPr>
        <w:t xml:space="preserve"> консультаций</w:t>
      </w:r>
      <w:r w:rsidR="00760C26" w:rsidRPr="00443AA4">
        <w:rPr>
          <w:sz w:val="26"/>
          <w:szCs w:val="26"/>
        </w:rPr>
        <w:t>,</w:t>
      </w:r>
      <w:r w:rsidRPr="00443AA4">
        <w:rPr>
          <w:sz w:val="26"/>
          <w:szCs w:val="26"/>
        </w:rPr>
        <w:t xml:space="preserve"> подготовки и рассмотрения проблемных вопросов специалистов соответствующего профиля, необходимых для работы.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EA3D07" w:rsidP="00443AA4">
      <w:pPr>
        <w:jc w:val="center"/>
        <w:rPr>
          <w:b/>
          <w:sz w:val="26"/>
          <w:szCs w:val="26"/>
        </w:rPr>
      </w:pPr>
      <w:r w:rsidRPr="00443AA4">
        <w:rPr>
          <w:b/>
          <w:sz w:val="26"/>
          <w:szCs w:val="26"/>
        </w:rPr>
        <w:t>5.  Порядок работы</w:t>
      </w:r>
      <w:r w:rsidR="00443AA4">
        <w:rPr>
          <w:b/>
          <w:sz w:val="26"/>
          <w:szCs w:val="26"/>
        </w:rPr>
        <w:t xml:space="preserve"> совета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5.1. Непосредственное руководство советом  осуществляет председатель совета, а во время его отсутствия – заместитель председателя совета.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5.2. Председатель совета (а во время его отсутствия – заместитель председателя совета) председательствует на заседаниях, планирует работу совета и осуществляет общий контроль за реализацией принятых советом решений.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 xml:space="preserve">5.3. Заседания совета  проводятся по мере необходимости, но </w:t>
      </w:r>
      <w:r w:rsidRPr="00443AA4">
        <w:rPr>
          <w:i/>
          <w:sz w:val="26"/>
          <w:szCs w:val="26"/>
        </w:rPr>
        <w:t>не реже  одного  раза  в квартал</w:t>
      </w:r>
      <w:r w:rsidRPr="00443AA4">
        <w:rPr>
          <w:sz w:val="26"/>
          <w:szCs w:val="26"/>
        </w:rPr>
        <w:t>, и считаются правомочными, если на них присутствуют больше половины членов совета.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 xml:space="preserve">5.4. Регламент и план работы совета утверждается председателем. 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5.5. Решения совета  принимаются голосованием  большинством голосов от числа членов совета, присутствующих  на ее заседании</w:t>
      </w:r>
      <w:r w:rsidR="00760C26" w:rsidRPr="00443AA4">
        <w:rPr>
          <w:sz w:val="26"/>
          <w:szCs w:val="26"/>
        </w:rPr>
        <w:t>.</w:t>
      </w:r>
      <w:r w:rsidRPr="00443AA4">
        <w:rPr>
          <w:sz w:val="26"/>
          <w:szCs w:val="26"/>
        </w:rPr>
        <w:t xml:space="preserve"> При равенстве голосов голос председательствующего на заседании совета является решающим</w:t>
      </w:r>
      <w:r w:rsidR="00760C26" w:rsidRPr="00443AA4">
        <w:rPr>
          <w:sz w:val="26"/>
          <w:szCs w:val="26"/>
        </w:rPr>
        <w:t>.</w:t>
      </w:r>
      <w:r w:rsidRPr="00443AA4">
        <w:rPr>
          <w:sz w:val="26"/>
          <w:szCs w:val="26"/>
        </w:rPr>
        <w:t xml:space="preserve">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 xml:space="preserve">5.6. Решения совета  оформляются протоколами и подписываются председательствующим на заседании совета. Особое мнение или несогласие с решением совета излагаются в приложении к протоколу.  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5.7. Порядок деятельности рабочих групп, в случае из создания, определяется председателем совета</w:t>
      </w:r>
    </w:p>
    <w:p w:rsidR="00EA3D07" w:rsidRPr="00443AA4" w:rsidRDefault="00EA3D07" w:rsidP="00443AA4">
      <w:pPr>
        <w:ind w:firstLine="709"/>
        <w:jc w:val="both"/>
        <w:rPr>
          <w:sz w:val="26"/>
          <w:szCs w:val="26"/>
        </w:rPr>
      </w:pPr>
      <w:r w:rsidRPr="00443AA4">
        <w:rPr>
          <w:sz w:val="26"/>
          <w:szCs w:val="26"/>
        </w:rPr>
        <w:t>5.8. Организационно</w:t>
      </w:r>
      <w:r w:rsidRPr="00443AA4">
        <w:rPr>
          <w:b/>
          <w:sz w:val="26"/>
          <w:szCs w:val="26"/>
        </w:rPr>
        <w:t>-</w:t>
      </w:r>
      <w:r w:rsidRPr="00443AA4">
        <w:rPr>
          <w:sz w:val="26"/>
          <w:szCs w:val="26"/>
        </w:rPr>
        <w:t>техническое обеспечение работы совета осуществляется отделом экон</w:t>
      </w:r>
      <w:r w:rsidR="008D25FE" w:rsidRPr="00443AA4">
        <w:rPr>
          <w:sz w:val="26"/>
          <w:szCs w:val="26"/>
        </w:rPr>
        <w:t>омики, планирования и торговли а</w:t>
      </w:r>
      <w:r w:rsidRPr="00443AA4">
        <w:rPr>
          <w:sz w:val="26"/>
          <w:szCs w:val="26"/>
        </w:rPr>
        <w:t xml:space="preserve">дминистрации Юргинского </w:t>
      </w:r>
      <w:r w:rsidR="00760C26" w:rsidRPr="00443AA4">
        <w:rPr>
          <w:sz w:val="26"/>
          <w:szCs w:val="26"/>
        </w:rPr>
        <w:t>муниципального округа.</w:t>
      </w:r>
      <w:r w:rsidRPr="00443AA4">
        <w:rPr>
          <w:sz w:val="26"/>
          <w:szCs w:val="26"/>
        </w:rPr>
        <w:t xml:space="preserve"> </w:t>
      </w:r>
    </w:p>
    <w:p w:rsidR="00EA3D07" w:rsidRPr="00624294" w:rsidRDefault="00EA3D07" w:rsidP="00EA3D07">
      <w:pPr>
        <w:jc w:val="both"/>
        <w:rPr>
          <w:sz w:val="28"/>
          <w:szCs w:val="28"/>
        </w:rPr>
      </w:pPr>
    </w:p>
    <w:p w:rsidR="00EA3D07" w:rsidRPr="00624294" w:rsidRDefault="00EA3D07" w:rsidP="00EA3D07">
      <w:pPr>
        <w:ind w:left="2130" w:hanging="2130"/>
        <w:jc w:val="both"/>
        <w:rPr>
          <w:sz w:val="28"/>
          <w:szCs w:val="28"/>
        </w:rPr>
      </w:pPr>
    </w:p>
    <w:p w:rsidR="001A23CA" w:rsidRDefault="001A23CA" w:rsidP="00D87D41">
      <w:pPr>
        <w:ind w:left="2130" w:hanging="2130"/>
        <w:jc w:val="both"/>
        <w:rPr>
          <w:sz w:val="28"/>
          <w:szCs w:val="28"/>
        </w:rPr>
      </w:pPr>
    </w:p>
    <w:p w:rsidR="001A23CA" w:rsidRDefault="001A23CA" w:rsidP="00D87D41">
      <w:pPr>
        <w:ind w:left="2130" w:hanging="2130"/>
        <w:jc w:val="both"/>
        <w:rPr>
          <w:sz w:val="28"/>
          <w:szCs w:val="28"/>
        </w:rPr>
      </w:pPr>
    </w:p>
    <w:p w:rsidR="001A23CA" w:rsidRDefault="001A23CA" w:rsidP="00D87D41">
      <w:pPr>
        <w:ind w:left="2130" w:hanging="2130"/>
        <w:jc w:val="both"/>
        <w:rPr>
          <w:sz w:val="28"/>
          <w:szCs w:val="28"/>
        </w:rPr>
      </w:pPr>
    </w:p>
    <w:p w:rsidR="006B0A18" w:rsidRPr="00624294" w:rsidRDefault="006B0A18" w:rsidP="00197F2A">
      <w:pPr>
        <w:jc w:val="both"/>
        <w:rPr>
          <w:sz w:val="28"/>
          <w:szCs w:val="28"/>
        </w:rPr>
      </w:pPr>
    </w:p>
    <w:p w:rsidR="006B0A18" w:rsidRPr="00624294" w:rsidRDefault="006B0A18" w:rsidP="00D87D41">
      <w:pPr>
        <w:ind w:left="2130" w:hanging="2130"/>
        <w:jc w:val="both"/>
        <w:rPr>
          <w:sz w:val="28"/>
          <w:szCs w:val="28"/>
        </w:rPr>
      </w:pPr>
    </w:p>
    <w:sectPr w:rsidR="006B0A18" w:rsidRPr="00624294" w:rsidSect="00D13547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677"/>
    <w:multiLevelType w:val="hybridMultilevel"/>
    <w:tmpl w:val="31F857F8"/>
    <w:lvl w:ilvl="0" w:tplc="1876E8E4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">
    <w:nsid w:val="522A5E90"/>
    <w:multiLevelType w:val="multilevel"/>
    <w:tmpl w:val="38DA8D30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5"/>
        </w:tabs>
        <w:ind w:left="39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2">
    <w:nsid w:val="6F874CD7"/>
    <w:multiLevelType w:val="hybridMultilevel"/>
    <w:tmpl w:val="4B8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6"/>
    <w:rsid w:val="00025FD3"/>
    <w:rsid w:val="00042BF9"/>
    <w:rsid w:val="00076CE5"/>
    <w:rsid w:val="00081952"/>
    <w:rsid w:val="000A5A31"/>
    <w:rsid w:val="000F61B9"/>
    <w:rsid w:val="00107E0D"/>
    <w:rsid w:val="0018049D"/>
    <w:rsid w:val="00197F2A"/>
    <w:rsid w:val="001A23CA"/>
    <w:rsid w:val="001A4931"/>
    <w:rsid w:val="001B7FF3"/>
    <w:rsid w:val="001D5E80"/>
    <w:rsid w:val="001F65E2"/>
    <w:rsid w:val="002E51BF"/>
    <w:rsid w:val="003053F5"/>
    <w:rsid w:val="00387CDB"/>
    <w:rsid w:val="003A1920"/>
    <w:rsid w:val="003B045E"/>
    <w:rsid w:val="003C26D1"/>
    <w:rsid w:val="00443AA4"/>
    <w:rsid w:val="004556C7"/>
    <w:rsid w:val="00482B95"/>
    <w:rsid w:val="00483F17"/>
    <w:rsid w:val="004910CF"/>
    <w:rsid w:val="005020EC"/>
    <w:rsid w:val="00513EDE"/>
    <w:rsid w:val="00516335"/>
    <w:rsid w:val="005951CE"/>
    <w:rsid w:val="0060603D"/>
    <w:rsid w:val="00621A61"/>
    <w:rsid w:val="00624294"/>
    <w:rsid w:val="00672C39"/>
    <w:rsid w:val="006A3ACA"/>
    <w:rsid w:val="006B0A18"/>
    <w:rsid w:val="006E0993"/>
    <w:rsid w:val="00726A37"/>
    <w:rsid w:val="00760C26"/>
    <w:rsid w:val="0077346A"/>
    <w:rsid w:val="00783268"/>
    <w:rsid w:val="007C6204"/>
    <w:rsid w:val="007D25CA"/>
    <w:rsid w:val="007F5E49"/>
    <w:rsid w:val="00801C15"/>
    <w:rsid w:val="00831C83"/>
    <w:rsid w:val="00846A64"/>
    <w:rsid w:val="00870A65"/>
    <w:rsid w:val="00896AF6"/>
    <w:rsid w:val="008D25FE"/>
    <w:rsid w:val="008D669A"/>
    <w:rsid w:val="00911BB2"/>
    <w:rsid w:val="00960B46"/>
    <w:rsid w:val="009D0A76"/>
    <w:rsid w:val="009F480A"/>
    <w:rsid w:val="00A042ED"/>
    <w:rsid w:val="00A464B9"/>
    <w:rsid w:val="00AD7864"/>
    <w:rsid w:val="00B05661"/>
    <w:rsid w:val="00B11F7F"/>
    <w:rsid w:val="00B22B93"/>
    <w:rsid w:val="00BA3F99"/>
    <w:rsid w:val="00BF0B54"/>
    <w:rsid w:val="00C15558"/>
    <w:rsid w:val="00C24640"/>
    <w:rsid w:val="00C2674B"/>
    <w:rsid w:val="00C67DA5"/>
    <w:rsid w:val="00CC2CC2"/>
    <w:rsid w:val="00CC490A"/>
    <w:rsid w:val="00CE1F1A"/>
    <w:rsid w:val="00D075C2"/>
    <w:rsid w:val="00D13547"/>
    <w:rsid w:val="00D36933"/>
    <w:rsid w:val="00D65B99"/>
    <w:rsid w:val="00D87D41"/>
    <w:rsid w:val="00DA0919"/>
    <w:rsid w:val="00DA44E0"/>
    <w:rsid w:val="00DD1980"/>
    <w:rsid w:val="00E25029"/>
    <w:rsid w:val="00E33565"/>
    <w:rsid w:val="00E43825"/>
    <w:rsid w:val="00E512E7"/>
    <w:rsid w:val="00E6272E"/>
    <w:rsid w:val="00EA3D07"/>
    <w:rsid w:val="00ED3B89"/>
    <w:rsid w:val="00EE7E43"/>
    <w:rsid w:val="00F22A12"/>
    <w:rsid w:val="00F83C66"/>
    <w:rsid w:val="00F87BA7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A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11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11B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A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11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11B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700A-000C-468E-9553-0830176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2020-03-13T06:54:00Z</cp:lastPrinted>
  <dcterms:created xsi:type="dcterms:W3CDTF">2020-03-18T08:12:00Z</dcterms:created>
  <dcterms:modified xsi:type="dcterms:W3CDTF">2020-03-18T08:12:00Z</dcterms:modified>
</cp:coreProperties>
</file>