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3B" w:rsidRDefault="0014363B" w:rsidP="0014363B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РОССИЙСКАЯ ФЕДЕРАЦИЯ</w:t>
      </w:r>
    </w:p>
    <w:p w:rsidR="0014363B" w:rsidRDefault="0014363B" w:rsidP="0014363B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Кемеровская область - Кузбасс</w:t>
      </w:r>
    </w:p>
    <w:p w:rsidR="0014363B" w:rsidRDefault="0014363B" w:rsidP="0014363B">
      <w:pPr>
        <w:tabs>
          <w:tab w:val="center" w:pos="4677"/>
          <w:tab w:val="left" w:pos="7344"/>
          <w:tab w:val="left" w:pos="7788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14363B" w:rsidRDefault="0014363B" w:rsidP="0014363B">
      <w:pPr>
        <w:keepNext/>
        <w:tabs>
          <w:tab w:val="left" w:pos="7092"/>
          <w:tab w:val="left" w:pos="7344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14363B" w:rsidRDefault="0014363B" w:rsidP="0014363B">
      <w:pPr>
        <w:keepNext/>
        <w:tabs>
          <w:tab w:val="center" w:pos="4677"/>
          <w:tab w:val="left" w:pos="7440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Р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А С П О Р Я Ж Е Н И Е</w:t>
      </w:r>
    </w:p>
    <w:p w:rsidR="0014363B" w:rsidRDefault="0014363B" w:rsidP="0014363B">
      <w:pPr>
        <w:tabs>
          <w:tab w:val="left" w:pos="7788"/>
        </w:tabs>
        <w:jc w:val="center"/>
        <w:rPr>
          <w:rFonts w:ascii="Arial" w:hAnsi="Arial" w:cs="Arial"/>
          <w:sz w:val="26"/>
        </w:rPr>
      </w:pPr>
    </w:p>
    <w:p w:rsidR="0014363B" w:rsidRDefault="0014363B" w:rsidP="0014363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администрации Юргинского муниципального округа</w:t>
      </w:r>
    </w:p>
    <w:p w:rsidR="0014363B" w:rsidRDefault="0014363B" w:rsidP="0014363B">
      <w:pPr>
        <w:jc w:val="center"/>
        <w:rPr>
          <w:rFonts w:ascii="Arial" w:hAnsi="Arial" w:cs="Arial"/>
          <w:sz w:val="26"/>
        </w:rPr>
      </w:pPr>
    </w:p>
    <w:tbl>
      <w:tblPr>
        <w:tblW w:w="8775" w:type="dxa"/>
        <w:jc w:val="center"/>
        <w:tblInd w:w="338" w:type="dxa"/>
        <w:tblLayout w:type="fixed"/>
        <w:tblLook w:val="01E0" w:firstRow="1" w:lastRow="1" w:firstColumn="1" w:lastColumn="1" w:noHBand="0" w:noVBand="0"/>
      </w:tblPr>
      <w:tblGrid>
        <w:gridCol w:w="785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9"/>
      </w:tblGrid>
      <w:tr w:rsidR="0014363B" w:rsidTr="0014363B">
        <w:trPr>
          <w:trHeight w:val="328"/>
          <w:jc w:val="center"/>
        </w:trPr>
        <w:tc>
          <w:tcPr>
            <w:tcW w:w="784" w:type="dxa"/>
            <w:hideMark/>
          </w:tcPr>
          <w:p w:rsidR="0014363B" w:rsidRDefault="0014363B">
            <w:pPr>
              <w:spacing w:line="276" w:lineRule="auto"/>
              <w:ind w:right="-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«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63B" w:rsidRDefault="00943EE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61" w:type="dxa"/>
            <w:hideMark/>
          </w:tcPr>
          <w:p w:rsidR="0014363B" w:rsidRDefault="0014363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63B" w:rsidRDefault="00943EE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6" w:type="dxa"/>
            <w:hideMark/>
          </w:tcPr>
          <w:p w:rsidR="0014363B" w:rsidRDefault="0014363B">
            <w:pPr>
              <w:spacing w:line="276" w:lineRule="auto"/>
              <w:ind w:right="-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63B" w:rsidRDefault="00943EE0">
            <w:pPr>
              <w:spacing w:line="276" w:lineRule="auto"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</w:tcPr>
          <w:p w:rsidR="0014363B" w:rsidRDefault="001436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14363B" w:rsidRDefault="001436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14363B" w:rsidRDefault="0014363B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63B" w:rsidRDefault="00943EE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726-р</w:t>
            </w:r>
          </w:p>
        </w:tc>
      </w:tr>
    </w:tbl>
    <w:p w:rsidR="0014363B" w:rsidRDefault="0014363B" w:rsidP="0014363B">
      <w:pPr>
        <w:ind w:firstLine="709"/>
        <w:jc w:val="center"/>
      </w:pPr>
    </w:p>
    <w:p w:rsidR="0014363B" w:rsidRDefault="0014363B" w:rsidP="0014363B">
      <w:pPr>
        <w:ind w:firstLine="709"/>
        <w:jc w:val="center"/>
      </w:pPr>
    </w:p>
    <w:p w:rsidR="0014363B" w:rsidRPr="00A936A1" w:rsidRDefault="0014363B" w:rsidP="0014363B">
      <w:pPr>
        <w:widowControl/>
        <w:ind w:firstLine="709"/>
        <w:jc w:val="center"/>
        <w:rPr>
          <w:b/>
          <w:bCs/>
          <w:color w:val="000000" w:themeColor="text1"/>
          <w:sz w:val="26"/>
          <w:szCs w:val="26"/>
        </w:rPr>
      </w:pPr>
      <w:r w:rsidRPr="00A936A1">
        <w:rPr>
          <w:b/>
          <w:bCs/>
          <w:color w:val="000000" w:themeColor="text1"/>
          <w:sz w:val="26"/>
          <w:szCs w:val="26"/>
        </w:rPr>
        <w:t>Об утверждении Перечня налоговых расходов</w:t>
      </w:r>
    </w:p>
    <w:p w:rsidR="0014363B" w:rsidRPr="00A936A1" w:rsidRDefault="0014363B" w:rsidP="0014363B">
      <w:pPr>
        <w:widowControl/>
        <w:ind w:firstLine="709"/>
        <w:jc w:val="center"/>
        <w:rPr>
          <w:b/>
          <w:bCs/>
          <w:color w:val="000000" w:themeColor="text1"/>
          <w:sz w:val="26"/>
          <w:szCs w:val="26"/>
        </w:rPr>
      </w:pPr>
      <w:r w:rsidRPr="00A936A1">
        <w:rPr>
          <w:b/>
          <w:bCs/>
          <w:color w:val="000000" w:themeColor="text1"/>
          <w:sz w:val="26"/>
          <w:szCs w:val="26"/>
        </w:rPr>
        <w:t>Юргинского муниципального округа на 202</w:t>
      </w:r>
      <w:r>
        <w:rPr>
          <w:b/>
          <w:bCs/>
          <w:color w:val="000000" w:themeColor="text1"/>
          <w:sz w:val="26"/>
          <w:szCs w:val="26"/>
        </w:rPr>
        <w:t>4</w:t>
      </w:r>
      <w:r w:rsidRPr="00A936A1">
        <w:rPr>
          <w:b/>
          <w:bCs/>
          <w:color w:val="000000" w:themeColor="text1"/>
          <w:sz w:val="26"/>
          <w:szCs w:val="26"/>
        </w:rPr>
        <w:t xml:space="preserve"> год</w:t>
      </w:r>
    </w:p>
    <w:p w:rsidR="0014363B" w:rsidRPr="00A936A1" w:rsidRDefault="0014363B" w:rsidP="0014363B">
      <w:pPr>
        <w:widowControl/>
        <w:ind w:firstLine="709"/>
        <w:jc w:val="center"/>
        <w:rPr>
          <w:b/>
          <w:bCs/>
          <w:color w:val="000000" w:themeColor="text1"/>
          <w:sz w:val="26"/>
          <w:szCs w:val="26"/>
        </w:rPr>
      </w:pPr>
      <w:r w:rsidRPr="00A936A1">
        <w:rPr>
          <w:b/>
          <w:bCs/>
          <w:color w:val="000000" w:themeColor="text1"/>
          <w:sz w:val="26"/>
          <w:szCs w:val="26"/>
        </w:rPr>
        <w:t>и плановый период 202</w:t>
      </w:r>
      <w:r>
        <w:rPr>
          <w:b/>
          <w:bCs/>
          <w:color w:val="000000" w:themeColor="text1"/>
          <w:sz w:val="26"/>
          <w:szCs w:val="26"/>
        </w:rPr>
        <w:t>5</w:t>
      </w:r>
      <w:r w:rsidRPr="00A936A1">
        <w:rPr>
          <w:b/>
          <w:bCs/>
          <w:color w:val="000000" w:themeColor="text1"/>
          <w:sz w:val="26"/>
          <w:szCs w:val="26"/>
        </w:rPr>
        <w:t>-202</w:t>
      </w:r>
      <w:r>
        <w:rPr>
          <w:b/>
          <w:bCs/>
          <w:color w:val="000000" w:themeColor="text1"/>
          <w:sz w:val="26"/>
          <w:szCs w:val="26"/>
        </w:rPr>
        <w:t>6</w:t>
      </w:r>
      <w:r w:rsidRPr="00A936A1">
        <w:rPr>
          <w:b/>
          <w:bCs/>
          <w:color w:val="000000" w:themeColor="text1"/>
          <w:sz w:val="26"/>
          <w:szCs w:val="26"/>
        </w:rPr>
        <w:t xml:space="preserve"> годов</w:t>
      </w:r>
    </w:p>
    <w:p w:rsidR="0014363B" w:rsidRPr="00A936A1" w:rsidRDefault="0014363B" w:rsidP="0014363B">
      <w:pPr>
        <w:widowControl/>
        <w:ind w:firstLine="709"/>
        <w:jc w:val="center"/>
        <w:outlineLvl w:val="0"/>
        <w:rPr>
          <w:color w:val="000000" w:themeColor="text1"/>
          <w:sz w:val="26"/>
          <w:szCs w:val="26"/>
        </w:rPr>
      </w:pPr>
    </w:p>
    <w:p w:rsidR="0014363B" w:rsidRPr="00A936A1" w:rsidRDefault="0014363B" w:rsidP="00EC6710">
      <w:pPr>
        <w:widowControl/>
        <w:ind w:firstLine="709"/>
        <w:jc w:val="both"/>
        <w:outlineLvl w:val="0"/>
        <w:rPr>
          <w:color w:val="000000" w:themeColor="text1"/>
          <w:sz w:val="26"/>
          <w:szCs w:val="26"/>
        </w:rPr>
      </w:pPr>
      <w:r w:rsidRPr="00A936A1">
        <w:rPr>
          <w:bCs/>
          <w:color w:val="000000" w:themeColor="text1"/>
          <w:sz w:val="26"/>
          <w:szCs w:val="26"/>
        </w:rPr>
        <w:t>В соответствии со ст. 174.3 Бюджетного кодекса Российской Федерации</w:t>
      </w:r>
      <w:r>
        <w:rPr>
          <w:color w:val="000000" w:themeColor="text1"/>
          <w:sz w:val="26"/>
          <w:szCs w:val="26"/>
        </w:rPr>
        <w:t xml:space="preserve">, </w:t>
      </w:r>
      <w:proofErr w:type="gramStart"/>
      <w:r>
        <w:rPr>
          <w:color w:val="000000" w:themeColor="text1"/>
          <w:sz w:val="26"/>
          <w:szCs w:val="26"/>
        </w:rPr>
        <w:t>П</w:t>
      </w:r>
      <w:r w:rsidRPr="00A936A1">
        <w:rPr>
          <w:color w:val="000000" w:themeColor="text1"/>
          <w:sz w:val="26"/>
          <w:szCs w:val="26"/>
        </w:rPr>
        <w:t xml:space="preserve">остановлением Правительства Кемеровской области-Кузбасса от 30.12.2019 </w:t>
      </w:r>
      <w:r>
        <w:rPr>
          <w:color w:val="000000" w:themeColor="text1"/>
          <w:sz w:val="26"/>
          <w:szCs w:val="26"/>
        </w:rPr>
        <w:t xml:space="preserve">               </w:t>
      </w:r>
      <w:r w:rsidRPr="00A936A1">
        <w:rPr>
          <w:color w:val="000000" w:themeColor="text1"/>
          <w:sz w:val="26"/>
          <w:szCs w:val="26"/>
        </w:rPr>
        <w:t>№ 773 «Об утверждении Положения о формировании перечня налоговых расходов Кемеровской области</w:t>
      </w:r>
      <w:r>
        <w:rPr>
          <w:color w:val="000000" w:themeColor="text1"/>
          <w:sz w:val="26"/>
          <w:szCs w:val="26"/>
        </w:rPr>
        <w:t xml:space="preserve"> – </w:t>
      </w:r>
      <w:r w:rsidRPr="00A936A1">
        <w:rPr>
          <w:color w:val="000000" w:themeColor="text1"/>
          <w:sz w:val="26"/>
          <w:szCs w:val="26"/>
        </w:rPr>
        <w:t xml:space="preserve">Кузбасса и оценке налоговых расходов Кемеровской </w:t>
      </w:r>
      <w:r>
        <w:rPr>
          <w:color w:val="000000" w:themeColor="text1"/>
          <w:sz w:val="26"/>
          <w:szCs w:val="26"/>
        </w:rPr>
        <w:t xml:space="preserve">           </w:t>
      </w:r>
      <w:r w:rsidRPr="00A936A1">
        <w:rPr>
          <w:color w:val="000000" w:themeColor="text1"/>
          <w:sz w:val="26"/>
          <w:szCs w:val="26"/>
        </w:rPr>
        <w:t>области</w:t>
      </w:r>
      <w:r>
        <w:rPr>
          <w:color w:val="000000" w:themeColor="text1"/>
          <w:sz w:val="26"/>
          <w:szCs w:val="26"/>
        </w:rPr>
        <w:t xml:space="preserve"> – </w:t>
      </w:r>
      <w:r w:rsidRPr="00A936A1">
        <w:rPr>
          <w:color w:val="000000" w:themeColor="text1"/>
          <w:sz w:val="26"/>
          <w:szCs w:val="26"/>
        </w:rPr>
        <w:t>Кузбасса», постановлением администрации Юргинского муниц</w:t>
      </w:r>
      <w:r>
        <w:rPr>
          <w:color w:val="000000" w:themeColor="text1"/>
          <w:sz w:val="26"/>
          <w:szCs w:val="26"/>
        </w:rPr>
        <w:t>ипального округа от 09.07.2020</w:t>
      </w:r>
      <w:r w:rsidRPr="00A936A1">
        <w:rPr>
          <w:color w:val="000000" w:themeColor="text1"/>
          <w:sz w:val="26"/>
          <w:szCs w:val="26"/>
        </w:rPr>
        <w:t xml:space="preserve"> №19-МНА «Об утверждении Положения о формировании перечня налоговых расходов Юргинского муниципального округа и оценки  налоговых расходов Юргинского муниципального округа»:</w:t>
      </w:r>
      <w:proofErr w:type="gramEnd"/>
    </w:p>
    <w:p w:rsidR="00EC6710" w:rsidRDefault="0014363B" w:rsidP="00EC671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EC6710">
        <w:rPr>
          <w:color w:val="000000" w:themeColor="text1"/>
          <w:sz w:val="26"/>
          <w:szCs w:val="26"/>
        </w:rPr>
        <w:t>Утвердить Перечень налоговых расходов Юргинского муниципального округа на 2024 год и на плановый период 2025 – 2026 годов, согласно Приложению.</w:t>
      </w:r>
    </w:p>
    <w:p w:rsidR="00EC6710" w:rsidRPr="00EC6710" w:rsidRDefault="00A3096A" w:rsidP="00EC671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EC6710">
        <w:rPr>
          <w:sz w:val="26"/>
          <w:szCs w:val="26"/>
        </w:rPr>
        <w:t>Признать утратившим силу распоряжение администрации Юргинского муниципального округа от 22.11.2022 №662-р «Об утверждении Перечня налоговых расходов Юргинского муниципального округа на 2023 год и плановый период 2024-2025 годов».</w:t>
      </w:r>
    </w:p>
    <w:p w:rsidR="00EC6710" w:rsidRDefault="00A3096A" w:rsidP="00EC671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EC6710">
        <w:rPr>
          <w:sz w:val="26"/>
          <w:szCs w:val="26"/>
        </w:rPr>
        <w:t>Настоящее распоряжение вступает в силу с 01.01.2024 года.</w:t>
      </w:r>
    </w:p>
    <w:p w:rsidR="00EC6710" w:rsidRDefault="00A3096A" w:rsidP="00EC671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proofErr w:type="gramStart"/>
      <w:r w:rsidRPr="00EC6710">
        <w:rPr>
          <w:color w:val="000000" w:themeColor="text1"/>
          <w:sz w:val="26"/>
          <w:szCs w:val="26"/>
        </w:rPr>
        <w:t>Разместить</w:t>
      </w:r>
      <w:proofErr w:type="gramEnd"/>
      <w:r w:rsidRPr="00EC6710">
        <w:rPr>
          <w:color w:val="000000" w:themeColor="text1"/>
          <w:sz w:val="26"/>
          <w:szCs w:val="26"/>
        </w:rPr>
        <w:t xml:space="preserve"> настоящее распоряжение в информационно-коммуникационной сети «Интернет» на официальном сайте администрации Юргинского муниципального округа.</w:t>
      </w:r>
    </w:p>
    <w:p w:rsidR="0014363B" w:rsidRPr="00EC6710" w:rsidRDefault="0014363B" w:rsidP="00EC671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proofErr w:type="gramStart"/>
      <w:r w:rsidRPr="00EC6710">
        <w:rPr>
          <w:color w:val="000000" w:themeColor="text1"/>
          <w:sz w:val="26"/>
          <w:szCs w:val="26"/>
        </w:rPr>
        <w:t>Контроль за</w:t>
      </w:r>
      <w:proofErr w:type="gramEnd"/>
      <w:r w:rsidRPr="00EC6710">
        <w:rPr>
          <w:color w:val="000000" w:themeColor="text1"/>
          <w:sz w:val="26"/>
          <w:szCs w:val="26"/>
        </w:rPr>
        <w:t xml:space="preserve"> исполнением настоящего распоряжения возложить</w:t>
      </w:r>
      <w:r w:rsidR="00A3096A" w:rsidRPr="00EC6710">
        <w:rPr>
          <w:color w:val="000000" w:themeColor="text1"/>
          <w:sz w:val="26"/>
          <w:szCs w:val="26"/>
        </w:rPr>
        <w:t xml:space="preserve">                          </w:t>
      </w:r>
      <w:r w:rsidRPr="00EC6710">
        <w:rPr>
          <w:color w:val="000000" w:themeColor="text1"/>
          <w:sz w:val="26"/>
          <w:szCs w:val="26"/>
        </w:rPr>
        <w:t xml:space="preserve"> на заместителя главы Юргинского муниципального округа – начальника Финансового управления Е.В. Твердохлебова.</w:t>
      </w:r>
    </w:p>
    <w:p w:rsidR="0014363B" w:rsidRDefault="0014363B" w:rsidP="0014363B">
      <w:pPr>
        <w:ind w:firstLine="709"/>
        <w:jc w:val="both"/>
      </w:pPr>
    </w:p>
    <w:p w:rsidR="0014363B" w:rsidRDefault="0014363B" w:rsidP="0014363B">
      <w:pPr>
        <w:ind w:firstLine="709"/>
        <w:jc w:val="both"/>
      </w:pPr>
    </w:p>
    <w:p w:rsidR="0014363B" w:rsidRDefault="0014363B" w:rsidP="0014363B">
      <w:pPr>
        <w:ind w:firstLine="709"/>
        <w:jc w:val="both"/>
      </w:pPr>
    </w:p>
    <w:p w:rsidR="0014363B" w:rsidRDefault="0014363B" w:rsidP="0014363B">
      <w:pPr>
        <w:ind w:firstLine="709"/>
        <w:jc w:val="both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14363B" w:rsidTr="0014363B">
        <w:tc>
          <w:tcPr>
            <w:tcW w:w="6062" w:type="dxa"/>
            <w:hideMark/>
          </w:tcPr>
          <w:p w:rsidR="0014363B" w:rsidRDefault="0014363B" w:rsidP="0014363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Юргинского</w:t>
            </w:r>
          </w:p>
          <w:p w:rsidR="0014363B" w:rsidRDefault="0014363B" w:rsidP="0014363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14363B" w:rsidRDefault="0014363B" w:rsidP="0014363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14363B" w:rsidRDefault="0014363B" w:rsidP="0014363B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Д.К. </w:t>
            </w:r>
            <w:proofErr w:type="spellStart"/>
            <w:r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14363B" w:rsidTr="0014363B">
        <w:tc>
          <w:tcPr>
            <w:tcW w:w="6062" w:type="dxa"/>
          </w:tcPr>
          <w:p w:rsidR="0014363B" w:rsidRDefault="0014363B" w:rsidP="0014363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4363B" w:rsidRDefault="0014363B" w:rsidP="0014363B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1E3803" w:rsidRDefault="001E3803" w:rsidP="001E3803">
      <w:pPr>
        <w:ind w:left="5103"/>
        <w:rPr>
          <w:sz w:val="26"/>
          <w:szCs w:val="26"/>
        </w:rPr>
      </w:pPr>
      <w:r>
        <w:br w:type="page"/>
      </w:r>
      <w:r>
        <w:rPr>
          <w:sz w:val="26"/>
          <w:szCs w:val="26"/>
        </w:rPr>
        <w:lastRenderedPageBreak/>
        <w:t>Приложение</w:t>
      </w:r>
    </w:p>
    <w:p w:rsidR="001E3803" w:rsidRDefault="001E3803" w:rsidP="001E3803">
      <w:pPr>
        <w:ind w:left="5103"/>
        <w:rPr>
          <w:sz w:val="26"/>
          <w:szCs w:val="26"/>
        </w:rPr>
      </w:pPr>
      <w:r>
        <w:rPr>
          <w:sz w:val="26"/>
          <w:szCs w:val="26"/>
        </w:rPr>
        <w:t>к распоряжению администрации</w:t>
      </w:r>
    </w:p>
    <w:p w:rsidR="001E3803" w:rsidRDefault="001E3803" w:rsidP="001E3803">
      <w:pPr>
        <w:ind w:left="5103"/>
        <w:rPr>
          <w:sz w:val="26"/>
          <w:szCs w:val="26"/>
        </w:rPr>
      </w:pPr>
      <w:r>
        <w:rPr>
          <w:sz w:val="26"/>
          <w:szCs w:val="26"/>
        </w:rPr>
        <w:t>Юргинского муниципального округа</w:t>
      </w:r>
    </w:p>
    <w:p w:rsidR="001E3803" w:rsidRDefault="00943EE0" w:rsidP="00943EE0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943EE0">
        <w:rPr>
          <w:sz w:val="26"/>
          <w:szCs w:val="26"/>
          <w:u w:val="single"/>
        </w:rPr>
        <w:t>30.11.2023</w:t>
      </w:r>
      <w:r>
        <w:rPr>
          <w:sz w:val="26"/>
          <w:szCs w:val="26"/>
        </w:rPr>
        <w:t xml:space="preserve"> № </w:t>
      </w:r>
      <w:r w:rsidRPr="00943EE0">
        <w:rPr>
          <w:sz w:val="26"/>
          <w:szCs w:val="26"/>
          <w:u w:val="single"/>
        </w:rPr>
        <w:t>726-р</w:t>
      </w:r>
      <w:bookmarkStart w:id="0" w:name="_GoBack"/>
      <w:bookmarkEnd w:id="0"/>
    </w:p>
    <w:p w:rsidR="001E3803" w:rsidRPr="000D1A92" w:rsidRDefault="001E3803" w:rsidP="000D1A92">
      <w:pPr>
        <w:widowControl/>
        <w:suppressAutoHyphens w:val="0"/>
        <w:ind w:firstLine="709"/>
        <w:jc w:val="center"/>
        <w:rPr>
          <w:sz w:val="26"/>
          <w:szCs w:val="26"/>
        </w:rPr>
      </w:pPr>
    </w:p>
    <w:p w:rsidR="000D1A92" w:rsidRPr="000D1A92" w:rsidRDefault="000D1A92" w:rsidP="000D1A92">
      <w:pPr>
        <w:widowControl/>
        <w:suppressAutoHyphens w:val="0"/>
        <w:ind w:firstLine="709"/>
        <w:jc w:val="center"/>
        <w:rPr>
          <w:sz w:val="26"/>
          <w:szCs w:val="26"/>
        </w:rPr>
      </w:pPr>
    </w:p>
    <w:p w:rsidR="000D1A92" w:rsidRPr="000D1A92" w:rsidRDefault="000D1A92" w:rsidP="000D1A92">
      <w:pPr>
        <w:ind w:firstLine="709"/>
        <w:jc w:val="center"/>
        <w:rPr>
          <w:b/>
          <w:sz w:val="26"/>
          <w:szCs w:val="26"/>
        </w:rPr>
      </w:pPr>
      <w:bookmarkStart w:id="1" w:name="P29"/>
      <w:bookmarkEnd w:id="1"/>
      <w:r w:rsidRPr="000D1A92">
        <w:rPr>
          <w:b/>
          <w:sz w:val="26"/>
          <w:szCs w:val="26"/>
        </w:rPr>
        <w:t>Перечень</w:t>
      </w:r>
    </w:p>
    <w:p w:rsidR="000D1A92" w:rsidRPr="000D1A92" w:rsidRDefault="000D1A92" w:rsidP="000D1A92">
      <w:pPr>
        <w:ind w:firstLine="709"/>
        <w:jc w:val="center"/>
        <w:rPr>
          <w:b/>
          <w:color w:val="000000" w:themeColor="text1"/>
          <w:sz w:val="26"/>
          <w:szCs w:val="26"/>
        </w:rPr>
      </w:pPr>
      <w:r w:rsidRPr="000D1A92">
        <w:rPr>
          <w:b/>
          <w:color w:val="000000" w:themeColor="text1"/>
          <w:sz w:val="26"/>
          <w:szCs w:val="26"/>
        </w:rPr>
        <w:t>налоговых расходов Юргинского муниципального округа на 2024 год</w:t>
      </w:r>
    </w:p>
    <w:p w:rsidR="000D1A92" w:rsidRPr="000D1A92" w:rsidRDefault="000D1A92" w:rsidP="000D1A92">
      <w:pPr>
        <w:ind w:firstLine="709"/>
        <w:jc w:val="center"/>
        <w:rPr>
          <w:b/>
          <w:color w:val="000000" w:themeColor="text1"/>
          <w:sz w:val="26"/>
          <w:szCs w:val="26"/>
        </w:rPr>
      </w:pPr>
      <w:r w:rsidRPr="000D1A92">
        <w:rPr>
          <w:b/>
          <w:color w:val="000000" w:themeColor="text1"/>
          <w:sz w:val="26"/>
          <w:szCs w:val="26"/>
        </w:rPr>
        <w:t>и на плановый период 2025 – 2026 годов</w:t>
      </w:r>
    </w:p>
    <w:p w:rsidR="000D1A92" w:rsidRPr="004916AC" w:rsidRDefault="000D1A92" w:rsidP="004916AC">
      <w:pPr>
        <w:ind w:firstLine="709"/>
        <w:jc w:val="both"/>
        <w:rPr>
          <w:color w:val="000000" w:themeColor="text1"/>
          <w:sz w:val="26"/>
          <w:szCs w:val="26"/>
        </w:rPr>
      </w:pPr>
    </w:p>
    <w:p w:rsidR="004916AC" w:rsidRPr="004916AC" w:rsidRDefault="00D80B83" w:rsidP="004916AC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1.1 </w:t>
      </w:r>
      <w:r w:rsidR="004916AC" w:rsidRPr="004916AC">
        <w:rPr>
          <w:color w:val="000000" w:themeColor="text1"/>
          <w:sz w:val="26"/>
          <w:szCs w:val="26"/>
        </w:rPr>
        <w:t>Нормативные и целевые характеристики налоговых расходов Юргинского муниципального округа:</w:t>
      </w:r>
    </w:p>
    <w:p w:rsidR="000D1A92" w:rsidRPr="004916AC" w:rsidRDefault="000D1A92" w:rsidP="004916AC">
      <w:pPr>
        <w:widowControl/>
        <w:suppressAutoHyphens w:val="0"/>
        <w:ind w:firstLine="709"/>
        <w:jc w:val="both"/>
        <w:rPr>
          <w:sz w:val="26"/>
          <w:szCs w:val="2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"/>
        <w:gridCol w:w="5069"/>
        <w:gridCol w:w="3805"/>
      </w:tblGrid>
      <w:tr w:rsidR="004916AC" w:rsidRPr="00985693" w:rsidTr="00845BF6">
        <w:trPr>
          <w:trHeight w:val="508"/>
        </w:trPr>
        <w:tc>
          <w:tcPr>
            <w:tcW w:w="544" w:type="dxa"/>
          </w:tcPr>
          <w:p w:rsidR="004916AC" w:rsidRPr="00985693" w:rsidRDefault="004916AC" w:rsidP="00845BF6">
            <w:pPr>
              <w:jc w:val="center"/>
              <w:rPr>
                <w:b/>
                <w:color w:val="000000" w:themeColor="text1"/>
              </w:rPr>
            </w:pPr>
            <w:r w:rsidRPr="00985693">
              <w:rPr>
                <w:b/>
                <w:color w:val="000000" w:themeColor="text1"/>
              </w:rPr>
              <w:t>№</w:t>
            </w:r>
          </w:p>
          <w:p w:rsidR="004916AC" w:rsidRPr="00985693" w:rsidRDefault="004916AC" w:rsidP="00845BF6">
            <w:pPr>
              <w:jc w:val="center"/>
              <w:rPr>
                <w:b/>
                <w:color w:val="000000" w:themeColor="text1"/>
              </w:rPr>
            </w:pPr>
            <w:proofErr w:type="gramStart"/>
            <w:r w:rsidRPr="00985693">
              <w:rPr>
                <w:b/>
                <w:color w:val="000000" w:themeColor="text1"/>
              </w:rPr>
              <w:t>п</w:t>
            </w:r>
            <w:proofErr w:type="gramEnd"/>
            <w:r w:rsidRPr="00985693">
              <w:rPr>
                <w:b/>
                <w:color w:val="000000" w:themeColor="text1"/>
              </w:rPr>
              <w:t xml:space="preserve">/п </w:t>
            </w:r>
          </w:p>
        </w:tc>
        <w:tc>
          <w:tcPr>
            <w:tcW w:w="5069" w:type="dxa"/>
          </w:tcPr>
          <w:p w:rsidR="004916AC" w:rsidRPr="00985693" w:rsidRDefault="004916AC" w:rsidP="00845BF6">
            <w:pPr>
              <w:jc w:val="center"/>
              <w:rPr>
                <w:b/>
                <w:color w:val="000000" w:themeColor="text1"/>
              </w:rPr>
            </w:pPr>
            <w:r w:rsidRPr="00985693">
              <w:rPr>
                <w:b/>
                <w:color w:val="000000" w:themeColor="text1"/>
              </w:rPr>
              <w:t>Наименование показателя</w:t>
            </w:r>
          </w:p>
        </w:tc>
        <w:tc>
          <w:tcPr>
            <w:tcW w:w="3805" w:type="dxa"/>
          </w:tcPr>
          <w:p w:rsidR="00985693" w:rsidRPr="00985693" w:rsidRDefault="004916AC" w:rsidP="00845BF6">
            <w:pPr>
              <w:jc w:val="center"/>
              <w:rPr>
                <w:b/>
                <w:color w:val="000000" w:themeColor="text1"/>
              </w:rPr>
            </w:pPr>
            <w:r w:rsidRPr="00985693">
              <w:rPr>
                <w:b/>
                <w:color w:val="000000" w:themeColor="text1"/>
              </w:rPr>
              <w:t xml:space="preserve">Данные в соответствии </w:t>
            </w:r>
          </w:p>
          <w:p w:rsidR="004916AC" w:rsidRPr="00985693" w:rsidRDefault="004916AC" w:rsidP="00845BF6">
            <w:pPr>
              <w:jc w:val="center"/>
              <w:rPr>
                <w:b/>
                <w:color w:val="000000" w:themeColor="text1"/>
              </w:rPr>
            </w:pPr>
            <w:r w:rsidRPr="00985693">
              <w:rPr>
                <w:b/>
                <w:color w:val="000000" w:themeColor="text1"/>
              </w:rPr>
              <w:t>с показателем</w:t>
            </w:r>
          </w:p>
        </w:tc>
      </w:tr>
      <w:tr w:rsidR="004916AC" w:rsidRPr="00985693" w:rsidTr="00845BF6">
        <w:trPr>
          <w:trHeight w:val="161"/>
        </w:trPr>
        <w:tc>
          <w:tcPr>
            <w:tcW w:w="544" w:type="dxa"/>
          </w:tcPr>
          <w:p w:rsidR="004916AC" w:rsidRPr="00985693" w:rsidRDefault="004916AC" w:rsidP="00845BF6">
            <w:pPr>
              <w:jc w:val="center"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1</w:t>
            </w:r>
          </w:p>
        </w:tc>
        <w:tc>
          <w:tcPr>
            <w:tcW w:w="5069" w:type="dxa"/>
          </w:tcPr>
          <w:p w:rsidR="004916AC" w:rsidRPr="00985693" w:rsidRDefault="004916AC" w:rsidP="00845BF6">
            <w:pPr>
              <w:jc w:val="center"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2</w:t>
            </w:r>
          </w:p>
        </w:tc>
        <w:tc>
          <w:tcPr>
            <w:tcW w:w="3805" w:type="dxa"/>
          </w:tcPr>
          <w:p w:rsidR="004916AC" w:rsidRPr="00985693" w:rsidRDefault="004916AC" w:rsidP="00845BF6">
            <w:pPr>
              <w:jc w:val="center"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3</w:t>
            </w:r>
          </w:p>
        </w:tc>
      </w:tr>
      <w:tr w:rsidR="004916AC" w:rsidRPr="00985693" w:rsidTr="00845BF6">
        <w:tc>
          <w:tcPr>
            <w:tcW w:w="9418" w:type="dxa"/>
            <w:gridSpan w:val="3"/>
            <w:shd w:val="clear" w:color="auto" w:fill="FDE9D9" w:themeFill="accent6" w:themeFillTint="33"/>
          </w:tcPr>
          <w:p w:rsidR="004916AC" w:rsidRPr="00985693" w:rsidRDefault="004916AC" w:rsidP="00845BF6">
            <w:pPr>
              <w:pStyle w:val="a3"/>
              <w:ind w:left="1080"/>
              <w:outlineLvl w:val="2"/>
              <w:rPr>
                <w:b/>
                <w:color w:val="000000" w:themeColor="text1"/>
              </w:rPr>
            </w:pPr>
            <w:r w:rsidRPr="00985693">
              <w:rPr>
                <w:b/>
                <w:color w:val="000000" w:themeColor="text1"/>
              </w:rPr>
              <w:t xml:space="preserve">                  </w:t>
            </w:r>
            <w:r w:rsidRPr="00985693">
              <w:rPr>
                <w:b/>
                <w:color w:val="000000" w:themeColor="text1"/>
                <w:lang w:val="en-US"/>
              </w:rPr>
              <w:t>I</w:t>
            </w:r>
            <w:r w:rsidRPr="00985693">
              <w:rPr>
                <w:b/>
                <w:color w:val="000000" w:themeColor="text1"/>
              </w:rPr>
              <w:t>. Нормативные характеристики налогового расхода</w:t>
            </w:r>
          </w:p>
          <w:p w:rsidR="004916AC" w:rsidRPr="00985693" w:rsidRDefault="004916AC" w:rsidP="00845BF6">
            <w:pPr>
              <w:pStyle w:val="a3"/>
              <w:ind w:left="1080"/>
              <w:outlineLvl w:val="2"/>
              <w:rPr>
                <w:b/>
                <w:color w:val="000000" w:themeColor="text1"/>
              </w:rPr>
            </w:pPr>
            <w:r w:rsidRPr="00985693">
              <w:rPr>
                <w:b/>
                <w:color w:val="000000" w:themeColor="text1"/>
              </w:rPr>
              <w:t xml:space="preserve">                              Юргинского муниципального округа </w:t>
            </w:r>
          </w:p>
        </w:tc>
      </w:tr>
      <w:tr w:rsidR="004916AC" w:rsidRPr="00985693" w:rsidTr="00845BF6">
        <w:tc>
          <w:tcPr>
            <w:tcW w:w="544" w:type="dxa"/>
          </w:tcPr>
          <w:p w:rsidR="004916AC" w:rsidRPr="00985693" w:rsidRDefault="004916AC" w:rsidP="00845BF6">
            <w:pPr>
              <w:jc w:val="center"/>
              <w:rPr>
                <w:b/>
                <w:color w:val="000000" w:themeColor="text1"/>
              </w:rPr>
            </w:pPr>
            <w:r w:rsidRPr="00985693">
              <w:rPr>
                <w:b/>
                <w:color w:val="000000" w:themeColor="text1"/>
              </w:rPr>
              <w:t>1</w:t>
            </w:r>
          </w:p>
        </w:tc>
        <w:tc>
          <w:tcPr>
            <w:tcW w:w="5069" w:type="dxa"/>
          </w:tcPr>
          <w:p w:rsidR="004916AC" w:rsidRPr="00985693" w:rsidRDefault="004916AC" w:rsidP="00845BF6">
            <w:pPr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Нормативный правовой акт Юргинского муниципального округа, устанавливающий налоговые льготы, освобождения и иные преференции по налогам</w:t>
            </w:r>
          </w:p>
        </w:tc>
        <w:tc>
          <w:tcPr>
            <w:tcW w:w="3805" w:type="dxa"/>
          </w:tcPr>
          <w:p w:rsidR="00985693" w:rsidRDefault="004916AC" w:rsidP="00845BF6">
            <w:pPr>
              <w:rPr>
                <w:color w:val="000000" w:themeColor="text1"/>
              </w:rPr>
            </w:pPr>
            <w:proofErr w:type="gramStart"/>
            <w:r w:rsidRPr="00985693">
              <w:rPr>
                <w:color w:val="000000" w:themeColor="text1"/>
              </w:rPr>
              <w:t xml:space="preserve">Пункт 1 статьи  4, пункты 1-5 статьи 5 Решения Совета народных депутатов Юргинского муниципального округа от 26.12.2019 </w:t>
            </w:r>
            <w:r w:rsidR="00985693">
              <w:rPr>
                <w:color w:val="000000" w:themeColor="text1"/>
              </w:rPr>
              <w:t>г. №</w:t>
            </w:r>
            <w:r w:rsidRPr="00985693">
              <w:rPr>
                <w:color w:val="000000" w:themeColor="text1"/>
              </w:rPr>
              <w:t xml:space="preserve">8-НА                            «Об установлении на территории Юргинского муниципального округа земельного налога»                        (с изменениями от 26.02.2020 </w:t>
            </w:r>
            <w:proofErr w:type="gramEnd"/>
          </w:p>
          <w:p w:rsidR="00985693" w:rsidRDefault="00985693" w:rsidP="00845B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="004916AC" w:rsidRPr="00985693">
              <w:rPr>
                <w:color w:val="000000" w:themeColor="text1"/>
              </w:rPr>
              <w:t>29-НА,  26.03</w:t>
            </w:r>
            <w:r>
              <w:rPr>
                <w:color w:val="000000" w:themeColor="text1"/>
              </w:rPr>
              <w:t>.2020 №</w:t>
            </w:r>
            <w:r w:rsidR="004916AC" w:rsidRPr="00985693">
              <w:rPr>
                <w:color w:val="000000" w:themeColor="text1"/>
              </w:rPr>
              <w:t>36-НА, 26.11</w:t>
            </w:r>
            <w:r>
              <w:rPr>
                <w:color w:val="000000" w:themeColor="text1"/>
              </w:rPr>
              <w:t>.2020 №</w:t>
            </w:r>
            <w:r w:rsidR="004916AC" w:rsidRPr="00985693">
              <w:rPr>
                <w:color w:val="000000" w:themeColor="text1"/>
              </w:rPr>
              <w:t xml:space="preserve">84-НА,  25.08.2022  </w:t>
            </w:r>
          </w:p>
          <w:p w:rsidR="004916AC" w:rsidRPr="00985693" w:rsidRDefault="00985693" w:rsidP="00845BF6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№</w:t>
            </w:r>
            <w:r w:rsidR="004916AC" w:rsidRPr="00985693">
              <w:rPr>
                <w:color w:val="000000" w:themeColor="text1"/>
              </w:rPr>
              <w:t>199-НА).</w:t>
            </w:r>
            <w:proofErr w:type="gramEnd"/>
          </w:p>
        </w:tc>
      </w:tr>
      <w:tr w:rsidR="004916AC" w:rsidRPr="00985693" w:rsidTr="00845BF6">
        <w:trPr>
          <w:trHeight w:val="666"/>
        </w:trPr>
        <w:tc>
          <w:tcPr>
            <w:tcW w:w="544" w:type="dxa"/>
            <w:vMerge w:val="restart"/>
          </w:tcPr>
          <w:p w:rsidR="004916AC" w:rsidRPr="00985693" w:rsidRDefault="004916AC" w:rsidP="00845BF6">
            <w:pPr>
              <w:jc w:val="center"/>
              <w:rPr>
                <w:b/>
                <w:color w:val="000000" w:themeColor="text1"/>
              </w:rPr>
            </w:pPr>
            <w:r w:rsidRPr="00985693">
              <w:rPr>
                <w:b/>
                <w:color w:val="000000" w:themeColor="text1"/>
              </w:rPr>
              <w:t>2</w:t>
            </w:r>
          </w:p>
        </w:tc>
        <w:tc>
          <w:tcPr>
            <w:tcW w:w="5069" w:type="dxa"/>
            <w:vMerge w:val="restart"/>
          </w:tcPr>
          <w:p w:rsidR="004916AC" w:rsidRPr="00985693" w:rsidRDefault="004916AC" w:rsidP="00845BF6">
            <w:pPr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 xml:space="preserve">Условия предоставления налоговых льгот, освобождений и иных преференций, установленных нормативными правовыми актами Юргинского муниципального округа </w:t>
            </w:r>
          </w:p>
        </w:tc>
        <w:tc>
          <w:tcPr>
            <w:tcW w:w="3805" w:type="dxa"/>
          </w:tcPr>
          <w:p w:rsidR="004916AC" w:rsidRPr="00985693" w:rsidRDefault="004916AC" w:rsidP="00845BF6">
            <w:pPr>
              <w:widowControl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1. Налогоплательщикам в отношении земельных участков занятых жилищным фондом и объектами инженерной инфраструктуры.</w:t>
            </w:r>
          </w:p>
          <w:p w:rsidR="004916AC" w:rsidRPr="00985693" w:rsidRDefault="004916AC" w:rsidP="00B4644D">
            <w:pPr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2. Ветераны и инвалиды ВОВ.</w:t>
            </w:r>
          </w:p>
          <w:p w:rsidR="004916AC" w:rsidRPr="00985693" w:rsidRDefault="004916AC" w:rsidP="00845BF6">
            <w:pPr>
              <w:widowControl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 xml:space="preserve">Земельный налог уплачивается с земельных участков, принадлежащих гражданам и предприятиям на праве собственности, постоянном (бессрочном) пользовании или пожизненном наследуемом владении под гаражами, под индивидуальными жилыми домами, в отношении доли в праве на земельный участок, </w:t>
            </w:r>
            <w:r w:rsidRPr="00985693">
              <w:rPr>
                <w:color w:val="000000" w:themeColor="text1"/>
              </w:rPr>
              <w:lastRenderedPageBreak/>
              <w:t xml:space="preserve">расположенный под многоквартирным домом. </w:t>
            </w:r>
          </w:p>
          <w:p w:rsidR="004916AC" w:rsidRPr="00985693" w:rsidRDefault="004916AC" w:rsidP="00845BF6">
            <w:pPr>
              <w:ind w:firstLine="57"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В случае если налогоплательщик имеет в собственности несколько земельных участков, льгота предоставляется по одному из них на основании заявления налогоплательщика.</w:t>
            </w:r>
          </w:p>
        </w:tc>
      </w:tr>
      <w:tr w:rsidR="004916AC" w:rsidRPr="00985693" w:rsidTr="00845BF6">
        <w:trPr>
          <w:trHeight w:val="1106"/>
        </w:trPr>
        <w:tc>
          <w:tcPr>
            <w:tcW w:w="544" w:type="dxa"/>
            <w:vMerge/>
          </w:tcPr>
          <w:p w:rsidR="004916AC" w:rsidRPr="00985693" w:rsidRDefault="004916AC" w:rsidP="00845BF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069" w:type="dxa"/>
            <w:vMerge/>
          </w:tcPr>
          <w:p w:rsidR="004916AC" w:rsidRPr="00985693" w:rsidRDefault="004916AC" w:rsidP="00845BF6">
            <w:pPr>
              <w:rPr>
                <w:color w:val="000000" w:themeColor="text1"/>
              </w:rPr>
            </w:pPr>
          </w:p>
        </w:tc>
        <w:tc>
          <w:tcPr>
            <w:tcW w:w="3805" w:type="dxa"/>
          </w:tcPr>
          <w:p w:rsidR="004916AC" w:rsidRPr="00985693" w:rsidRDefault="004916AC" w:rsidP="00B4644D">
            <w:pPr>
              <w:tabs>
                <w:tab w:val="left" w:pos="0"/>
              </w:tabs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3.</w:t>
            </w:r>
            <w:r w:rsidR="00B4644D">
              <w:rPr>
                <w:color w:val="000000" w:themeColor="text1"/>
              </w:rPr>
              <w:t xml:space="preserve"> </w:t>
            </w:r>
            <w:r w:rsidRPr="00985693">
              <w:rPr>
                <w:color w:val="000000" w:themeColor="text1"/>
              </w:rPr>
              <w:t>Органы местного самоуправления Юргинского муниципального округа.</w:t>
            </w:r>
          </w:p>
          <w:p w:rsidR="004916AC" w:rsidRPr="00985693" w:rsidRDefault="004916AC" w:rsidP="00845BF6">
            <w:pPr>
              <w:pStyle w:val="a3"/>
              <w:tabs>
                <w:tab w:val="left" w:pos="0"/>
              </w:tabs>
              <w:ind w:left="57"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Особые условия отсутствуют.</w:t>
            </w:r>
          </w:p>
        </w:tc>
      </w:tr>
      <w:tr w:rsidR="004916AC" w:rsidRPr="00985693" w:rsidTr="00B4644D">
        <w:trPr>
          <w:trHeight w:val="3525"/>
        </w:trPr>
        <w:tc>
          <w:tcPr>
            <w:tcW w:w="544" w:type="dxa"/>
            <w:vMerge/>
          </w:tcPr>
          <w:p w:rsidR="004916AC" w:rsidRPr="00985693" w:rsidRDefault="004916AC" w:rsidP="00845B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69" w:type="dxa"/>
            <w:vMerge/>
          </w:tcPr>
          <w:p w:rsidR="004916AC" w:rsidRPr="00985693" w:rsidRDefault="004916AC" w:rsidP="00845BF6">
            <w:pPr>
              <w:rPr>
                <w:color w:val="000000" w:themeColor="text1"/>
              </w:rPr>
            </w:pPr>
          </w:p>
        </w:tc>
        <w:tc>
          <w:tcPr>
            <w:tcW w:w="3805" w:type="dxa"/>
          </w:tcPr>
          <w:p w:rsidR="00B4644D" w:rsidRDefault="004916AC" w:rsidP="00B4644D">
            <w:pPr>
              <w:tabs>
                <w:tab w:val="left" w:pos="57"/>
              </w:tabs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4. Муниципальные учреждения образования, культуры и искусства, физической культуры и спорта, социальной защиты и социального обеспечения населения Юргинского муниципального округа.</w:t>
            </w:r>
            <w:r w:rsidR="00B4644D">
              <w:rPr>
                <w:color w:val="000000" w:themeColor="text1"/>
              </w:rPr>
              <w:t xml:space="preserve"> </w:t>
            </w:r>
          </w:p>
          <w:p w:rsidR="004916AC" w:rsidRPr="00985693" w:rsidRDefault="004916AC" w:rsidP="00B4644D">
            <w:pPr>
              <w:tabs>
                <w:tab w:val="left" w:pos="57"/>
              </w:tabs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В отношении земельных участков, расположенных в границах Юргинского муниципального округа, используемых для непосредственного выполнения возложенных полномочий.</w:t>
            </w:r>
          </w:p>
        </w:tc>
      </w:tr>
      <w:tr w:rsidR="004916AC" w:rsidRPr="00985693" w:rsidTr="00845BF6">
        <w:trPr>
          <w:trHeight w:val="1058"/>
        </w:trPr>
        <w:tc>
          <w:tcPr>
            <w:tcW w:w="544" w:type="dxa"/>
            <w:vMerge/>
          </w:tcPr>
          <w:p w:rsidR="004916AC" w:rsidRPr="00985693" w:rsidRDefault="004916AC" w:rsidP="00845B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69" w:type="dxa"/>
            <w:vMerge/>
          </w:tcPr>
          <w:p w:rsidR="004916AC" w:rsidRPr="00985693" w:rsidRDefault="004916AC" w:rsidP="00845BF6">
            <w:pPr>
              <w:rPr>
                <w:color w:val="000000" w:themeColor="text1"/>
              </w:rPr>
            </w:pPr>
          </w:p>
        </w:tc>
        <w:tc>
          <w:tcPr>
            <w:tcW w:w="3805" w:type="dxa"/>
          </w:tcPr>
          <w:p w:rsidR="004916AC" w:rsidRPr="00985693" w:rsidRDefault="004916AC" w:rsidP="00845BF6">
            <w:pPr>
              <w:tabs>
                <w:tab w:val="left" w:pos="57"/>
              </w:tabs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5. Садоводческое, огородническое или иное дачное некоммерческое объединение граждан.</w:t>
            </w:r>
          </w:p>
          <w:p w:rsidR="004916AC" w:rsidRPr="00985693" w:rsidRDefault="004916AC" w:rsidP="00845BF6">
            <w:pPr>
              <w:pStyle w:val="a3"/>
              <w:tabs>
                <w:tab w:val="left" w:pos="341"/>
              </w:tabs>
              <w:ind w:left="57"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Особые условия отсутствуют.</w:t>
            </w:r>
          </w:p>
        </w:tc>
      </w:tr>
      <w:tr w:rsidR="004916AC" w:rsidRPr="00985693" w:rsidTr="00845BF6">
        <w:trPr>
          <w:trHeight w:val="626"/>
        </w:trPr>
        <w:tc>
          <w:tcPr>
            <w:tcW w:w="544" w:type="dxa"/>
            <w:vMerge/>
          </w:tcPr>
          <w:p w:rsidR="004916AC" w:rsidRPr="00985693" w:rsidRDefault="004916AC" w:rsidP="00845B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69" w:type="dxa"/>
            <w:vMerge/>
          </w:tcPr>
          <w:p w:rsidR="004916AC" w:rsidRPr="00985693" w:rsidRDefault="004916AC" w:rsidP="00845BF6">
            <w:pPr>
              <w:rPr>
                <w:color w:val="000000" w:themeColor="text1"/>
              </w:rPr>
            </w:pPr>
          </w:p>
        </w:tc>
        <w:tc>
          <w:tcPr>
            <w:tcW w:w="3805" w:type="dxa"/>
          </w:tcPr>
          <w:p w:rsidR="004916AC" w:rsidRPr="00985693" w:rsidRDefault="004916AC" w:rsidP="00845BF6">
            <w:pPr>
              <w:pStyle w:val="a3"/>
              <w:tabs>
                <w:tab w:val="left" w:pos="341"/>
              </w:tabs>
              <w:ind w:left="57"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6. Российские организации, которые осуществляют деятельность в области информационных технологий.</w:t>
            </w:r>
          </w:p>
          <w:p w:rsidR="004916AC" w:rsidRPr="00985693" w:rsidRDefault="004916AC" w:rsidP="00845BF6">
            <w:pPr>
              <w:pStyle w:val="a3"/>
              <w:tabs>
                <w:tab w:val="left" w:pos="341"/>
              </w:tabs>
              <w:ind w:left="57"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Налоговая льгота применяется при одновременном выполнении условий, установленных п.1.15 ст. 284 Налогового кодекса Российской Федерации.</w:t>
            </w:r>
          </w:p>
        </w:tc>
      </w:tr>
      <w:tr w:rsidR="004916AC" w:rsidRPr="00985693" w:rsidTr="00845BF6">
        <w:trPr>
          <w:trHeight w:val="192"/>
        </w:trPr>
        <w:tc>
          <w:tcPr>
            <w:tcW w:w="544" w:type="dxa"/>
            <w:vMerge w:val="restart"/>
          </w:tcPr>
          <w:p w:rsidR="004916AC" w:rsidRPr="00985693" w:rsidRDefault="004916AC" w:rsidP="00845BF6">
            <w:pPr>
              <w:jc w:val="center"/>
              <w:rPr>
                <w:b/>
                <w:color w:val="000000" w:themeColor="text1"/>
              </w:rPr>
            </w:pPr>
            <w:r w:rsidRPr="00985693">
              <w:rPr>
                <w:b/>
                <w:color w:val="000000" w:themeColor="text1"/>
              </w:rPr>
              <w:t>3</w:t>
            </w:r>
          </w:p>
        </w:tc>
        <w:tc>
          <w:tcPr>
            <w:tcW w:w="5069" w:type="dxa"/>
            <w:vMerge w:val="restart"/>
          </w:tcPr>
          <w:p w:rsidR="004916AC" w:rsidRPr="00985693" w:rsidRDefault="004916AC" w:rsidP="00845BF6">
            <w:pPr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Юргинского муниципального округа  (земельный налог)</w:t>
            </w:r>
          </w:p>
        </w:tc>
        <w:tc>
          <w:tcPr>
            <w:tcW w:w="3805" w:type="dxa"/>
          </w:tcPr>
          <w:p w:rsidR="004916AC" w:rsidRPr="00985693" w:rsidRDefault="00B4644D" w:rsidP="00845BF6">
            <w:pPr>
              <w:widowControl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="004916AC" w:rsidRPr="00985693">
              <w:rPr>
                <w:color w:val="000000" w:themeColor="text1"/>
              </w:rPr>
              <w:t>Налогоплательщики в отношении земельных участков занятых жилищным фондом и объектами инженерной инфраструктуры.</w:t>
            </w:r>
          </w:p>
        </w:tc>
      </w:tr>
      <w:tr w:rsidR="004916AC" w:rsidRPr="00985693" w:rsidTr="00845BF6">
        <w:trPr>
          <w:trHeight w:val="192"/>
        </w:trPr>
        <w:tc>
          <w:tcPr>
            <w:tcW w:w="544" w:type="dxa"/>
            <w:vMerge/>
          </w:tcPr>
          <w:p w:rsidR="004916AC" w:rsidRPr="00985693" w:rsidRDefault="004916AC" w:rsidP="00845BF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069" w:type="dxa"/>
            <w:vMerge/>
          </w:tcPr>
          <w:p w:rsidR="004916AC" w:rsidRPr="00985693" w:rsidRDefault="004916AC" w:rsidP="00845BF6">
            <w:pPr>
              <w:rPr>
                <w:color w:val="000000" w:themeColor="text1"/>
              </w:rPr>
            </w:pPr>
          </w:p>
        </w:tc>
        <w:tc>
          <w:tcPr>
            <w:tcW w:w="3805" w:type="dxa"/>
          </w:tcPr>
          <w:p w:rsidR="004916AC" w:rsidRPr="00985693" w:rsidRDefault="004916AC" w:rsidP="00845BF6">
            <w:pPr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2.</w:t>
            </w:r>
            <w:r w:rsidR="00B4644D">
              <w:rPr>
                <w:color w:val="000000" w:themeColor="text1"/>
              </w:rPr>
              <w:t xml:space="preserve"> </w:t>
            </w:r>
            <w:r w:rsidRPr="00985693">
              <w:rPr>
                <w:color w:val="000000" w:themeColor="text1"/>
              </w:rPr>
              <w:t>Ветераны и инвалиды ВОВ</w:t>
            </w:r>
          </w:p>
        </w:tc>
      </w:tr>
      <w:tr w:rsidR="004916AC" w:rsidRPr="00985693" w:rsidTr="00845BF6">
        <w:tc>
          <w:tcPr>
            <w:tcW w:w="544" w:type="dxa"/>
            <w:vMerge/>
          </w:tcPr>
          <w:p w:rsidR="004916AC" w:rsidRPr="00985693" w:rsidRDefault="004916AC" w:rsidP="00845BF6">
            <w:pPr>
              <w:rPr>
                <w:color w:val="000000" w:themeColor="text1"/>
              </w:rPr>
            </w:pPr>
          </w:p>
        </w:tc>
        <w:tc>
          <w:tcPr>
            <w:tcW w:w="5069" w:type="dxa"/>
            <w:vMerge/>
          </w:tcPr>
          <w:p w:rsidR="004916AC" w:rsidRPr="00985693" w:rsidRDefault="004916AC" w:rsidP="00845BF6">
            <w:pPr>
              <w:rPr>
                <w:color w:val="000000" w:themeColor="text1"/>
              </w:rPr>
            </w:pPr>
          </w:p>
        </w:tc>
        <w:tc>
          <w:tcPr>
            <w:tcW w:w="3805" w:type="dxa"/>
          </w:tcPr>
          <w:p w:rsidR="004916AC" w:rsidRPr="00985693" w:rsidRDefault="004916AC" w:rsidP="00845BF6">
            <w:pPr>
              <w:widowControl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 xml:space="preserve">3.Органы местного самоуправления Юргинского </w:t>
            </w:r>
            <w:r w:rsidRPr="00985693">
              <w:rPr>
                <w:color w:val="000000" w:themeColor="text1"/>
              </w:rPr>
              <w:lastRenderedPageBreak/>
              <w:t>муниципального округа</w:t>
            </w:r>
          </w:p>
        </w:tc>
      </w:tr>
      <w:tr w:rsidR="004916AC" w:rsidRPr="00985693" w:rsidTr="00845BF6">
        <w:tc>
          <w:tcPr>
            <w:tcW w:w="544" w:type="dxa"/>
            <w:vMerge/>
          </w:tcPr>
          <w:p w:rsidR="004916AC" w:rsidRPr="00985693" w:rsidRDefault="004916AC" w:rsidP="00845BF6">
            <w:pPr>
              <w:rPr>
                <w:color w:val="000000" w:themeColor="text1"/>
              </w:rPr>
            </w:pPr>
          </w:p>
        </w:tc>
        <w:tc>
          <w:tcPr>
            <w:tcW w:w="5069" w:type="dxa"/>
            <w:vMerge/>
          </w:tcPr>
          <w:p w:rsidR="004916AC" w:rsidRPr="00985693" w:rsidRDefault="004916AC" w:rsidP="00845BF6">
            <w:pPr>
              <w:rPr>
                <w:color w:val="000000" w:themeColor="text1"/>
              </w:rPr>
            </w:pPr>
          </w:p>
        </w:tc>
        <w:tc>
          <w:tcPr>
            <w:tcW w:w="3805" w:type="dxa"/>
          </w:tcPr>
          <w:p w:rsidR="004916AC" w:rsidRPr="00985693" w:rsidRDefault="004916AC" w:rsidP="00845BF6">
            <w:pPr>
              <w:widowControl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4.</w:t>
            </w:r>
            <w:r w:rsidR="00B4644D">
              <w:rPr>
                <w:color w:val="000000" w:themeColor="text1"/>
              </w:rPr>
              <w:t xml:space="preserve"> </w:t>
            </w:r>
            <w:r w:rsidRPr="00985693">
              <w:rPr>
                <w:color w:val="000000" w:themeColor="text1"/>
              </w:rPr>
              <w:t>Муниципальные учреждения образования, культуры и искусства, физической культуры и спорта, социальной защиты и социального обеспечения населения Юргинского муниципального округа</w:t>
            </w:r>
          </w:p>
        </w:tc>
      </w:tr>
      <w:tr w:rsidR="004916AC" w:rsidRPr="00985693" w:rsidTr="00845BF6">
        <w:tc>
          <w:tcPr>
            <w:tcW w:w="544" w:type="dxa"/>
            <w:vMerge/>
          </w:tcPr>
          <w:p w:rsidR="004916AC" w:rsidRPr="00985693" w:rsidRDefault="004916AC" w:rsidP="00845BF6">
            <w:pPr>
              <w:rPr>
                <w:color w:val="000000" w:themeColor="text1"/>
              </w:rPr>
            </w:pPr>
          </w:p>
        </w:tc>
        <w:tc>
          <w:tcPr>
            <w:tcW w:w="5069" w:type="dxa"/>
            <w:vMerge/>
          </w:tcPr>
          <w:p w:rsidR="004916AC" w:rsidRPr="00985693" w:rsidRDefault="004916AC" w:rsidP="00845BF6">
            <w:pPr>
              <w:rPr>
                <w:color w:val="000000" w:themeColor="text1"/>
              </w:rPr>
            </w:pPr>
          </w:p>
        </w:tc>
        <w:tc>
          <w:tcPr>
            <w:tcW w:w="3805" w:type="dxa"/>
          </w:tcPr>
          <w:p w:rsidR="004916AC" w:rsidRPr="00985693" w:rsidRDefault="004916AC" w:rsidP="00845BF6">
            <w:pPr>
              <w:widowControl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5.</w:t>
            </w:r>
            <w:r w:rsidR="00B4644D">
              <w:rPr>
                <w:color w:val="000000" w:themeColor="text1"/>
              </w:rPr>
              <w:t xml:space="preserve"> </w:t>
            </w:r>
            <w:r w:rsidRPr="00985693">
              <w:rPr>
                <w:color w:val="000000" w:themeColor="text1"/>
              </w:rPr>
              <w:t>Садоводческое, огородническое или иное дачное некоммерческое объединение граждан</w:t>
            </w:r>
          </w:p>
        </w:tc>
      </w:tr>
      <w:tr w:rsidR="004916AC" w:rsidRPr="00985693" w:rsidTr="00845BF6">
        <w:tc>
          <w:tcPr>
            <w:tcW w:w="544" w:type="dxa"/>
            <w:vMerge/>
          </w:tcPr>
          <w:p w:rsidR="004916AC" w:rsidRPr="00985693" w:rsidRDefault="004916AC" w:rsidP="00845BF6">
            <w:pPr>
              <w:rPr>
                <w:color w:val="000000" w:themeColor="text1"/>
              </w:rPr>
            </w:pPr>
          </w:p>
        </w:tc>
        <w:tc>
          <w:tcPr>
            <w:tcW w:w="5069" w:type="dxa"/>
            <w:vMerge/>
          </w:tcPr>
          <w:p w:rsidR="004916AC" w:rsidRPr="00985693" w:rsidRDefault="004916AC" w:rsidP="00845BF6">
            <w:pPr>
              <w:rPr>
                <w:color w:val="000000" w:themeColor="text1"/>
              </w:rPr>
            </w:pPr>
          </w:p>
        </w:tc>
        <w:tc>
          <w:tcPr>
            <w:tcW w:w="3805" w:type="dxa"/>
          </w:tcPr>
          <w:p w:rsidR="004916AC" w:rsidRPr="00985693" w:rsidRDefault="004916AC" w:rsidP="00845BF6">
            <w:pPr>
              <w:widowControl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 xml:space="preserve">6. </w:t>
            </w:r>
            <w:proofErr w:type="gramStart"/>
            <w:r w:rsidRPr="00985693">
              <w:rPr>
                <w:color w:val="000000" w:themeColor="text1"/>
              </w:rPr>
              <w:t>Российские организации, которые осуществляют деятельность в области информационных технологий, разрабатывают и реализуют разработанные ими программы для ЭВМ, базы данных на материальном носителе или в форме электронного документа по каналам связи независимо от вида договора и (или) оказывают услуги (выполняют работы) по разработке, адаптации, модификации программ для ЭВМ, баз данных (программных средств и информационных продуктов вычислительной техники), устанавливают, тестируют и сопровождают</w:t>
            </w:r>
            <w:proofErr w:type="gramEnd"/>
            <w:r w:rsidRPr="00985693">
              <w:rPr>
                <w:color w:val="000000" w:themeColor="text1"/>
              </w:rPr>
              <w:t xml:space="preserve"> программы для ЭВМ, базы данных</w:t>
            </w:r>
          </w:p>
        </w:tc>
      </w:tr>
      <w:tr w:rsidR="004916AC" w:rsidRPr="00985693" w:rsidTr="00985693">
        <w:trPr>
          <w:trHeight w:val="1400"/>
        </w:trPr>
        <w:tc>
          <w:tcPr>
            <w:tcW w:w="544" w:type="dxa"/>
            <w:shd w:val="clear" w:color="auto" w:fill="auto"/>
          </w:tcPr>
          <w:p w:rsidR="004916AC" w:rsidRPr="00985693" w:rsidRDefault="004916AC" w:rsidP="00845BF6">
            <w:pPr>
              <w:jc w:val="center"/>
              <w:rPr>
                <w:b/>
                <w:color w:val="000000" w:themeColor="text1"/>
              </w:rPr>
            </w:pPr>
            <w:r w:rsidRPr="00985693">
              <w:rPr>
                <w:b/>
                <w:color w:val="000000" w:themeColor="text1"/>
              </w:rPr>
              <w:t>4</w:t>
            </w:r>
          </w:p>
        </w:tc>
        <w:tc>
          <w:tcPr>
            <w:tcW w:w="5069" w:type="dxa"/>
            <w:shd w:val="clear" w:color="auto" w:fill="auto"/>
          </w:tcPr>
          <w:p w:rsidR="004916AC" w:rsidRPr="00985693" w:rsidRDefault="004916AC" w:rsidP="00845BF6">
            <w:pPr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Дата вступления в силу положений нормативных правовых актов Юргинского муниципального округа, устанавливающих налоговые льготы, освобождения и иные преференции по налогам</w:t>
            </w:r>
          </w:p>
        </w:tc>
        <w:tc>
          <w:tcPr>
            <w:tcW w:w="3805" w:type="dxa"/>
          </w:tcPr>
          <w:p w:rsidR="004916AC" w:rsidRPr="00985693" w:rsidRDefault="004916AC" w:rsidP="00845BF6">
            <w:pPr>
              <w:widowControl/>
              <w:rPr>
                <w:color w:val="000000" w:themeColor="text1"/>
              </w:rPr>
            </w:pPr>
            <w:proofErr w:type="gramStart"/>
            <w:r w:rsidRPr="00985693">
              <w:t>С 27.01.2020 года (не ранее чем по истечении одного месяца со дня его официального опубликования (публикация в газете «</w:t>
            </w:r>
            <w:proofErr w:type="spellStart"/>
            <w:r w:rsidRPr="00985693">
              <w:t>Юргинские</w:t>
            </w:r>
            <w:proofErr w:type="spellEnd"/>
            <w:r w:rsidRPr="00985693">
              <w:t xml:space="preserve"> ведомости» –   27.12.2019). </w:t>
            </w:r>
            <w:proofErr w:type="gramEnd"/>
          </w:p>
        </w:tc>
      </w:tr>
      <w:tr w:rsidR="004916AC" w:rsidRPr="00985693" w:rsidTr="00845BF6">
        <w:trPr>
          <w:trHeight w:val="1295"/>
        </w:trPr>
        <w:tc>
          <w:tcPr>
            <w:tcW w:w="544" w:type="dxa"/>
            <w:shd w:val="clear" w:color="auto" w:fill="auto"/>
          </w:tcPr>
          <w:p w:rsidR="004916AC" w:rsidRPr="00985693" w:rsidRDefault="004916AC" w:rsidP="00845BF6">
            <w:pPr>
              <w:jc w:val="center"/>
              <w:rPr>
                <w:b/>
                <w:color w:val="000000" w:themeColor="text1"/>
              </w:rPr>
            </w:pPr>
            <w:r w:rsidRPr="00985693">
              <w:rPr>
                <w:b/>
                <w:color w:val="000000" w:themeColor="text1"/>
              </w:rPr>
              <w:t>5</w:t>
            </w:r>
          </w:p>
        </w:tc>
        <w:tc>
          <w:tcPr>
            <w:tcW w:w="5069" w:type="dxa"/>
            <w:shd w:val="clear" w:color="auto" w:fill="auto"/>
          </w:tcPr>
          <w:p w:rsidR="004916AC" w:rsidRPr="00985693" w:rsidRDefault="004916AC" w:rsidP="00845BF6">
            <w:pPr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Дата начала действия, предоставленного нормативными правовыми актами Юргинского муниципального округа права на налоговые льготы, освобождения и иные преференции по налогам</w:t>
            </w:r>
          </w:p>
        </w:tc>
        <w:tc>
          <w:tcPr>
            <w:tcW w:w="3805" w:type="dxa"/>
          </w:tcPr>
          <w:p w:rsidR="004916AC" w:rsidRPr="00985693" w:rsidRDefault="004916AC" w:rsidP="00845BF6">
            <w:pPr>
              <w:widowControl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 xml:space="preserve">С 01.01.2020 года (в редакциях от </w:t>
            </w:r>
            <w:r w:rsidR="00985693">
              <w:rPr>
                <w:color w:val="000000" w:themeColor="text1"/>
              </w:rPr>
              <w:t>26.02.2020 №</w:t>
            </w:r>
            <w:r w:rsidRPr="00985693">
              <w:rPr>
                <w:color w:val="000000" w:themeColor="text1"/>
              </w:rPr>
              <w:t xml:space="preserve">29-НА, 26.03.2020          </w:t>
            </w:r>
            <w:r w:rsidR="00985693">
              <w:rPr>
                <w:color w:val="000000" w:themeColor="text1"/>
              </w:rPr>
              <w:t xml:space="preserve"> №</w:t>
            </w:r>
            <w:r w:rsidRPr="00985693">
              <w:rPr>
                <w:color w:val="000000" w:themeColor="text1"/>
              </w:rPr>
              <w:t>36-НА, 26.11</w:t>
            </w:r>
            <w:r w:rsidR="00985693">
              <w:rPr>
                <w:color w:val="000000" w:themeColor="text1"/>
              </w:rPr>
              <w:t>.2020 №</w:t>
            </w:r>
            <w:r w:rsidRPr="00985693">
              <w:rPr>
                <w:color w:val="000000" w:themeColor="text1"/>
              </w:rPr>
              <w:t>84-НА с 01.01.2021 и</w:t>
            </w:r>
            <w:r w:rsidR="00985693">
              <w:rPr>
                <w:color w:val="000000" w:themeColor="text1"/>
              </w:rPr>
              <w:t xml:space="preserve">  в редакции от 25.08.2022  №</w:t>
            </w:r>
            <w:r w:rsidRPr="00985693">
              <w:rPr>
                <w:color w:val="000000" w:themeColor="text1"/>
              </w:rPr>
              <w:t>199-НА с 01.01.2022)</w:t>
            </w:r>
          </w:p>
        </w:tc>
      </w:tr>
      <w:tr w:rsidR="004916AC" w:rsidRPr="00985693" w:rsidTr="00845BF6">
        <w:trPr>
          <w:trHeight w:val="1369"/>
        </w:trPr>
        <w:tc>
          <w:tcPr>
            <w:tcW w:w="544" w:type="dxa"/>
          </w:tcPr>
          <w:p w:rsidR="004916AC" w:rsidRPr="00985693" w:rsidRDefault="004916AC" w:rsidP="00845BF6">
            <w:pPr>
              <w:jc w:val="center"/>
              <w:rPr>
                <w:b/>
                <w:color w:val="000000" w:themeColor="text1"/>
              </w:rPr>
            </w:pPr>
            <w:r w:rsidRPr="00985693">
              <w:rPr>
                <w:b/>
                <w:color w:val="000000" w:themeColor="text1"/>
              </w:rPr>
              <w:t>6</w:t>
            </w:r>
          </w:p>
        </w:tc>
        <w:tc>
          <w:tcPr>
            <w:tcW w:w="5069" w:type="dxa"/>
          </w:tcPr>
          <w:p w:rsidR="004916AC" w:rsidRPr="00985693" w:rsidRDefault="004916AC" w:rsidP="00845BF6">
            <w:pPr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Период действия налоговых льгот, освобождений и иных преференций по налогам, предоставленных нормативными правовыми актами Юргинского муниципального округа</w:t>
            </w:r>
          </w:p>
          <w:p w:rsidR="004916AC" w:rsidRPr="00985693" w:rsidRDefault="004916AC" w:rsidP="00845BF6">
            <w:pPr>
              <w:rPr>
                <w:color w:val="000000" w:themeColor="text1"/>
              </w:rPr>
            </w:pPr>
          </w:p>
        </w:tc>
        <w:tc>
          <w:tcPr>
            <w:tcW w:w="3805" w:type="dxa"/>
          </w:tcPr>
          <w:p w:rsidR="004916AC" w:rsidRPr="00985693" w:rsidRDefault="004916AC" w:rsidP="00845BF6">
            <w:pPr>
              <w:widowControl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1. Льготы, установленные п. 1 ст.4, п. 1-4 ст. 5 бессрочного действия</w:t>
            </w:r>
          </w:p>
          <w:p w:rsidR="004916AC" w:rsidRPr="00985693" w:rsidRDefault="004916AC" w:rsidP="00845BF6">
            <w:pPr>
              <w:widowControl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2. Льгота,  установленная п. 5  ст.5 действует на период 2022-2025 годы</w:t>
            </w:r>
          </w:p>
        </w:tc>
      </w:tr>
      <w:tr w:rsidR="004916AC" w:rsidRPr="00985693" w:rsidTr="00B4644D">
        <w:trPr>
          <w:trHeight w:val="1318"/>
        </w:trPr>
        <w:tc>
          <w:tcPr>
            <w:tcW w:w="544" w:type="dxa"/>
          </w:tcPr>
          <w:p w:rsidR="004916AC" w:rsidRPr="00985693" w:rsidRDefault="004916AC" w:rsidP="00845BF6">
            <w:pPr>
              <w:jc w:val="center"/>
              <w:rPr>
                <w:b/>
                <w:color w:val="000000" w:themeColor="text1"/>
              </w:rPr>
            </w:pPr>
            <w:r w:rsidRPr="00985693">
              <w:rPr>
                <w:b/>
                <w:color w:val="000000" w:themeColor="text1"/>
              </w:rPr>
              <w:lastRenderedPageBreak/>
              <w:t>7</w:t>
            </w:r>
          </w:p>
        </w:tc>
        <w:tc>
          <w:tcPr>
            <w:tcW w:w="5069" w:type="dxa"/>
          </w:tcPr>
          <w:p w:rsidR="004916AC" w:rsidRPr="00985693" w:rsidRDefault="004916AC" w:rsidP="00845BF6">
            <w:pPr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Юргинского муниципального округа</w:t>
            </w:r>
          </w:p>
        </w:tc>
        <w:tc>
          <w:tcPr>
            <w:tcW w:w="3805" w:type="dxa"/>
          </w:tcPr>
          <w:p w:rsidR="004916AC" w:rsidRPr="00985693" w:rsidRDefault="004916AC" w:rsidP="00845BF6">
            <w:pPr>
              <w:widowControl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1. Льготы, установленные п. 1 ст.4, п. 1-4 ст. 5 бессрочного действия</w:t>
            </w:r>
          </w:p>
          <w:p w:rsidR="004916AC" w:rsidRPr="00985693" w:rsidRDefault="004916AC" w:rsidP="00845BF6">
            <w:pPr>
              <w:widowControl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2. Льгота,  установленная п. 5 ст. 5 действует до  2025 года.</w:t>
            </w:r>
          </w:p>
        </w:tc>
      </w:tr>
      <w:tr w:rsidR="004916AC" w:rsidRPr="00985693" w:rsidTr="00845BF6">
        <w:tc>
          <w:tcPr>
            <w:tcW w:w="9418" w:type="dxa"/>
            <w:gridSpan w:val="3"/>
            <w:shd w:val="clear" w:color="auto" w:fill="FDE9D9" w:themeFill="accent6" w:themeFillTint="33"/>
          </w:tcPr>
          <w:p w:rsidR="004916AC" w:rsidRPr="00985693" w:rsidRDefault="004916AC" w:rsidP="00845BF6">
            <w:pPr>
              <w:jc w:val="center"/>
              <w:outlineLvl w:val="2"/>
              <w:rPr>
                <w:b/>
                <w:color w:val="000000" w:themeColor="text1"/>
              </w:rPr>
            </w:pPr>
            <w:r w:rsidRPr="00985693">
              <w:rPr>
                <w:b/>
                <w:color w:val="000000" w:themeColor="text1"/>
              </w:rPr>
              <w:t xml:space="preserve">II. Целевые характеристики налогового расхода </w:t>
            </w:r>
          </w:p>
          <w:p w:rsidR="004916AC" w:rsidRPr="00985693" w:rsidRDefault="004916AC" w:rsidP="00845BF6">
            <w:pPr>
              <w:jc w:val="center"/>
              <w:outlineLvl w:val="2"/>
              <w:rPr>
                <w:b/>
                <w:color w:val="000000" w:themeColor="text1"/>
                <w:highlight w:val="yellow"/>
              </w:rPr>
            </w:pPr>
            <w:r w:rsidRPr="00985693">
              <w:rPr>
                <w:b/>
                <w:color w:val="000000" w:themeColor="text1"/>
              </w:rPr>
              <w:t>Юргинского муниципального округа</w:t>
            </w:r>
          </w:p>
        </w:tc>
      </w:tr>
      <w:tr w:rsidR="004916AC" w:rsidRPr="00985693" w:rsidTr="00845BF6">
        <w:trPr>
          <w:trHeight w:val="6206"/>
        </w:trPr>
        <w:tc>
          <w:tcPr>
            <w:tcW w:w="544" w:type="dxa"/>
          </w:tcPr>
          <w:p w:rsidR="004916AC" w:rsidRPr="00985693" w:rsidRDefault="004916AC" w:rsidP="00845BF6">
            <w:pPr>
              <w:jc w:val="center"/>
              <w:rPr>
                <w:b/>
                <w:color w:val="000000" w:themeColor="text1"/>
              </w:rPr>
            </w:pPr>
            <w:r w:rsidRPr="00985693">
              <w:rPr>
                <w:b/>
                <w:color w:val="000000" w:themeColor="text1"/>
              </w:rPr>
              <w:t>8</w:t>
            </w:r>
          </w:p>
        </w:tc>
        <w:tc>
          <w:tcPr>
            <w:tcW w:w="5069" w:type="dxa"/>
          </w:tcPr>
          <w:p w:rsidR="004916AC" w:rsidRPr="00985693" w:rsidRDefault="004916AC" w:rsidP="00845BF6">
            <w:pPr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805" w:type="dxa"/>
          </w:tcPr>
          <w:p w:rsidR="004916AC" w:rsidRPr="00985693" w:rsidRDefault="004916AC" w:rsidP="00845BF6">
            <w:pPr>
              <w:widowControl/>
              <w:rPr>
                <w:color w:val="000000" w:themeColor="text1"/>
                <w:u w:val="single"/>
              </w:rPr>
            </w:pPr>
            <w:r w:rsidRPr="00985693">
              <w:rPr>
                <w:color w:val="000000" w:themeColor="text1"/>
                <w:u w:val="single"/>
              </w:rPr>
              <w:t>Льгота в виде пониженной ставки налога:</w:t>
            </w:r>
          </w:p>
          <w:p w:rsidR="004916AC" w:rsidRPr="00985693" w:rsidRDefault="004916AC" w:rsidP="00845BF6">
            <w:pPr>
              <w:widowControl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- налогоплательщики в отношении земельных участков занятых жилищным фондом и объектами инженерной инфраструктуры.</w:t>
            </w:r>
          </w:p>
          <w:p w:rsidR="004916AC" w:rsidRPr="00985693" w:rsidRDefault="004916AC" w:rsidP="00845BF6">
            <w:pPr>
              <w:widowControl/>
              <w:rPr>
                <w:color w:val="000000" w:themeColor="text1"/>
                <w:u w:val="single"/>
              </w:rPr>
            </w:pPr>
            <w:r w:rsidRPr="00985693">
              <w:rPr>
                <w:color w:val="000000" w:themeColor="text1"/>
                <w:u w:val="single"/>
              </w:rPr>
              <w:t>Льгота в виде освобождения от налогообложения:</w:t>
            </w:r>
          </w:p>
          <w:p w:rsidR="004916AC" w:rsidRPr="00985693" w:rsidRDefault="004916AC" w:rsidP="00845BF6">
            <w:pPr>
              <w:widowControl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- Ветераны и инвалиды ВОВ;</w:t>
            </w:r>
          </w:p>
          <w:p w:rsidR="004916AC" w:rsidRPr="00985693" w:rsidRDefault="004916AC" w:rsidP="00845BF6">
            <w:pPr>
              <w:widowControl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- органы местного самоуправления Юргинского муниципального округа;</w:t>
            </w:r>
          </w:p>
          <w:p w:rsidR="004916AC" w:rsidRPr="00985693" w:rsidRDefault="004916AC" w:rsidP="00845BF6">
            <w:pPr>
              <w:widowControl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- муниципальные учреждения образования, культуры и искусства, физической культуры и спорта, социальной защиты и социального обеспечения населения Юргинского муниципального округа;</w:t>
            </w:r>
          </w:p>
          <w:p w:rsidR="004916AC" w:rsidRPr="00985693" w:rsidRDefault="004916AC" w:rsidP="00845BF6">
            <w:pPr>
              <w:widowControl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- садоводческое, огородническое или иное дачное некоммерческое объединение граждан.</w:t>
            </w:r>
          </w:p>
          <w:p w:rsidR="004916AC" w:rsidRPr="00985693" w:rsidRDefault="004916AC" w:rsidP="00845BF6">
            <w:pPr>
              <w:pStyle w:val="a3"/>
              <w:tabs>
                <w:tab w:val="left" w:pos="341"/>
              </w:tabs>
              <w:ind w:left="57"/>
              <w:rPr>
                <w:color w:val="000000" w:themeColor="text1"/>
                <w:u w:val="single"/>
              </w:rPr>
            </w:pPr>
            <w:r w:rsidRPr="00985693">
              <w:rPr>
                <w:color w:val="000000" w:themeColor="text1"/>
                <w:u w:val="single"/>
              </w:rPr>
              <w:t xml:space="preserve">Льгота в виде уменьшения исчисленной суммы налога на 50%: </w:t>
            </w:r>
          </w:p>
          <w:p w:rsidR="004916AC" w:rsidRPr="00985693" w:rsidRDefault="004916AC" w:rsidP="00845BF6">
            <w:pPr>
              <w:pStyle w:val="a3"/>
              <w:tabs>
                <w:tab w:val="left" w:pos="341"/>
              </w:tabs>
              <w:ind w:left="57"/>
              <w:rPr>
                <w:color w:val="000000" w:themeColor="text1"/>
                <w:u w:val="single"/>
              </w:rPr>
            </w:pPr>
            <w:r w:rsidRPr="00985693">
              <w:rPr>
                <w:color w:val="000000" w:themeColor="text1"/>
              </w:rPr>
              <w:t>-российские организации, которые осуществляют деятельность в области информационных технологий</w:t>
            </w:r>
          </w:p>
        </w:tc>
      </w:tr>
      <w:tr w:rsidR="004916AC" w:rsidRPr="00985693" w:rsidTr="00845BF6">
        <w:trPr>
          <w:trHeight w:val="501"/>
        </w:trPr>
        <w:tc>
          <w:tcPr>
            <w:tcW w:w="544" w:type="dxa"/>
          </w:tcPr>
          <w:p w:rsidR="004916AC" w:rsidRPr="00985693" w:rsidRDefault="004916AC" w:rsidP="00845BF6">
            <w:pPr>
              <w:jc w:val="center"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9</w:t>
            </w:r>
          </w:p>
        </w:tc>
        <w:tc>
          <w:tcPr>
            <w:tcW w:w="5069" w:type="dxa"/>
          </w:tcPr>
          <w:p w:rsidR="004916AC" w:rsidRPr="00985693" w:rsidRDefault="004916AC" w:rsidP="00845BF6">
            <w:pPr>
              <w:rPr>
                <w:color w:val="000000" w:themeColor="text1"/>
                <w:u w:val="single"/>
              </w:rPr>
            </w:pPr>
            <w:r w:rsidRPr="00985693">
              <w:rPr>
                <w:color w:val="000000" w:themeColor="text1"/>
                <w:u w:val="single"/>
              </w:rPr>
              <w:t>Целевая категория налогового расхода Юргинского муниципального округа:</w:t>
            </w:r>
          </w:p>
        </w:tc>
        <w:tc>
          <w:tcPr>
            <w:tcW w:w="3805" w:type="dxa"/>
          </w:tcPr>
          <w:p w:rsidR="004916AC" w:rsidRPr="00985693" w:rsidRDefault="004916AC" w:rsidP="00845BF6">
            <w:pPr>
              <w:widowControl/>
              <w:rPr>
                <w:color w:val="000000" w:themeColor="text1"/>
              </w:rPr>
            </w:pPr>
          </w:p>
        </w:tc>
      </w:tr>
      <w:tr w:rsidR="004916AC" w:rsidRPr="00985693" w:rsidTr="00845BF6">
        <w:trPr>
          <w:trHeight w:val="158"/>
        </w:trPr>
        <w:tc>
          <w:tcPr>
            <w:tcW w:w="544" w:type="dxa"/>
          </w:tcPr>
          <w:p w:rsidR="004916AC" w:rsidRPr="00985693" w:rsidRDefault="004916AC" w:rsidP="00845BF6">
            <w:pPr>
              <w:jc w:val="center"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9.1</w:t>
            </w:r>
          </w:p>
        </w:tc>
        <w:tc>
          <w:tcPr>
            <w:tcW w:w="5069" w:type="dxa"/>
          </w:tcPr>
          <w:p w:rsidR="004916AC" w:rsidRPr="00985693" w:rsidRDefault="004916AC" w:rsidP="00845BF6">
            <w:pPr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Налогоплательщики в отношении земельных участков занятых жилищным фондом и объектами инженерной инфраструктуры</w:t>
            </w:r>
          </w:p>
        </w:tc>
        <w:tc>
          <w:tcPr>
            <w:tcW w:w="3805" w:type="dxa"/>
          </w:tcPr>
          <w:p w:rsidR="004916AC" w:rsidRPr="00985693" w:rsidRDefault="004916AC" w:rsidP="00845BF6">
            <w:pPr>
              <w:widowControl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Социальная</w:t>
            </w:r>
          </w:p>
        </w:tc>
      </w:tr>
      <w:tr w:rsidR="004916AC" w:rsidRPr="00985693" w:rsidTr="00845BF6">
        <w:trPr>
          <w:trHeight w:val="158"/>
        </w:trPr>
        <w:tc>
          <w:tcPr>
            <w:tcW w:w="544" w:type="dxa"/>
          </w:tcPr>
          <w:p w:rsidR="004916AC" w:rsidRPr="00985693" w:rsidRDefault="004916AC" w:rsidP="00845BF6">
            <w:pPr>
              <w:jc w:val="center"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9.2</w:t>
            </w:r>
          </w:p>
        </w:tc>
        <w:tc>
          <w:tcPr>
            <w:tcW w:w="5069" w:type="dxa"/>
          </w:tcPr>
          <w:p w:rsidR="004916AC" w:rsidRPr="00985693" w:rsidRDefault="004916AC" w:rsidP="00845BF6">
            <w:pPr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 xml:space="preserve">Ветераны и инвалиды ВОВ </w:t>
            </w:r>
          </w:p>
        </w:tc>
        <w:tc>
          <w:tcPr>
            <w:tcW w:w="3805" w:type="dxa"/>
          </w:tcPr>
          <w:p w:rsidR="004916AC" w:rsidRPr="00985693" w:rsidRDefault="004916AC" w:rsidP="00845BF6">
            <w:pPr>
              <w:widowControl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Социальная</w:t>
            </w:r>
          </w:p>
        </w:tc>
      </w:tr>
      <w:tr w:rsidR="004916AC" w:rsidRPr="00985693" w:rsidTr="00845BF6">
        <w:trPr>
          <w:trHeight w:val="378"/>
        </w:trPr>
        <w:tc>
          <w:tcPr>
            <w:tcW w:w="544" w:type="dxa"/>
          </w:tcPr>
          <w:p w:rsidR="004916AC" w:rsidRPr="00985693" w:rsidRDefault="004916AC" w:rsidP="00845BF6">
            <w:pPr>
              <w:jc w:val="center"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9.3</w:t>
            </w:r>
          </w:p>
        </w:tc>
        <w:tc>
          <w:tcPr>
            <w:tcW w:w="5069" w:type="dxa"/>
          </w:tcPr>
          <w:p w:rsidR="004916AC" w:rsidRPr="00985693" w:rsidRDefault="004916AC" w:rsidP="00845BF6">
            <w:pPr>
              <w:widowControl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Органы местного самоуправления Юргинского муниципального округа</w:t>
            </w:r>
          </w:p>
        </w:tc>
        <w:tc>
          <w:tcPr>
            <w:tcW w:w="3805" w:type="dxa"/>
          </w:tcPr>
          <w:p w:rsidR="004916AC" w:rsidRPr="00985693" w:rsidRDefault="004916AC" w:rsidP="00845BF6">
            <w:pPr>
              <w:widowControl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Техническая</w:t>
            </w:r>
          </w:p>
        </w:tc>
      </w:tr>
      <w:tr w:rsidR="004916AC" w:rsidRPr="00985693" w:rsidTr="00845BF6">
        <w:trPr>
          <w:trHeight w:val="1026"/>
        </w:trPr>
        <w:tc>
          <w:tcPr>
            <w:tcW w:w="544" w:type="dxa"/>
          </w:tcPr>
          <w:p w:rsidR="004916AC" w:rsidRPr="00985693" w:rsidRDefault="004916AC" w:rsidP="00845BF6">
            <w:pPr>
              <w:jc w:val="center"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lastRenderedPageBreak/>
              <w:t>9.4</w:t>
            </w:r>
          </w:p>
        </w:tc>
        <w:tc>
          <w:tcPr>
            <w:tcW w:w="5069" w:type="dxa"/>
          </w:tcPr>
          <w:p w:rsidR="004916AC" w:rsidRPr="00985693" w:rsidRDefault="004916AC" w:rsidP="00845BF6">
            <w:pPr>
              <w:widowControl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Муниципальные учреждения образования, культуры и искусства, физической культуры и спорта, социальной защиты и социального обеспечения населения Юргинского муниципального округа</w:t>
            </w:r>
          </w:p>
        </w:tc>
        <w:tc>
          <w:tcPr>
            <w:tcW w:w="3805" w:type="dxa"/>
          </w:tcPr>
          <w:p w:rsidR="004916AC" w:rsidRPr="00985693" w:rsidRDefault="004916AC" w:rsidP="00845BF6">
            <w:pPr>
              <w:widowControl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Техническая</w:t>
            </w:r>
          </w:p>
        </w:tc>
      </w:tr>
      <w:tr w:rsidR="004916AC" w:rsidRPr="00985693" w:rsidTr="00845BF6">
        <w:trPr>
          <w:trHeight w:val="439"/>
        </w:trPr>
        <w:tc>
          <w:tcPr>
            <w:tcW w:w="544" w:type="dxa"/>
          </w:tcPr>
          <w:p w:rsidR="004916AC" w:rsidRPr="00985693" w:rsidRDefault="004916AC" w:rsidP="00985693">
            <w:pPr>
              <w:jc w:val="center"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9.5</w:t>
            </w:r>
          </w:p>
        </w:tc>
        <w:tc>
          <w:tcPr>
            <w:tcW w:w="5069" w:type="dxa"/>
          </w:tcPr>
          <w:p w:rsidR="004916AC" w:rsidRPr="00985693" w:rsidRDefault="004916AC" w:rsidP="00845BF6">
            <w:pPr>
              <w:widowControl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Садоводческое, огородническое или иное дачное некоммерческое объединение граждан</w:t>
            </w:r>
          </w:p>
        </w:tc>
        <w:tc>
          <w:tcPr>
            <w:tcW w:w="3805" w:type="dxa"/>
          </w:tcPr>
          <w:p w:rsidR="004916AC" w:rsidRPr="00985693" w:rsidRDefault="004916AC" w:rsidP="00845BF6">
            <w:pPr>
              <w:widowControl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 xml:space="preserve">Социальная </w:t>
            </w:r>
          </w:p>
        </w:tc>
      </w:tr>
      <w:tr w:rsidR="004916AC" w:rsidRPr="00985693" w:rsidTr="00845BF6">
        <w:trPr>
          <w:trHeight w:val="699"/>
        </w:trPr>
        <w:tc>
          <w:tcPr>
            <w:tcW w:w="544" w:type="dxa"/>
          </w:tcPr>
          <w:p w:rsidR="004916AC" w:rsidRPr="00985693" w:rsidRDefault="004916AC" w:rsidP="00985693">
            <w:pPr>
              <w:jc w:val="center"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9.6</w:t>
            </w:r>
          </w:p>
        </w:tc>
        <w:tc>
          <w:tcPr>
            <w:tcW w:w="5069" w:type="dxa"/>
          </w:tcPr>
          <w:p w:rsidR="004916AC" w:rsidRPr="00985693" w:rsidRDefault="004916AC" w:rsidP="00845BF6">
            <w:pPr>
              <w:widowControl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Российские организации, которые осуществляют деятельность в области информационных технологий</w:t>
            </w:r>
          </w:p>
        </w:tc>
        <w:tc>
          <w:tcPr>
            <w:tcW w:w="3805" w:type="dxa"/>
          </w:tcPr>
          <w:p w:rsidR="004916AC" w:rsidRPr="00985693" w:rsidRDefault="004916AC" w:rsidP="00845BF6">
            <w:pPr>
              <w:widowControl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Стимулирующая</w:t>
            </w:r>
          </w:p>
        </w:tc>
      </w:tr>
      <w:tr w:rsidR="004916AC" w:rsidRPr="00985693" w:rsidTr="00845BF6">
        <w:trPr>
          <w:trHeight w:val="171"/>
        </w:trPr>
        <w:tc>
          <w:tcPr>
            <w:tcW w:w="544" w:type="dxa"/>
          </w:tcPr>
          <w:p w:rsidR="004916AC" w:rsidRPr="00985693" w:rsidRDefault="004916AC" w:rsidP="00985693">
            <w:pPr>
              <w:jc w:val="center"/>
              <w:rPr>
                <w:b/>
                <w:color w:val="000000" w:themeColor="text1"/>
              </w:rPr>
            </w:pPr>
            <w:r w:rsidRPr="00985693">
              <w:rPr>
                <w:b/>
                <w:color w:val="000000" w:themeColor="text1"/>
              </w:rPr>
              <w:t>10</w:t>
            </w:r>
          </w:p>
        </w:tc>
        <w:tc>
          <w:tcPr>
            <w:tcW w:w="5069" w:type="dxa"/>
          </w:tcPr>
          <w:p w:rsidR="004916AC" w:rsidRPr="00985693" w:rsidRDefault="004916AC" w:rsidP="00845BF6">
            <w:pPr>
              <w:rPr>
                <w:color w:val="000000" w:themeColor="text1"/>
                <w:u w:val="single"/>
              </w:rPr>
            </w:pPr>
            <w:r w:rsidRPr="00985693">
              <w:rPr>
                <w:color w:val="000000" w:themeColor="text1"/>
                <w:u w:val="single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              Юргинского муниципального округа                       (по категориям налогоплательщиков):</w:t>
            </w:r>
          </w:p>
        </w:tc>
        <w:tc>
          <w:tcPr>
            <w:tcW w:w="3805" w:type="dxa"/>
          </w:tcPr>
          <w:p w:rsidR="004916AC" w:rsidRPr="00985693" w:rsidRDefault="004916AC" w:rsidP="00845BF6">
            <w:pPr>
              <w:rPr>
                <w:highlight w:val="yellow"/>
              </w:rPr>
            </w:pPr>
          </w:p>
        </w:tc>
      </w:tr>
      <w:tr w:rsidR="004916AC" w:rsidRPr="00985693" w:rsidTr="00845BF6">
        <w:tc>
          <w:tcPr>
            <w:tcW w:w="544" w:type="dxa"/>
          </w:tcPr>
          <w:p w:rsidR="004916AC" w:rsidRPr="00985693" w:rsidRDefault="004916AC" w:rsidP="00985693">
            <w:pPr>
              <w:jc w:val="center"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10.1</w:t>
            </w:r>
          </w:p>
        </w:tc>
        <w:tc>
          <w:tcPr>
            <w:tcW w:w="5069" w:type="dxa"/>
          </w:tcPr>
          <w:p w:rsidR="004916AC" w:rsidRPr="00985693" w:rsidRDefault="004916AC" w:rsidP="00845BF6">
            <w:pPr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Налогоплательщики в отношении земельных участков занятых жилищным фондом и объектами инженерной инфраструктуры</w:t>
            </w:r>
          </w:p>
        </w:tc>
        <w:tc>
          <w:tcPr>
            <w:tcW w:w="3805" w:type="dxa"/>
          </w:tcPr>
          <w:p w:rsidR="004916AC" w:rsidRPr="00985693" w:rsidRDefault="004916AC" w:rsidP="00845BF6">
            <w:pPr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Создание благоприятных условий для развития жилищного строительства,  улучшение жилищных условий граждан</w:t>
            </w:r>
          </w:p>
        </w:tc>
      </w:tr>
      <w:tr w:rsidR="004916AC" w:rsidRPr="00985693" w:rsidTr="00845BF6">
        <w:tc>
          <w:tcPr>
            <w:tcW w:w="544" w:type="dxa"/>
          </w:tcPr>
          <w:p w:rsidR="004916AC" w:rsidRPr="00985693" w:rsidRDefault="004916AC" w:rsidP="00985693">
            <w:pPr>
              <w:jc w:val="center"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10.2</w:t>
            </w:r>
          </w:p>
        </w:tc>
        <w:tc>
          <w:tcPr>
            <w:tcW w:w="5069" w:type="dxa"/>
          </w:tcPr>
          <w:p w:rsidR="004916AC" w:rsidRPr="00985693" w:rsidRDefault="004916AC" w:rsidP="00845BF6">
            <w:pPr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Ветераны и инвалиды ВОВ в отношении земельных участков, находящихся в собственности, постоянном (бессрочном) пользовании или пожизненном наследуемом владении под гаражами, под индивидуальными домами, в отношении доли в праве на земельный участок, расположенный под многоквартирным домом</w:t>
            </w:r>
          </w:p>
        </w:tc>
        <w:tc>
          <w:tcPr>
            <w:tcW w:w="3805" w:type="dxa"/>
          </w:tcPr>
          <w:p w:rsidR="004916AC" w:rsidRPr="00985693" w:rsidRDefault="004916AC" w:rsidP="00845BF6">
            <w:pPr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Оказание дополнительной социальной поддержки Ветеранов и инвалидов ВОВ Юргинского муниципального округа</w:t>
            </w:r>
          </w:p>
        </w:tc>
      </w:tr>
      <w:tr w:rsidR="004916AC" w:rsidRPr="00985693" w:rsidTr="00845BF6">
        <w:tc>
          <w:tcPr>
            <w:tcW w:w="544" w:type="dxa"/>
          </w:tcPr>
          <w:p w:rsidR="004916AC" w:rsidRPr="00985693" w:rsidRDefault="004916AC" w:rsidP="00985693">
            <w:pPr>
              <w:jc w:val="center"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10.3</w:t>
            </w:r>
          </w:p>
        </w:tc>
        <w:tc>
          <w:tcPr>
            <w:tcW w:w="5069" w:type="dxa"/>
          </w:tcPr>
          <w:p w:rsidR="004916AC" w:rsidRPr="00985693" w:rsidRDefault="004916AC" w:rsidP="00845BF6">
            <w:pPr>
              <w:widowControl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Органы местного самоуправления Юргинского муниципального округа</w:t>
            </w:r>
          </w:p>
        </w:tc>
        <w:tc>
          <w:tcPr>
            <w:tcW w:w="3805" w:type="dxa"/>
          </w:tcPr>
          <w:p w:rsidR="004916AC" w:rsidRPr="00985693" w:rsidRDefault="004916AC" w:rsidP="00845BF6">
            <w:pPr>
              <w:rPr>
                <w:color w:val="000000" w:themeColor="text1"/>
                <w:highlight w:val="yellow"/>
              </w:rPr>
            </w:pPr>
            <w:r w:rsidRPr="00985693">
              <w:rPr>
                <w:color w:val="000000" w:themeColor="text1"/>
              </w:rPr>
              <w:t xml:space="preserve">Развитие и поддержка  органов местного самоуправления, снижение налоговой нагрузки на исполнительно - распорядительные органы муниципального образования Юргинского муниципального округа </w:t>
            </w:r>
          </w:p>
        </w:tc>
      </w:tr>
      <w:tr w:rsidR="004916AC" w:rsidRPr="00985693" w:rsidTr="00845BF6">
        <w:tc>
          <w:tcPr>
            <w:tcW w:w="544" w:type="dxa"/>
          </w:tcPr>
          <w:p w:rsidR="004916AC" w:rsidRPr="00985693" w:rsidRDefault="004916AC" w:rsidP="00985693">
            <w:pPr>
              <w:jc w:val="center"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10.4</w:t>
            </w:r>
          </w:p>
        </w:tc>
        <w:tc>
          <w:tcPr>
            <w:tcW w:w="5069" w:type="dxa"/>
          </w:tcPr>
          <w:p w:rsidR="004916AC" w:rsidRPr="00985693" w:rsidRDefault="004916AC" w:rsidP="00845BF6">
            <w:pPr>
              <w:widowControl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Муниципальные учреждения образования, культуры и искусства, физической культуры и спорта, социальной защиты и социального обеспечения населения Юргинского муниципального округа</w:t>
            </w:r>
          </w:p>
        </w:tc>
        <w:tc>
          <w:tcPr>
            <w:tcW w:w="3805" w:type="dxa"/>
          </w:tcPr>
          <w:p w:rsidR="004916AC" w:rsidRPr="00985693" w:rsidRDefault="004916AC" w:rsidP="00845BF6">
            <w:pPr>
              <w:rPr>
                <w:color w:val="000000" w:themeColor="text1"/>
                <w:highlight w:val="yellow"/>
              </w:rPr>
            </w:pPr>
            <w:r w:rsidRPr="00985693">
              <w:rPr>
                <w:color w:val="000000" w:themeColor="text1"/>
              </w:rPr>
              <w:t>Развитие и поддержка учреждений социальной сферы, снижение налоговой нагрузки на бюджетные учреждения Юргинского муниципального округа</w:t>
            </w:r>
          </w:p>
        </w:tc>
      </w:tr>
      <w:tr w:rsidR="004916AC" w:rsidRPr="00985693" w:rsidTr="00845BF6">
        <w:tc>
          <w:tcPr>
            <w:tcW w:w="544" w:type="dxa"/>
          </w:tcPr>
          <w:p w:rsidR="004916AC" w:rsidRPr="00985693" w:rsidRDefault="004916AC" w:rsidP="00985693">
            <w:pPr>
              <w:jc w:val="center"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10.5</w:t>
            </w:r>
          </w:p>
        </w:tc>
        <w:tc>
          <w:tcPr>
            <w:tcW w:w="5069" w:type="dxa"/>
          </w:tcPr>
          <w:p w:rsidR="004916AC" w:rsidRPr="00985693" w:rsidRDefault="004916AC" w:rsidP="00845BF6">
            <w:pPr>
              <w:widowControl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Садоводческое, огородническое или иное дачное некоммерческое объединение граждан</w:t>
            </w:r>
          </w:p>
        </w:tc>
        <w:tc>
          <w:tcPr>
            <w:tcW w:w="3805" w:type="dxa"/>
          </w:tcPr>
          <w:p w:rsidR="004916AC" w:rsidRPr="00985693" w:rsidRDefault="004916AC" w:rsidP="00845BF6">
            <w:pPr>
              <w:rPr>
                <w:color w:val="000000" w:themeColor="text1"/>
                <w:highlight w:val="yellow"/>
              </w:rPr>
            </w:pPr>
            <w:r w:rsidRPr="00985693">
              <w:rPr>
                <w:color w:val="000000" w:themeColor="text1"/>
              </w:rPr>
              <w:t xml:space="preserve">Поддержка и дальнейшее развитие садоводческих, огороднических и дачных некоммерческих объединений граждан, коллективная деятельность </w:t>
            </w:r>
            <w:r w:rsidRPr="00985693">
              <w:rPr>
                <w:color w:val="000000" w:themeColor="text1"/>
              </w:rPr>
              <w:lastRenderedPageBreak/>
              <w:t>которых направлена на социальную поддержку граждан, занимающихся производством и выращиванием садово-огородных культур для личных нужд и потребления</w:t>
            </w:r>
          </w:p>
        </w:tc>
      </w:tr>
      <w:tr w:rsidR="004916AC" w:rsidRPr="00985693" w:rsidTr="00845BF6">
        <w:tc>
          <w:tcPr>
            <w:tcW w:w="544" w:type="dxa"/>
          </w:tcPr>
          <w:p w:rsidR="004916AC" w:rsidRPr="00985693" w:rsidRDefault="004916AC" w:rsidP="00985693">
            <w:pPr>
              <w:jc w:val="center"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lastRenderedPageBreak/>
              <w:t>10.6</w:t>
            </w:r>
          </w:p>
        </w:tc>
        <w:tc>
          <w:tcPr>
            <w:tcW w:w="5069" w:type="dxa"/>
          </w:tcPr>
          <w:p w:rsidR="004916AC" w:rsidRPr="00985693" w:rsidRDefault="004916AC" w:rsidP="00845BF6">
            <w:pPr>
              <w:widowControl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Российские организации, которые осуществляют деятельность в области информационных технологий</w:t>
            </w:r>
          </w:p>
        </w:tc>
        <w:tc>
          <w:tcPr>
            <w:tcW w:w="3805" w:type="dxa"/>
          </w:tcPr>
          <w:p w:rsidR="004916AC" w:rsidRPr="00985693" w:rsidRDefault="004916AC" w:rsidP="00845BF6">
            <w:pPr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Поддержка и обеспечение ускоренного развития отрасли информационных технологий</w:t>
            </w:r>
          </w:p>
        </w:tc>
      </w:tr>
      <w:tr w:rsidR="004916AC" w:rsidRPr="00985693" w:rsidTr="00845BF6">
        <w:trPr>
          <w:trHeight w:val="1563"/>
        </w:trPr>
        <w:tc>
          <w:tcPr>
            <w:tcW w:w="544" w:type="dxa"/>
          </w:tcPr>
          <w:p w:rsidR="004916AC" w:rsidRPr="00985693" w:rsidRDefault="004916AC" w:rsidP="00985693">
            <w:pPr>
              <w:jc w:val="center"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11</w:t>
            </w:r>
          </w:p>
        </w:tc>
        <w:tc>
          <w:tcPr>
            <w:tcW w:w="5069" w:type="dxa"/>
          </w:tcPr>
          <w:p w:rsidR="004916AC" w:rsidRPr="00985693" w:rsidRDefault="004916AC" w:rsidP="00845BF6">
            <w:pPr>
              <w:rPr>
                <w:color w:val="000000" w:themeColor="text1"/>
                <w:u w:val="single"/>
              </w:rPr>
            </w:pPr>
            <w:r w:rsidRPr="00985693">
              <w:rPr>
                <w:color w:val="000000" w:themeColor="text1"/>
                <w:u w:val="single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 Юргинского муниципального округа</w:t>
            </w:r>
          </w:p>
        </w:tc>
        <w:tc>
          <w:tcPr>
            <w:tcW w:w="3805" w:type="dxa"/>
          </w:tcPr>
          <w:p w:rsidR="004916AC" w:rsidRPr="00985693" w:rsidRDefault="004916AC" w:rsidP="00845BF6">
            <w:pPr>
              <w:widowControl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Земельный налог</w:t>
            </w:r>
          </w:p>
        </w:tc>
      </w:tr>
      <w:tr w:rsidR="004916AC" w:rsidRPr="00985693" w:rsidTr="00845BF6">
        <w:tc>
          <w:tcPr>
            <w:tcW w:w="544" w:type="dxa"/>
          </w:tcPr>
          <w:p w:rsidR="004916AC" w:rsidRPr="00985693" w:rsidRDefault="004916AC" w:rsidP="00985693">
            <w:pPr>
              <w:jc w:val="center"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br w:type="page"/>
              <w:t>12</w:t>
            </w:r>
          </w:p>
        </w:tc>
        <w:tc>
          <w:tcPr>
            <w:tcW w:w="5069" w:type="dxa"/>
          </w:tcPr>
          <w:p w:rsidR="004916AC" w:rsidRPr="00985693" w:rsidRDefault="004916AC" w:rsidP="00845BF6">
            <w:pPr>
              <w:rPr>
                <w:color w:val="000000" w:themeColor="text1"/>
                <w:u w:val="single"/>
              </w:rPr>
            </w:pPr>
            <w:r w:rsidRPr="00985693">
              <w:rPr>
                <w:color w:val="000000" w:themeColor="text1"/>
                <w:u w:val="single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805" w:type="dxa"/>
          </w:tcPr>
          <w:p w:rsidR="004916AC" w:rsidRPr="00985693" w:rsidRDefault="004916AC" w:rsidP="00845BF6">
            <w:pPr>
              <w:widowControl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1. Льгота в виде пониженной ставки налога.</w:t>
            </w:r>
          </w:p>
          <w:p w:rsidR="004916AC" w:rsidRPr="00985693" w:rsidRDefault="004916AC" w:rsidP="00845BF6">
            <w:pPr>
              <w:widowControl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2. Льгота в виде освобождения от налогообложения.</w:t>
            </w:r>
          </w:p>
          <w:p w:rsidR="004916AC" w:rsidRPr="00B4644D" w:rsidRDefault="004916AC" w:rsidP="00B4644D">
            <w:pPr>
              <w:tabs>
                <w:tab w:val="left" w:pos="341"/>
              </w:tabs>
              <w:rPr>
                <w:color w:val="000000" w:themeColor="text1"/>
              </w:rPr>
            </w:pPr>
            <w:r w:rsidRPr="00B4644D">
              <w:rPr>
                <w:color w:val="000000" w:themeColor="text1"/>
              </w:rPr>
              <w:t>3. Льгота в виде уменьшения исчисленной суммы налога на 50%.</w:t>
            </w:r>
          </w:p>
        </w:tc>
      </w:tr>
      <w:tr w:rsidR="004916AC" w:rsidRPr="00985693" w:rsidTr="00845BF6">
        <w:tc>
          <w:tcPr>
            <w:tcW w:w="544" w:type="dxa"/>
          </w:tcPr>
          <w:p w:rsidR="004916AC" w:rsidRPr="00985693" w:rsidRDefault="004916AC" w:rsidP="00985693">
            <w:pPr>
              <w:jc w:val="center"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13</w:t>
            </w:r>
          </w:p>
        </w:tc>
        <w:tc>
          <w:tcPr>
            <w:tcW w:w="5069" w:type="dxa"/>
          </w:tcPr>
          <w:p w:rsidR="004916AC" w:rsidRPr="00985693" w:rsidRDefault="004916AC" w:rsidP="00845BF6">
            <w:pPr>
              <w:rPr>
                <w:color w:val="000000" w:themeColor="text1"/>
                <w:u w:val="single"/>
              </w:rPr>
            </w:pPr>
            <w:r w:rsidRPr="00985693">
              <w:rPr>
                <w:color w:val="000000" w:themeColor="text1"/>
                <w:u w:val="single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805" w:type="dxa"/>
          </w:tcPr>
          <w:p w:rsidR="004916AC" w:rsidRPr="00985693" w:rsidRDefault="004916AC" w:rsidP="00845BF6">
            <w:pPr>
              <w:widowControl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0,15% в отношении в отношении земельных участков занятых жилищным фондом и объектами инженерной инфраструктуры.</w:t>
            </w:r>
          </w:p>
        </w:tc>
      </w:tr>
      <w:tr w:rsidR="004916AC" w:rsidRPr="00985693" w:rsidTr="00845BF6">
        <w:tc>
          <w:tcPr>
            <w:tcW w:w="544" w:type="dxa"/>
          </w:tcPr>
          <w:p w:rsidR="004916AC" w:rsidRPr="00985693" w:rsidRDefault="004916AC" w:rsidP="00985693">
            <w:pPr>
              <w:jc w:val="center"/>
            </w:pPr>
            <w:r w:rsidRPr="00985693">
              <w:t>14</w:t>
            </w:r>
          </w:p>
        </w:tc>
        <w:tc>
          <w:tcPr>
            <w:tcW w:w="5069" w:type="dxa"/>
          </w:tcPr>
          <w:p w:rsidR="004916AC" w:rsidRPr="00985693" w:rsidRDefault="004916AC" w:rsidP="00845BF6">
            <w:pPr>
              <w:rPr>
                <w:u w:val="single"/>
              </w:rPr>
            </w:pPr>
            <w:r w:rsidRPr="00985693">
              <w:rPr>
                <w:u w:val="single"/>
              </w:rPr>
              <w:t>Показатель (индикатор) достижения целей муниципальных программ Юргинского муниципального округа и (или) целей социально-экономической политики Юргинского муниципального округа, не относящихся к муниципальным программам Юргинского муниципального округа, в связи с предоставлением налоговых льгот, освобождений и иных преференций по налогам</w:t>
            </w:r>
          </w:p>
        </w:tc>
        <w:tc>
          <w:tcPr>
            <w:tcW w:w="3805" w:type="dxa"/>
          </w:tcPr>
          <w:p w:rsidR="004916AC" w:rsidRPr="00985693" w:rsidRDefault="004916AC" w:rsidP="00845BF6">
            <w:pPr>
              <w:widowControl/>
              <w:rPr>
                <w:color w:val="0070C0"/>
              </w:rPr>
            </w:pPr>
          </w:p>
        </w:tc>
      </w:tr>
      <w:tr w:rsidR="004916AC" w:rsidRPr="00985693" w:rsidTr="00845BF6">
        <w:tc>
          <w:tcPr>
            <w:tcW w:w="544" w:type="dxa"/>
          </w:tcPr>
          <w:p w:rsidR="004916AC" w:rsidRPr="00985693" w:rsidRDefault="004916AC" w:rsidP="00985693">
            <w:pPr>
              <w:jc w:val="center"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14.1</w:t>
            </w:r>
          </w:p>
        </w:tc>
        <w:tc>
          <w:tcPr>
            <w:tcW w:w="5069" w:type="dxa"/>
          </w:tcPr>
          <w:p w:rsidR="004916AC" w:rsidRPr="00985693" w:rsidRDefault="004916AC" w:rsidP="00845BF6">
            <w:pPr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Налогоплательщики в отношении земельных участков занятых жилищным фондом и объектами инженерной инфраструктуры</w:t>
            </w:r>
          </w:p>
        </w:tc>
        <w:tc>
          <w:tcPr>
            <w:tcW w:w="3805" w:type="dxa"/>
          </w:tcPr>
          <w:p w:rsidR="004916AC" w:rsidRPr="00985693" w:rsidRDefault="004916AC" w:rsidP="00845BF6">
            <w:pPr>
              <w:widowControl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 xml:space="preserve">Не </w:t>
            </w:r>
            <w:proofErr w:type="gramStart"/>
            <w:r w:rsidRPr="00985693">
              <w:rPr>
                <w:color w:val="000000" w:themeColor="text1"/>
              </w:rPr>
              <w:t>установлен</w:t>
            </w:r>
            <w:proofErr w:type="gramEnd"/>
          </w:p>
        </w:tc>
      </w:tr>
      <w:tr w:rsidR="004916AC" w:rsidRPr="00985693" w:rsidTr="00845BF6">
        <w:tc>
          <w:tcPr>
            <w:tcW w:w="544" w:type="dxa"/>
          </w:tcPr>
          <w:p w:rsidR="004916AC" w:rsidRPr="00985693" w:rsidRDefault="004916AC" w:rsidP="00985693">
            <w:pPr>
              <w:jc w:val="center"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14.2</w:t>
            </w:r>
          </w:p>
        </w:tc>
        <w:tc>
          <w:tcPr>
            <w:tcW w:w="5069" w:type="dxa"/>
          </w:tcPr>
          <w:p w:rsidR="004916AC" w:rsidRPr="00985693" w:rsidRDefault="004916AC" w:rsidP="00845BF6">
            <w:pPr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Ветераны и инвалиды ВОВ в отношении земельных участков, находящихся в собственности, постоянном (бессрочном) пользовании или пожизненном наследуемом владении под гаражами, под индивидуальными домами, в отношении доли в праве на земельный участок, расположенный под многоквартирным домом</w:t>
            </w:r>
          </w:p>
        </w:tc>
        <w:tc>
          <w:tcPr>
            <w:tcW w:w="3805" w:type="dxa"/>
          </w:tcPr>
          <w:p w:rsidR="004916AC" w:rsidRPr="00985693" w:rsidRDefault="004916AC" w:rsidP="00845BF6">
            <w:pPr>
              <w:widowControl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 xml:space="preserve">Не </w:t>
            </w:r>
            <w:proofErr w:type="gramStart"/>
            <w:r w:rsidRPr="00985693">
              <w:rPr>
                <w:color w:val="000000" w:themeColor="text1"/>
              </w:rPr>
              <w:t>установлен</w:t>
            </w:r>
            <w:proofErr w:type="gramEnd"/>
          </w:p>
        </w:tc>
      </w:tr>
      <w:tr w:rsidR="004916AC" w:rsidRPr="00985693" w:rsidTr="00B4644D">
        <w:trPr>
          <w:trHeight w:val="326"/>
        </w:trPr>
        <w:tc>
          <w:tcPr>
            <w:tcW w:w="544" w:type="dxa"/>
          </w:tcPr>
          <w:p w:rsidR="004916AC" w:rsidRPr="00985693" w:rsidRDefault="004916AC" w:rsidP="00985693">
            <w:pPr>
              <w:jc w:val="center"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14.3</w:t>
            </w:r>
          </w:p>
        </w:tc>
        <w:tc>
          <w:tcPr>
            <w:tcW w:w="5069" w:type="dxa"/>
          </w:tcPr>
          <w:p w:rsidR="004916AC" w:rsidRPr="00985693" w:rsidRDefault="004916AC" w:rsidP="00845BF6">
            <w:pPr>
              <w:widowControl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Органы местного самоуправления Юргинского муниципального округа</w:t>
            </w:r>
          </w:p>
        </w:tc>
        <w:tc>
          <w:tcPr>
            <w:tcW w:w="3805" w:type="dxa"/>
          </w:tcPr>
          <w:p w:rsidR="004916AC" w:rsidRPr="00985693" w:rsidRDefault="004916AC" w:rsidP="00845BF6">
            <w:pPr>
              <w:widowControl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 xml:space="preserve">Снижение налоговой нагрузки в деятельности органов местного </w:t>
            </w:r>
            <w:r w:rsidRPr="00985693">
              <w:rPr>
                <w:color w:val="000000" w:themeColor="text1"/>
              </w:rPr>
              <w:lastRenderedPageBreak/>
              <w:t>самоуправления на 4%</w:t>
            </w:r>
          </w:p>
        </w:tc>
      </w:tr>
      <w:tr w:rsidR="004916AC" w:rsidRPr="00985693" w:rsidTr="00845BF6">
        <w:tc>
          <w:tcPr>
            <w:tcW w:w="544" w:type="dxa"/>
          </w:tcPr>
          <w:p w:rsidR="004916AC" w:rsidRPr="00985693" w:rsidRDefault="004916AC" w:rsidP="00985693">
            <w:pPr>
              <w:jc w:val="center"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lastRenderedPageBreak/>
              <w:t>14.4</w:t>
            </w:r>
          </w:p>
        </w:tc>
        <w:tc>
          <w:tcPr>
            <w:tcW w:w="5069" w:type="dxa"/>
          </w:tcPr>
          <w:p w:rsidR="004916AC" w:rsidRPr="00985693" w:rsidRDefault="004916AC" w:rsidP="00845BF6">
            <w:pPr>
              <w:widowControl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Муниципальные учреждения образования, культуры и искусства, физической культуры и спорта, социальной защиты и социального обеспечения населения Юргинского муниципального округа</w:t>
            </w:r>
          </w:p>
        </w:tc>
        <w:tc>
          <w:tcPr>
            <w:tcW w:w="3805" w:type="dxa"/>
          </w:tcPr>
          <w:p w:rsidR="004916AC" w:rsidRPr="00985693" w:rsidRDefault="004916AC" w:rsidP="00845BF6">
            <w:pPr>
              <w:widowControl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Снижение налоговой нагрузки на бюджетные учреждения на 5%</w:t>
            </w:r>
          </w:p>
        </w:tc>
      </w:tr>
      <w:tr w:rsidR="004916AC" w:rsidRPr="00985693" w:rsidTr="00985693">
        <w:trPr>
          <w:trHeight w:val="441"/>
        </w:trPr>
        <w:tc>
          <w:tcPr>
            <w:tcW w:w="544" w:type="dxa"/>
          </w:tcPr>
          <w:p w:rsidR="004916AC" w:rsidRPr="00985693" w:rsidRDefault="004916AC" w:rsidP="00985693">
            <w:pPr>
              <w:jc w:val="center"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14.5</w:t>
            </w:r>
          </w:p>
        </w:tc>
        <w:tc>
          <w:tcPr>
            <w:tcW w:w="5069" w:type="dxa"/>
          </w:tcPr>
          <w:p w:rsidR="004916AC" w:rsidRPr="00985693" w:rsidRDefault="004916AC" w:rsidP="00845BF6">
            <w:pPr>
              <w:widowControl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Садоводческое, огородническое или иное дачное некоммерческое объединение граждан</w:t>
            </w:r>
          </w:p>
        </w:tc>
        <w:tc>
          <w:tcPr>
            <w:tcW w:w="3805" w:type="dxa"/>
            <w:shd w:val="clear" w:color="auto" w:fill="FFFFFF" w:themeFill="background1"/>
          </w:tcPr>
          <w:p w:rsidR="00985693" w:rsidRDefault="00985693" w:rsidP="00845B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Снижение налоговой нагрузки </w:t>
            </w:r>
          </w:p>
          <w:p w:rsidR="004916AC" w:rsidRPr="00985693" w:rsidRDefault="00985693" w:rsidP="00845B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 </w:t>
            </w:r>
            <w:r w:rsidR="004916AC" w:rsidRPr="00985693">
              <w:rPr>
                <w:color w:val="000000" w:themeColor="text1"/>
              </w:rPr>
              <w:t>2%</w:t>
            </w:r>
          </w:p>
        </w:tc>
      </w:tr>
      <w:tr w:rsidR="004916AC" w:rsidRPr="00985693" w:rsidTr="00985693">
        <w:trPr>
          <w:trHeight w:val="820"/>
        </w:trPr>
        <w:tc>
          <w:tcPr>
            <w:tcW w:w="544" w:type="dxa"/>
          </w:tcPr>
          <w:p w:rsidR="004916AC" w:rsidRPr="00985693" w:rsidRDefault="004916AC" w:rsidP="00985693">
            <w:pPr>
              <w:jc w:val="center"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14.6</w:t>
            </w:r>
          </w:p>
        </w:tc>
        <w:tc>
          <w:tcPr>
            <w:tcW w:w="5069" w:type="dxa"/>
          </w:tcPr>
          <w:p w:rsidR="004916AC" w:rsidRPr="00985693" w:rsidRDefault="004916AC" w:rsidP="00845BF6">
            <w:pPr>
              <w:widowControl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Российские организации, которые осуществляют деятельность в области информационных технологий</w:t>
            </w:r>
          </w:p>
        </w:tc>
        <w:tc>
          <w:tcPr>
            <w:tcW w:w="3805" w:type="dxa"/>
            <w:shd w:val="clear" w:color="auto" w:fill="FFFFFF" w:themeFill="background1"/>
          </w:tcPr>
          <w:p w:rsidR="004916AC" w:rsidRPr="00985693" w:rsidRDefault="004916AC" w:rsidP="00845BF6">
            <w:pPr>
              <w:rPr>
                <w:color w:val="000000" w:themeColor="text1"/>
              </w:rPr>
            </w:pPr>
            <w:r w:rsidRPr="00985693">
              <w:t xml:space="preserve">Не </w:t>
            </w:r>
            <w:proofErr w:type="gramStart"/>
            <w:r w:rsidRPr="00985693">
              <w:t>установлен</w:t>
            </w:r>
            <w:proofErr w:type="gramEnd"/>
          </w:p>
        </w:tc>
      </w:tr>
      <w:tr w:rsidR="004916AC" w:rsidRPr="00985693" w:rsidTr="00845BF6">
        <w:tc>
          <w:tcPr>
            <w:tcW w:w="544" w:type="dxa"/>
          </w:tcPr>
          <w:p w:rsidR="004916AC" w:rsidRPr="00985693" w:rsidRDefault="004916AC" w:rsidP="00985693">
            <w:pPr>
              <w:jc w:val="center"/>
              <w:rPr>
                <w:color w:val="000000" w:themeColor="text1"/>
              </w:rPr>
            </w:pPr>
            <w:r w:rsidRPr="00985693">
              <w:rPr>
                <w:color w:val="000000" w:themeColor="text1"/>
              </w:rPr>
              <w:t>15</w:t>
            </w:r>
          </w:p>
        </w:tc>
        <w:tc>
          <w:tcPr>
            <w:tcW w:w="5069" w:type="dxa"/>
          </w:tcPr>
          <w:p w:rsidR="004916AC" w:rsidRPr="00985693" w:rsidRDefault="004916AC" w:rsidP="00845BF6">
            <w:pPr>
              <w:rPr>
                <w:color w:val="000000" w:themeColor="text1"/>
              </w:rPr>
            </w:pPr>
            <w:r w:rsidRPr="00985693">
              <w:rPr>
                <w:color w:val="000000" w:themeColor="text1"/>
                <w:u w:val="single"/>
              </w:rPr>
              <w:t>Код вида экономической деятельности (по общероссийскому классификатору видов экономической деятельности), к которому относится налоговый расход Юргинского муниципального округа (если налоговый расход Юргинского муниципального округа обусловлен налоговыми льготами, освобождениями и иными преференциями для отдельных видов экономической деятельности</w:t>
            </w:r>
            <w:r w:rsidRPr="00985693">
              <w:rPr>
                <w:color w:val="000000" w:themeColor="text1"/>
              </w:rPr>
              <w:t>)</w:t>
            </w:r>
          </w:p>
        </w:tc>
        <w:tc>
          <w:tcPr>
            <w:tcW w:w="3805" w:type="dxa"/>
          </w:tcPr>
          <w:p w:rsidR="004916AC" w:rsidRPr="00985693" w:rsidRDefault="004916AC" w:rsidP="00845BF6">
            <w:pPr>
              <w:widowControl/>
            </w:pPr>
            <w:r w:rsidRPr="00985693">
              <w:t xml:space="preserve">Не </w:t>
            </w:r>
            <w:proofErr w:type="gramStart"/>
            <w:r w:rsidRPr="00985693">
              <w:t>установлен</w:t>
            </w:r>
            <w:proofErr w:type="gramEnd"/>
          </w:p>
        </w:tc>
      </w:tr>
    </w:tbl>
    <w:p w:rsidR="004916AC" w:rsidRPr="00B4644D" w:rsidRDefault="004916AC" w:rsidP="00B4644D">
      <w:pPr>
        <w:widowControl/>
        <w:ind w:firstLine="709"/>
        <w:jc w:val="both"/>
        <w:rPr>
          <w:color w:val="000000" w:themeColor="text1"/>
          <w:sz w:val="26"/>
          <w:szCs w:val="26"/>
        </w:rPr>
      </w:pPr>
    </w:p>
    <w:p w:rsidR="004916AC" w:rsidRDefault="004916AC" w:rsidP="00B4644D">
      <w:pPr>
        <w:widowControl/>
        <w:ind w:firstLine="709"/>
        <w:jc w:val="both"/>
        <w:rPr>
          <w:color w:val="000000" w:themeColor="text1"/>
          <w:sz w:val="26"/>
          <w:szCs w:val="26"/>
        </w:rPr>
      </w:pPr>
      <w:r w:rsidRPr="00B4644D">
        <w:rPr>
          <w:color w:val="000000" w:themeColor="text1"/>
          <w:sz w:val="26"/>
          <w:szCs w:val="26"/>
        </w:rPr>
        <w:t>1.2 Наименование муниципальных программ Юргинского муниципального округа, к которым относятся показатели (индикаторы) достижения целей муниципальных программ, на достижение которых влияет предоставление налоговых льгот, освобождений и иных преференций по налогам:</w:t>
      </w:r>
    </w:p>
    <w:p w:rsidR="00B4644D" w:rsidRPr="00B4644D" w:rsidRDefault="00B4644D" w:rsidP="00B4644D">
      <w:pPr>
        <w:widowControl/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7"/>
        <w:gridCol w:w="2348"/>
        <w:gridCol w:w="2116"/>
        <w:gridCol w:w="2346"/>
        <w:gridCol w:w="2153"/>
      </w:tblGrid>
      <w:tr w:rsidR="004916AC" w:rsidRPr="00D116F1" w:rsidTr="00845BF6">
        <w:tc>
          <w:tcPr>
            <w:tcW w:w="627" w:type="dxa"/>
          </w:tcPr>
          <w:p w:rsidR="004916AC" w:rsidRPr="00D116F1" w:rsidRDefault="004916AC" w:rsidP="00845BF6">
            <w:pPr>
              <w:widowControl/>
              <w:spacing w:after="200"/>
              <w:jc w:val="center"/>
              <w:rPr>
                <w:b/>
                <w:color w:val="000000" w:themeColor="text1"/>
              </w:rPr>
            </w:pPr>
            <w:r w:rsidRPr="00D116F1">
              <w:rPr>
                <w:b/>
                <w:color w:val="000000" w:themeColor="text1"/>
              </w:rPr>
              <w:t>№</w:t>
            </w:r>
          </w:p>
          <w:p w:rsidR="004916AC" w:rsidRPr="00D116F1" w:rsidRDefault="004916AC" w:rsidP="00845BF6">
            <w:pPr>
              <w:widowControl/>
              <w:spacing w:after="200"/>
              <w:jc w:val="center"/>
              <w:rPr>
                <w:b/>
                <w:color w:val="000000" w:themeColor="text1"/>
              </w:rPr>
            </w:pPr>
            <w:proofErr w:type="gramStart"/>
            <w:r w:rsidRPr="00D116F1">
              <w:rPr>
                <w:b/>
                <w:color w:val="000000" w:themeColor="text1"/>
              </w:rPr>
              <w:t>п</w:t>
            </w:r>
            <w:proofErr w:type="gramEnd"/>
            <w:r w:rsidRPr="00D116F1">
              <w:rPr>
                <w:b/>
                <w:color w:val="000000" w:themeColor="text1"/>
              </w:rPr>
              <w:t>/п</w:t>
            </w:r>
          </w:p>
        </w:tc>
        <w:tc>
          <w:tcPr>
            <w:tcW w:w="2482" w:type="dxa"/>
          </w:tcPr>
          <w:p w:rsidR="004916AC" w:rsidRPr="00D116F1" w:rsidRDefault="004916AC" w:rsidP="00845BF6">
            <w:pPr>
              <w:widowControl/>
              <w:spacing w:after="200"/>
              <w:jc w:val="center"/>
              <w:rPr>
                <w:b/>
                <w:color w:val="000000" w:themeColor="text1"/>
              </w:rPr>
            </w:pPr>
            <w:r w:rsidRPr="00D116F1">
              <w:rPr>
                <w:b/>
                <w:color w:val="000000" w:themeColor="text1"/>
              </w:rPr>
              <w:t>Наименование муниципальной программы</w:t>
            </w:r>
          </w:p>
        </w:tc>
        <w:tc>
          <w:tcPr>
            <w:tcW w:w="2116" w:type="dxa"/>
          </w:tcPr>
          <w:p w:rsidR="004916AC" w:rsidRPr="00D116F1" w:rsidRDefault="004916AC" w:rsidP="00845BF6">
            <w:pPr>
              <w:widowControl/>
              <w:spacing w:after="200"/>
              <w:jc w:val="center"/>
              <w:rPr>
                <w:b/>
                <w:color w:val="000000" w:themeColor="text1"/>
              </w:rPr>
            </w:pPr>
            <w:r w:rsidRPr="00D116F1">
              <w:rPr>
                <w:b/>
                <w:color w:val="000000" w:themeColor="text1"/>
              </w:rPr>
              <w:t>Цель муниципальной программы, непрограммной налоговой льготы</w:t>
            </w:r>
          </w:p>
        </w:tc>
        <w:tc>
          <w:tcPr>
            <w:tcW w:w="2099" w:type="dxa"/>
          </w:tcPr>
          <w:p w:rsidR="004916AC" w:rsidRPr="00D116F1" w:rsidRDefault="004916AC" w:rsidP="00845BF6">
            <w:pPr>
              <w:widowControl/>
              <w:spacing w:after="200"/>
              <w:jc w:val="center"/>
              <w:rPr>
                <w:b/>
                <w:color w:val="000000" w:themeColor="text1"/>
              </w:rPr>
            </w:pPr>
            <w:r w:rsidRPr="00D116F1">
              <w:rPr>
                <w:b/>
                <w:color w:val="000000" w:themeColor="text1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246" w:type="dxa"/>
          </w:tcPr>
          <w:p w:rsidR="004916AC" w:rsidRPr="00D116F1" w:rsidRDefault="004916AC" w:rsidP="00845BF6">
            <w:pPr>
              <w:widowControl/>
              <w:spacing w:after="200"/>
              <w:jc w:val="center"/>
              <w:rPr>
                <w:b/>
                <w:color w:val="000000" w:themeColor="text1"/>
              </w:rPr>
            </w:pPr>
            <w:r w:rsidRPr="00D116F1">
              <w:rPr>
                <w:b/>
                <w:color w:val="000000" w:themeColor="text1"/>
              </w:rPr>
              <w:t>Наименование кураторов налоговых расходов</w:t>
            </w:r>
          </w:p>
        </w:tc>
      </w:tr>
      <w:tr w:rsidR="004916AC" w:rsidRPr="00D116F1" w:rsidTr="00845BF6">
        <w:trPr>
          <w:trHeight w:val="72"/>
        </w:trPr>
        <w:tc>
          <w:tcPr>
            <w:tcW w:w="627" w:type="dxa"/>
          </w:tcPr>
          <w:p w:rsidR="004916AC" w:rsidRPr="00D116F1" w:rsidRDefault="004916AC" w:rsidP="00845BF6">
            <w:pPr>
              <w:widowControl/>
              <w:spacing w:after="200" w:line="276" w:lineRule="auto"/>
              <w:jc w:val="center"/>
              <w:rPr>
                <w:color w:val="000000" w:themeColor="text1"/>
              </w:rPr>
            </w:pPr>
            <w:r w:rsidRPr="00D116F1">
              <w:rPr>
                <w:color w:val="000000" w:themeColor="text1"/>
              </w:rPr>
              <w:t>1</w:t>
            </w:r>
          </w:p>
        </w:tc>
        <w:tc>
          <w:tcPr>
            <w:tcW w:w="2482" w:type="dxa"/>
          </w:tcPr>
          <w:p w:rsidR="004916AC" w:rsidRPr="00D116F1" w:rsidRDefault="004916AC" w:rsidP="00845BF6">
            <w:pPr>
              <w:widowControl/>
              <w:spacing w:after="200" w:line="276" w:lineRule="auto"/>
              <w:jc w:val="center"/>
              <w:rPr>
                <w:color w:val="000000" w:themeColor="text1"/>
              </w:rPr>
            </w:pPr>
            <w:r w:rsidRPr="00D116F1">
              <w:rPr>
                <w:color w:val="000000" w:themeColor="text1"/>
              </w:rPr>
              <w:t>2</w:t>
            </w:r>
          </w:p>
        </w:tc>
        <w:tc>
          <w:tcPr>
            <w:tcW w:w="2116" w:type="dxa"/>
          </w:tcPr>
          <w:p w:rsidR="004916AC" w:rsidRPr="00D116F1" w:rsidRDefault="004916AC" w:rsidP="00845BF6">
            <w:pPr>
              <w:widowControl/>
              <w:spacing w:after="200" w:line="276" w:lineRule="auto"/>
              <w:jc w:val="center"/>
              <w:rPr>
                <w:color w:val="000000" w:themeColor="text1"/>
              </w:rPr>
            </w:pPr>
            <w:r w:rsidRPr="00D116F1">
              <w:rPr>
                <w:color w:val="000000" w:themeColor="text1"/>
              </w:rPr>
              <w:t>3</w:t>
            </w:r>
          </w:p>
        </w:tc>
        <w:tc>
          <w:tcPr>
            <w:tcW w:w="2099" w:type="dxa"/>
          </w:tcPr>
          <w:p w:rsidR="004916AC" w:rsidRPr="00D116F1" w:rsidRDefault="004916AC" w:rsidP="00845BF6">
            <w:pPr>
              <w:widowControl/>
              <w:spacing w:after="200" w:line="276" w:lineRule="auto"/>
              <w:jc w:val="center"/>
              <w:rPr>
                <w:color w:val="000000" w:themeColor="text1"/>
              </w:rPr>
            </w:pPr>
            <w:r w:rsidRPr="00D116F1">
              <w:rPr>
                <w:color w:val="000000" w:themeColor="text1"/>
              </w:rPr>
              <w:t>4</w:t>
            </w:r>
          </w:p>
        </w:tc>
        <w:tc>
          <w:tcPr>
            <w:tcW w:w="2246" w:type="dxa"/>
          </w:tcPr>
          <w:p w:rsidR="004916AC" w:rsidRPr="00D116F1" w:rsidRDefault="004916AC" w:rsidP="00845BF6">
            <w:pPr>
              <w:widowControl/>
              <w:spacing w:after="200" w:line="276" w:lineRule="auto"/>
              <w:jc w:val="center"/>
              <w:rPr>
                <w:color w:val="000000" w:themeColor="text1"/>
              </w:rPr>
            </w:pPr>
            <w:r w:rsidRPr="00D116F1">
              <w:rPr>
                <w:color w:val="000000" w:themeColor="text1"/>
              </w:rPr>
              <w:t>5</w:t>
            </w:r>
          </w:p>
        </w:tc>
      </w:tr>
      <w:tr w:rsidR="004916AC" w:rsidRPr="00D116F1" w:rsidTr="00845BF6">
        <w:trPr>
          <w:trHeight w:val="130"/>
        </w:trPr>
        <w:tc>
          <w:tcPr>
            <w:tcW w:w="627" w:type="dxa"/>
          </w:tcPr>
          <w:p w:rsidR="004916AC" w:rsidRPr="00D116F1" w:rsidRDefault="004916AC" w:rsidP="00845BF6">
            <w:pPr>
              <w:widowControl/>
              <w:spacing w:after="200" w:line="276" w:lineRule="auto"/>
              <w:jc w:val="center"/>
              <w:rPr>
                <w:color w:val="000000" w:themeColor="text1"/>
              </w:rPr>
            </w:pPr>
            <w:r w:rsidRPr="00D116F1">
              <w:rPr>
                <w:color w:val="000000" w:themeColor="text1"/>
              </w:rPr>
              <w:t>1</w:t>
            </w:r>
          </w:p>
        </w:tc>
        <w:tc>
          <w:tcPr>
            <w:tcW w:w="2482" w:type="dxa"/>
          </w:tcPr>
          <w:p w:rsidR="004916AC" w:rsidRDefault="004916AC" w:rsidP="00845BF6">
            <w:pPr>
              <w:shd w:val="clear" w:color="auto" w:fill="FFFFFF"/>
              <w:ind w:firstLine="34"/>
              <w:rPr>
                <w:bCs/>
                <w:color w:val="000000" w:themeColor="text1"/>
                <w:spacing w:val="-7"/>
              </w:rPr>
            </w:pPr>
            <w:r w:rsidRPr="00D116F1">
              <w:rPr>
                <w:color w:val="000000" w:themeColor="text1"/>
              </w:rPr>
              <w:t>Непрограммные налоговые расходы</w:t>
            </w:r>
          </w:p>
        </w:tc>
        <w:tc>
          <w:tcPr>
            <w:tcW w:w="2116" w:type="dxa"/>
          </w:tcPr>
          <w:p w:rsidR="004916AC" w:rsidRPr="00D116F1" w:rsidRDefault="004916AC" w:rsidP="00845BF6">
            <w:pPr>
              <w:jc w:val="center"/>
              <w:rPr>
                <w:color w:val="000000" w:themeColor="text1"/>
              </w:rPr>
            </w:pPr>
            <w:r w:rsidRPr="00454731">
              <w:rPr>
                <w:color w:val="000000" w:themeColor="text1"/>
              </w:rPr>
              <w:t>Создание благоприятных условий для развития жилищного строительства</w:t>
            </w:r>
            <w:r>
              <w:rPr>
                <w:color w:val="000000" w:themeColor="text1"/>
              </w:rPr>
              <w:t>, улучшение жилищных условий граждан</w:t>
            </w:r>
          </w:p>
        </w:tc>
        <w:tc>
          <w:tcPr>
            <w:tcW w:w="2099" w:type="dxa"/>
          </w:tcPr>
          <w:p w:rsidR="004916AC" w:rsidRPr="00D116F1" w:rsidRDefault="004916AC" w:rsidP="00845BF6">
            <w:pPr>
              <w:widowControl/>
              <w:spacing w:after="2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Пониженная ставка налога для н</w:t>
            </w:r>
            <w:r w:rsidRPr="008F295D">
              <w:rPr>
                <w:color w:val="000000" w:themeColor="text1"/>
              </w:rPr>
              <w:t>алогоплательщик</w:t>
            </w:r>
            <w:r>
              <w:rPr>
                <w:color w:val="000000" w:themeColor="text1"/>
              </w:rPr>
              <w:t>ов</w:t>
            </w:r>
            <w:r w:rsidRPr="008F295D">
              <w:rPr>
                <w:color w:val="000000" w:themeColor="text1"/>
              </w:rPr>
              <w:t xml:space="preserve"> в отношении земельных участков занятых жилищным фондом и объектами инженерной инфраструктуры</w:t>
            </w:r>
          </w:p>
        </w:tc>
        <w:tc>
          <w:tcPr>
            <w:tcW w:w="2246" w:type="dxa"/>
          </w:tcPr>
          <w:p w:rsidR="004916AC" w:rsidRDefault="004916AC" w:rsidP="00845BF6">
            <w:pPr>
              <w:widowControl/>
              <w:spacing w:after="2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 Комитета по управлению муниципальным имуществом Юргинского муниципального  округа</w:t>
            </w:r>
          </w:p>
        </w:tc>
      </w:tr>
      <w:tr w:rsidR="004916AC" w:rsidRPr="00D116F1" w:rsidTr="00845BF6">
        <w:tc>
          <w:tcPr>
            <w:tcW w:w="627" w:type="dxa"/>
          </w:tcPr>
          <w:p w:rsidR="004916AC" w:rsidRPr="00D116F1" w:rsidRDefault="004916AC" w:rsidP="00845BF6">
            <w:pPr>
              <w:widowControl/>
              <w:spacing w:after="200" w:line="276" w:lineRule="auto"/>
              <w:jc w:val="center"/>
              <w:rPr>
                <w:color w:val="000000" w:themeColor="text1"/>
              </w:rPr>
            </w:pPr>
            <w:r w:rsidRPr="00D116F1">
              <w:rPr>
                <w:color w:val="000000" w:themeColor="text1"/>
              </w:rPr>
              <w:t>2</w:t>
            </w:r>
          </w:p>
        </w:tc>
        <w:tc>
          <w:tcPr>
            <w:tcW w:w="2482" w:type="dxa"/>
          </w:tcPr>
          <w:p w:rsidR="004916AC" w:rsidRPr="00D116F1" w:rsidRDefault="004916AC" w:rsidP="00845BF6">
            <w:pPr>
              <w:shd w:val="clear" w:color="auto" w:fill="FFFFFF"/>
              <w:ind w:firstLine="34"/>
              <w:rPr>
                <w:color w:val="000000" w:themeColor="text1"/>
                <w:spacing w:val="-3"/>
              </w:rPr>
            </w:pPr>
            <w:r>
              <w:rPr>
                <w:bCs/>
                <w:color w:val="000000" w:themeColor="text1"/>
                <w:spacing w:val="-7"/>
              </w:rPr>
              <w:t>«</w:t>
            </w:r>
            <w:r w:rsidRPr="00D116F1">
              <w:rPr>
                <w:bCs/>
                <w:color w:val="000000" w:themeColor="text1"/>
                <w:spacing w:val="-7"/>
              </w:rPr>
              <w:t>Развитие административной системы</w:t>
            </w:r>
            <w:r>
              <w:rPr>
                <w:bCs/>
                <w:color w:val="000000" w:themeColor="text1"/>
                <w:spacing w:val="-7"/>
              </w:rPr>
              <w:t xml:space="preserve"> органов</w:t>
            </w:r>
            <w:r w:rsidRPr="00D116F1">
              <w:rPr>
                <w:bCs/>
                <w:color w:val="000000" w:themeColor="text1"/>
                <w:spacing w:val="-7"/>
              </w:rPr>
              <w:t xml:space="preserve"> </w:t>
            </w:r>
            <w:r w:rsidRPr="00D116F1">
              <w:rPr>
                <w:bCs/>
                <w:color w:val="000000" w:themeColor="text1"/>
                <w:spacing w:val="-7"/>
              </w:rPr>
              <w:lastRenderedPageBreak/>
              <w:t>местного самоуправления</w:t>
            </w:r>
            <w:r w:rsidRPr="00D116F1">
              <w:rPr>
                <w:color w:val="000000" w:themeColor="text1"/>
                <w:spacing w:val="-3"/>
              </w:rPr>
              <w:t xml:space="preserve">  в Юргинском муниципальном округе</w:t>
            </w:r>
            <w:r>
              <w:rPr>
                <w:color w:val="000000" w:themeColor="text1"/>
                <w:spacing w:val="-3"/>
              </w:rPr>
              <w:t>»</w:t>
            </w:r>
            <w:r w:rsidRPr="00D116F1">
              <w:rPr>
                <w:color w:val="000000" w:themeColor="text1"/>
                <w:spacing w:val="-3"/>
              </w:rPr>
              <w:t xml:space="preserve"> </w:t>
            </w:r>
          </w:p>
          <w:p w:rsidR="004916AC" w:rsidRPr="00D116F1" w:rsidRDefault="004916AC" w:rsidP="00845BF6">
            <w:pPr>
              <w:shd w:val="clear" w:color="auto" w:fill="FFFFFF"/>
              <w:ind w:firstLine="34"/>
              <w:rPr>
                <w:color w:val="000000" w:themeColor="text1"/>
              </w:rPr>
            </w:pPr>
            <w:r w:rsidRPr="00D116F1">
              <w:rPr>
                <w:color w:val="000000" w:themeColor="text1"/>
                <w:spacing w:val="-3"/>
              </w:rPr>
              <w:t>на 202</w:t>
            </w:r>
            <w:r>
              <w:rPr>
                <w:color w:val="000000" w:themeColor="text1"/>
                <w:spacing w:val="-3"/>
              </w:rPr>
              <w:t>4</w:t>
            </w:r>
            <w:r w:rsidRPr="00D116F1">
              <w:rPr>
                <w:color w:val="000000" w:themeColor="text1"/>
                <w:spacing w:val="-3"/>
              </w:rPr>
              <w:t xml:space="preserve"> год и на плановый период 202</w:t>
            </w:r>
            <w:r>
              <w:rPr>
                <w:color w:val="000000" w:themeColor="text1"/>
                <w:spacing w:val="-3"/>
              </w:rPr>
              <w:t>5</w:t>
            </w:r>
            <w:r w:rsidRPr="00D116F1">
              <w:rPr>
                <w:color w:val="000000" w:themeColor="text1"/>
                <w:spacing w:val="-3"/>
              </w:rPr>
              <w:t xml:space="preserve"> и 202</w:t>
            </w:r>
            <w:r>
              <w:rPr>
                <w:color w:val="000000" w:themeColor="text1"/>
                <w:spacing w:val="-3"/>
              </w:rPr>
              <w:t xml:space="preserve">6 </w:t>
            </w:r>
            <w:r w:rsidRPr="00D116F1">
              <w:rPr>
                <w:color w:val="000000" w:themeColor="text1"/>
                <w:spacing w:val="-3"/>
              </w:rPr>
              <w:t>годов</w:t>
            </w:r>
          </w:p>
        </w:tc>
        <w:tc>
          <w:tcPr>
            <w:tcW w:w="2116" w:type="dxa"/>
          </w:tcPr>
          <w:p w:rsidR="004916AC" w:rsidRPr="00D116F1" w:rsidRDefault="004916AC" w:rsidP="00845BF6">
            <w:pPr>
              <w:jc w:val="center"/>
              <w:rPr>
                <w:color w:val="000000" w:themeColor="text1"/>
                <w:highlight w:val="yellow"/>
              </w:rPr>
            </w:pPr>
            <w:r w:rsidRPr="00D116F1">
              <w:rPr>
                <w:color w:val="000000" w:themeColor="text1"/>
              </w:rPr>
              <w:lastRenderedPageBreak/>
              <w:t xml:space="preserve">Развитие и поддержка  органов местного </w:t>
            </w:r>
            <w:r w:rsidRPr="00D116F1">
              <w:rPr>
                <w:color w:val="000000" w:themeColor="text1"/>
              </w:rPr>
              <w:lastRenderedPageBreak/>
              <w:t>самоуправления, снижение налоговой нагрузки на исполнительно - распорядительные органы муниципального образования Юргинского муниципального округа</w:t>
            </w:r>
          </w:p>
        </w:tc>
        <w:tc>
          <w:tcPr>
            <w:tcW w:w="2099" w:type="dxa"/>
          </w:tcPr>
          <w:p w:rsidR="004916AC" w:rsidRPr="00D116F1" w:rsidRDefault="004916AC" w:rsidP="00845BF6">
            <w:pPr>
              <w:widowControl/>
              <w:spacing w:after="200"/>
              <w:jc w:val="center"/>
              <w:rPr>
                <w:color w:val="000000" w:themeColor="text1"/>
              </w:rPr>
            </w:pPr>
            <w:r w:rsidRPr="00D116F1">
              <w:rPr>
                <w:color w:val="000000" w:themeColor="text1"/>
              </w:rPr>
              <w:lastRenderedPageBreak/>
              <w:t xml:space="preserve">Освобождаются от налогообложения органы местного </w:t>
            </w:r>
            <w:r w:rsidRPr="00D116F1">
              <w:rPr>
                <w:color w:val="000000" w:themeColor="text1"/>
              </w:rPr>
              <w:lastRenderedPageBreak/>
              <w:t>самоуправления Юргинского муниципального округа</w:t>
            </w:r>
          </w:p>
        </w:tc>
        <w:tc>
          <w:tcPr>
            <w:tcW w:w="2246" w:type="dxa"/>
          </w:tcPr>
          <w:p w:rsidR="004916AC" w:rsidRPr="00D116F1" w:rsidRDefault="004916AC" w:rsidP="00845BF6">
            <w:pPr>
              <w:widowControl/>
              <w:spacing w:after="2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Заместитель главы по экономическим вопросам </w:t>
            </w:r>
            <w:r>
              <w:rPr>
                <w:color w:val="000000" w:themeColor="text1"/>
              </w:rPr>
              <w:lastRenderedPageBreak/>
              <w:t xml:space="preserve">транспорту и связи </w:t>
            </w:r>
            <w:r w:rsidRPr="00D94BDD">
              <w:rPr>
                <w:color w:val="000000" w:themeColor="text1"/>
              </w:rPr>
              <w:t>администрации Юргинского муниципального округа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4916AC" w:rsidRPr="00D116F1" w:rsidTr="00845BF6">
        <w:tc>
          <w:tcPr>
            <w:tcW w:w="627" w:type="dxa"/>
          </w:tcPr>
          <w:p w:rsidR="004916AC" w:rsidRPr="00D116F1" w:rsidRDefault="004916AC" w:rsidP="00845BF6">
            <w:pPr>
              <w:widowControl/>
              <w:spacing w:after="200" w:line="276" w:lineRule="auto"/>
              <w:jc w:val="center"/>
              <w:rPr>
                <w:color w:val="000000" w:themeColor="text1"/>
              </w:rPr>
            </w:pPr>
            <w:r w:rsidRPr="00D116F1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2482" w:type="dxa"/>
          </w:tcPr>
          <w:p w:rsidR="004916AC" w:rsidRPr="00D116F1" w:rsidRDefault="004916AC" w:rsidP="00845BF6">
            <w:pPr>
              <w:widowControl/>
              <w:spacing w:after="2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Pr="00D116F1">
              <w:rPr>
                <w:color w:val="000000" w:themeColor="text1"/>
              </w:rPr>
              <w:t>Развитие системы образования в Юргинском муниципальном округе</w:t>
            </w:r>
            <w:r>
              <w:rPr>
                <w:color w:val="000000" w:themeColor="text1"/>
              </w:rPr>
              <w:t xml:space="preserve"> </w:t>
            </w:r>
            <w:r w:rsidRPr="00D116F1">
              <w:rPr>
                <w:color w:val="000000" w:themeColor="text1"/>
              </w:rPr>
              <w:t xml:space="preserve"> на 202</w:t>
            </w:r>
            <w:r>
              <w:rPr>
                <w:color w:val="000000" w:themeColor="text1"/>
              </w:rPr>
              <w:t>4</w:t>
            </w:r>
            <w:r w:rsidRPr="00D116F1">
              <w:rPr>
                <w:color w:val="000000" w:themeColor="text1"/>
              </w:rPr>
              <w:t xml:space="preserve"> год на плановый период 202</w:t>
            </w:r>
            <w:r>
              <w:rPr>
                <w:color w:val="000000" w:themeColor="text1"/>
              </w:rPr>
              <w:t>5</w:t>
            </w:r>
            <w:r w:rsidRPr="00D116F1">
              <w:rPr>
                <w:color w:val="000000" w:themeColor="text1"/>
              </w:rPr>
              <w:t xml:space="preserve"> и 202</w:t>
            </w:r>
            <w:r>
              <w:rPr>
                <w:color w:val="000000" w:themeColor="text1"/>
              </w:rPr>
              <w:t>6</w:t>
            </w:r>
            <w:r w:rsidRPr="00D116F1">
              <w:rPr>
                <w:color w:val="000000" w:themeColor="text1"/>
              </w:rPr>
              <w:t xml:space="preserve"> годов»</w:t>
            </w:r>
          </w:p>
        </w:tc>
        <w:tc>
          <w:tcPr>
            <w:tcW w:w="2116" w:type="dxa"/>
          </w:tcPr>
          <w:p w:rsidR="004916AC" w:rsidRPr="00D116F1" w:rsidRDefault="004916AC" w:rsidP="00845BF6">
            <w:pPr>
              <w:widowControl/>
              <w:spacing w:after="200"/>
              <w:jc w:val="center"/>
              <w:rPr>
                <w:color w:val="000000" w:themeColor="text1"/>
              </w:rPr>
            </w:pPr>
            <w:r w:rsidRPr="00D116F1">
              <w:rPr>
                <w:color w:val="000000" w:themeColor="text1"/>
              </w:rPr>
              <w:t>Развитие и поддержка учреждений социальной сферы, снижение налоговой нагрузки на бюджетные учреждения Юргинского муниципального округа</w:t>
            </w:r>
          </w:p>
        </w:tc>
        <w:tc>
          <w:tcPr>
            <w:tcW w:w="2099" w:type="dxa"/>
          </w:tcPr>
          <w:p w:rsidR="004916AC" w:rsidRPr="00D116F1" w:rsidRDefault="004916AC" w:rsidP="00845BF6">
            <w:pPr>
              <w:jc w:val="center"/>
              <w:rPr>
                <w:color w:val="000000" w:themeColor="text1"/>
              </w:rPr>
            </w:pPr>
            <w:r w:rsidRPr="00D116F1">
              <w:rPr>
                <w:color w:val="000000" w:themeColor="text1"/>
              </w:rPr>
              <w:t>Освобождаются от налогообложения муниципальные учреждения образования Юргинского муниципального округа</w:t>
            </w:r>
          </w:p>
        </w:tc>
        <w:tc>
          <w:tcPr>
            <w:tcW w:w="2246" w:type="dxa"/>
          </w:tcPr>
          <w:p w:rsidR="004916AC" w:rsidRPr="00D116F1" w:rsidRDefault="004916AC" w:rsidP="00845BF6">
            <w:pPr>
              <w:widowControl/>
              <w:spacing w:after="200"/>
              <w:jc w:val="center"/>
              <w:rPr>
                <w:color w:val="000000" w:themeColor="text1"/>
              </w:rPr>
            </w:pPr>
            <w:r w:rsidRPr="00D94BDD">
              <w:rPr>
                <w:color w:val="000000" w:themeColor="text1"/>
              </w:rPr>
              <w:t xml:space="preserve">Заместитель </w:t>
            </w:r>
            <w:r>
              <w:rPr>
                <w:color w:val="000000" w:themeColor="text1"/>
              </w:rPr>
              <w:t>г</w:t>
            </w:r>
            <w:r w:rsidRPr="00D94BDD">
              <w:rPr>
                <w:color w:val="000000" w:themeColor="text1"/>
              </w:rPr>
              <w:t>лавы Юргинского муниципального округа</w:t>
            </w:r>
            <w:r w:rsidRPr="001B4081">
              <w:rPr>
                <w:color w:val="FF0000"/>
              </w:rPr>
              <w:t xml:space="preserve"> </w:t>
            </w:r>
            <w:r w:rsidRPr="00C00C83">
              <w:t xml:space="preserve">по социальным вопросам  </w:t>
            </w:r>
          </w:p>
        </w:tc>
      </w:tr>
      <w:tr w:rsidR="004916AC" w:rsidRPr="00D116F1" w:rsidTr="00845BF6">
        <w:tc>
          <w:tcPr>
            <w:tcW w:w="627" w:type="dxa"/>
          </w:tcPr>
          <w:p w:rsidR="004916AC" w:rsidRPr="00D116F1" w:rsidRDefault="004916AC" w:rsidP="00845BF6">
            <w:pPr>
              <w:widowControl/>
              <w:spacing w:after="200"/>
              <w:jc w:val="center"/>
              <w:rPr>
                <w:color w:val="000000" w:themeColor="text1"/>
              </w:rPr>
            </w:pPr>
            <w:r w:rsidRPr="00D116F1">
              <w:rPr>
                <w:color w:val="000000" w:themeColor="text1"/>
              </w:rPr>
              <w:t>4</w:t>
            </w:r>
          </w:p>
        </w:tc>
        <w:tc>
          <w:tcPr>
            <w:tcW w:w="2482" w:type="dxa"/>
          </w:tcPr>
          <w:p w:rsidR="004916AC" w:rsidRPr="00D116F1" w:rsidRDefault="004916AC" w:rsidP="00845BF6">
            <w:pPr>
              <w:widowControl/>
              <w:spacing w:after="200"/>
              <w:rPr>
                <w:color w:val="000000" w:themeColor="text1"/>
              </w:rPr>
            </w:pPr>
            <w:r w:rsidRPr="00D116F1">
              <w:rPr>
                <w:color w:val="000000" w:themeColor="text1"/>
              </w:rPr>
              <w:t>«Сохранение и развитие культуры в Юргинском муниципальном округе</w:t>
            </w:r>
            <w:r>
              <w:rPr>
                <w:color w:val="000000" w:themeColor="text1"/>
              </w:rPr>
              <w:t xml:space="preserve">» </w:t>
            </w:r>
            <w:r w:rsidRPr="00D116F1">
              <w:rPr>
                <w:color w:val="000000" w:themeColor="text1"/>
              </w:rPr>
              <w:t xml:space="preserve"> на 202</w:t>
            </w:r>
            <w:r>
              <w:rPr>
                <w:color w:val="000000" w:themeColor="text1"/>
              </w:rPr>
              <w:t>4</w:t>
            </w:r>
            <w:r w:rsidRPr="00D116F1">
              <w:rPr>
                <w:color w:val="000000" w:themeColor="text1"/>
              </w:rPr>
              <w:t xml:space="preserve"> год и на плановый период 202</w:t>
            </w:r>
            <w:r>
              <w:rPr>
                <w:color w:val="000000" w:themeColor="text1"/>
              </w:rPr>
              <w:t>5</w:t>
            </w:r>
            <w:r w:rsidRPr="00D116F1">
              <w:rPr>
                <w:color w:val="000000" w:themeColor="text1"/>
              </w:rPr>
              <w:t xml:space="preserve"> и 202</w:t>
            </w:r>
            <w:r>
              <w:rPr>
                <w:color w:val="000000" w:themeColor="text1"/>
              </w:rPr>
              <w:t>6</w:t>
            </w:r>
            <w:r w:rsidRPr="00D116F1">
              <w:rPr>
                <w:color w:val="000000" w:themeColor="text1"/>
              </w:rPr>
              <w:t xml:space="preserve"> годов</w:t>
            </w:r>
          </w:p>
        </w:tc>
        <w:tc>
          <w:tcPr>
            <w:tcW w:w="2116" w:type="dxa"/>
          </w:tcPr>
          <w:p w:rsidR="004916AC" w:rsidRPr="00D116F1" w:rsidRDefault="004916AC" w:rsidP="00845BF6">
            <w:pPr>
              <w:widowControl/>
              <w:spacing w:after="200"/>
              <w:jc w:val="center"/>
              <w:rPr>
                <w:color w:val="000000" w:themeColor="text1"/>
              </w:rPr>
            </w:pPr>
            <w:r w:rsidRPr="00D116F1">
              <w:rPr>
                <w:color w:val="000000" w:themeColor="text1"/>
              </w:rPr>
              <w:t>Развитие и поддержка учреждений социальной сферы, снижение налоговой нагрузки на бюджетные учреждения Юргинского муниципального округа</w:t>
            </w:r>
          </w:p>
        </w:tc>
        <w:tc>
          <w:tcPr>
            <w:tcW w:w="2099" w:type="dxa"/>
          </w:tcPr>
          <w:p w:rsidR="004916AC" w:rsidRPr="00D116F1" w:rsidRDefault="004916AC" w:rsidP="00845BF6">
            <w:pPr>
              <w:jc w:val="center"/>
              <w:rPr>
                <w:color w:val="000000" w:themeColor="text1"/>
              </w:rPr>
            </w:pPr>
            <w:r w:rsidRPr="00D116F1">
              <w:rPr>
                <w:color w:val="000000" w:themeColor="text1"/>
              </w:rPr>
              <w:t xml:space="preserve">Освобождаются от налогообложения </w:t>
            </w:r>
          </w:p>
          <w:p w:rsidR="004916AC" w:rsidRDefault="004916AC" w:rsidP="00845BF6">
            <w:pPr>
              <w:jc w:val="center"/>
              <w:rPr>
                <w:color w:val="000000" w:themeColor="text1"/>
              </w:rPr>
            </w:pPr>
            <w:r w:rsidRPr="00D116F1">
              <w:rPr>
                <w:color w:val="000000" w:themeColor="text1"/>
              </w:rPr>
              <w:t>муниципальные учреждения  культуры и искусства, физической культуры и спорта Юргинского муниципального округа)</w:t>
            </w:r>
          </w:p>
          <w:p w:rsidR="004916AC" w:rsidRPr="00D116F1" w:rsidRDefault="004916AC" w:rsidP="00845B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6" w:type="dxa"/>
          </w:tcPr>
          <w:p w:rsidR="004916AC" w:rsidRPr="00D116F1" w:rsidRDefault="004916AC" w:rsidP="00845BF6">
            <w:pPr>
              <w:widowControl/>
              <w:spacing w:after="200"/>
              <w:jc w:val="center"/>
              <w:rPr>
                <w:color w:val="000000" w:themeColor="text1"/>
              </w:rPr>
            </w:pPr>
            <w:r w:rsidRPr="00D94BDD">
              <w:rPr>
                <w:iCs/>
                <w:color w:val="000000" w:themeColor="text1"/>
              </w:rPr>
              <w:t xml:space="preserve">Заместитель </w:t>
            </w:r>
            <w:r>
              <w:rPr>
                <w:iCs/>
                <w:color w:val="000000" w:themeColor="text1"/>
              </w:rPr>
              <w:t>г</w:t>
            </w:r>
            <w:r w:rsidRPr="00D94BDD">
              <w:rPr>
                <w:iCs/>
                <w:color w:val="000000" w:themeColor="text1"/>
              </w:rPr>
              <w:t>лавы Юргинского муниципального округа по социальным вопросам</w:t>
            </w:r>
            <w:r>
              <w:rPr>
                <w:iCs/>
                <w:color w:val="000000" w:themeColor="text1"/>
              </w:rPr>
              <w:t xml:space="preserve"> </w:t>
            </w:r>
          </w:p>
        </w:tc>
      </w:tr>
      <w:tr w:rsidR="004916AC" w:rsidRPr="00D116F1" w:rsidTr="00845BF6">
        <w:tc>
          <w:tcPr>
            <w:tcW w:w="627" w:type="dxa"/>
            <w:vMerge w:val="restart"/>
          </w:tcPr>
          <w:p w:rsidR="004916AC" w:rsidRPr="00D116F1" w:rsidRDefault="004916AC" w:rsidP="00845BF6">
            <w:pPr>
              <w:widowControl/>
              <w:spacing w:after="200"/>
              <w:jc w:val="center"/>
              <w:rPr>
                <w:color w:val="000000" w:themeColor="text1"/>
              </w:rPr>
            </w:pPr>
          </w:p>
          <w:p w:rsidR="004916AC" w:rsidRPr="00D116F1" w:rsidRDefault="004916AC" w:rsidP="00845BF6">
            <w:pPr>
              <w:widowControl/>
              <w:spacing w:after="2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482" w:type="dxa"/>
            <w:vMerge w:val="restart"/>
          </w:tcPr>
          <w:p w:rsidR="004916AC" w:rsidRPr="00D116F1" w:rsidRDefault="004916AC" w:rsidP="00845BF6">
            <w:pPr>
              <w:widowControl/>
              <w:spacing w:after="200"/>
              <w:rPr>
                <w:color w:val="000000" w:themeColor="text1"/>
              </w:rPr>
            </w:pPr>
            <w:r w:rsidRPr="00D116F1">
              <w:rPr>
                <w:color w:val="000000" w:themeColor="text1"/>
              </w:rPr>
              <w:t>«Повышение уровня социальной защиты населения Юргинского муниципального округа</w:t>
            </w:r>
            <w:r>
              <w:rPr>
                <w:color w:val="000000" w:themeColor="text1"/>
              </w:rPr>
              <w:t xml:space="preserve"> </w:t>
            </w:r>
            <w:r w:rsidRPr="00D116F1">
              <w:rPr>
                <w:color w:val="000000" w:themeColor="text1"/>
              </w:rPr>
              <w:t xml:space="preserve"> на 202</w:t>
            </w:r>
            <w:r>
              <w:rPr>
                <w:color w:val="000000" w:themeColor="text1"/>
              </w:rPr>
              <w:t>4</w:t>
            </w:r>
            <w:r w:rsidRPr="00D116F1">
              <w:rPr>
                <w:color w:val="000000" w:themeColor="text1"/>
              </w:rPr>
              <w:t xml:space="preserve"> год и на плановый период 202</w:t>
            </w:r>
            <w:r>
              <w:rPr>
                <w:color w:val="000000" w:themeColor="text1"/>
              </w:rPr>
              <w:t>5 и</w:t>
            </w:r>
            <w:r w:rsidRPr="00D116F1">
              <w:rPr>
                <w:color w:val="000000" w:themeColor="text1"/>
              </w:rPr>
              <w:t xml:space="preserve"> 202</w:t>
            </w:r>
            <w:r>
              <w:rPr>
                <w:color w:val="000000" w:themeColor="text1"/>
              </w:rPr>
              <w:t>6</w:t>
            </w:r>
            <w:r w:rsidRPr="00D116F1">
              <w:rPr>
                <w:color w:val="000000" w:themeColor="text1"/>
              </w:rPr>
              <w:t xml:space="preserve"> годов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2116" w:type="dxa"/>
          </w:tcPr>
          <w:p w:rsidR="004916AC" w:rsidRPr="00D116F1" w:rsidRDefault="004916AC" w:rsidP="00845BF6">
            <w:pPr>
              <w:widowControl/>
              <w:spacing w:after="200"/>
              <w:jc w:val="center"/>
              <w:rPr>
                <w:color w:val="000000" w:themeColor="text1"/>
              </w:rPr>
            </w:pPr>
            <w:r w:rsidRPr="00D116F1">
              <w:rPr>
                <w:color w:val="000000" w:themeColor="text1"/>
              </w:rPr>
              <w:t>Развитие и поддержка учреждений социальной сферы, снижение налоговой нагрузки на бюджетные учреждения Юргинского муниципального округа</w:t>
            </w:r>
          </w:p>
        </w:tc>
        <w:tc>
          <w:tcPr>
            <w:tcW w:w="2099" w:type="dxa"/>
          </w:tcPr>
          <w:p w:rsidR="004916AC" w:rsidRPr="00D116F1" w:rsidRDefault="004916AC" w:rsidP="00845BF6">
            <w:pPr>
              <w:jc w:val="center"/>
              <w:rPr>
                <w:color w:val="000000" w:themeColor="text1"/>
              </w:rPr>
            </w:pPr>
            <w:r w:rsidRPr="00D116F1">
              <w:rPr>
                <w:color w:val="000000" w:themeColor="text1"/>
              </w:rPr>
              <w:t>Освобождаются от налогообложения муниципальные учреждения  социальной защиты и социального обеспечения населения Ю</w:t>
            </w:r>
            <w:r>
              <w:rPr>
                <w:color w:val="000000" w:themeColor="text1"/>
              </w:rPr>
              <w:t>ргинского муниципального округа</w:t>
            </w:r>
          </w:p>
        </w:tc>
        <w:tc>
          <w:tcPr>
            <w:tcW w:w="2246" w:type="dxa"/>
            <w:vMerge w:val="restart"/>
          </w:tcPr>
          <w:p w:rsidR="004916AC" w:rsidRPr="00D116F1" w:rsidRDefault="004916AC" w:rsidP="00845BF6">
            <w:pPr>
              <w:widowControl/>
              <w:spacing w:after="200"/>
              <w:jc w:val="center"/>
              <w:rPr>
                <w:color w:val="000000" w:themeColor="text1"/>
              </w:rPr>
            </w:pPr>
            <w:r w:rsidRPr="00D94BDD">
              <w:rPr>
                <w:color w:val="000000" w:themeColor="text1"/>
              </w:rPr>
              <w:t xml:space="preserve">Заместитель </w:t>
            </w:r>
            <w:r>
              <w:rPr>
                <w:color w:val="000000" w:themeColor="text1"/>
              </w:rPr>
              <w:t>г</w:t>
            </w:r>
            <w:r w:rsidRPr="00D94BDD">
              <w:rPr>
                <w:color w:val="000000" w:themeColor="text1"/>
              </w:rPr>
              <w:t>лавы Юргинского муниципального округа по социальным вопросам</w:t>
            </w:r>
          </w:p>
        </w:tc>
      </w:tr>
      <w:tr w:rsidR="004916AC" w:rsidRPr="00D116F1" w:rsidTr="00845BF6">
        <w:trPr>
          <w:trHeight w:val="2357"/>
        </w:trPr>
        <w:tc>
          <w:tcPr>
            <w:tcW w:w="627" w:type="dxa"/>
            <w:vMerge/>
          </w:tcPr>
          <w:p w:rsidR="004916AC" w:rsidRPr="00D116F1" w:rsidRDefault="004916AC" w:rsidP="00845BF6">
            <w:pPr>
              <w:widowControl/>
              <w:spacing w:after="200"/>
              <w:jc w:val="center"/>
              <w:rPr>
                <w:color w:val="000000" w:themeColor="text1"/>
              </w:rPr>
            </w:pPr>
          </w:p>
        </w:tc>
        <w:tc>
          <w:tcPr>
            <w:tcW w:w="2482" w:type="dxa"/>
            <w:vMerge/>
          </w:tcPr>
          <w:p w:rsidR="004916AC" w:rsidRPr="00D116F1" w:rsidRDefault="004916AC" w:rsidP="00845BF6">
            <w:pPr>
              <w:widowControl/>
              <w:spacing w:after="200"/>
              <w:rPr>
                <w:color w:val="000000" w:themeColor="text1"/>
              </w:rPr>
            </w:pPr>
          </w:p>
        </w:tc>
        <w:tc>
          <w:tcPr>
            <w:tcW w:w="2116" w:type="dxa"/>
          </w:tcPr>
          <w:p w:rsidR="004916AC" w:rsidRPr="00D116F1" w:rsidRDefault="004916AC" w:rsidP="00845BF6">
            <w:pPr>
              <w:widowControl/>
              <w:spacing w:after="200"/>
              <w:jc w:val="center"/>
              <w:rPr>
                <w:color w:val="000000" w:themeColor="text1"/>
              </w:rPr>
            </w:pPr>
            <w:r w:rsidRPr="00D116F1">
              <w:rPr>
                <w:color w:val="000000" w:themeColor="text1"/>
              </w:rPr>
              <w:t>Оказание дополнительной социальной поддержки Ветеранов и инвалидов ВОВ Юргинского муниципального округа</w:t>
            </w:r>
          </w:p>
        </w:tc>
        <w:tc>
          <w:tcPr>
            <w:tcW w:w="2099" w:type="dxa"/>
          </w:tcPr>
          <w:p w:rsidR="004916AC" w:rsidRPr="00D116F1" w:rsidRDefault="004916AC" w:rsidP="00845BF6">
            <w:pPr>
              <w:widowControl/>
              <w:spacing w:after="200"/>
              <w:jc w:val="center"/>
              <w:rPr>
                <w:color w:val="000000" w:themeColor="text1"/>
              </w:rPr>
            </w:pPr>
            <w:r w:rsidRPr="00D116F1">
              <w:rPr>
                <w:color w:val="000000" w:themeColor="text1"/>
              </w:rPr>
              <w:t>Освобождаются от налогообложения Ветераны и инвалиды ВОВ</w:t>
            </w:r>
          </w:p>
          <w:p w:rsidR="004916AC" w:rsidRPr="00D116F1" w:rsidRDefault="004916AC" w:rsidP="00845BF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46" w:type="dxa"/>
            <w:vMerge/>
          </w:tcPr>
          <w:p w:rsidR="004916AC" w:rsidRPr="00D116F1" w:rsidRDefault="004916AC" w:rsidP="00845BF6">
            <w:pPr>
              <w:widowControl/>
              <w:spacing w:after="200"/>
              <w:jc w:val="center"/>
              <w:rPr>
                <w:color w:val="000000" w:themeColor="text1"/>
              </w:rPr>
            </w:pPr>
          </w:p>
        </w:tc>
      </w:tr>
      <w:tr w:rsidR="004916AC" w:rsidRPr="00D116F1" w:rsidTr="00845BF6">
        <w:tc>
          <w:tcPr>
            <w:tcW w:w="627" w:type="dxa"/>
          </w:tcPr>
          <w:p w:rsidR="004916AC" w:rsidRDefault="004916AC" w:rsidP="00845BF6">
            <w:pPr>
              <w:widowControl/>
              <w:spacing w:after="2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 </w:t>
            </w:r>
          </w:p>
        </w:tc>
        <w:tc>
          <w:tcPr>
            <w:tcW w:w="2482" w:type="dxa"/>
          </w:tcPr>
          <w:p w:rsidR="004916AC" w:rsidRPr="00D116F1" w:rsidRDefault="004916AC" w:rsidP="00845BF6">
            <w:pPr>
              <w:widowControl/>
              <w:spacing w:after="200"/>
              <w:rPr>
                <w:color w:val="000000" w:themeColor="text1"/>
              </w:rPr>
            </w:pPr>
            <w:r w:rsidRPr="00D116F1">
              <w:rPr>
                <w:color w:val="000000" w:themeColor="text1"/>
              </w:rPr>
              <w:t xml:space="preserve">Непрограммные налоговые расходы </w:t>
            </w:r>
          </w:p>
        </w:tc>
        <w:tc>
          <w:tcPr>
            <w:tcW w:w="2116" w:type="dxa"/>
          </w:tcPr>
          <w:p w:rsidR="004916AC" w:rsidRPr="00D116F1" w:rsidRDefault="004916AC" w:rsidP="00845BF6">
            <w:pPr>
              <w:widowControl/>
              <w:spacing w:after="200"/>
              <w:jc w:val="center"/>
              <w:rPr>
                <w:color w:val="000000" w:themeColor="text1"/>
              </w:rPr>
            </w:pPr>
            <w:r w:rsidRPr="00D116F1">
              <w:rPr>
                <w:color w:val="000000" w:themeColor="text1"/>
              </w:rPr>
              <w:t>Поддержка и дальнейшее развитие садоводческих, огороднических и дачных некоммерческих объединений граждан</w:t>
            </w:r>
          </w:p>
        </w:tc>
        <w:tc>
          <w:tcPr>
            <w:tcW w:w="2099" w:type="dxa"/>
          </w:tcPr>
          <w:p w:rsidR="004916AC" w:rsidRPr="00D116F1" w:rsidRDefault="004916AC" w:rsidP="00845BF6">
            <w:pPr>
              <w:jc w:val="center"/>
              <w:rPr>
                <w:color w:val="000000" w:themeColor="text1"/>
              </w:rPr>
            </w:pPr>
            <w:r w:rsidRPr="00D116F1">
              <w:rPr>
                <w:color w:val="000000" w:themeColor="text1"/>
              </w:rPr>
              <w:t>Освобождаются от налогообложения садоводческое, огородническое или иное дачное некоммерческое объединение граждан</w:t>
            </w:r>
          </w:p>
        </w:tc>
        <w:tc>
          <w:tcPr>
            <w:tcW w:w="2246" w:type="dxa"/>
          </w:tcPr>
          <w:p w:rsidR="004916AC" w:rsidRPr="00D116F1" w:rsidRDefault="004916AC" w:rsidP="00845BF6">
            <w:pPr>
              <w:widowControl/>
              <w:spacing w:after="2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Заместитель главы по экономическим вопросам транспорту и связи </w:t>
            </w:r>
            <w:r w:rsidRPr="00D94BDD">
              <w:rPr>
                <w:color w:val="000000" w:themeColor="text1"/>
              </w:rPr>
              <w:t>администрации Юргинского муниципального округа</w:t>
            </w:r>
          </w:p>
        </w:tc>
      </w:tr>
      <w:tr w:rsidR="004916AC" w:rsidRPr="00D116F1" w:rsidTr="00B4644D">
        <w:trPr>
          <w:trHeight w:val="2545"/>
        </w:trPr>
        <w:tc>
          <w:tcPr>
            <w:tcW w:w="627" w:type="dxa"/>
          </w:tcPr>
          <w:p w:rsidR="004916AC" w:rsidRDefault="004916AC" w:rsidP="00845BF6">
            <w:pPr>
              <w:widowControl/>
              <w:spacing w:after="2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</w:t>
            </w:r>
          </w:p>
        </w:tc>
        <w:tc>
          <w:tcPr>
            <w:tcW w:w="2482" w:type="dxa"/>
          </w:tcPr>
          <w:p w:rsidR="004916AC" w:rsidRPr="00D116F1" w:rsidRDefault="004916AC" w:rsidP="00845BF6">
            <w:pPr>
              <w:widowControl/>
              <w:spacing w:after="200"/>
              <w:rPr>
                <w:color w:val="000000" w:themeColor="text1"/>
              </w:rPr>
            </w:pPr>
            <w:r w:rsidRPr="00D116F1">
              <w:rPr>
                <w:color w:val="000000" w:themeColor="text1"/>
              </w:rPr>
              <w:t>Непрограммные налоговые расходы</w:t>
            </w:r>
          </w:p>
        </w:tc>
        <w:tc>
          <w:tcPr>
            <w:tcW w:w="2116" w:type="dxa"/>
          </w:tcPr>
          <w:p w:rsidR="004916AC" w:rsidRPr="00D116F1" w:rsidRDefault="004916AC" w:rsidP="00845BF6">
            <w:pPr>
              <w:widowControl/>
              <w:spacing w:after="2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Поддержка и обеспечение ускоренного развития отрасли </w:t>
            </w:r>
            <w:r w:rsidRPr="009B6330">
              <w:rPr>
                <w:color w:val="000000" w:themeColor="text1"/>
              </w:rPr>
              <w:t>информационных технологий</w:t>
            </w:r>
          </w:p>
        </w:tc>
        <w:tc>
          <w:tcPr>
            <w:tcW w:w="2099" w:type="dxa"/>
          </w:tcPr>
          <w:p w:rsidR="004916AC" w:rsidRDefault="004916AC" w:rsidP="00845B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955592">
              <w:rPr>
                <w:color w:val="000000" w:themeColor="text1"/>
              </w:rPr>
              <w:t>меньшени</w:t>
            </w:r>
            <w:r>
              <w:rPr>
                <w:color w:val="000000" w:themeColor="text1"/>
              </w:rPr>
              <w:t>е</w:t>
            </w:r>
            <w:r w:rsidRPr="0095559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исчисленной суммы налога </w:t>
            </w:r>
          </w:p>
          <w:p w:rsidR="004916AC" w:rsidRPr="00D116F1" w:rsidRDefault="004916AC" w:rsidP="00845B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 50%</w:t>
            </w:r>
          </w:p>
        </w:tc>
        <w:tc>
          <w:tcPr>
            <w:tcW w:w="2246" w:type="dxa"/>
          </w:tcPr>
          <w:p w:rsidR="004916AC" w:rsidRPr="00D116F1" w:rsidRDefault="004916AC" w:rsidP="00B4644D">
            <w:pPr>
              <w:widowControl/>
              <w:spacing w:after="20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Заместитель главы по экономическим вопросам транспорту и связи </w:t>
            </w:r>
            <w:r w:rsidRPr="00D94BDD">
              <w:rPr>
                <w:color w:val="000000" w:themeColor="text1"/>
              </w:rPr>
              <w:t>администрации Юргинского муниципального округа</w:t>
            </w:r>
            <w:r>
              <w:rPr>
                <w:color w:val="000000" w:themeColor="text1"/>
              </w:rPr>
              <w:t xml:space="preserve"> </w:t>
            </w:r>
          </w:p>
        </w:tc>
      </w:tr>
    </w:tbl>
    <w:p w:rsidR="004916AC" w:rsidRDefault="004916AC">
      <w:pPr>
        <w:widowControl/>
        <w:suppressAutoHyphens w:val="0"/>
        <w:spacing w:after="200" w:line="276" w:lineRule="auto"/>
      </w:pPr>
    </w:p>
    <w:sectPr w:rsidR="004916AC" w:rsidSect="0014363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348F7"/>
    <w:multiLevelType w:val="hybridMultilevel"/>
    <w:tmpl w:val="5F8E2BE0"/>
    <w:lvl w:ilvl="0" w:tplc="BEBCB1E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34E49AF"/>
    <w:multiLevelType w:val="hybridMultilevel"/>
    <w:tmpl w:val="A1CA3D66"/>
    <w:lvl w:ilvl="0" w:tplc="2F52DAD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7B"/>
    <w:rsid w:val="00035B7B"/>
    <w:rsid w:val="000D1A92"/>
    <w:rsid w:val="00135B69"/>
    <w:rsid w:val="0014363B"/>
    <w:rsid w:val="001E3803"/>
    <w:rsid w:val="004916AC"/>
    <w:rsid w:val="005615AF"/>
    <w:rsid w:val="00943EE0"/>
    <w:rsid w:val="00985693"/>
    <w:rsid w:val="00A3096A"/>
    <w:rsid w:val="00A45AC7"/>
    <w:rsid w:val="00B4644D"/>
    <w:rsid w:val="00B83B49"/>
    <w:rsid w:val="00D80B83"/>
    <w:rsid w:val="00EC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3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63B"/>
    <w:pPr>
      <w:widowControl/>
      <w:suppressAutoHyphens w:val="0"/>
      <w:ind w:left="708"/>
    </w:pPr>
    <w:rPr>
      <w:kern w:val="0"/>
      <w:lang w:eastAsia="ru-RU"/>
    </w:rPr>
  </w:style>
  <w:style w:type="table" w:styleId="a4">
    <w:name w:val="Table Grid"/>
    <w:basedOn w:val="a1"/>
    <w:uiPriority w:val="59"/>
    <w:rsid w:val="00491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3EE0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EE0"/>
    <w:rPr>
      <w:rFonts w:ascii="Arial" w:eastAsia="Times New Roman" w:hAnsi="Arial" w:cs="Arial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3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63B"/>
    <w:pPr>
      <w:widowControl/>
      <w:suppressAutoHyphens w:val="0"/>
      <w:ind w:left="708"/>
    </w:pPr>
    <w:rPr>
      <w:kern w:val="0"/>
      <w:lang w:eastAsia="ru-RU"/>
    </w:rPr>
  </w:style>
  <w:style w:type="table" w:styleId="a4">
    <w:name w:val="Table Grid"/>
    <w:basedOn w:val="a1"/>
    <w:uiPriority w:val="59"/>
    <w:rsid w:val="00491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3EE0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EE0"/>
    <w:rPr>
      <w:rFonts w:ascii="Arial" w:eastAsia="Times New Roman" w:hAnsi="Arial" w:cs="Arial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7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2482</Words>
  <Characters>14149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Пенно Алина Александровна</dc:creator>
  <cp:keywords/>
  <dc:description/>
  <cp:lastModifiedBy>Пенно Алина Александровна</cp:lastModifiedBy>
  <cp:revision>10</cp:revision>
  <cp:lastPrinted>2023-12-01T08:47:00Z</cp:lastPrinted>
  <dcterms:created xsi:type="dcterms:W3CDTF">2023-11-29T07:12:00Z</dcterms:created>
  <dcterms:modified xsi:type="dcterms:W3CDTF">2023-12-01T08:49:00Z</dcterms:modified>
</cp:coreProperties>
</file>