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6" w:rsidRPr="002929FC" w:rsidRDefault="001D2796" w:rsidP="001D2796">
      <w:pPr>
        <w:pStyle w:val="a3"/>
        <w:rPr>
          <w:b w:val="0"/>
          <w:sz w:val="28"/>
          <w:szCs w:val="28"/>
        </w:rPr>
      </w:pPr>
      <w:bookmarkStart w:id="0" w:name="_GoBack"/>
      <w:bookmarkEnd w:id="0"/>
      <w:r w:rsidRPr="002929FC">
        <w:rPr>
          <w:b w:val="0"/>
          <w:sz w:val="28"/>
          <w:szCs w:val="28"/>
        </w:rPr>
        <w:t>РОССИЙСКАЯ ФЕДЕРАЦИЯ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Кемеровская область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2929FC">
        <w:rPr>
          <w:rFonts w:ascii="Times New Roman" w:hAnsi="Times New Roman"/>
          <w:b/>
          <w:sz w:val="28"/>
          <w:szCs w:val="28"/>
        </w:rPr>
        <w:t>пятого созыва</w:t>
      </w: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1D2796" w:rsidRPr="002929FC" w:rsidRDefault="001229BC" w:rsidP="001D279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сороковое</w:t>
      </w:r>
      <w:r w:rsidR="001D2796" w:rsidRPr="002929FC">
        <w:rPr>
          <w:rFonts w:ascii="Times New Roman" w:hAnsi="Times New Roman"/>
          <w:sz w:val="28"/>
          <w:szCs w:val="28"/>
        </w:rPr>
        <w:t xml:space="preserve"> заседание</w:t>
      </w:r>
    </w:p>
    <w:p w:rsidR="001D2796" w:rsidRDefault="001D2796" w:rsidP="001D2796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p w:rsidR="001D2796" w:rsidRPr="002929FC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2929FC">
        <w:rPr>
          <w:rFonts w:ascii="Times New Roman" w:hAnsi="Times New Roman"/>
          <w:b/>
          <w:sz w:val="32"/>
          <w:szCs w:val="32"/>
        </w:rPr>
        <w:t>Р Е Ш Е Н И Е</w:t>
      </w:r>
    </w:p>
    <w:p w:rsidR="001D2796" w:rsidRPr="00E70507" w:rsidRDefault="001D2796" w:rsidP="001D2796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845"/>
        <w:gridCol w:w="864"/>
        <w:gridCol w:w="242"/>
        <w:gridCol w:w="1187"/>
        <w:gridCol w:w="236"/>
        <w:gridCol w:w="703"/>
        <w:gridCol w:w="709"/>
        <w:gridCol w:w="425"/>
        <w:gridCol w:w="830"/>
        <w:gridCol w:w="830"/>
        <w:gridCol w:w="326"/>
        <w:gridCol w:w="2552"/>
      </w:tblGrid>
      <w:tr w:rsidR="001D2796" w:rsidRPr="00E70507" w:rsidTr="00183C41">
        <w:tc>
          <w:tcPr>
            <w:tcW w:w="845" w:type="dxa"/>
          </w:tcPr>
          <w:p w:rsidR="001D2796" w:rsidRPr="00E70507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50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D2796" w:rsidRPr="00E70507" w:rsidRDefault="000018F2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507">
              <w:rPr>
                <w:rFonts w:ascii="Times New Roman" w:hAnsi="Times New Roman"/>
                <w:sz w:val="28"/>
                <w:szCs w:val="28"/>
              </w:rPr>
              <w:t>«21</w:t>
            </w:r>
            <w:r w:rsidR="001D2796" w:rsidRPr="00E705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2" w:type="dxa"/>
          </w:tcPr>
          <w:p w:rsidR="001D2796" w:rsidRPr="00E70507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D2796" w:rsidRPr="00E70507" w:rsidRDefault="000018F2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507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36" w:type="dxa"/>
          </w:tcPr>
          <w:p w:rsidR="001D2796" w:rsidRPr="00E70507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1D2796" w:rsidRPr="00E70507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5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2796" w:rsidRPr="00E70507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5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1D2796" w:rsidRPr="00E70507" w:rsidRDefault="001D2796" w:rsidP="00183C41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7050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30" w:type="dxa"/>
          </w:tcPr>
          <w:p w:rsidR="001D2796" w:rsidRPr="00E70507" w:rsidRDefault="001D2796" w:rsidP="00183C41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1D2796" w:rsidRPr="00E70507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5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" w:type="dxa"/>
          </w:tcPr>
          <w:p w:rsidR="001D2796" w:rsidRPr="00E70507" w:rsidRDefault="001D2796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2796" w:rsidRPr="00E70507" w:rsidRDefault="00E70507" w:rsidP="00183C41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D2796" w:rsidRPr="00E70507">
              <w:rPr>
                <w:rFonts w:ascii="Times New Roman" w:hAnsi="Times New Roman"/>
                <w:sz w:val="28"/>
                <w:szCs w:val="28"/>
              </w:rPr>
              <w:t>-НПА</w:t>
            </w:r>
          </w:p>
        </w:tc>
      </w:tr>
    </w:tbl>
    <w:p w:rsidR="001D2796" w:rsidRDefault="001D2796" w:rsidP="000940F6">
      <w:pPr>
        <w:pStyle w:val="ConsPlusTitle"/>
        <w:rPr>
          <w:szCs w:val="26"/>
        </w:rPr>
      </w:pPr>
    </w:p>
    <w:p w:rsidR="008A73F7" w:rsidRDefault="002C380E" w:rsidP="008A7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3F7">
        <w:rPr>
          <w:b/>
          <w:sz w:val="28"/>
          <w:szCs w:val="28"/>
        </w:rPr>
        <w:t xml:space="preserve">О признании утратившими силу некоторых </w:t>
      </w:r>
    </w:p>
    <w:p w:rsidR="002C380E" w:rsidRPr="008A73F7" w:rsidRDefault="002C380E" w:rsidP="008A73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3F7">
        <w:rPr>
          <w:b/>
          <w:sz w:val="28"/>
          <w:szCs w:val="28"/>
        </w:rPr>
        <w:t>нормативных правовых актов Совета народных депутатов Юргинского муниципального района</w:t>
      </w:r>
    </w:p>
    <w:p w:rsidR="001D2796" w:rsidRPr="001D2796" w:rsidRDefault="001D2796" w:rsidP="001D2796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</w:p>
    <w:p w:rsidR="002C380E" w:rsidRDefault="002C380E" w:rsidP="001D2796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2C380E">
        <w:rPr>
          <w:rFonts w:ascii="Times New Roman" w:hAnsi="Times New Roman"/>
          <w:snapToGrid/>
          <w:sz w:val="26"/>
          <w:szCs w:val="26"/>
        </w:rPr>
        <w:t>Руководствуясь статьей 31 Решения Юргинского районного Совета народных депутатов от 09 февраля 2012 года № 4 «О правотворческой деятельности Юргинского районного Совета народных депутатов», Совет народных депутатов Юргинского муниципального района</w:t>
      </w:r>
    </w:p>
    <w:p w:rsidR="001D2796" w:rsidRPr="000940F6" w:rsidRDefault="001D2796" w:rsidP="001D2796">
      <w:pPr>
        <w:pStyle w:val="ConsNormal"/>
        <w:widowControl/>
        <w:tabs>
          <w:tab w:val="left" w:pos="0"/>
        </w:tabs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0940F6">
        <w:rPr>
          <w:rFonts w:ascii="Times New Roman" w:hAnsi="Times New Roman"/>
          <w:b/>
          <w:sz w:val="26"/>
          <w:szCs w:val="26"/>
        </w:rPr>
        <w:t>РЕШИЛ:</w:t>
      </w:r>
    </w:p>
    <w:p w:rsidR="001D2796" w:rsidRPr="000940F6" w:rsidRDefault="001D2796" w:rsidP="001D2796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1D2796" w:rsidRPr="000940F6" w:rsidRDefault="001D2796" w:rsidP="001D2796">
      <w:pPr>
        <w:pStyle w:val="ConsPlusNormal"/>
        <w:ind w:firstLine="540"/>
        <w:jc w:val="both"/>
        <w:rPr>
          <w:sz w:val="26"/>
          <w:szCs w:val="26"/>
        </w:rPr>
      </w:pPr>
      <w:r w:rsidRPr="000940F6">
        <w:rPr>
          <w:sz w:val="26"/>
          <w:szCs w:val="26"/>
        </w:rPr>
        <w:t xml:space="preserve">1. </w:t>
      </w:r>
      <w:r w:rsidR="00C520AA" w:rsidRPr="00C520AA">
        <w:rPr>
          <w:sz w:val="26"/>
          <w:szCs w:val="26"/>
        </w:rPr>
        <w:t>Признать утрат</w:t>
      </w:r>
      <w:r w:rsidR="00F918FD">
        <w:rPr>
          <w:sz w:val="26"/>
          <w:szCs w:val="26"/>
        </w:rPr>
        <w:t>ившими силу некоторые нормативные</w:t>
      </w:r>
      <w:r w:rsidR="00C520AA" w:rsidRPr="00C520AA">
        <w:rPr>
          <w:sz w:val="26"/>
          <w:szCs w:val="26"/>
        </w:rPr>
        <w:t xml:space="preserve"> правовые акты Совета народных депутатов Юргинского муниципального района согласно приложению.</w:t>
      </w:r>
    </w:p>
    <w:p w:rsidR="002929FC" w:rsidRPr="000940F6" w:rsidRDefault="002929FC" w:rsidP="00312CFB">
      <w:pPr>
        <w:pStyle w:val="ConsPlusNormal"/>
        <w:jc w:val="both"/>
        <w:rPr>
          <w:color w:val="FF0000"/>
          <w:sz w:val="26"/>
          <w:szCs w:val="26"/>
        </w:rPr>
      </w:pPr>
    </w:p>
    <w:p w:rsidR="001D2796" w:rsidRPr="000940F6" w:rsidRDefault="00C520AA" w:rsidP="00B75F8F">
      <w:pPr>
        <w:ind w:firstLine="567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color w:val="FF0000"/>
          <w:sz w:val="26"/>
          <w:szCs w:val="26"/>
        </w:rPr>
        <w:t>2</w:t>
      </w:r>
      <w:r w:rsidR="001D2796" w:rsidRPr="000940F6">
        <w:rPr>
          <w:color w:val="FF0000"/>
          <w:sz w:val="26"/>
          <w:szCs w:val="26"/>
        </w:rPr>
        <w:t xml:space="preserve">. </w:t>
      </w:r>
      <w:r w:rsidR="00B75F8F" w:rsidRPr="000940F6">
        <w:rPr>
          <w:rFonts w:eastAsia="Calibri"/>
          <w:color w:val="FF0000"/>
          <w:sz w:val="26"/>
          <w:szCs w:val="26"/>
          <w:lang w:eastAsia="en-US"/>
        </w:rPr>
        <w:t>Настоящее решение опубликовать  в газете «</w:t>
      </w:r>
      <w:proofErr w:type="spellStart"/>
      <w:r w:rsidR="00B75F8F" w:rsidRPr="000940F6">
        <w:rPr>
          <w:rFonts w:eastAsia="Calibri"/>
          <w:color w:val="FF0000"/>
          <w:sz w:val="26"/>
          <w:szCs w:val="26"/>
          <w:lang w:eastAsia="en-US"/>
        </w:rPr>
        <w:t>Юргинские</w:t>
      </w:r>
      <w:proofErr w:type="spellEnd"/>
      <w:r w:rsidR="00B75F8F" w:rsidRPr="000940F6">
        <w:rPr>
          <w:rFonts w:eastAsia="Calibri"/>
          <w:color w:val="FF0000"/>
          <w:sz w:val="26"/>
          <w:szCs w:val="26"/>
          <w:lang w:eastAsia="en-US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2929FC" w:rsidRPr="000940F6" w:rsidRDefault="002929FC" w:rsidP="001D2796">
      <w:pPr>
        <w:pStyle w:val="ConsPlusNormal"/>
        <w:ind w:firstLine="540"/>
        <w:jc w:val="both"/>
        <w:rPr>
          <w:sz w:val="26"/>
          <w:szCs w:val="26"/>
        </w:rPr>
      </w:pPr>
    </w:p>
    <w:p w:rsidR="00C520AA" w:rsidRDefault="00C520AA" w:rsidP="00C520A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2796" w:rsidRPr="000940F6">
        <w:rPr>
          <w:sz w:val="26"/>
          <w:szCs w:val="26"/>
        </w:rPr>
        <w:t xml:space="preserve">. </w:t>
      </w:r>
      <w:r>
        <w:rPr>
          <w:sz w:val="26"/>
          <w:szCs w:val="26"/>
        </w:rPr>
        <w:t>Контроль за исполнением решения возложить на постоянную комиссию Совета народных депутатов Юргинского муниципального района социальным вопросам, правопорядку и соблюдению законности (З.З.ФАЙЗУЛИН).</w:t>
      </w:r>
    </w:p>
    <w:p w:rsidR="00312CFB" w:rsidRPr="000940F6" w:rsidRDefault="00312CFB" w:rsidP="00312CFB">
      <w:pPr>
        <w:pStyle w:val="ConsPlusNormal"/>
        <w:ind w:firstLine="540"/>
        <w:jc w:val="both"/>
        <w:rPr>
          <w:sz w:val="26"/>
          <w:szCs w:val="26"/>
        </w:rPr>
      </w:pPr>
    </w:p>
    <w:p w:rsidR="00312CFB" w:rsidRPr="000940F6" w:rsidRDefault="00C520AA" w:rsidP="00312CF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12CFB" w:rsidRPr="000940F6">
        <w:rPr>
          <w:sz w:val="26"/>
          <w:szCs w:val="26"/>
        </w:rPr>
        <w:t>. Настоящее решение вступает в силу после его официального опубликования в газете «</w:t>
      </w:r>
      <w:proofErr w:type="spellStart"/>
      <w:r w:rsidR="00312CFB" w:rsidRPr="000940F6">
        <w:rPr>
          <w:sz w:val="26"/>
          <w:szCs w:val="26"/>
        </w:rPr>
        <w:t>Юргинские</w:t>
      </w:r>
      <w:proofErr w:type="spellEnd"/>
      <w:r w:rsidR="00312CFB" w:rsidRPr="000940F6">
        <w:rPr>
          <w:sz w:val="26"/>
          <w:szCs w:val="26"/>
        </w:rPr>
        <w:t xml:space="preserve"> ведомости».</w:t>
      </w:r>
    </w:p>
    <w:p w:rsidR="001D2796" w:rsidRDefault="001D2796" w:rsidP="001D279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1D2796" w:rsidRPr="001D2796" w:rsidRDefault="001D2796" w:rsidP="001D2796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868"/>
        <w:gridCol w:w="3600"/>
      </w:tblGrid>
      <w:tr w:rsidR="001D2796" w:rsidRPr="001D2796" w:rsidTr="00183C41">
        <w:tc>
          <w:tcPr>
            <w:tcW w:w="5868" w:type="dxa"/>
            <w:shd w:val="clear" w:color="auto" w:fill="auto"/>
          </w:tcPr>
          <w:p w:rsidR="001D2796" w:rsidRPr="001D2796" w:rsidRDefault="001D2796" w:rsidP="00183C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2796">
              <w:rPr>
                <w:sz w:val="26"/>
                <w:szCs w:val="26"/>
              </w:rPr>
              <w:t xml:space="preserve">Председатель Совета народных депутатов </w:t>
            </w:r>
          </w:p>
        </w:tc>
        <w:tc>
          <w:tcPr>
            <w:tcW w:w="3600" w:type="dxa"/>
            <w:shd w:val="clear" w:color="auto" w:fill="auto"/>
          </w:tcPr>
          <w:p w:rsidR="001D2796" w:rsidRPr="001D2796" w:rsidRDefault="001D2796" w:rsidP="00183C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D2796" w:rsidRPr="001D2796" w:rsidTr="00183C41">
        <w:tc>
          <w:tcPr>
            <w:tcW w:w="5868" w:type="dxa"/>
            <w:shd w:val="clear" w:color="auto" w:fill="auto"/>
          </w:tcPr>
          <w:p w:rsidR="001D2796" w:rsidRPr="001D2796" w:rsidRDefault="001D2796" w:rsidP="00183C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2796">
              <w:rPr>
                <w:sz w:val="26"/>
                <w:szCs w:val="26"/>
              </w:rPr>
              <w:t>Юргинского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1D2796" w:rsidRPr="001D2796" w:rsidRDefault="001D2796" w:rsidP="00183C4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D2796">
              <w:rPr>
                <w:sz w:val="26"/>
                <w:szCs w:val="26"/>
              </w:rPr>
              <w:t xml:space="preserve">И.Я. </w:t>
            </w:r>
            <w:proofErr w:type="spellStart"/>
            <w:r w:rsidRPr="001D2796">
              <w:rPr>
                <w:sz w:val="26"/>
                <w:szCs w:val="26"/>
              </w:rPr>
              <w:t>Бережнова</w:t>
            </w:r>
            <w:proofErr w:type="spellEnd"/>
          </w:p>
        </w:tc>
      </w:tr>
    </w:tbl>
    <w:p w:rsidR="001D2796" w:rsidRPr="001D2796" w:rsidRDefault="001D2796" w:rsidP="001D2796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868"/>
        <w:gridCol w:w="3600"/>
      </w:tblGrid>
      <w:tr w:rsidR="001D2796" w:rsidRPr="001D2796" w:rsidTr="00183C41">
        <w:tc>
          <w:tcPr>
            <w:tcW w:w="5868" w:type="dxa"/>
            <w:shd w:val="clear" w:color="auto" w:fill="auto"/>
          </w:tcPr>
          <w:p w:rsidR="001D2796" w:rsidRPr="001D2796" w:rsidRDefault="001D2796" w:rsidP="00183C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2796">
              <w:rPr>
                <w:sz w:val="26"/>
                <w:szCs w:val="26"/>
              </w:rPr>
              <w:t>глава Юргинского</w:t>
            </w:r>
            <w:r w:rsidR="002929FC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1D2796" w:rsidRPr="001D2796" w:rsidRDefault="002929FC" w:rsidP="002929F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D2796">
              <w:rPr>
                <w:sz w:val="26"/>
                <w:szCs w:val="26"/>
              </w:rPr>
              <w:t xml:space="preserve">А.В. </w:t>
            </w:r>
            <w:proofErr w:type="spellStart"/>
            <w:r w:rsidRPr="001D2796">
              <w:rPr>
                <w:sz w:val="26"/>
                <w:szCs w:val="26"/>
              </w:rPr>
              <w:t>Гордейчик</w:t>
            </w:r>
            <w:proofErr w:type="spellEnd"/>
          </w:p>
        </w:tc>
      </w:tr>
      <w:tr w:rsidR="001D2796" w:rsidRPr="001D2796" w:rsidTr="00183C41">
        <w:tc>
          <w:tcPr>
            <w:tcW w:w="5868" w:type="dxa"/>
            <w:shd w:val="clear" w:color="auto" w:fill="auto"/>
          </w:tcPr>
          <w:p w:rsidR="001D2796" w:rsidRPr="001D2796" w:rsidRDefault="002929FC" w:rsidP="00183C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70507">
              <w:rPr>
                <w:sz w:val="26"/>
                <w:szCs w:val="26"/>
              </w:rPr>
              <w:t>21</w:t>
            </w:r>
            <w:r w:rsidR="000018F2">
              <w:rPr>
                <w:sz w:val="26"/>
                <w:szCs w:val="26"/>
              </w:rPr>
              <w:t>» апреля</w:t>
            </w:r>
            <w:r>
              <w:rPr>
                <w:sz w:val="26"/>
                <w:szCs w:val="26"/>
              </w:rPr>
              <w:t xml:space="preserve"> 2016</w:t>
            </w:r>
          </w:p>
          <w:p w:rsidR="001D2796" w:rsidRPr="001D2796" w:rsidRDefault="001D2796" w:rsidP="00183C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2929FC" w:rsidRPr="001D2796" w:rsidRDefault="002929FC" w:rsidP="002929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520AA" w:rsidRDefault="00C520AA">
      <w:pPr>
        <w:pStyle w:val="ConsPlusNormal"/>
        <w:jc w:val="right"/>
      </w:pPr>
    </w:p>
    <w:p w:rsidR="00C520AA" w:rsidRDefault="00C520AA">
      <w:pPr>
        <w:pStyle w:val="ConsPlusNormal"/>
        <w:jc w:val="right"/>
      </w:pPr>
    </w:p>
    <w:p w:rsidR="00C520AA" w:rsidRDefault="00C520AA">
      <w:pPr>
        <w:pStyle w:val="ConsPlusNormal"/>
        <w:jc w:val="right"/>
      </w:pPr>
    </w:p>
    <w:p w:rsidR="00C520AA" w:rsidRDefault="00C520AA">
      <w:pPr>
        <w:pStyle w:val="ConsPlusNormal"/>
        <w:jc w:val="right"/>
      </w:pPr>
    </w:p>
    <w:p w:rsidR="00C520AA" w:rsidRDefault="00C520AA">
      <w:pPr>
        <w:pStyle w:val="ConsPlusNormal"/>
        <w:jc w:val="right"/>
      </w:pPr>
    </w:p>
    <w:p w:rsidR="00C520AA" w:rsidRDefault="00C520AA">
      <w:pPr>
        <w:pStyle w:val="ConsPlusNormal"/>
        <w:jc w:val="right"/>
      </w:pP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lastRenderedPageBreak/>
        <w:t xml:space="preserve">Приложение  </w:t>
      </w: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>к решению Совета  народных депутатов</w:t>
      </w:r>
    </w:p>
    <w:p w:rsidR="00C520AA" w:rsidRPr="00C520AA" w:rsidRDefault="00C520AA" w:rsidP="00C520AA">
      <w:pPr>
        <w:jc w:val="right"/>
        <w:rPr>
          <w:sz w:val="26"/>
          <w:szCs w:val="26"/>
        </w:rPr>
      </w:pPr>
      <w:r w:rsidRPr="00C520AA">
        <w:rPr>
          <w:sz w:val="26"/>
          <w:szCs w:val="26"/>
        </w:rPr>
        <w:t xml:space="preserve">Юргинского муниципального района </w:t>
      </w:r>
    </w:p>
    <w:p w:rsidR="00C520AA" w:rsidRPr="00C520AA" w:rsidRDefault="000018F2" w:rsidP="00C520A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21.04.2016 г. №   </w:t>
      </w:r>
      <w:r w:rsidR="00E70507">
        <w:rPr>
          <w:sz w:val="26"/>
          <w:szCs w:val="26"/>
        </w:rPr>
        <w:t>20</w:t>
      </w:r>
      <w:r w:rsidR="00C520AA" w:rsidRPr="00C520AA">
        <w:rPr>
          <w:sz w:val="26"/>
          <w:szCs w:val="26"/>
        </w:rPr>
        <w:t>-НПА</w:t>
      </w:r>
    </w:p>
    <w:p w:rsidR="00C520AA" w:rsidRPr="00C520AA" w:rsidRDefault="00C520AA" w:rsidP="00C520AA">
      <w:pPr>
        <w:ind w:firstLine="567"/>
        <w:rPr>
          <w:rFonts w:ascii="Verdana" w:hAnsi="Verdana"/>
          <w:b/>
          <w:sz w:val="26"/>
          <w:szCs w:val="26"/>
          <w:lang w:val="en-US" w:eastAsia="en-US"/>
        </w:rPr>
      </w:pPr>
      <w:r w:rsidRPr="00C520AA">
        <w:rPr>
          <w:rFonts w:ascii="Verdana" w:hAnsi="Verdana"/>
          <w:b/>
          <w:sz w:val="26"/>
          <w:szCs w:val="26"/>
          <w:lang w:val="en-US" w:eastAsia="en-US"/>
        </w:rPr>
        <w:t xml:space="preserve"> </w:t>
      </w:r>
    </w:p>
    <w:p w:rsidR="00C520AA" w:rsidRPr="00C520AA" w:rsidRDefault="00C520AA" w:rsidP="00C520AA">
      <w:pPr>
        <w:jc w:val="center"/>
        <w:rPr>
          <w:b/>
          <w:sz w:val="26"/>
          <w:szCs w:val="26"/>
        </w:rPr>
      </w:pPr>
      <w:r w:rsidRPr="00C520AA">
        <w:rPr>
          <w:b/>
          <w:sz w:val="26"/>
          <w:szCs w:val="26"/>
        </w:rPr>
        <w:t>Перечень нормативно-правовых актов Совета народных депутатов Юргинского муниципального района утративших силу.</w:t>
      </w:r>
    </w:p>
    <w:p w:rsidR="00C520AA" w:rsidRPr="00C520AA" w:rsidRDefault="00C520AA" w:rsidP="00C520AA">
      <w:pPr>
        <w:jc w:val="center"/>
        <w:rPr>
          <w:b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7"/>
        <w:gridCol w:w="7229"/>
      </w:tblGrid>
      <w:tr w:rsidR="00C520AA" w:rsidRPr="00C520AA" w:rsidTr="00C520AA">
        <w:tc>
          <w:tcPr>
            <w:tcW w:w="1384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229" w:type="dxa"/>
            <w:shd w:val="clear" w:color="auto" w:fill="auto"/>
          </w:tcPr>
          <w:p w:rsidR="00C520AA" w:rsidRPr="00C520AA" w:rsidRDefault="00C520AA" w:rsidP="00C520A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0AA">
              <w:rPr>
                <w:rFonts w:eastAsia="Calibri"/>
                <w:b/>
                <w:sz w:val="22"/>
                <w:szCs w:val="22"/>
                <w:lang w:eastAsia="en-US"/>
              </w:rPr>
              <w:t>Название</w:t>
            </w:r>
          </w:p>
        </w:tc>
      </w:tr>
      <w:tr w:rsidR="008136CF" w:rsidRPr="00C520AA" w:rsidTr="00C520AA">
        <w:tc>
          <w:tcPr>
            <w:tcW w:w="1384" w:type="dxa"/>
            <w:shd w:val="clear" w:color="auto" w:fill="auto"/>
          </w:tcPr>
          <w:p w:rsidR="008136CF" w:rsidRPr="008136CF" w:rsidRDefault="000018F2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18-НПА</w:t>
            </w:r>
          </w:p>
        </w:tc>
        <w:tc>
          <w:tcPr>
            <w:tcW w:w="1417" w:type="dxa"/>
            <w:shd w:val="clear" w:color="auto" w:fill="auto"/>
          </w:tcPr>
          <w:p w:rsidR="008136CF" w:rsidRPr="008136CF" w:rsidRDefault="000018F2" w:rsidP="008136C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20.09</w:t>
            </w:r>
            <w:r w:rsidR="008136CF">
              <w:rPr>
                <w:rFonts w:eastAsia="Calibri"/>
                <w:sz w:val="22"/>
                <w:szCs w:val="22"/>
                <w:lang w:eastAsia="en-US"/>
              </w:rPr>
              <w:t>.20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0018F2" w:rsidRPr="000018F2" w:rsidRDefault="000018F2" w:rsidP="000018F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18F2">
              <w:rPr>
                <w:rFonts w:eastAsia="Calibri"/>
                <w:sz w:val="22"/>
                <w:szCs w:val="22"/>
                <w:lang w:eastAsia="en-US"/>
              </w:rPr>
              <w:t>О внесении дополнений и изменений в решение Юргинского районного Совета народных депутатов от 22 декабря 2011 года № 35-НПА</w:t>
            </w:r>
          </w:p>
          <w:p w:rsidR="008136CF" w:rsidRPr="008136CF" w:rsidRDefault="000018F2" w:rsidP="000018F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18F2">
              <w:rPr>
                <w:rFonts w:eastAsia="Calibri"/>
                <w:sz w:val="22"/>
                <w:szCs w:val="22"/>
                <w:lang w:eastAsia="en-US"/>
              </w:rPr>
              <w:t>«Об утверждении Юргинского муниципального районного бюджета на 2012 год и на плановый период 2013 и 2014 годов»</w:t>
            </w:r>
          </w:p>
        </w:tc>
      </w:tr>
      <w:tr w:rsidR="00C520AA" w:rsidRPr="00C520AA" w:rsidTr="00C520AA">
        <w:tc>
          <w:tcPr>
            <w:tcW w:w="1384" w:type="dxa"/>
            <w:shd w:val="clear" w:color="auto" w:fill="auto"/>
          </w:tcPr>
          <w:p w:rsidR="00C520AA" w:rsidRPr="00C520AA" w:rsidRDefault="000018F2" w:rsidP="00C520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24-НПА</w:t>
            </w:r>
          </w:p>
        </w:tc>
        <w:tc>
          <w:tcPr>
            <w:tcW w:w="1417" w:type="dxa"/>
            <w:shd w:val="clear" w:color="auto" w:fill="auto"/>
          </w:tcPr>
          <w:p w:rsidR="00C520AA" w:rsidRPr="00C520AA" w:rsidRDefault="000018F2" w:rsidP="00C520AA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25.10.2012</w:t>
            </w:r>
          </w:p>
        </w:tc>
        <w:tc>
          <w:tcPr>
            <w:tcW w:w="7229" w:type="dxa"/>
            <w:shd w:val="clear" w:color="auto" w:fill="auto"/>
          </w:tcPr>
          <w:p w:rsidR="00C520AA" w:rsidRPr="00C520AA" w:rsidRDefault="000018F2" w:rsidP="009160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18F2">
              <w:rPr>
                <w:rFonts w:eastAsia="Calibri"/>
                <w:sz w:val="22"/>
                <w:szCs w:val="22"/>
                <w:lang w:eastAsia="en-US"/>
              </w:rPr>
              <w:t>О внесении изменений и дополнений в Решение Юргинского районного Совета народных депутатов от 13.10.2011 г. № 29-НПА «Об утверждении Положения о предоставлении муниципальной помощи по программе «Муниципальная поддержка агропромышленного комплекса»</w:t>
            </w:r>
          </w:p>
        </w:tc>
      </w:tr>
    </w:tbl>
    <w:p w:rsidR="00A91DF3" w:rsidRDefault="00A91DF3" w:rsidP="00C520AA">
      <w:pPr>
        <w:pStyle w:val="ConsPlusNormal"/>
        <w:jc w:val="right"/>
      </w:pPr>
    </w:p>
    <w:sectPr w:rsidR="00A91DF3" w:rsidSect="00364F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F3"/>
    <w:rsid w:val="000018F2"/>
    <w:rsid w:val="00016CA6"/>
    <w:rsid w:val="000237D3"/>
    <w:rsid w:val="000343ED"/>
    <w:rsid w:val="00050A77"/>
    <w:rsid w:val="00054646"/>
    <w:rsid w:val="000940F6"/>
    <w:rsid w:val="000A4A72"/>
    <w:rsid w:val="000B7628"/>
    <w:rsid w:val="000C6F43"/>
    <w:rsid w:val="000D4D19"/>
    <w:rsid w:val="001031E8"/>
    <w:rsid w:val="001229BC"/>
    <w:rsid w:val="0013342E"/>
    <w:rsid w:val="00133894"/>
    <w:rsid w:val="00176C6C"/>
    <w:rsid w:val="00183C41"/>
    <w:rsid w:val="00186E99"/>
    <w:rsid w:val="001C163F"/>
    <w:rsid w:val="001C18B0"/>
    <w:rsid w:val="001D2796"/>
    <w:rsid w:val="001E62F7"/>
    <w:rsid w:val="002241E5"/>
    <w:rsid w:val="002257A6"/>
    <w:rsid w:val="0027024B"/>
    <w:rsid w:val="00270F21"/>
    <w:rsid w:val="002744F2"/>
    <w:rsid w:val="00274878"/>
    <w:rsid w:val="00275996"/>
    <w:rsid w:val="00276B4B"/>
    <w:rsid w:val="00283B3A"/>
    <w:rsid w:val="002903D8"/>
    <w:rsid w:val="002929FC"/>
    <w:rsid w:val="002C380E"/>
    <w:rsid w:val="00301695"/>
    <w:rsid w:val="00312CFB"/>
    <w:rsid w:val="00313003"/>
    <w:rsid w:val="003278C0"/>
    <w:rsid w:val="00331642"/>
    <w:rsid w:val="003438D0"/>
    <w:rsid w:val="00364F54"/>
    <w:rsid w:val="0039043D"/>
    <w:rsid w:val="00393266"/>
    <w:rsid w:val="003946E2"/>
    <w:rsid w:val="003A467E"/>
    <w:rsid w:val="003F1B57"/>
    <w:rsid w:val="004038D4"/>
    <w:rsid w:val="00423D6D"/>
    <w:rsid w:val="00425A61"/>
    <w:rsid w:val="004959FA"/>
    <w:rsid w:val="004A4FF8"/>
    <w:rsid w:val="005002B4"/>
    <w:rsid w:val="00537625"/>
    <w:rsid w:val="005426BD"/>
    <w:rsid w:val="005A1A4F"/>
    <w:rsid w:val="005A5461"/>
    <w:rsid w:val="005B6FBD"/>
    <w:rsid w:val="005D423F"/>
    <w:rsid w:val="005E0A61"/>
    <w:rsid w:val="0061162B"/>
    <w:rsid w:val="006235CB"/>
    <w:rsid w:val="006551C3"/>
    <w:rsid w:val="0068140C"/>
    <w:rsid w:val="00692B2A"/>
    <w:rsid w:val="006C4C3C"/>
    <w:rsid w:val="006D4147"/>
    <w:rsid w:val="006E321F"/>
    <w:rsid w:val="00712A41"/>
    <w:rsid w:val="00733967"/>
    <w:rsid w:val="0074465C"/>
    <w:rsid w:val="00764AA5"/>
    <w:rsid w:val="00790C43"/>
    <w:rsid w:val="007B6CB5"/>
    <w:rsid w:val="007C432D"/>
    <w:rsid w:val="008136CF"/>
    <w:rsid w:val="008210C7"/>
    <w:rsid w:val="0082740A"/>
    <w:rsid w:val="00867828"/>
    <w:rsid w:val="0088509A"/>
    <w:rsid w:val="00887094"/>
    <w:rsid w:val="00893388"/>
    <w:rsid w:val="008A73F7"/>
    <w:rsid w:val="008B539A"/>
    <w:rsid w:val="008B75CA"/>
    <w:rsid w:val="008E54C5"/>
    <w:rsid w:val="008F20CD"/>
    <w:rsid w:val="00916096"/>
    <w:rsid w:val="009173AF"/>
    <w:rsid w:val="00961918"/>
    <w:rsid w:val="009728A8"/>
    <w:rsid w:val="009A74F5"/>
    <w:rsid w:val="009C50FE"/>
    <w:rsid w:val="009E35E4"/>
    <w:rsid w:val="00A349B5"/>
    <w:rsid w:val="00A52552"/>
    <w:rsid w:val="00A74382"/>
    <w:rsid w:val="00A8272D"/>
    <w:rsid w:val="00A849E3"/>
    <w:rsid w:val="00A91DF3"/>
    <w:rsid w:val="00A92060"/>
    <w:rsid w:val="00A96D03"/>
    <w:rsid w:val="00AB5034"/>
    <w:rsid w:val="00AB5401"/>
    <w:rsid w:val="00AD2473"/>
    <w:rsid w:val="00AD6BDD"/>
    <w:rsid w:val="00AE2CBD"/>
    <w:rsid w:val="00AE6B9B"/>
    <w:rsid w:val="00AF79EC"/>
    <w:rsid w:val="00B443C0"/>
    <w:rsid w:val="00B5191A"/>
    <w:rsid w:val="00B5325F"/>
    <w:rsid w:val="00B75F8F"/>
    <w:rsid w:val="00BC3DFF"/>
    <w:rsid w:val="00C119F8"/>
    <w:rsid w:val="00C205FF"/>
    <w:rsid w:val="00C21054"/>
    <w:rsid w:val="00C34285"/>
    <w:rsid w:val="00C5159B"/>
    <w:rsid w:val="00C520AA"/>
    <w:rsid w:val="00C61A52"/>
    <w:rsid w:val="00C74100"/>
    <w:rsid w:val="00C81BC7"/>
    <w:rsid w:val="00C84839"/>
    <w:rsid w:val="00CB5D80"/>
    <w:rsid w:val="00CC3514"/>
    <w:rsid w:val="00CD0C71"/>
    <w:rsid w:val="00CD56D6"/>
    <w:rsid w:val="00CE4FEE"/>
    <w:rsid w:val="00D12344"/>
    <w:rsid w:val="00D23753"/>
    <w:rsid w:val="00D42923"/>
    <w:rsid w:val="00D4581D"/>
    <w:rsid w:val="00D663B0"/>
    <w:rsid w:val="00D73FF1"/>
    <w:rsid w:val="00D75004"/>
    <w:rsid w:val="00D81031"/>
    <w:rsid w:val="00D96440"/>
    <w:rsid w:val="00DA037E"/>
    <w:rsid w:val="00DB4ADF"/>
    <w:rsid w:val="00DB79A9"/>
    <w:rsid w:val="00DF4C19"/>
    <w:rsid w:val="00DF57ED"/>
    <w:rsid w:val="00E212BC"/>
    <w:rsid w:val="00E70507"/>
    <w:rsid w:val="00E73428"/>
    <w:rsid w:val="00E84998"/>
    <w:rsid w:val="00E93CCA"/>
    <w:rsid w:val="00E961C5"/>
    <w:rsid w:val="00EB1093"/>
    <w:rsid w:val="00EE3422"/>
    <w:rsid w:val="00EE7C03"/>
    <w:rsid w:val="00EF6459"/>
    <w:rsid w:val="00F14230"/>
    <w:rsid w:val="00F14E6A"/>
    <w:rsid w:val="00F35584"/>
    <w:rsid w:val="00F376A3"/>
    <w:rsid w:val="00F70641"/>
    <w:rsid w:val="00F7263B"/>
    <w:rsid w:val="00F918FD"/>
    <w:rsid w:val="00FD303F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1D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1D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1D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1D2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1D2796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link w:val="a3"/>
    <w:rsid w:val="001D2796"/>
    <w:rPr>
      <w:b/>
      <w:bCs/>
      <w:sz w:val="40"/>
      <w:szCs w:val="40"/>
    </w:rPr>
  </w:style>
  <w:style w:type="paragraph" w:customStyle="1" w:styleId="ConsNonformat">
    <w:name w:val="ConsNonformat"/>
    <w:link w:val="ConsNonformat0"/>
    <w:rsid w:val="001D279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1D279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1D2796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1D2796"/>
    <w:rPr>
      <w:rFonts w:ascii="Arial" w:hAnsi="Arial"/>
      <w:snapToGrid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91DF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1D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1D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1D2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1D2796"/>
    <w:pPr>
      <w:jc w:val="center"/>
    </w:pPr>
    <w:rPr>
      <w:b/>
      <w:bCs/>
      <w:sz w:val="40"/>
      <w:szCs w:val="40"/>
      <w:lang w:val="x-none" w:eastAsia="x-none"/>
    </w:rPr>
  </w:style>
  <w:style w:type="character" w:customStyle="1" w:styleId="a4">
    <w:name w:val="Название Знак"/>
    <w:link w:val="a3"/>
    <w:rsid w:val="001D2796"/>
    <w:rPr>
      <w:b/>
      <w:bCs/>
      <w:sz w:val="40"/>
      <w:szCs w:val="40"/>
    </w:rPr>
  </w:style>
  <w:style w:type="paragraph" w:customStyle="1" w:styleId="ConsNonformat">
    <w:name w:val="ConsNonformat"/>
    <w:link w:val="ConsNonformat0"/>
    <w:rsid w:val="001D279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1D2796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1D2796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1D2796"/>
    <w:rPr>
      <w:rFonts w:ascii="Arial" w:hAnsi="Arial"/>
      <w:snapToGrid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9B94-9CA2-49F2-95F2-5A63ECCE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ЮРГИНСКОГО МУНИЦИПАЛЬНОГО РАЙОНА</vt:lpstr>
    </vt:vector>
  </TitlesOfParts>
  <Company>Computer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ЮРГИНСКОГО МУНИЦИПАЛЬНОГО РАЙОНА</dc:title>
  <dc:creator>User</dc:creator>
  <cp:lastModifiedBy>krivobok</cp:lastModifiedBy>
  <cp:revision>2</cp:revision>
  <cp:lastPrinted>2016-02-01T03:24:00Z</cp:lastPrinted>
  <dcterms:created xsi:type="dcterms:W3CDTF">2016-04-25T01:19:00Z</dcterms:created>
  <dcterms:modified xsi:type="dcterms:W3CDTF">2016-04-25T01:19:00Z</dcterms:modified>
</cp:coreProperties>
</file>