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9C" w:rsidRDefault="0096189C" w:rsidP="0096189C">
      <w:pPr>
        <w:jc w:val="center"/>
        <w:rPr>
          <w:sz w:val="28"/>
          <w:szCs w:val="28"/>
        </w:rPr>
      </w:pPr>
      <w:bookmarkStart w:id="0" w:name="_GoBack"/>
      <w:bookmarkEnd w:id="0"/>
      <w:r>
        <w:rPr>
          <w:sz w:val="28"/>
          <w:szCs w:val="28"/>
        </w:rPr>
        <w:t>РОССИЙСКАЯ ФЕДЕРАЦИЯ</w:t>
      </w:r>
    </w:p>
    <w:p w:rsidR="0096189C" w:rsidRDefault="0096189C" w:rsidP="0096189C">
      <w:pPr>
        <w:jc w:val="center"/>
        <w:rPr>
          <w:sz w:val="28"/>
          <w:szCs w:val="28"/>
        </w:rPr>
      </w:pPr>
      <w:r>
        <w:rPr>
          <w:sz w:val="28"/>
          <w:szCs w:val="28"/>
        </w:rPr>
        <w:t>Кемеровская область</w:t>
      </w:r>
    </w:p>
    <w:p w:rsidR="0096189C" w:rsidRDefault="0096189C" w:rsidP="0096189C">
      <w:pPr>
        <w:jc w:val="center"/>
        <w:rPr>
          <w:sz w:val="28"/>
          <w:szCs w:val="28"/>
        </w:rPr>
      </w:pPr>
    </w:p>
    <w:p w:rsidR="0096189C" w:rsidRPr="00696428" w:rsidRDefault="0096189C" w:rsidP="0096189C">
      <w:pPr>
        <w:jc w:val="center"/>
        <w:rPr>
          <w:b/>
          <w:sz w:val="28"/>
          <w:szCs w:val="28"/>
        </w:rPr>
      </w:pPr>
      <w:r w:rsidRPr="00696428">
        <w:rPr>
          <w:b/>
          <w:sz w:val="28"/>
          <w:szCs w:val="28"/>
        </w:rPr>
        <w:t>Совет народных депутатов Юргинского муниципального района</w:t>
      </w:r>
    </w:p>
    <w:p w:rsidR="0096189C" w:rsidRDefault="0096189C" w:rsidP="0096189C">
      <w:pPr>
        <w:jc w:val="center"/>
        <w:rPr>
          <w:b/>
          <w:sz w:val="28"/>
          <w:szCs w:val="28"/>
        </w:rPr>
      </w:pPr>
      <w:r w:rsidRPr="00696428">
        <w:rPr>
          <w:b/>
          <w:sz w:val="28"/>
          <w:szCs w:val="28"/>
        </w:rPr>
        <w:t>пятого созыва</w:t>
      </w:r>
    </w:p>
    <w:p w:rsidR="000D5E8B" w:rsidRDefault="000D5E8B" w:rsidP="0096189C">
      <w:pPr>
        <w:jc w:val="center"/>
        <w:rPr>
          <w:b/>
          <w:sz w:val="28"/>
          <w:szCs w:val="28"/>
        </w:rPr>
      </w:pPr>
    </w:p>
    <w:p w:rsidR="0096189C" w:rsidRPr="000D5E8B" w:rsidRDefault="0086706E" w:rsidP="000D5E8B">
      <w:pPr>
        <w:jc w:val="center"/>
        <w:rPr>
          <w:sz w:val="28"/>
          <w:szCs w:val="28"/>
        </w:rPr>
      </w:pPr>
      <w:r>
        <w:rPr>
          <w:sz w:val="28"/>
          <w:szCs w:val="28"/>
        </w:rPr>
        <w:t>сорок первое</w:t>
      </w:r>
      <w:r w:rsidR="000D5E8B" w:rsidRPr="000D5E8B">
        <w:rPr>
          <w:sz w:val="28"/>
          <w:szCs w:val="28"/>
        </w:rPr>
        <w:t xml:space="preserve"> заседание</w:t>
      </w:r>
    </w:p>
    <w:p w:rsidR="0096189C" w:rsidRDefault="0096189C" w:rsidP="0096189C">
      <w:pPr>
        <w:rPr>
          <w:sz w:val="26"/>
        </w:rPr>
      </w:pPr>
    </w:p>
    <w:p w:rsidR="0096189C" w:rsidRPr="00696428" w:rsidRDefault="0096189C" w:rsidP="0096189C">
      <w:pPr>
        <w:jc w:val="center"/>
        <w:rPr>
          <w:b/>
          <w:sz w:val="32"/>
          <w:szCs w:val="32"/>
        </w:rPr>
      </w:pPr>
      <w:r w:rsidRPr="00696428">
        <w:rPr>
          <w:b/>
          <w:sz w:val="32"/>
          <w:szCs w:val="32"/>
        </w:rPr>
        <w:t>РЕШЕНИЕ</w:t>
      </w:r>
    </w:p>
    <w:p w:rsidR="0096189C" w:rsidRDefault="0096189C" w:rsidP="0096189C">
      <w:pPr>
        <w:rPr>
          <w:b/>
          <w:sz w:val="26"/>
        </w:rPr>
      </w:pPr>
    </w:p>
    <w:tbl>
      <w:tblPr>
        <w:tblW w:w="0" w:type="auto"/>
        <w:tblInd w:w="-426" w:type="dxa"/>
        <w:tblLook w:val="04A0" w:firstRow="1" w:lastRow="0" w:firstColumn="1" w:lastColumn="0" w:noHBand="0" w:noVBand="1"/>
      </w:tblPr>
      <w:tblGrid>
        <w:gridCol w:w="870"/>
        <w:gridCol w:w="870"/>
        <w:gridCol w:w="236"/>
        <w:gridCol w:w="1111"/>
        <w:gridCol w:w="282"/>
        <w:gridCol w:w="709"/>
        <w:gridCol w:w="567"/>
        <w:gridCol w:w="870"/>
        <w:gridCol w:w="870"/>
        <w:gridCol w:w="870"/>
        <w:gridCol w:w="2635"/>
      </w:tblGrid>
      <w:tr w:rsidR="0096189C" w:rsidRPr="00696428" w:rsidTr="0096189C">
        <w:tc>
          <w:tcPr>
            <w:tcW w:w="870" w:type="dxa"/>
            <w:hideMark/>
          </w:tcPr>
          <w:p w:rsidR="0096189C" w:rsidRPr="00696428" w:rsidRDefault="0096189C" w:rsidP="0096189C">
            <w:pPr>
              <w:tabs>
                <w:tab w:val="center" w:pos="4677"/>
                <w:tab w:val="right" w:pos="9355"/>
                <w:tab w:val="left" w:pos="10200"/>
              </w:tabs>
              <w:jc w:val="center"/>
              <w:rPr>
                <w:bCs/>
                <w:color w:val="000000"/>
                <w:spacing w:val="-1"/>
                <w:sz w:val="28"/>
                <w:szCs w:val="28"/>
              </w:rPr>
            </w:pPr>
            <w:r>
              <w:rPr>
                <w:bCs/>
                <w:color w:val="000000"/>
                <w:spacing w:val="-1"/>
                <w:sz w:val="28"/>
                <w:szCs w:val="28"/>
              </w:rPr>
              <w:t xml:space="preserve">     </w:t>
            </w:r>
            <w:r w:rsidRPr="00696428">
              <w:rPr>
                <w:bCs/>
                <w:color w:val="000000"/>
                <w:spacing w:val="-1"/>
                <w:sz w:val="28"/>
                <w:szCs w:val="28"/>
              </w:rPr>
              <w:t>от</w:t>
            </w:r>
          </w:p>
        </w:tc>
        <w:tc>
          <w:tcPr>
            <w:tcW w:w="870" w:type="dxa"/>
            <w:tcBorders>
              <w:top w:val="nil"/>
              <w:left w:val="nil"/>
              <w:bottom w:val="single" w:sz="4" w:space="0" w:color="auto"/>
              <w:right w:val="nil"/>
            </w:tcBorders>
            <w:hideMark/>
          </w:tcPr>
          <w:p w:rsidR="0096189C" w:rsidRPr="00696428" w:rsidRDefault="00C972F0" w:rsidP="0096189C">
            <w:pPr>
              <w:tabs>
                <w:tab w:val="center" w:pos="4677"/>
                <w:tab w:val="right" w:pos="9355"/>
                <w:tab w:val="left" w:pos="10200"/>
              </w:tabs>
              <w:jc w:val="center"/>
              <w:rPr>
                <w:bCs/>
                <w:color w:val="000000"/>
                <w:spacing w:val="-1"/>
                <w:sz w:val="28"/>
                <w:szCs w:val="28"/>
              </w:rPr>
            </w:pPr>
            <w:r>
              <w:rPr>
                <w:bCs/>
                <w:color w:val="000000"/>
                <w:spacing w:val="-1"/>
                <w:sz w:val="28"/>
                <w:szCs w:val="28"/>
              </w:rPr>
              <w:t>«26</w:t>
            </w:r>
            <w:r w:rsidR="0096189C" w:rsidRPr="00696428">
              <w:rPr>
                <w:bCs/>
                <w:color w:val="000000"/>
                <w:spacing w:val="-1"/>
                <w:sz w:val="28"/>
                <w:szCs w:val="28"/>
              </w:rPr>
              <w:t>»</w:t>
            </w:r>
          </w:p>
        </w:tc>
        <w:tc>
          <w:tcPr>
            <w:tcW w:w="236" w:type="dxa"/>
          </w:tcPr>
          <w:p w:rsidR="0096189C" w:rsidRPr="00696428" w:rsidRDefault="0096189C" w:rsidP="0096189C">
            <w:pPr>
              <w:tabs>
                <w:tab w:val="center" w:pos="4677"/>
                <w:tab w:val="right" w:pos="9355"/>
                <w:tab w:val="left" w:pos="10200"/>
              </w:tabs>
              <w:jc w:val="center"/>
              <w:rPr>
                <w:bCs/>
                <w:color w:val="000000"/>
                <w:spacing w:val="-1"/>
                <w:sz w:val="28"/>
                <w:szCs w:val="28"/>
              </w:rPr>
            </w:pPr>
          </w:p>
        </w:tc>
        <w:tc>
          <w:tcPr>
            <w:tcW w:w="1111" w:type="dxa"/>
            <w:tcBorders>
              <w:top w:val="nil"/>
              <w:left w:val="nil"/>
              <w:bottom w:val="single" w:sz="4" w:space="0" w:color="auto"/>
              <w:right w:val="nil"/>
            </w:tcBorders>
            <w:hideMark/>
          </w:tcPr>
          <w:p w:rsidR="0096189C" w:rsidRPr="00696428" w:rsidRDefault="00C972F0" w:rsidP="0096189C">
            <w:pPr>
              <w:tabs>
                <w:tab w:val="center" w:pos="4677"/>
                <w:tab w:val="right" w:pos="9355"/>
                <w:tab w:val="left" w:pos="10200"/>
              </w:tabs>
              <w:jc w:val="center"/>
              <w:rPr>
                <w:bCs/>
                <w:color w:val="000000"/>
                <w:spacing w:val="-1"/>
                <w:sz w:val="28"/>
                <w:szCs w:val="28"/>
              </w:rPr>
            </w:pPr>
            <w:r>
              <w:rPr>
                <w:bCs/>
                <w:color w:val="000000"/>
                <w:spacing w:val="-1"/>
                <w:sz w:val="28"/>
                <w:szCs w:val="28"/>
              </w:rPr>
              <w:t>м</w:t>
            </w:r>
            <w:r w:rsidR="00A87F93">
              <w:rPr>
                <w:bCs/>
                <w:color w:val="000000"/>
                <w:spacing w:val="-1"/>
                <w:sz w:val="28"/>
                <w:szCs w:val="28"/>
              </w:rPr>
              <w:t>ая</w:t>
            </w:r>
            <w:r>
              <w:rPr>
                <w:bCs/>
                <w:color w:val="000000"/>
                <w:spacing w:val="-1"/>
                <w:sz w:val="28"/>
                <w:szCs w:val="28"/>
              </w:rPr>
              <w:t xml:space="preserve"> </w:t>
            </w:r>
          </w:p>
        </w:tc>
        <w:tc>
          <w:tcPr>
            <w:tcW w:w="282" w:type="dxa"/>
          </w:tcPr>
          <w:p w:rsidR="0096189C" w:rsidRPr="00696428" w:rsidRDefault="0096189C" w:rsidP="0096189C">
            <w:pPr>
              <w:tabs>
                <w:tab w:val="center" w:pos="4677"/>
                <w:tab w:val="right" w:pos="9355"/>
                <w:tab w:val="left" w:pos="10200"/>
              </w:tabs>
              <w:jc w:val="center"/>
              <w:rPr>
                <w:bCs/>
                <w:color w:val="000000"/>
                <w:spacing w:val="-1"/>
                <w:sz w:val="28"/>
                <w:szCs w:val="28"/>
              </w:rPr>
            </w:pPr>
          </w:p>
        </w:tc>
        <w:tc>
          <w:tcPr>
            <w:tcW w:w="709" w:type="dxa"/>
            <w:hideMark/>
          </w:tcPr>
          <w:p w:rsidR="0096189C" w:rsidRPr="00696428" w:rsidRDefault="0096189C" w:rsidP="0096189C">
            <w:pPr>
              <w:tabs>
                <w:tab w:val="center" w:pos="4677"/>
                <w:tab w:val="right" w:pos="9355"/>
                <w:tab w:val="left" w:pos="10200"/>
              </w:tabs>
              <w:rPr>
                <w:bCs/>
                <w:color w:val="000000"/>
                <w:spacing w:val="-1"/>
                <w:sz w:val="28"/>
                <w:szCs w:val="28"/>
              </w:rPr>
            </w:pPr>
            <w:r w:rsidRPr="00696428">
              <w:rPr>
                <w:bCs/>
                <w:color w:val="000000"/>
                <w:spacing w:val="-1"/>
                <w:sz w:val="28"/>
                <w:szCs w:val="28"/>
              </w:rPr>
              <w:t xml:space="preserve">   20</w:t>
            </w:r>
          </w:p>
        </w:tc>
        <w:tc>
          <w:tcPr>
            <w:tcW w:w="567" w:type="dxa"/>
            <w:tcBorders>
              <w:top w:val="nil"/>
              <w:left w:val="nil"/>
              <w:bottom w:val="single" w:sz="4" w:space="0" w:color="auto"/>
              <w:right w:val="nil"/>
            </w:tcBorders>
            <w:hideMark/>
          </w:tcPr>
          <w:p w:rsidR="0096189C" w:rsidRPr="00696428" w:rsidRDefault="0096189C" w:rsidP="0096189C">
            <w:pPr>
              <w:tabs>
                <w:tab w:val="center" w:pos="4677"/>
                <w:tab w:val="right" w:pos="9355"/>
                <w:tab w:val="left" w:pos="10200"/>
              </w:tabs>
              <w:rPr>
                <w:bCs/>
                <w:color w:val="000000"/>
                <w:spacing w:val="-1"/>
                <w:sz w:val="28"/>
                <w:szCs w:val="28"/>
              </w:rPr>
            </w:pPr>
            <w:r w:rsidRPr="00696428">
              <w:rPr>
                <w:bCs/>
                <w:color w:val="000000"/>
                <w:spacing w:val="-1"/>
                <w:sz w:val="28"/>
                <w:szCs w:val="28"/>
              </w:rPr>
              <w:t>16</w:t>
            </w:r>
          </w:p>
        </w:tc>
        <w:tc>
          <w:tcPr>
            <w:tcW w:w="870" w:type="dxa"/>
            <w:hideMark/>
          </w:tcPr>
          <w:p w:rsidR="0096189C" w:rsidRPr="00696428" w:rsidRDefault="0096189C" w:rsidP="0096189C">
            <w:pPr>
              <w:tabs>
                <w:tab w:val="center" w:pos="4677"/>
                <w:tab w:val="right" w:pos="9355"/>
                <w:tab w:val="left" w:pos="10200"/>
              </w:tabs>
              <w:rPr>
                <w:bCs/>
                <w:color w:val="000000"/>
                <w:spacing w:val="-1"/>
                <w:sz w:val="28"/>
                <w:szCs w:val="28"/>
              </w:rPr>
            </w:pPr>
            <w:r w:rsidRPr="00696428">
              <w:rPr>
                <w:bCs/>
                <w:color w:val="000000"/>
                <w:spacing w:val="-1"/>
                <w:sz w:val="28"/>
                <w:szCs w:val="28"/>
              </w:rPr>
              <w:t>г.</w:t>
            </w:r>
          </w:p>
        </w:tc>
        <w:tc>
          <w:tcPr>
            <w:tcW w:w="870" w:type="dxa"/>
          </w:tcPr>
          <w:p w:rsidR="0096189C" w:rsidRPr="00696428" w:rsidRDefault="0096189C" w:rsidP="0096189C">
            <w:pPr>
              <w:tabs>
                <w:tab w:val="center" w:pos="4677"/>
                <w:tab w:val="right" w:pos="9355"/>
                <w:tab w:val="left" w:pos="10200"/>
              </w:tabs>
              <w:jc w:val="center"/>
              <w:rPr>
                <w:bCs/>
                <w:color w:val="000000"/>
                <w:spacing w:val="-1"/>
                <w:sz w:val="28"/>
                <w:szCs w:val="28"/>
              </w:rPr>
            </w:pPr>
          </w:p>
        </w:tc>
        <w:tc>
          <w:tcPr>
            <w:tcW w:w="870" w:type="dxa"/>
            <w:hideMark/>
          </w:tcPr>
          <w:p w:rsidR="0096189C" w:rsidRPr="00696428" w:rsidRDefault="0096189C" w:rsidP="0096189C">
            <w:pPr>
              <w:tabs>
                <w:tab w:val="center" w:pos="4677"/>
                <w:tab w:val="right" w:pos="9355"/>
                <w:tab w:val="left" w:pos="10200"/>
              </w:tabs>
              <w:jc w:val="center"/>
              <w:rPr>
                <w:bCs/>
                <w:color w:val="000000"/>
                <w:spacing w:val="-1"/>
                <w:sz w:val="28"/>
                <w:szCs w:val="28"/>
              </w:rPr>
            </w:pPr>
            <w:r w:rsidRPr="00696428">
              <w:rPr>
                <w:bCs/>
                <w:color w:val="000000"/>
                <w:spacing w:val="-1"/>
                <w:sz w:val="28"/>
                <w:szCs w:val="28"/>
              </w:rPr>
              <w:t>№</w:t>
            </w:r>
          </w:p>
        </w:tc>
        <w:tc>
          <w:tcPr>
            <w:tcW w:w="2635" w:type="dxa"/>
            <w:tcBorders>
              <w:top w:val="nil"/>
              <w:left w:val="nil"/>
              <w:bottom w:val="single" w:sz="4" w:space="0" w:color="auto"/>
              <w:right w:val="nil"/>
            </w:tcBorders>
          </w:tcPr>
          <w:p w:rsidR="0096189C" w:rsidRPr="00696428" w:rsidRDefault="00795599" w:rsidP="000D5E8B">
            <w:pPr>
              <w:tabs>
                <w:tab w:val="center" w:pos="4677"/>
                <w:tab w:val="right" w:pos="9355"/>
                <w:tab w:val="left" w:pos="10200"/>
              </w:tabs>
              <w:jc w:val="center"/>
              <w:rPr>
                <w:bCs/>
                <w:color w:val="000000"/>
                <w:spacing w:val="-1"/>
                <w:sz w:val="28"/>
                <w:szCs w:val="28"/>
              </w:rPr>
            </w:pPr>
            <w:r>
              <w:rPr>
                <w:bCs/>
                <w:color w:val="000000"/>
                <w:spacing w:val="-1"/>
                <w:sz w:val="28"/>
                <w:szCs w:val="28"/>
              </w:rPr>
              <w:t>24</w:t>
            </w:r>
            <w:r w:rsidR="000D5E8B">
              <w:rPr>
                <w:bCs/>
                <w:color w:val="000000"/>
                <w:spacing w:val="-1"/>
                <w:sz w:val="28"/>
                <w:szCs w:val="28"/>
              </w:rPr>
              <w:t>-НПА</w:t>
            </w:r>
          </w:p>
        </w:tc>
      </w:tr>
    </w:tbl>
    <w:p w:rsidR="0096189C" w:rsidRDefault="0096189C" w:rsidP="0096189C">
      <w:pPr>
        <w:tabs>
          <w:tab w:val="left" w:pos="2265"/>
        </w:tabs>
        <w:ind w:firstLine="684"/>
        <w:jc w:val="center"/>
        <w:rPr>
          <w:b/>
          <w:sz w:val="26"/>
          <w:szCs w:val="26"/>
        </w:rPr>
      </w:pPr>
    </w:p>
    <w:p w:rsidR="0096189C" w:rsidRDefault="0096189C" w:rsidP="0096189C">
      <w:pPr>
        <w:tabs>
          <w:tab w:val="left" w:pos="2265"/>
        </w:tabs>
        <w:ind w:firstLine="684"/>
        <w:jc w:val="center"/>
        <w:rPr>
          <w:b/>
          <w:sz w:val="26"/>
          <w:szCs w:val="26"/>
        </w:rPr>
      </w:pPr>
    </w:p>
    <w:p w:rsidR="0096189C" w:rsidRPr="00696428" w:rsidRDefault="0096189C" w:rsidP="0096189C">
      <w:pPr>
        <w:pStyle w:val="Normal"/>
        <w:jc w:val="center"/>
        <w:rPr>
          <w:b/>
          <w:sz w:val="28"/>
          <w:szCs w:val="28"/>
        </w:rPr>
      </w:pPr>
      <w:r w:rsidRPr="00696428">
        <w:rPr>
          <w:b/>
          <w:sz w:val="28"/>
          <w:szCs w:val="28"/>
        </w:rPr>
        <w:t xml:space="preserve">Об утверждении Положения о пенсиях за выслугу лет </w:t>
      </w:r>
    </w:p>
    <w:p w:rsidR="0096189C" w:rsidRPr="00696428" w:rsidRDefault="0096189C" w:rsidP="0096189C">
      <w:pPr>
        <w:pStyle w:val="Normal"/>
        <w:jc w:val="center"/>
        <w:rPr>
          <w:b/>
          <w:sz w:val="28"/>
          <w:szCs w:val="28"/>
        </w:rPr>
      </w:pPr>
      <w:r w:rsidRPr="00696428">
        <w:rPr>
          <w:b/>
          <w:sz w:val="28"/>
          <w:szCs w:val="28"/>
        </w:rPr>
        <w:t xml:space="preserve">лицам, замещавшим муниципальные должности Юргинского </w:t>
      </w:r>
    </w:p>
    <w:p w:rsidR="0096189C" w:rsidRPr="00696428" w:rsidRDefault="0096189C" w:rsidP="0096189C">
      <w:pPr>
        <w:pStyle w:val="Normal"/>
        <w:jc w:val="center"/>
        <w:rPr>
          <w:b/>
          <w:sz w:val="28"/>
          <w:szCs w:val="28"/>
        </w:rPr>
      </w:pPr>
      <w:r w:rsidRPr="00696428">
        <w:rPr>
          <w:b/>
          <w:sz w:val="28"/>
          <w:szCs w:val="28"/>
        </w:rPr>
        <w:t xml:space="preserve">муниципального района и </w:t>
      </w:r>
      <w:r>
        <w:rPr>
          <w:b/>
          <w:sz w:val="28"/>
          <w:szCs w:val="28"/>
        </w:rPr>
        <w:t xml:space="preserve">должности </w:t>
      </w:r>
      <w:r w:rsidRPr="00696428">
        <w:rPr>
          <w:b/>
          <w:sz w:val="28"/>
          <w:szCs w:val="28"/>
        </w:rPr>
        <w:t>муниципальн</w:t>
      </w:r>
      <w:r>
        <w:rPr>
          <w:b/>
          <w:sz w:val="28"/>
          <w:szCs w:val="28"/>
        </w:rPr>
        <w:t>ой</w:t>
      </w:r>
      <w:r w:rsidRPr="00696428">
        <w:rPr>
          <w:b/>
          <w:sz w:val="28"/>
          <w:szCs w:val="28"/>
        </w:rPr>
        <w:t xml:space="preserve"> служ</w:t>
      </w:r>
      <w:r>
        <w:rPr>
          <w:b/>
          <w:sz w:val="28"/>
          <w:szCs w:val="28"/>
        </w:rPr>
        <w:t>бы</w:t>
      </w:r>
      <w:r w:rsidRPr="00696428">
        <w:rPr>
          <w:b/>
          <w:sz w:val="28"/>
          <w:szCs w:val="28"/>
        </w:rPr>
        <w:t xml:space="preserve"> Юргинского муниципального  района</w:t>
      </w:r>
    </w:p>
    <w:p w:rsidR="0096189C" w:rsidRPr="00BD0A57" w:rsidRDefault="0096189C" w:rsidP="0096189C">
      <w:pPr>
        <w:pStyle w:val="Normal"/>
        <w:jc w:val="center"/>
        <w:rPr>
          <w:sz w:val="24"/>
          <w:szCs w:val="24"/>
        </w:rPr>
      </w:pPr>
    </w:p>
    <w:p w:rsidR="0096189C" w:rsidRPr="00BD0A57" w:rsidRDefault="0096189C" w:rsidP="0096189C">
      <w:pPr>
        <w:pStyle w:val="Normal"/>
        <w:rPr>
          <w:sz w:val="24"/>
          <w:szCs w:val="24"/>
        </w:rPr>
      </w:pPr>
    </w:p>
    <w:p w:rsidR="0096189C" w:rsidRDefault="0096189C" w:rsidP="0096189C">
      <w:pPr>
        <w:pStyle w:val="Normal"/>
        <w:ind w:firstLine="709"/>
        <w:jc w:val="both"/>
        <w:rPr>
          <w:sz w:val="26"/>
          <w:szCs w:val="26"/>
        </w:rPr>
      </w:pPr>
      <w:r>
        <w:rPr>
          <w:sz w:val="26"/>
          <w:szCs w:val="26"/>
        </w:rPr>
        <w:t xml:space="preserve">Руководствуясь Федеральным законом от 02.03.2007 года № 25-ФЗ «О муниципальной службе в Российской Федерации», </w:t>
      </w:r>
      <w:r w:rsidRPr="002C5407">
        <w:rPr>
          <w:sz w:val="26"/>
          <w:szCs w:val="26"/>
        </w:rPr>
        <w:t>Федеральным законом от 15.12.2001 года № 166-ФЗ «О государственном пенсионном обеспечении в Российской Федерации»,</w:t>
      </w:r>
      <w:r>
        <w:t xml:space="preserve"> </w:t>
      </w:r>
      <w:r>
        <w:rPr>
          <w:sz w:val="26"/>
          <w:szCs w:val="26"/>
        </w:rPr>
        <w:t xml:space="preserve">Федеральным законом </w:t>
      </w:r>
      <w:r w:rsidRPr="00DF30AA">
        <w:rPr>
          <w:sz w:val="26"/>
          <w:szCs w:val="26"/>
        </w:rPr>
        <w:t xml:space="preserve">от 28.12.2013 N 400-ФЗ "О страховых пенсиях",  Федеральным законом от 17.12.2001 N 173-ФЗ "О трудовых пенсиях в Российской Федерации" (применяемого в части норм, регулирующих исчисление размера трудовых пенсий и подлежащих применению в целях определения размеров страховых пенсий, в части не противоречащей нормам Федерального </w:t>
      </w:r>
      <w:hyperlink r:id="rId7" w:history="1">
        <w:r w:rsidRPr="00DF30AA">
          <w:rPr>
            <w:sz w:val="26"/>
            <w:szCs w:val="26"/>
          </w:rPr>
          <w:t>закона</w:t>
        </w:r>
      </w:hyperlink>
      <w:r w:rsidRPr="00DF30AA">
        <w:rPr>
          <w:sz w:val="26"/>
          <w:szCs w:val="26"/>
        </w:rPr>
        <w:t xml:space="preserve"> от 28.12.2013 N 400-ФЗ "О страховых пенсиях")</w:t>
      </w:r>
      <w:r>
        <w:rPr>
          <w:sz w:val="26"/>
          <w:szCs w:val="26"/>
        </w:rPr>
        <w:t xml:space="preserve">, </w:t>
      </w:r>
      <w:r w:rsidRPr="00DF30AA">
        <w:rPr>
          <w:sz w:val="26"/>
          <w:szCs w:val="26"/>
        </w:rPr>
        <w:t xml:space="preserve"> </w:t>
      </w:r>
      <w:r>
        <w:rPr>
          <w:sz w:val="26"/>
          <w:szCs w:val="26"/>
        </w:rPr>
        <w:t>Законами Кемеровской области от 25.04.2008 года № 31-ОЗ «О гарантиях осуществления полномочий депутатов представительных органов муниципальных образований и лиц, замещающих муниципальные должности», от 30.06.2007 года № 103-ОЗ «О некоторых вопросах прохождения муниципальной службы», от 7 июня 2008 года № 50-ОЗ «</w:t>
      </w:r>
      <w:r w:rsidRPr="000D64EF">
        <w:rPr>
          <w:sz w:val="26"/>
          <w:szCs w:val="26"/>
        </w:rPr>
        <w:t>О пенсиях за выслугу лет лицам, замещавшим государственные должности Кемеровской области, и</w:t>
      </w:r>
      <w:r>
        <w:rPr>
          <w:sz w:val="26"/>
          <w:szCs w:val="26"/>
        </w:rPr>
        <w:t xml:space="preserve"> должности</w:t>
      </w:r>
      <w:r w:rsidRPr="000D64EF">
        <w:rPr>
          <w:sz w:val="26"/>
          <w:szCs w:val="26"/>
        </w:rPr>
        <w:t xml:space="preserve"> государственн</w:t>
      </w:r>
      <w:r>
        <w:rPr>
          <w:sz w:val="26"/>
          <w:szCs w:val="26"/>
        </w:rPr>
        <w:t>ой</w:t>
      </w:r>
      <w:r w:rsidRPr="000D64EF">
        <w:rPr>
          <w:sz w:val="26"/>
          <w:szCs w:val="26"/>
        </w:rPr>
        <w:t xml:space="preserve"> гражданск</w:t>
      </w:r>
      <w:r>
        <w:rPr>
          <w:sz w:val="26"/>
          <w:szCs w:val="26"/>
        </w:rPr>
        <w:t>ой</w:t>
      </w:r>
      <w:r w:rsidRPr="000D64EF">
        <w:rPr>
          <w:sz w:val="26"/>
          <w:szCs w:val="26"/>
        </w:rPr>
        <w:t xml:space="preserve"> служ</w:t>
      </w:r>
      <w:r>
        <w:rPr>
          <w:sz w:val="26"/>
          <w:szCs w:val="26"/>
        </w:rPr>
        <w:t>бы</w:t>
      </w:r>
      <w:r w:rsidRPr="000D64EF">
        <w:rPr>
          <w:sz w:val="26"/>
          <w:szCs w:val="26"/>
        </w:rPr>
        <w:t xml:space="preserve"> Кемеровской области»</w:t>
      </w:r>
      <w:r>
        <w:rPr>
          <w:sz w:val="26"/>
          <w:szCs w:val="26"/>
        </w:rPr>
        <w:t>, Уставом Юргинского муниципального района,  Совет народных депутатов Юргинского муниципального района</w:t>
      </w:r>
    </w:p>
    <w:p w:rsidR="0096189C" w:rsidRDefault="0096189C" w:rsidP="0096189C">
      <w:pPr>
        <w:pStyle w:val="Normal"/>
        <w:ind w:firstLine="709"/>
        <w:jc w:val="both"/>
        <w:rPr>
          <w:b/>
          <w:sz w:val="26"/>
          <w:szCs w:val="26"/>
        </w:rPr>
      </w:pPr>
      <w:r w:rsidRPr="001D20B7">
        <w:rPr>
          <w:b/>
          <w:sz w:val="26"/>
          <w:szCs w:val="26"/>
        </w:rPr>
        <w:t>РЕШИЛ:</w:t>
      </w:r>
    </w:p>
    <w:p w:rsidR="0096189C" w:rsidRDefault="0096189C" w:rsidP="0096189C">
      <w:pPr>
        <w:pStyle w:val="Normal"/>
        <w:jc w:val="both"/>
        <w:rPr>
          <w:sz w:val="26"/>
          <w:szCs w:val="26"/>
        </w:rPr>
      </w:pPr>
    </w:p>
    <w:p w:rsidR="0096189C" w:rsidRDefault="0096189C" w:rsidP="0096189C">
      <w:pPr>
        <w:pStyle w:val="Normal"/>
        <w:jc w:val="both"/>
        <w:rPr>
          <w:sz w:val="26"/>
          <w:szCs w:val="26"/>
        </w:rPr>
      </w:pPr>
      <w:r>
        <w:rPr>
          <w:sz w:val="26"/>
          <w:szCs w:val="26"/>
        </w:rPr>
        <w:t xml:space="preserve">         1.   Утвердить «Положение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 согласно приложения.</w:t>
      </w:r>
    </w:p>
    <w:p w:rsidR="0096189C" w:rsidRDefault="0096189C" w:rsidP="0086706E">
      <w:pPr>
        <w:ind w:firstLine="567"/>
        <w:jc w:val="both"/>
        <w:rPr>
          <w:sz w:val="26"/>
          <w:szCs w:val="26"/>
        </w:rPr>
      </w:pPr>
      <w:r>
        <w:rPr>
          <w:sz w:val="26"/>
          <w:szCs w:val="26"/>
        </w:rPr>
        <w:t xml:space="preserve">  </w:t>
      </w:r>
    </w:p>
    <w:p w:rsidR="0096189C" w:rsidRDefault="0086706E" w:rsidP="0096189C">
      <w:pPr>
        <w:pStyle w:val="Normal"/>
        <w:jc w:val="both"/>
        <w:rPr>
          <w:sz w:val="26"/>
          <w:szCs w:val="26"/>
        </w:rPr>
      </w:pPr>
      <w:r>
        <w:rPr>
          <w:sz w:val="26"/>
          <w:szCs w:val="26"/>
        </w:rPr>
        <w:t xml:space="preserve">          2</w:t>
      </w:r>
      <w:r w:rsidR="0096189C">
        <w:rPr>
          <w:sz w:val="26"/>
          <w:szCs w:val="26"/>
        </w:rPr>
        <w:t>.  Решение Юргинского районного Совета народных депутатов от 25.06.2009 года № 45/25-рс   «Об утверждении Положения о пенсиях за выслугу лет лицам, замещавшим муниципальные должности Юргинского района и муниципальным служащим Юргинского района» считать утратившим силу.</w:t>
      </w:r>
    </w:p>
    <w:p w:rsidR="0086706E" w:rsidRDefault="0086706E" w:rsidP="0086706E">
      <w:pPr>
        <w:pStyle w:val="Normal"/>
        <w:jc w:val="both"/>
        <w:rPr>
          <w:sz w:val="26"/>
          <w:szCs w:val="26"/>
        </w:rPr>
      </w:pPr>
    </w:p>
    <w:p w:rsidR="0086706E" w:rsidRPr="002707B0" w:rsidRDefault="0086706E" w:rsidP="0086706E">
      <w:pPr>
        <w:ind w:firstLine="567"/>
        <w:jc w:val="both"/>
        <w:rPr>
          <w:color w:val="FF0000"/>
          <w:sz w:val="26"/>
          <w:szCs w:val="26"/>
        </w:rPr>
      </w:pPr>
      <w:r w:rsidRPr="00C972F0">
        <w:rPr>
          <w:color w:val="FF0000"/>
          <w:sz w:val="26"/>
          <w:szCs w:val="26"/>
        </w:rPr>
        <w:t>3.</w:t>
      </w:r>
      <w:r w:rsidRPr="002707B0">
        <w:rPr>
          <w:sz w:val="26"/>
          <w:szCs w:val="26"/>
        </w:rPr>
        <w:t xml:space="preserve"> </w:t>
      </w:r>
      <w:r w:rsidRPr="002707B0">
        <w:rPr>
          <w:color w:val="FF0000"/>
          <w:sz w:val="26"/>
          <w:szCs w:val="26"/>
        </w:rPr>
        <w:t>Настоящее решение разместить в информационно - телекоммуникационной сети «Интернет» на официальном сайте администрации Юргинского муниципального района.</w:t>
      </w:r>
    </w:p>
    <w:p w:rsidR="0086706E" w:rsidRDefault="0086706E" w:rsidP="0096189C">
      <w:pPr>
        <w:pStyle w:val="Normal"/>
        <w:jc w:val="both"/>
        <w:rPr>
          <w:sz w:val="26"/>
          <w:szCs w:val="26"/>
        </w:rPr>
      </w:pPr>
    </w:p>
    <w:p w:rsidR="0096189C" w:rsidRDefault="0096189C" w:rsidP="0096189C">
      <w:pPr>
        <w:pStyle w:val="Normal"/>
        <w:jc w:val="both"/>
        <w:rPr>
          <w:sz w:val="26"/>
          <w:szCs w:val="26"/>
        </w:rPr>
      </w:pPr>
    </w:p>
    <w:p w:rsidR="0096189C" w:rsidRDefault="0086706E" w:rsidP="0096189C">
      <w:pPr>
        <w:tabs>
          <w:tab w:val="left" w:pos="1083"/>
        </w:tabs>
        <w:jc w:val="both"/>
        <w:rPr>
          <w:sz w:val="26"/>
          <w:szCs w:val="26"/>
        </w:rPr>
      </w:pPr>
      <w:r>
        <w:rPr>
          <w:sz w:val="26"/>
          <w:szCs w:val="26"/>
        </w:rPr>
        <w:lastRenderedPageBreak/>
        <w:t xml:space="preserve">         4</w:t>
      </w:r>
      <w:r w:rsidR="0096189C">
        <w:rPr>
          <w:sz w:val="26"/>
          <w:szCs w:val="26"/>
        </w:rPr>
        <w:t>. Контроль за выполнением настоящего решения возложить на председателя постоянной комиссии Совета народных депутатов Юргинского муниципального района по социальным вопросам, правопорядку и соблюдению законности (З.З. ФАЙЗУЛИН).</w:t>
      </w:r>
    </w:p>
    <w:p w:rsidR="0086706E" w:rsidRDefault="0086706E" w:rsidP="0096189C">
      <w:pPr>
        <w:tabs>
          <w:tab w:val="left" w:pos="1083"/>
        </w:tabs>
        <w:jc w:val="both"/>
        <w:rPr>
          <w:sz w:val="26"/>
          <w:szCs w:val="26"/>
        </w:rPr>
      </w:pPr>
    </w:p>
    <w:p w:rsidR="0086706E" w:rsidRDefault="0086706E" w:rsidP="0086706E">
      <w:pPr>
        <w:jc w:val="both"/>
        <w:rPr>
          <w:sz w:val="26"/>
          <w:szCs w:val="26"/>
        </w:rPr>
      </w:pPr>
      <w:r>
        <w:rPr>
          <w:sz w:val="26"/>
          <w:szCs w:val="26"/>
        </w:rPr>
        <w:t xml:space="preserve">         5</w:t>
      </w:r>
      <w:r w:rsidRPr="0086706E">
        <w:rPr>
          <w:sz w:val="26"/>
          <w:szCs w:val="26"/>
        </w:rPr>
        <w:t>.  Настоящее решение вступает в силу после его официального опубликования в газете «</w:t>
      </w:r>
      <w:proofErr w:type="spellStart"/>
      <w:r w:rsidRPr="0086706E">
        <w:rPr>
          <w:sz w:val="26"/>
          <w:szCs w:val="26"/>
        </w:rPr>
        <w:t>Юргинские</w:t>
      </w:r>
      <w:proofErr w:type="spellEnd"/>
      <w:r w:rsidRPr="0086706E">
        <w:rPr>
          <w:sz w:val="26"/>
          <w:szCs w:val="26"/>
        </w:rPr>
        <w:t xml:space="preserve"> ведомости».</w:t>
      </w:r>
    </w:p>
    <w:p w:rsidR="002A6E40" w:rsidRDefault="002A6E40" w:rsidP="0086706E">
      <w:pPr>
        <w:jc w:val="both"/>
        <w:rPr>
          <w:sz w:val="26"/>
          <w:szCs w:val="26"/>
        </w:rPr>
      </w:pPr>
    </w:p>
    <w:p w:rsidR="0096189C" w:rsidRDefault="0096189C" w:rsidP="0096189C">
      <w:pPr>
        <w:tabs>
          <w:tab w:val="left" w:pos="1083"/>
        </w:tabs>
        <w:ind w:firstLine="709"/>
        <w:jc w:val="both"/>
        <w:rPr>
          <w:sz w:val="26"/>
          <w:szCs w:val="26"/>
        </w:rPr>
      </w:pPr>
    </w:p>
    <w:tbl>
      <w:tblPr>
        <w:tblW w:w="10175" w:type="dxa"/>
        <w:tblLook w:val="04A0" w:firstRow="1" w:lastRow="0" w:firstColumn="1" w:lastColumn="0" w:noHBand="0" w:noVBand="1"/>
      </w:tblPr>
      <w:tblGrid>
        <w:gridCol w:w="5495"/>
        <w:gridCol w:w="2683"/>
        <w:gridCol w:w="1997"/>
      </w:tblGrid>
      <w:tr w:rsidR="002A6E40" w:rsidRPr="002A6E40" w:rsidTr="002A6E40">
        <w:tc>
          <w:tcPr>
            <w:tcW w:w="5495" w:type="dxa"/>
          </w:tcPr>
          <w:p w:rsidR="002A6E40" w:rsidRPr="002A6E40" w:rsidRDefault="002A6E40" w:rsidP="002A6E40">
            <w:pPr>
              <w:tabs>
                <w:tab w:val="left" w:pos="0"/>
              </w:tabs>
              <w:jc w:val="both"/>
              <w:rPr>
                <w:sz w:val="26"/>
                <w:szCs w:val="26"/>
              </w:rPr>
            </w:pPr>
            <w:r w:rsidRPr="002A6E40">
              <w:rPr>
                <w:sz w:val="26"/>
                <w:szCs w:val="26"/>
              </w:rPr>
              <w:t>Председатель Совета народных депутатов Юргинского муниципального района</w:t>
            </w:r>
          </w:p>
        </w:tc>
        <w:tc>
          <w:tcPr>
            <w:tcW w:w="2683" w:type="dxa"/>
          </w:tcPr>
          <w:p w:rsidR="002A6E40" w:rsidRPr="002A6E40" w:rsidRDefault="002A6E40" w:rsidP="002A6E40">
            <w:pPr>
              <w:tabs>
                <w:tab w:val="left" w:pos="0"/>
              </w:tabs>
              <w:jc w:val="both"/>
              <w:rPr>
                <w:sz w:val="26"/>
                <w:szCs w:val="26"/>
              </w:rPr>
            </w:pPr>
          </w:p>
        </w:tc>
        <w:tc>
          <w:tcPr>
            <w:tcW w:w="1997" w:type="dxa"/>
          </w:tcPr>
          <w:p w:rsidR="002A6E40" w:rsidRPr="002A6E40" w:rsidRDefault="002A6E40" w:rsidP="002A6E40">
            <w:pPr>
              <w:tabs>
                <w:tab w:val="left" w:pos="1083"/>
              </w:tabs>
              <w:jc w:val="both"/>
              <w:rPr>
                <w:sz w:val="26"/>
                <w:szCs w:val="26"/>
              </w:rPr>
            </w:pPr>
          </w:p>
          <w:p w:rsidR="002A6E40" w:rsidRPr="002A6E40" w:rsidRDefault="002A6E40" w:rsidP="002A6E40">
            <w:pPr>
              <w:tabs>
                <w:tab w:val="left" w:pos="1083"/>
              </w:tabs>
              <w:jc w:val="both"/>
              <w:rPr>
                <w:sz w:val="26"/>
                <w:szCs w:val="26"/>
              </w:rPr>
            </w:pPr>
            <w:proofErr w:type="spellStart"/>
            <w:r w:rsidRPr="002A6E40">
              <w:rPr>
                <w:sz w:val="26"/>
                <w:szCs w:val="26"/>
              </w:rPr>
              <w:t>И.Я.Бережнова</w:t>
            </w:r>
            <w:proofErr w:type="spellEnd"/>
          </w:p>
        </w:tc>
      </w:tr>
      <w:tr w:rsidR="002A6E40" w:rsidRPr="002A6E40" w:rsidTr="002A6E40">
        <w:tc>
          <w:tcPr>
            <w:tcW w:w="5495" w:type="dxa"/>
          </w:tcPr>
          <w:p w:rsidR="002A6E40" w:rsidRPr="002A6E40" w:rsidRDefault="002A6E40" w:rsidP="002A6E40">
            <w:pPr>
              <w:tabs>
                <w:tab w:val="left" w:pos="1083"/>
              </w:tabs>
              <w:jc w:val="both"/>
              <w:rPr>
                <w:sz w:val="26"/>
                <w:szCs w:val="26"/>
              </w:rPr>
            </w:pPr>
          </w:p>
          <w:p w:rsidR="002A6E40" w:rsidRPr="002A6E40" w:rsidRDefault="002A6E40" w:rsidP="002A6E40">
            <w:pPr>
              <w:tabs>
                <w:tab w:val="left" w:pos="1083"/>
              </w:tabs>
              <w:jc w:val="both"/>
              <w:rPr>
                <w:sz w:val="26"/>
                <w:szCs w:val="26"/>
              </w:rPr>
            </w:pPr>
            <w:r w:rsidRPr="002A6E40">
              <w:rPr>
                <w:sz w:val="26"/>
                <w:szCs w:val="26"/>
              </w:rPr>
              <w:t>глава Юргинского муниципального района</w:t>
            </w:r>
          </w:p>
          <w:p w:rsidR="002A6E40" w:rsidRPr="002A6E40" w:rsidRDefault="002A6E40" w:rsidP="002A6E40">
            <w:pPr>
              <w:tabs>
                <w:tab w:val="left" w:pos="1083"/>
              </w:tabs>
              <w:jc w:val="both"/>
              <w:rPr>
                <w:sz w:val="26"/>
                <w:szCs w:val="26"/>
              </w:rPr>
            </w:pPr>
            <w:r w:rsidRPr="002A6E40">
              <w:rPr>
                <w:sz w:val="26"/>
                <w:szCs w:val="26"/>
              </w:rPr>
              <w:t>«</w:t>
            </w:r>
            <w:r w:rsidR="00795599">
              <w:rPr>
                <w:sz w:val="26"/>
                <w:szCs w:val="26"/>
              </w:rPr>
              <w:t>26</w:t>
            </w:r>
            <w:r w:rsidRPr="002A6E40">
              <w:rPr>
                <w:sz w:val="26"/>
                <w:szCs w:val="26"/>
              </w:rPr>
              <w:t>» мая 2016</w:t>
            </w:r>
          </w:p>
        </w:tc>
        <w:tc>
          <w:tcPr>
            <w:tcW w:w="2683" w:type="dxa"/>
          </w:tcPr>
          <w:p w:rsidR="002A6E40" w:rsidRPr="002A6E40" w:rsidRDefault="002A6E40" w:rsidP="002A6E40">
            <w:pPr>
              <w:tabs>
                <w:tab w:val="left" w:pos="1083"/>
              </w:tabs>
              <w:jc w:val="both"/>
              <w:rPr>
                <w:sz w:val="26"/>
                <w:szCs w:val="26"/>
              </w:rPr>
            </w:pPr>
          </w:p>
        </w:tc>
        <w:tc>
          <w:tcPr>
            <w:tcW w:w="1997" w:type="dxa"/>
          </w:tcPr>
          <w:p w:rsidR="002A6E40" w:rsidRPr="002A6E40" w:rsidRDefault="002A6E40" w:rsidP="002A6E40">
            <w:pPr>
              <w:tabs>
                <w:tab w:val="left" w:pos="1083"/>
              </w:tabs>
              <w:jc w:val="both"/>
              <w:rPr>
                <w:sz w:val="26"/>
                <w:szCs w:val="26"/>
              </w:rPr>
            </w:pPr>
          </w:p>
          <w:p w:rsidR="002A6E40" w:rsidRPr="002A6E40" w:rsidRDefault="002A6E40" w:rsidP="002A6E40">
            <w:pPr>
              <w:tabs>
                <w:tab w:val="left" w:pos="1083"/>
              </w:tabs>
              <w:jc w:val="both"/>
              <w:rPr>
                <w:sz w:val="26"/>
                <w:szCs w:val="26"/>
              </w:rPr>
            </w:pPr>
            <w:proofErr w:type="spellStart"/>
            <w:r w:rsidRPr="002A6E40">
              <w:rPr>
                <w:sz w:val="26"/>
                <w:szCs w:val="26"/>
              </w:rPr>
              <w:t>А.В.Гордейчик</w:t>
            </w:r>
            <w:proofErr w:type="spellEnd"/>
          </w:p>
          <w:p w:rsidR="002A6E40" w:rsidRPr="002A6E40" w:rsidRDefault="002A6E40" w:rsidP="002A6E40">
            <w:pPr>
              <w:tabs>
                <w:tab w:val="left" w:pos="1083"/>
              </w:tabs>
              <w:jc w:val="both"/>
              <w:rPr>
                <w:sz w:val="26"/>
                <w:szCs w:val="26"/>
              </w:rPr>
            </w:pPr>
          </w:p>
        </w:tc>
      </w:tr>
    </w:tbl>
    <w:p w:rsidR="002A6E40" w:rsidRDefault="002A6E40" w:rsidP="0096189C">
      <w:pPr>
        <w:tabs>
          <w:tab w:val="left" w:pos="1083"/>
        </w:tabs>
        <w:ind w:firstLine="709"/>
        <w:jc w:val="both"/>
        <w:rPr>
          <w:sz w:val="26"/>
          <w:szCs w:val="26"/>
        </w:rPr>
      </w:pPr>
    </w:p>
    <w:p w:rsidR="0096189C" w:rsidRPr="00696428" w:rsidRDefault="0096189C" w:rsidP="0096189C">
      <w:pPr>
        <w:ind w:firstLine="567"/>
        <w:jc w:val="both"/>
        <w:rPr>
          <w:color w:val="FF0000"/>
          <w:sz w:val="26"/>
          <w:szCs w:val="26"/>
        </w:rPr>
      </w:pPr>
    </w:p>
    <w:p w:rsidR="0096189C" w:rsidRPr="000C37BD" w:rsidRDefault="0096189C" w:rsidP="0096189C">
      <w:pPr>
        <w:pStyle w:val="Normal"/>
        <w:jc w:val="both"/>
        <w:rPr>
          <w:color w:val="000000"/>
          <w:sz w:val="22"/>
          <w:szCs w:val="22"/>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5253AC">
      <w:pPr>
        <w:jc w:val="right"/>
        <w:rPr>
          <w:b/>
          <w:sz w:val="26"/>
          <w:szCs w:val="26"/>
        </w:rPr>
      </w:pPr>
    </w:p>
    <w:p w:rsidR="0096189C" w:rsidRDefault="0096189C" w:rsidP="00C972F0">
      <w:pPr>
        <w:rPr>
          <w:b/>
          <w:sz w:val="26"/>
          <w:szCs w:val="26"/>
        </w:rPr>
      </w:pPr>
    </w:p>
    <w:p w:rsidR="0096189C" w:rsidRDefault="0096189C" w:rsidP="00C972F0">
      <w:pPr>
        <w:rPr>
          <w:b/>
          <w:sz w:val="26"/>
          <w:szCs w:val="26"/>
        </w:rPr>
      </w:pPr>
    </w:p>
    <w:p w:rsidR="005253AC" w:rsidRPr="00C972F0" w:rsidRDefault="005253AC" w:rsidP="005253AC">
      <w:pPr>
        <w:jc w:val="right"/>
        <w:rPr>
          <w:sz w:val="26"/>
          <w:szCs w:val="26"/>
        </w:rPr>
      </w:pPr>
      <w:r w:rsidRPr="00C972F0">
        <w:rPr>
          <w:sz w:val="26"/>
          <w:szCs w:val="26"/>
        </w:rPr>
        <w:lastRenderedPageBreak/>
        <w:t>Приложение к решению</w:t>
      </w:r>
    </w:p>
    <w:p w:rsidR="00D5455F" w:rsidRPr="00C972F0" w:rsidRDefault="005253AC" w:rsidP="00D5455F">
      <w:pPr>
        <w:jc w:val="right"/>
        <w:rPr>
          <w:sz w:val="26"/>
          <w:szCs w:val="26"/>
        </w:rPr>
      </w:pPr>
      <w:r w:rsidRPr="00C972F0">
        <w:rPr>
          <w:sz w:val="26"/>
          <w:szCs w:val="26"/>
        </w:rPr>
        <w:t>Совета</w:t>
      </w:r>
      <w:r w:rsidR="00D5455F" w:rsidRPr="00C972F0">
        <w:rPr>
          <w:sz w:val="26"/>
          <w:szCs w:val="26"/>
        </w:rPr>
        <w:t xml:space="preserve"> </w:t>
      </w:r>
      <w:r w:rsidRPr="00C972F0">
        <w:rPr>
          <w:sz w:val="26"/>
          <w:szCs w:val="26"/>
        </w:rPr>
        <w:t>народных депутатов</w:t>
      </w:r>
      <w:r w:rsidR="00D5455F" w:rsidRPr="00C972F0">
        <w:rPr>
          <w:sz w:val="26"/>
          <w:szCs w:val="26"/>
        </w:rPr>
        <w:t xml:space="preserve"> </w:t>
      </w:r>
    </w:p>
    <w:p w:rsidR="005253AC" w:rsidRPr="00C972F0" w:rsidRDefault="00D5455F" w:rsidP="00D5455F">
      <w:pPr>
        <w:jc w:val="right"/>
        <w:rPr>
          <w:sz w:val="26"/>
          <w:szCs w:val="26"/>
        </w:rPr>
      </w:pPr>
      <w:r w:rsidRPr="00C972F0">
        <w:rPr>
          <w:sz w:val="26"/>
          <w:szCs w:val="26"/>
        </w:rPr>
        <w:t>Юргинского муниципального районного</w:t>
      </w:r>
    </w:p>
    <w:p w:rsidR="005253AC" w:rsidRPr="00C972F0" w:rsidRDefault="005A4813" w:rsidP="005253AC">
      <w:pPr>
        <w:jc w:val="right"/>
        <w:rPr>
          <w:sz w:val="26"/>
          <w:szCs w:val="26"/>
        </w:rPr>
      </w:pPr>
      <w:r w:rsidRPr="00C972F0">
        <w:rPr>
          <w:sz w:val="26"/>
          <w:szCs w:val="26"/>
        </w:rPr>
        <w:t>о</w:t>
      </w:r>
      <w:r w:rsidR="00C972F0">
        <w:rPr>
          <w:sz w:val="26"/>
          <w:szCs w:val="26"/>
        </w:rPr>
        <w:t>т 26.05.</w:t>
      </w:r>
      <w:r w:rsidR="00D5455F" w:rsidRPr="00C972F0">
        <w:rPr>
          <w:sz w:val="26"/>
          <w:szCs w:val="26"/>
        </w:rPr>
        <w:t>2016</w:t>
      </w:r>
      <w:r w:rsidR="00C972F0">
        <w:rPr>
          <w:sz w:val="26"/>
          <w:szCs w:val="26"/>
        </w:rPr>
        <w:t xml:space="preserve"> года № </w:t>
      </w:r>
      <w:r w:rsidR="00795599">
        <w:rPr>
          <w:sz w:val="26"/>
          <w:szCs w:val="26"/>
        </w:rPr>
        <w:t>24</w:t>
      </w:r>
      <w:r w:rsidR="00C972F0">
        <w:rPr>
          <w:sz w:val="26"/>
          <w:szCs w:val="26"/>
        </w:rPr>
        <w:t xml:space="preserve"> - НПА</w:t>
      </w:r>
    </w:p>
    <w:p w:rsidR="00B829FF" w:rsidRPr="00AB0C3A" w:rsidRDefault="00B829FF" w:rsidP="00D5455F">
      <w:pPr>
        <w:jc w:val="center"/>
        <w:rPr>
          <w:b/>
          <w:sz w:val="26"/>
          <w:szCs w:val="26"/>
        </w:rPr>
      </w:pPr>
    </w:p>
    <w:p w:rsidR="00B43AA6" w:rsidRPr="00AB0C3A" w:rsidRDefault="00B43AA6" w:rsidP="00B43AA6">
      <w:pPr>
        <w:jc w:val="center"/>
        <w:rPr>
          <w:b/>
          <w:sz w:val="26"/>
          <w:szCs w:val="26"/>
        </w:rPr>
      </w:pPr>
      <w:r w:rsidRPr="00AB0C3A">
        <w:rPr>
          <w:b/>
          <w:sz w:val="26"/>
          <w:szCs w:val="26"/>
        </w:rPr>
        <w:t>ПОЛОЖЕНИЕ</w:t>
      </w:r>
    </w:p>
    <w:p w:rsidR="005A4813" w:rsidRPr="00AB0C3A" w:rsidRDefault="00B43AA6" w:rsidP="00B43AA6">
      <w:pPr>
        <w:jc w:val="center"/>
        <w:rPr>
          <w:b/>
          <w:sz w:val="26"/>
          <w:szCs w:val="26"/>
        </w:rPr>
      </w:pPr>
      <w:r w:rsidRPr="00AB0C3A">
        <w:rPr>
          <w:b/>
          <w:sz w:val="26"/>
          <w:szCs w:val="26"/>
        </w:rPr>
        <w:t xml:space="preserve">О пенсиях за выслугу лет лицам, замещавшим муниципальные должности </w:t>
      </w:r>
    </w:p>
    <w:p w:rsidR="00B43AA6" w:rsidRPr="00AB0C3A" w:rsidRDefault="00B43AA6" w:rsidP="00B43AA6">
      <w:pPr>
        <w:jc w:val="center"/>
        <w:rPr>
          <w:b/>
          <w:sz w:val="26"/>
          <w:szCs w:val="26"/>
        </w:rPr>
      </w:pPr>
      <w:r w:rsidRPr="00AB0C3A">
        <w:rPr>
          <w:b/>
          <w:sz w:val="26"/>
          <w:szCs w:val="26"/>
        </w:rPr>
        <w:t>Юргинского</w:t>
      </w:r>
      <w:r w:rsidR="002D532B">
        <w:rPr>
          <w:b/>
          <w:sz w:val="26"/>
          <w:szCs w:val="26"/>
        </w:rPr>
        <w:t xml:space="preserve"> муниципального</w:t>
      </w:r>
      <w:r w:rsidRPr="00AB0C3A">
        <w:rPr>
          <w:b/>
          <w:sz w:val="26"/>
          <w:szCs w:val="26"/>
        </w:rPr>
        <w:t xml:space="preserve"> </w:t>
      </w:r>
      <w:r w:rsidR="00FE24EE" w:rsidRPr="00AB0C3A">
        <w:rPr>
          <w:b/>
          <w:sz w:val="26"/>
          <w:szCs w:val="26"/>
        </w:rPr>
        <w:t>района</w:t>
      </w:r>
      <w:r w:rsidRPr="00AB0C3A">
        <w:rPr>
          <w:b/>
          <w:sz w:val="26"/>
          <w:szCs w:val="26"/>
        </w:rPr>
        <w:t xml:space="preserve">, и </w:t>
      </w:r>
      <w:r w:rsidR="00257745">
        <w:rPr>
          <w:b/>
          <w:sz w:val="26"/>
          <w:szCs w:val="26"/>
        </w:rPr>
        <w:t xml:space="preserve">должности </w:t>
      </w:r>
      <w:r w:rsidRPr="00AB0C3A">
        <w:rPr>
          <w:b/>
          <w:sz w:val="26"/>
          <w:szCs w:val="26"/>
        </w:rPr>
        <w:t>муниципальн</w:t>
      </w:r>
      <w:r w:rsidR="00257745">
        <w:rPr>
          <w:b/>
          <w:sz w:val="26"/>
          <w:szCs w:val="26"/>
        </w:rPr>
        <w:t xml:space="preserve">ой </w:t>
      </w:r>
      <w:r w:rsidR="009665A7" w:rsidRPr="00AB0C3A">
        <w:rPr>
          <w:b/>
          <w:sz w:val="26"/>
          <w:szCs w:val="26"/>
        </w:rPr>
        <w:t>служ</w:t>
      </w:r>
      <w:r w:rsidR="00257745">
        <w:rPr>
          <w:b/>
          <w:sz w:val="26"/>
          <w:szCs w:val="26"/>
        </w:rPr>
        <w:t xml:space="preserve">бы </w:t>
      </w:r>
      <w:r w:rsidRPr="00AB0C3A">
        <w:rPr>
          <w:b/>
          <w:sz w:val="26"/>
          <w:szCs w:val="26"/>
        </w:rPr>
        <w:t xml:space="preserve">Юргинского </w:t>
      </w:r>
      <w:r w:rsidR="002D532B">
        <w:rPr>
          <w:b/>
          <w:sz w:val="26"/>
          <w:szCs w:val="26"/>
        </w:rPr>
        <w:t xml:space="preserve">муниципального </w:t>
      </w:r>
      <w:r w:rsidRPr="00AB0C3A">
        <w:rPr>
          <w:b/>
          <w:sz w:val="26"/>
          <w:szCs w:val="26"/>
        </w:rPr>
        <w:t>района</w:t>
      </w:r>
    </w:p>
    <w:p w:rsidR="00B43AA6" w:rsidRPr="00AB0C3A" w:rsidRDefault="00B43AA6" w:rsidP="00B43AA6">
      <w:pPr>
        <w:jc w:val="center"/>
        <w:rPr>
          <w:sz w:val="26"/>
          <w:szCs w:val="26"/>
        </w:rPr>
      </w:pPr>
    </w:p>
    <w:p w:rsidR="00B43AA6" w:rsidRPr="00AB0C3A" w:rsidRDefault="00B43AA6" w:rsidP="002D532B">
      <w:pPr>
        <w:pStyle w:val="ConsPlusNormal"/>
        <w:ind w:firstLine="540"/>
        <w:jc w:val="both"/>
      </w:pPr>
      <w:r w:rsidRPr="00AB0C3A">
        <w:t>Настоящее положен</w:t>
      </w:r>
      <w:r w:rsidR="002D532B">
        <w:t>ие в соответствии с Федеральным</w:t>
      </w:r>
      <w:r w:rsidRPr="00AB0C3A">
        <w:t xml:space="preserve"> закон</w:t>
      </w:r>
      <w:r w:rsidR="002D532B">
        <w:t>ом</w:t>
      </w:r>
      <w:r w:rsidRPr="00AB0C3A">
        <w:t xml:space="preserve"> от</w:t>
      </w:r>
      <w:r w:rsidR="00B829FF" w:rsidRPr="00AB0C3A">
        <w:t xml:space="preserve"> 15.12.2001 года </w:t>
      </w:r>
      <w:r w:rsidRPr="00AB0C3A">
        <w:t>№</w:t>
      </w:r>
      <w:r w:rsidR="00B829FF" w:rsidRPr="00AB0C3A">
        <w:t xml:space="preserve"> 166-ФЗ </w:t>
      </w:r>
      <w:r w:rsidRPr="00AB0C3A">
        <w:t xml:space="preserve">«О государственном пенсионном обеспечении в Российской Федерации», </w:t>
      </w:r>
      <w:r w:rsidR="002D532B" w:rsidRPr="002D532B">
        <w:t xml:space="preserve">Федеральным </w:t>
      </w:r>
      <w:hyperlink r:id="rId8" w:history="1">
        <w:r w:rsidR="002D532B" w:rsidRPr="002D532B">
          <w:t>законом</w:t>
        </w:r>
      </w:hyperlink>
      <w:r w:rsidR="002D532B" w:rsidRPr="002D532B">
        <w:t xml:space="preserve"> от 28.12.2013 N 400-ФЗ "О страховых пенсиях", Федеральным </w:t>
      </w:r>
      <w:hyperlink r:id="rId9" w:history="1">
        <w:r w:rsidR="002D532B" w:rsidRPr="002D532B">
          <w:t>законом</w:t>
        </w:r>
      </w:hyperlink>
      <w:r w:rsidR="002D532B" w:rsidRPr="002D532B">
        <w:t xml:space="preserve"> от 17.12.2001 N 173-ФЗ "О трудовых пенсиях в Российской Федерации" (применяемого в части норм, регулирующих исчисление размера трудовых пенсий и подлежащих применению в целях определения размеров страховых пенсий, в части не противоречащей нормам Федерального </w:t>
      </w:r>
      <w:hyperlink r:id="rId10" w:history="1">
        <w:r w:rsidR="002D532B" w:rsidRPr="002D532B">
          <w:t>закона</w:t>
        </w:r>
      </w:hyperlink>
      <w:r w:rsidR="002D532B" w:rsidRPr="002D532B">
        <w:t xml:space="preserve"> от 28.12.2013 N 400-ФЗ "О страховых</w:t>
      </w:r>
      <w:r w:rsidR="002D532B">
        <w:t xml:space="preserve"> пенсиях"), Федеральным законом </w:t>
      </w:r>
      <w:r w:rsidR="002D532B" w:rsidRPr="00AB0C3A">
        <w:t xml:space="preserve">от 02.03.2007 года № 25-ФЗ «О муниципальной службе в Российской Федерации», </w:t>
      </w:r>
      <w:r w:rsidR="00D52C66">
        <w:t xml:space="preserve">Законами Кемеровской области от 25.04.2008 года № 31-ОЗ «О гарантиях осуществления полномочий депутатов представительных органов муниципальных образований и лиц, замещающих муниципальные должности», </w:t>
      </w:r>
      <w:r w:rsidR="002D532B">
        <w:t xml:space="preserve">от 07.06.2008 N 50-ОЗ </w:t>
      </w:r>
      <w:r w:rsidR="004B5285">
        <w:t>«</w:t>
      </w:r>
      <w:r w:rsidR="004B5285" w:rsidRPr="000D64EF">
        <w:t>О пенсиях за выслугу лет лицам, замещавшим государственные должности Кемеровской области, и</w:t>
      </w:r>
      <w:r w:rsidR="004B5285">
        <w:t xml:space="preserve"> должности</w:t>
      </w:r>
      <w:r w:rsidR="004B5285" w:rsidRPr="000D64EF">
        <w:t xml:space="preserve"> государственн</w:t>
      </w:r>
      <w:r w:rsidR="004B5285">
        <w:t>ой</w:t>
      </w:r>
      <w:r w:rsidR="004B5285" w:rsidRPr="000D64EF">
        <w:t xml:space="preserve"> гражданск</w:t>
      </w:r>
      <w:r w:rsidR="004B5285">
        <w:t>ой</w:t>
      </w:r>
      <w:r w:rsidR="004B5285" w:rsidRPr="000D64EF">
        <w:t xml:space="preserve"> служ</w:t>
      </w:r>
      <w:r w:rsidR="004B5285">
        <w:t>бы</w:t>
      </w:r>
      <w:r w:rsidR="004B5285" w:rsidRPr="000D64EF">
        <w:t xml:space="preserve"> Кемеровской области»</w:t>
      </w:r>
      <w:r w:rsidR="004B5285">
        <w:t xml:space="preserve"> </w:t>
      </w:r>
      <w:r w:rsidR="00FE24EE" w:rsidRPr="00AB0C3A">
        <w:t>определяет условия</w:t>
      </w:r>
      <w:r w:rsidRPr="00AB0C3A">
        <w:t xml:space="preserve"> предоставления права на пенсию за выслугу лет (далее – пенсия) лицам, замещавшим муниципальные должности Юргинского </w:t>
      </w:r>
      <w:r w:rsidR="002D532B">
        <w:t xml:space="preserve">муниципального </w:t>
      </w:r>
      <w:r w:rsidR="00FE24EE" w:rsidRPr="00AB0C3A">
        <w:t>района</w:t>
      </w:r>
      <w:r w:rsidRPr="00AB0C3A">
        <w:t>, и</w:t>
      </w:r>
      <w:r w:rsidR="00257745">
        <w:t xml:space="preserve"> должности</w:t>
      </w:r>
      <w:r w:rsidRPr="00AB0C3A">
        <w:t xml:space="preserve"> муниципальн</w:t>
      </w:r>
      <w:r w:rsidR="00257745">
        <w:t xml:space="preserve">ой </w:t>
      </w:r>
      <w:r w:rsidRPr="00AB0C3A">
        <w:t>служ</w:t>
      </w:r>
      <w:r w:rsidR="00257745">
        <w:t>бы</w:t>
      </w:r>
      <w:r w:rsidRPr="00AB0C3A">
        <w:t xml:space="preserve"> Юргинского</w:t>
      </w:r>
      <w:r w:rsidR="002D532B">
        <w:t xml:space="preserve"> муниципального</w:t>
      </w:r>
      <w:r w:rsidRPr="00AB0C3A">
        <w:t xml:space="preserve"> </w:t>
      </w:r>
      <w:r w:rsidR="00FE24EE" w:rsidRPr="00AB0C3A">
        <w:t>района</w:t>
      </w:r>
      <w:r w:rsidRPr="00AB0C3A">
        <w:t xml:space="preserve"> за счет средств местного бюджета.</w:t>
      </w:r>
    </w:p>
    <w:p w:rsidR="00B43AA6" w:rsidRPr="00AB0C3A" w:rsidRDefault="00B43AA6" w:rsidP="00B43AA6">
      <w:pPr>
        <w:rPr>
          <w:sz w:val="26"/>
          <w:szCs w:val="26"/>
        </w:rPr>
      </w:pPr>
    </w:p>
    <w:p w:rsidR="005A4813" w:rsidRPr="00AB0C3A" w:rsidRDefault="00B43AA6" w:rsidP="00B43AA6">
      <w:pPr>
        <w:jc w:val="center"/>
        <w:rPr>
          <w:b/>
          <w:sz w:val="26"/>
          <w:szCs w:val="26"/>
        </w:rPr>
      </w:pPr>
      <w:r w:rsidRPr="00AB0C3A">
        <w:rPr>
          <w:b/>
          <w:sz w:val="26"/>
          <w:szCs w:val="26"/>
        </w:rPr>
        <w:t xml:space="preserve">1. Условия назначения пенсии лицам, замещавшим </w:t>
      </w:r>
    </w:p>
    <w:p w:rsidR="00B43AA6" w:rsidRPr="00AB0C3A" w:rsidRDefault="00B43AA6" w:rsidP="00B43AA6">
      <w:pPr>
        <w:jc w:val="center"/>
        <w:rPr>
          <w:b/>
          <w:sz w:val="26"/>
          <w:szCs w:val="26"/>
        </w:rPr>
      </w:pPr>
      <w:r w:rsidRPr="00AB0C3A">
        <w:rPr>
          <w:b/>
          <w:sz w:val="26"/>
          <w:szCs w:val="26"/>
        </w:rPr>
        <w:t xml:space="preserve">муниципальные должности Юргинского </w:t>
      </w:r>
      <w:r w:rsidR="00FE24EE" w:rsidRPr="00AB0C3A">
        <w:rPr>
          <w:b/>
          <w:sz w:val="26"/>
          <w:szCs w:val="26"/>
        </w:rPr>
        <w:t>района</w:t>
      </w:r>
    </w:p>
    <w:p w:rsidR="00B43AA6" w:rsidRPr="00AB0C3A" w:rsidRDefault="00B43AA6" w:rsidP="00B43AA6">
      <w:pPr>
        <w:rPr>
          <w:sz w:val="26"/>
          <w:szCs w:val="26"/>
        </w:rPr>
      </w:pPr>
    </w:p>
    <w:p w:rsidR="00D52C66" w:rsidRPr="00F15457" w:rsidRDefault="00B43AA6" w:rsidP="00D52C66">
      <w:pPr>
        <w:ind w:firstLine="708"/>
        <w:jc w:val="both"/>
        <w:rPr>
          <w:b/>
          <w:sz w:val="26"/>
          <w:szCs w:val="26"/>
        </w:rPr>
      </w:pPr>
      <w:r w:rsidRPr="00F15457">
        <w:rPr>
          <w:b/>
          <w:sz w:val="26"/>
          <w:szCs w:val="26"/>
        </w:rPr>
        <w:t xml:space="preserve">1. Право на пенсию в соответствии с настоящим Положением имеют </w:t>
      </w:r>
      <w:r w:rsidR="00DF706E" w:rsidRPr="00F15457">
        <w:rPr>
          <w:b/>
          <w:sz w:val="26"/>
          <w:szCs w:val="26"/>
        </w:rPr>
        <w:t xml:space="preserve">только </w:t>
      </w:r>
      <w:r w:rsidRPr="00F15457">
        <w:rPr>
          <w:b/>
          <w:sz w:val="26"/>
          <w:szCs w:val="26"/>
        </w:rPr>
        <w:t>лица, замещавшие муниципальные должности Юргинского</w:t>
      </w:r>
      <w:r w:rsidR="009D6E05" w:rsidRPr="00F15457">
        <w:rPr>
          <w:b/>
          <w:sz w:val="26"/>
          <w:szCs w:val="26"/>
        </w:rPr>
        <w:t xml:space="preserve"> муниципального</w:t>
      </w:r>
      <w:r w:rsidRPr="00F15457">
        <w:rPr>
          <w:b/>
          <w:sz w:val="26"/>
          <w:szCs w:val="26"/>
        </w:rPr>
        <w:t xml:space="preserve"> </w:t>
      </w:r>
      <w:r w:rsidR="00FE24EE" w:rsidRPr="00F15457">
        <w:rPr>
          <w:b/>
          <w:sz w:val="26"/>
          <w:szCs w:val="26"/>
        </w:rPr>
        <w:t>района</w:t>
      </w:r>
      <w:r w:rsidRPr="00F15457">
        <w:rPr>
          <w:b/>
          <w:sz w:val="26"/>
          <w:szCs w:val="26"/>
        </w:rPr>
        <w:t xml:space="preserve"> </w:t>
      </w:r>
      <w:r w:rsidR="00D52C66" w:rsidRPr="00F15457">
        <w:rPr>
          <w:b/>
          <w:sz w:val="26"/>
          <w:szCs w:val="26"/>
        </w:rPr>
        <w:t xml:space="preserve"> осуществлявшие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w:t>
      </w:r>
      <w:r w:rsidR="00781792" w:rsidRPr="00F15457">
        <w:rPr>
          <w:b/>
          <w:sz w:val="26"/>
          <w:szCs w:val="26"/>
        </w:rPr>
        <w:t>е</w:t>
      </w:r>
      <w:r w:rsidR="00D52C66" w:rsidRPr="00F15457">
        <w:rPr>
          <w:b/>
          <w:sz w:val="26"/>
          <w:szCs w:val="26"/>
        </w:rPr>
        <w:t xml:space="preserve"> пенсионного возраста или потерявши</w:t>
      </w:r>
      <w:r w:rsidR="00781792" w:rsidRPr="00F15457">
        <w:rPr>
          <w:b/>
          <w:sz w:val="26"/>
          <w:szCs w:val="26"/>
        </w:rPr>
        <w:t>е</w:t>
      </w:r>
      <w:r w:rsidR="00D52C66" w:rsidRPr="00F15457">
        <w:rPr>
          <w:b/>
          <w:sz w:val="26"/>
          <w:szCs w:val="26"/>
        </w:rPr>
        <w:t xml:space="preserve"> трудоспособность</w:t>
      </w:r>
      <w:r w:rsidR="00C0753F" w:rsidRPr="00F15457">
        <w:rPr>
          <w:b/>
          <w:sz w:val="26"/>
          <w:szCs w:val="26"/>
        </w:rPr>
        <w:t xml:space="preserve"> (далее – лица, замещавшие муниципальные должности Юргинского муниципального района</w:t>
      </w:r>
      <w:r w:rsidR="00DF706E" w:rsidRPr="00F15457">
        <w:rPr>
          <w:b/>
          <w:sz w:val="26"/>
          <w:szCs w:val="26"/>
        </w:rPr>
        <w:t>),</w:t>
      </w:r>
      <w:r w:rsidR="00D52C66" w:rsidRPr="00F15457">
        <w:rPr>
          <w:b/>
          <w:sz w:val="26"/>
          <w:szCs w:val="26"/>
        </w:rPr>
        <w:t xml:space="preserve"> и не применяется в случае прекращения полномочий указанных лиц по основаниям</w:t>
      </w:r>
      <w:r w:rsidR="00D52C66" w:rsidRPr="00F15457">
        <w:rPr>
          <w:b/>
        </w:rPr>
        <w:t xml:space="preserve">, </w:t>
      </w:r>
      <w:r w:rsidR="00D52C66" w:rsidRPr="00F15457">
        <w:rPr>
          <w:b/>
          <w:sz w:val="26"/>
          <w:szCs w:val="26"/>
        </w:rPr>
        <w:t xml:space="preserve">предусмотренным </w:t>
      </w:r>
      <w:hyperlink r:id="rId11" w:history="1">
        <w:r w:rsidR="00D52C66" w:rsidRPr="00F15457">
          <w:rPr>
            <w:b/>
            <w:sz w:val="26"/>
            <w:szCs w:val="26"/>
          </w:rPr>
          <w:t>абзацем седьмым части 16 статьи 35</w:t>
        </w:r>
      </w:hyperlink>
      <w:r w:rsidR="00D52C66" w:rsidRPr="00F15457">
        <w:rPr>
          <w:b/>
          <w:sz w:val="26"/>
          <w:szCs w:val="26"/>
        </w:rPr>
        <w:t xml:space="preserve">, </w:t>
      </w:r>
      <w:hyperlink r:id="rId12" w:history="1">
        <w:r w:rsidR="00D52C66" w:rsidRPr="00F15457">
          <w:rPr>
            <w:b/>
            <w:sz w:val="26"/>
            <w:szCs w:val="26"/>
          </w:rPr>
          <w:t>пунктами 2.1</w:t>
        </w:r>
      </w:hyperlink>
      <w:r w:rsidR="00D52C66" w:rsidRPr="00F15457">
        <w:rPr>
          <w:b/>
          <w:sz w:val="26"/>
          <w:szCs w:val="26"/>
        </w:rPr>
        <w:t xml:space="preserve">, </w:t>
      </w:r>
      <w:hyperlink r:id="rId13" w:history="1">
        <w:r w:rsidR="00D52C66" w:rsidRPr="00F15457">
          <w:rPr>
            <w:b/>
            <w:sz w:val="26"/>
            <w:szCs w:val="26"/>
          </w:rPr>
          <w:t>3</w:t>
        </w:r>
      </w:hyperlink>
      <w:r w:rsidR="00D52C66" w:rsidRPr="00F15457">
        <w:rPr>
          <w:b/>
          <w:sz w:val="26"/>
          <w:szCs w:val="26"/>
        </w:rPr>
        <w:t xml:space="preserve">, </w:t>
      </w:r>
      <w:hyperlink r:id="rId14" w:history="1">
        <w:r w:rsidR="00D52C66" w:rsidRPr="00F15457">
          <w:rPr>
            <w:b/>
            <w:sz w:val="26"/>
            <w:szCs w:val="26"/>
          </w:rPr>
          <w:t>6</w:t>
        </w:r>
      </w:hyperlink>
      <w:r w:rsidR="00D52C66" w:rsidRPr="00F15457">
        <w:rPr>
          <w:b/>
          <w:sz w:val="26"/>
          <w:szCs w:val="26"/>
        </w:rPr>
        <w:t xml:space="preserve"> - </w:t>
      </w:r>
      <w:hyperlink r:id="rId15" w:history="1">
        <w:r w:rsidR="00D52C66" w:rsidRPr="00F15457">
          <w:rPr>
            <w:b/>
            <w:sz w:val="26"/>
            <w:szCs w:val="26"/>
          </w:rPr>
          <w:t>9 части 6</w:t>
        </w:r>
      </w:hyperlink>
      <w:r w:rsidR="00D52C66" w:rsidRPr="00F15457">
        <w:rPr>
          <w:b/>
          <w:sz w:val="26"/>
          <w:szCs w:val="26"/>
        </w:rPr>
        <w:t xml:space="preserve">, </w:t>
      </w:r>
      <w:hyperlink r:id="rId16" w:history="1">
        <w:r w:rsidR="00D52C66" w:rsidRPr="00F15457">
          <w:rPr>
            <w:b/>
            <w:sz w:val="26"/>
            <w:szCs w:val="26"/>
          </w:rPr>
          <w:t>частью 6.1 статьи 36</w:t>
        </w:r>
      </w:hyperlink>
      <w:r w:rsidR="00D52C66" w:rsidRPr="00F15457">
        <w:rPr>
          <w:b/>
          <w:sz w:val="26"/>
          <w:szCs w:val="26"/>
        </w:rPr>
        <w:t xml:space="preserve">, </w:t>
      </w:r>
      <w:hyperlink r:id="rId17" w:history="1">
        <w:r w:rsidR="00D52C66" w:rsidRPr="00F15457">
          <w:rPr>
            <w:b/>
            <w:sz w:val="26"/>
            <w:szCs w:val="26"/>
          </w:rPr>
          <w:t>частью 7.1</w:t>
        </w:r>
      </w:hyperlink>
      <w:r w:rsidR="00D52C66" w:rsidRPr="00F15457">
        <w:rPr>
          <w:b/>
          <w:sz w:val="26"/>
          <w:szCs w:val="26"/>
        </w:rPr>
        <w:t xml:space="preserve">, </w:t>
      </w:r>
      <w:hyperlink r:id="rId18" w:history="1">
        <w:r w:rsidR="00D52C66" w:rsidRPr="00F15457">
          <w:rPr>
            <w:b/>
            <w:sz w:val="26"/>
            <w:szCs w:val="26"/>
          </w:rPr>
          <w:t>пунктами 5</w:t>
        </w:r>
      </w:hyperlink>
      <w:r w:rsidR="00D52C66" w:rsidRPr="00F15457">
        <w:rPr>
          <w:b/>
          <w:sz w:val="26"/>
          <w:szCs w:val="26"/>
        </w:rPr>
        <w:t xml:space="preserve"> - </w:t>
      </w:r>
      <w:hyperlink r:id="rId19" w:history="1">
        <w:r w:rsidR="00D52C66" w:rsidRPr="00F15457">
          <w:rPr>
            <w:b/>
            <w:sz w:val="26"/>
            <w:szCs w:val="26"/>
          </w:rPr>
          <w:t>8 части 10</w:t>
        </w:r>
      </w:hyperlink>
      <w:r w:rsidR="00D52C66" w:rsidRPr="00F15457">
        <w:rPr>
          <w:b/>
          <w:sz w:val="26"/>
          <w:szCs w:val="26"/>
        </w:rPr>
        <w:t xml:space="preserve">, </w:t>
      </w:r>
      <w:hyperlink r:id="rId20" w:history="1">
        <w:r w:rsidR="00D52C66" w:rsidRPr="00F15457">
          <w:rPr>
            <w:b/>
            <w:sz w:val="26"/>
            <w:szCs w:val="26"/>
          </w:rPr>
          <w:t>частью 10.1 статьи 40</w:t>
        </w:r>
      </w:hyperlink>
      <w:r w:rsidR="00D52C66" w:rsidRPr="00F15457">
        <w:rPr>
          <w:b/>
          <w:sz w:val="26"/>
          <w:szCs w:val="26"/>
        </w:rPr>
        <w:t xml:space="preserve">, </w:t>
      </w:r>
      <w:hyperlink r:id="rId21" w:history="1">
        <w:r w:rsidR="00D52C66" w:rsidRPr="00F15457">
          <w:rPr>
            <w:b/>
            <w:sz w:val="26"/>
            <w:szCs w:val="26"/>
          </w:rPr>
          <w:t>частями 1</w:t>
        </w:r>
      </w:hyperlink>
      <w:r w:rsidR="00D52C66" w:rsidRPr="00F15457">
        <w:rPr>
          <w:b/>
          <w:sz w:val="26"/>
          <w:szCs w:val="26"/>
        </w:rPr>
        <w:t xml:space="preserve"> и </w:t>
      </w:r>
      <w:hyperlink r:id="rId22" w:history="1">
        <w:r w:rsidR="00D52C66" w:rsidRPr="00F15457">
          <w:rPr>
            <w:b/>
            <w:sz w:val="26"/>
            <w:szCs w:val="26"/>
          </w:rPr>
          <w:t>2 статьи 73</w:t>
        </w:r>
      </w:hyperlink>
      <w:r w:rsidR="00D52C66" w:rsidRPr="00F15457">
        <w:rPr>
          <w:b/>
          <w:sz w:val="26"/>
          <w:szCs w:val="26"/>
        </w:rPr>
        <w:t xml:space="preserve"> Федерального закона "Об общих принципах организации местного самоуправления в Российской Федерации".".</w:t>
      </w:r>
    </w:p>
    <w:p w:rsidR="009D6E05" w:rsidRPr="006A2DE4" w:rsidRDefault="00B43AA6" w:rsidP="006A2DE4">
      <w:pPr>
        <w:ind w:firstLine="708"/>
        <w:jc w:val="both"/>
        <w:rPr>
          <w:sz w:val="26"/>
          <w:szCs w:val="26"/>
        </w:rPr>
      </w:pPr>
      <w:r w:rsidRPr="00AB0C3A">
        <w:rPr>
          <w:sz w:val="26"/>
          <w:szCs w:val="26"/>
        </w:rPr>
        <w:t xml:space="preserve">2. </w:t>
      </w:r>
      <w:r w:rsidR="009D6E05" w:rsidRPr="00A629EF">
        <w:rPr>
          <w:sz w:val="26"/>
          <w:szCs w:val="26"/>
        </w:rPr>
        <w:t xml:space="preserve">Условием назначения пенсии лицам, замещавшим </w:t>
      </w:r>
      <w:r w:rsidR="009D6E05" w:rsidRPr="009D6E05">
        <w:rPr>
          <w:sz w:val="26"/>
          <w:szCs w:val="26"/>
        </w:rPr>
        <w:t xml:space="preserve">муниципальные  должности Юргинского </w:t>
      </w:r>
      <w:r w:rsidR="009D6E05">
        <w:rPr>
          <w:sz w:val="26"/>
          <w:szCs w:val="26"/>
        </w:rPr>
        <w:t xml:space="preserve">муниципального </w:t>
      </w:r>
      <w:r w:rsidR="009D6E05" w:rsidRPr="009D6E05">
        <w:rPr>
          <w:sz w:val="26"/>
          <w:szCs w:val="26"/>
        </w:rPr>
        <w:t>района</w:t>
      </w:r>
      <w:r w:rsidR="009D6E05" w:rsidRPr="00A629EF">
        <w:rPr>
          <w:sz w:val="26"/>
          <w:szCs w:val="26"/>
        </w:rPr>
        <w:t xml:space="preserve">,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w:t>
      </w:r>
      <w:r w:rsidR="009D6E05" w:rsidRPr="00F15457">
        <w:rPr>
          <w:b/>
          <w:sz w:val="26"/>
          <w:szCs w:val="26"/>
        </w:rPr>
        <w:t>«О страховых пенсиях»</w:t>
      </w:r>
      <w:r w:rsidR="009D6E05" w:rsidRPr="00A629EF">
        <w:rPr>
          <w:sz w:val="26"/>
          <w:szCs w:val="26"/>
        </w:rPr>
        <w:t>, пенсии по старости, инвалидности, выслуге лет в соответствии с Федеральным законом «О государственном пенсионном обеспечении в Российской Федерации» (далее также –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w:t>
      </w:r>
      <w:r w:rsidR="009D6E05" w:rsidRPr="009D6E05">
        <w:t xml:space="preserve"> </w:t>
      </w:r>
      <w:r w:rsidR="009D6E05" w:rsidRPr="00A629EF">
        <w:rPr>
          <w:sz w:val="26"/>
          <w:szCs w:val="26"/>
        </w:rPr>
        <w:t xml:space="preserve">При этом лицам, замещавшим </w:t>
      </w:r>
      <w:r w:rsidR="006A2DE4" w:rsidRPr="006A2DE4">
        <w:rPr>
          <w:sz w:val="26"/>
          <w:szCs w:val="26"/>
        </w:rPr>
        <w:t xml:space="preserve">муниципальные должности Юргинского </w:t>
      </w:r>
      <w:r w:rsidR="006A2DE4">
        <w:rPr>
          <w:sz w:val="26"/>
          <w:szCs w:val="26"/>
        </w:rPr>
        <w:t xml:space="preserve">муниципального </w:t>
      </w:r>
      <w:r w:rsidR="006A2DE4" w:rsidRPr="006A2DE4">
        <w:rPr>
          <w:sz w:val="26"/>
          <w:szCs w:val="26"/>
        </w:rPr>
        <w:t xml:space="preserve">района </w:t>
      </w:r>
      <w:r w:rsidR="009D6E05" w:rsidRPr="00A629EF">
        <w:rPr>
          <w:sz w:val="26"/>
          <w:szCs w:val="26"/>
        </w:rPr>
        <w:t xml:space="preserve">и </w:t>
      </w:r>
      <w:r w:rsidR="009D6E05" w:rsidRPr="00A629EF">
        <w:rPr>
          <w:sz w:val="26"/>
          <w:szCs w:val="26"/>
        </w:rPr>
        <w:lastRenderedPageBreak/>
        <w:t xml:space="preserve">имеющим право на пенсию по основаниям, предусмотренным настоящим </w:t>
      </w:r>
      <w:r w:rsidR="006A2DE4" w:rsidRPr="006A2DE4">
        <w:rPr>
          <w:sz w:val="26"/>
          <w:szCs w:val="26"/>
        </w:rPr>
        <w:t>Положением</w:t>
      </w:r>
      <w:r w:rsidR="009D6E05" w:rsidRPr="00A629EF">
        <w:rPr>
          <w:sz w:val="26"/>
          <w:szCs w:val="26"/>
        </w:rPr>
        <w:t xml:space="preserve">, и получающим пенсию за выслугу лет в соответствии с Федеральным законом «О государственном пенсионном обеспечении в Российской Федерации», пенсия, установленная настоящим </w:t>
      </w:r>
      <w:r w:rsidR="006A2DE4" w:rsidRPr="006A2DE4">
        <w:rPr>
          <w:sz w:val="26"/>
          <w:szCs w:val="26"/>
        </w:rPr>
        <w:t>Положением</w:t>
      </w:r>
      <w:r w:rsidR="009D6E05" w:rsidRPr="00A629EF">
        <w:rPr>
          <w:sz w:val="26"/>
          <w:szCs w:val="26"/>
        </w:rPr>
        <w:t>, назначается при условии достижения возраста 55 лет для женщин, 60 лет для мужчин.</w:t>
      </w:r>
    </w:p>
    <w:p w:rsidR="00B43AA6" w:rsidRPr="00AB0C3A" w:rsidRDefault="00B43AA6" w:rsidP="00B43AA6">
      <w:pPr>
        <w:ind w:firstLine="708"/>
        <w:jc w:val="both"/>
        <w:rPr>
          <w:sz w:val="26"/>
          <w:szCs w:val="26"/>
        </w:rPr>
      </w:pPr>
      <w:r w:rsidRPr="00AB0C3A">
        <w:rPr>
          <w:sz w:val="26"/>
          <w:szCs w:val="26"/>
        </w:rPr>
        <w:t>3. Пенсия не устанавливается лицам, замещавшим муниципальные должности Юргинского</w:t>
      </w:r>
      <w:r w:rsidR="006A2DE4">
        <w:rPr>
          <w:sz w:val="26"/>
          <w:szCs w:val="26"/>
        </w:rPr>
        <w:t xml:space="preserve"> муниципального</w:t>
      </w:r>
      <w:r w:rsidRPr="00AB0C3A">
        <w:rPr>
          <w:sz w:val="26"/>
          <w:szCs w:val="26"/>
        </w:rPr>
        <w:t xml:space="preserve"> </w:t>
      </w:r>
      <w:r w:rsidR="00FE24EE" w:rsidRPr="00AB0C3A">
        <w:rPr>
          <w:sz w:val="26"/>
          <w:szCs w:val="26"/>
        </w:rPr>
        <w:t>района</w:t>
      </w:r>
      <w:r w:rsidRPr="00AB0C3A">
        <w:rPr>
          <w:sz w:val="26"/>
          <w:szCs w:val="26"/>
        </w:rPr>
        <w:t>,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B43AA6" w:rsidRPr="00AB0C3A" w:rsidRDefault="00B43AA6" w:rsidP="00B43AA6">
      <w:pPr>
        <w:rPr>
          <w:sz w:val="26"/>
          <w:szCs w:val="26"/>
        </w:rPr>
      </w:pPr>
    </w:p>
    <w:p w:rsidR="005A4813" w:rsidRPr="00AB0C3A" w:rsidRDefault="00B43AA6" w:rsidP="00B43AA6">
      <w:pPr>
        <w:jc w:val="center"/>
        <w:rPr>
          <w:b/>
          <w:sz w:val="26"/>
          <w:szCs w:val="26"/>
        </w:rPr>
      </w:pPr>
      <w:r w:rsidRPr="00AB0C3A">
        <w:rPr>
          <w:b/>
          <w:sz w:val="26"/>
          <w:szCs w:val="26"/>
        </w:rPr>
        <w:t xml:space="preserve">2. Определение размера пенсии лицам, замещавшим </w:t>
      </w:r>
    </w:p>
    <w:p w:rsidR="00B43AA6" w:rsidRPr="00AB0C3A" w:rsidRDefault="00B43AA6" w:rsidP="00B43AA6">
      <w:pPr>
        <w:jc w:val="center"/>
        <w:rPr>
          <w:b/>
          <w:sz w:val="26"/>
          <w:szCs w:val="26"/>
        </w:rPr>
      </w:pPr>
      <w:r w:rsidRPr="00AB0C3A">
        <w:rPr>
          <w:b/>
          <w:sz w:val="26"/>
          <w:szCs w:val="26"/>
        </w:rPr>
        <w:t xml:space="preserve">муниципальные должности Юргинского </w:t>
      </w:r>
      <w:r w:rsidR="006A2DE4">
        <w:rPr>
          <w:b/>
          <w:sz w:val="26"/>
          <w:szCs w:val="26"/>
        </w:rPr>
        <w:t xml:space="preserve">муниципального </w:t>
      </w:r>
      <w:r w:rsidR="00FE24EE" w:rsidRPr="00AB0C3A">
        <w:rPr>
          <w:b/>
          <w:sz w:val="26"/>
          <w:szCs w:val="26"/>
        </w:rPr>
        <w:t>района</w:t>
      </w:r>
    </w:p>
    <w:p w:rsidR="00B43AA6" w:rsidRPr="00AB0C3A" w:rsidRDefault="00B43AA6" w:rsidP="00B43AA6">
      <w:pPr>
        <w:rPr>
          <w:sz w:val="26"/>
          <w:szCs w:val="26"/>
        </w:rPr>
      </w:pPr>
    </w:p>
    <w:p w:rsidR="00B43AA6" w:rsidRPr="00AB0C3A" w:rsidRDefault="00B43AA6" w:rsidP="00B43AA6">
      <w:pPr>
        <w:ind w:firstLine="708"/>
        <w:jc w:val="both"/>
        <w:rPr>
          <w:sz w:val="26"/>
          <w:szCs w:val="26"/>
        </w:rPr>
      </w:pPr>
      <w:r w:rsidRPr="00AB0C3A">
        <w:rPr>
          <w:sz w:val="26"/>
          <w:szCs w:val="26"/>
        </w:rPr>
        <w:t xml:space="preserve">1. Пенсия лицам, замещавшим муниципальные должности Юргинского </w:t>
      </w:r>
      <w:r w:rsidR="006A2DE4">
        <w:rPr>
          <w:sz w:val="26"/>
          <w:szCs w:val="26"/>
        </w:rPr>
        <w:t xml:space="preserve">муниципального </w:t>
      </w:r>
      <w:r w:rsidR="00FE24EE" w:rsidRPr="00AB0C3A">
        <w:rPr>
          <w:sz w:val="26"/>
          <w:szCs w:val="26"/>
        </w:rPr>
        <w:t>района</w:t>
      </w:r>
      <w:r w:rsidRPr="00AB0C3A">
        <w:rPr>
          <w:sz w:val="26"/>
          <w:szCs w:val="26"/>
        </w:rPr>
        <w:t>, при назначении устанавливается в размере:</w:t>
      </w:r>
    </w:p>
    <w:p w:rsidR="00B43AA6" w:rsidRPr="00AB0C3A" w:rsidRDefault="00B43AA6" w:rsidP="00B43AA6">
      <w:pPr>
        <w:ind w:firstLine="708"/>
        <w:jc w:val="both"/>
        <w:rPr>
          <w:sz w:val="26"/>
          <w:szCs w:val="26"/>
        </w:rPr>
      </w:pPr>
      <w:r w:rsidRPr="00AB0C3A">
        <w:rPr>
          <w:sz w:val="26"/>
          <w:szCs w:val="26"/>
        </w:rPr>
        <w:t>1) 55 процентов среднемесячного денежного вознаграждения лица, замещавшего муниципальную должность Юргинского</w:t>
      </w:r>
      <w:r w:rsidR="00C81144">
        <w:rPr>
          <w:sz w:val="26"/>
          <w:szCs w:val="26"/>
        </w:rPr>
        <w:t xml:space="preserve"> муниципального</w:t>
      </w:r>
      <w:r w:rsidRPr="00AB0C3A">
        <w:rPr>
          <w:sz w:val="26"/>
          <w:szCs w:val="26"/>
        </w:rPr>
        <w:t xml:space="preserve"> </w:t>
      </w:r>
      <w:r w:rsidR="00FE24EE" w:rsidRPr="00AB0C3A">
        <w:rPr>
          <w:sz w:val="26"/>
          <w:szCs w:val="26"/>
        </w:rPr>
        <w:t>района</w:t>
      </w:r>
      <w:r w:rsidRPr="00AB0C3A">
        <w:rPr>
          <w:sz w:val="26"/>
          <w:szCs w:val="26"/>
        </w:rPr>
        <w:t>, за вычетом страховой пенсии по старости (</w:t>
      </w:r>
      <w:r w:rsidR="00C81144">
        <w:rPr>
          <w:sz w:val="26"/>
          <w:szCs w:val="26"/>
        </w:rPr>
        <w:t xml:space="preserve">страховой пенсии по </w:t>
      </w:r>
      <w:r w:rsidRPr="00AB0C3A">
        <w:rPr>
          <w:sz w:val="26"/>
          <w:szCs w:val="26"/>
        </w:rPr>
        <w:t>инвалидности),</w:t>
      </w:r>
      <w:r w:rsidR="00C81144">
        <w:rPr>
          <w:sz w:val="26"/>
          <w:szCs w:val="26"/>
        </w:rPr>
        <w:t xml:space="preserve">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w:t>
      </w:r>
      <w:r w:rsidRPr="00AB0C3A">
        <w:rPr>
          <w:sz w:val="26"/>
          <w:szCs w:val="26"/>
        </w:rPr>
        <w:t xml:space="preserve"> назначенной в соответствии с Законом Российской Федерации «О занятости населения в Российской Федерации», при замещении муниципальной должности Юргинского </w:t>
      </w:r>
      <w:r w:rsidR="00C81144">
        <w:rPr>
          <w:sz w:val="26"/>
          <w:szCs w:val="26"/>
        </w:rPr>
        <w:t xml:space="preserve">муниципального </w:t>
      </w:r>
      <w:r w:rsidR="00FE24EE" w:rsidRPr="00AB0C3A">
        <w:rPr>
          <w:sz w:val="26"/>
          <w:szCs w:val="26"/>
        </w:rPr>
        <w:t>района</w:t>
      </w:r>
      <w:r w:rsidRPr="00AB0C3A">
        <w:rPr>
          <w:sz w:val="26"/>
          <w:szCs w:val="26"/>
        </w:rPr>
        <w:t xml:space="preserve"> от одного года до трех лет</w:t>
      </w:r>
      <w:r w:rsidR="000455DF" w:rsidRPr="00AB0C3A">
        <w:rPr>
          <w:sz w:val="26"/>
          <w:szCs w:val="26"/>
        </w:rPr>
        <w:t xml:space="preserve">, за исключением случая, предусмотренного пунктом </w:t>
      </w:r>
      <w:r w:rsidR="003C6435" w:rsidRPr="00AB0C3A">
        <w:rPr>
          <w:sz w:val="26"/>
          <w:szCs w:val="26"/>
        </w:rPr>
        <w:t>2</w:t>
      </w:r>
      <w:r w:rsidR="000455DF" w:rsidRPr="00AB0C3A">
        <w:rPr>
          <w:sz w:val="26"/>
          <w:szCs w:val="26"/>
        </w:rPr>
        <w:t xml:space="preserve"> настояще</w:t>
      </w:r>
      <w:r w:rsidR="003C6435" w:rsidRPr="00AB0C3A">
        <w:rPr>
          <w:sz w:val="26"/>
          <w:szCs w:val="26"/>
        </w:rPr>
        <w:t>го раздела</w:t>
      </w:r>
      <w:r w:rsidRPr="00AB0C3A">
        <w:rPr>
          <w:sz w:val="26"/>
          <w:szCs w:val="26"/>
        </w:rPr>
        <w:t>;</w:t>
      </w:r>
    </w:p>
    <w:p w:rsidR="00B43AA6" w:rsidRPr="00AB0C3A" w:rsidRDefault="00B43AA6" w:rsidP="00B43AA6">
      <w:pPr>
        <w:ind w:firstLine="708"/>
        <w:jc w:val="both"/>
        <w:rPr>
          <w:sz w:val="26"/>
          <w:szCs w:val="26"/>
        </w:rPr>
      </w:pPr>
      <w:r w:rsidRPr="00AB0C3A">
        <w:rPr>
          <w:sz w:val="26"/>
          <w:szCs w:val="26"/>
        </w:rPr>
        <w:t>2) 75 процентов среднемесячного денежного вознаграждения лица, замещавшего муниципальную должность Юргинского</w:t>
      </w:r>
      <w:r w:rsidR="00C81144">
        <w:rPr>
          <w:sz w:val="26"/>
          <w:szCs w:val="26"/>
        </w:rPr>
        <w:t xml:space="preserve"> муниципального</w:t>
      </w:r>
      <w:r w:rsidRPr="00AB0C3A">
        <w:rPr>
          <w:sz w:val="26"/>
          <w:szCs w:val="26"/>
        </w:rPr>
        <w:t xml:space="preserve"> </w:t>
      </w:r>
      <w:r w:rsidR="00FE24EE" w:rsidRPr="00AB0C3A">
        <w:rPr>
          <w:sz w:val="26"/>
          <w:szCs w:val="26"/>
        </w:rPr>
        <w:t>района</w:t>
      </w:r>
      <w:r w:rsidRPr="00AB0C3A">
        <w:rPr>
          <w:sz w:val="26"/>
          <w:szCs w:val="26"/>
        </w:rPr>
        <w:t>, за вычетом страховой пенсии по старости (</w:t>
      </w:r>
      <w:r w:rsidR="00C81144">
        <w:rPr>
          <w:sz w:val="26"/>
          <w:szCs w:val="26"/>
        </w:rPr>
        <w:t xml:space="preserve">страховой пенсии по </w:t>
      </w:r>
      <w:r w:rsidRPr="00AB0C3A">
        <w:rPr>
          <w:sz w:val="26"/>
          <w:szCs w:val="26"/>
        </w:rPr>
        <w:t xml:space="preserve">инвалидности), </w:t>
      </w:r>
      <w:r w:rsidR="00C81144">
        <w:rPr>
          <w:sz w:val="26"/>
          <w:szCs w:val="26"/>
        </w:rPr>
        <w:t xml:space="preserve">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w:t>
      </w:r>
      <w:r w:rsidR="00C81144" w:rsidRPr="00AB0C3A">
        <w:rPr>
          <w:sz w:val="26"/>
          <w:szCs w:val="26"/>
        </w:rPr>
        <w:t xml:space="preserve"> назначенной в соответствии с Законом Российской Федерации «О занятости населения в Российской Федерации»</w:t>
      </w:r>
      <w:r w:rsidRPr="00AB0C3A">
        <w:rPr>
          <w:sz w:val="26"/>
          <w:szCs w:val="26"/>
        </w:rPr>
        <w:t xml:space="preserve">, при замещении муниципальной должности Юргинского </w:t>
      </w:r>
      <w:r w:rsidR="0046553F">
        <w:rPr>
          <w:sz w:val="26"/>
          <w:szCs w:val="26"/>
        </w:rPr>
        <w:t xml:space="preserve"> муниципального </w:t>
      </w:r>
      <w:r w:rsidR="00FE24EE" w:rsidRPr="00AB0C3A">
        <w:rPr>
          <w:sz w:val="26"/>
          <w:szCs w:val="26"/>
        </w:rPr>
        <w:t>района</w:t>
      </w:r>
      <w:r w:rsidRPr="00AB0C3A">
        <w:rPr>
          <w:sz w:val="26"/>
          <w:szCs w:val="26"/>
        </w:rPr>
        <w:t xml:space="preserve"> от трех лет и выше</w:t>
      </w:r>
      <w:r w:rsidR="003C6435" w:rsidRPr="00AB0C3A">
        <w:rPr>
          <w:sz w:val="26"/>
          <w:szCs w:val="26"/>
        </w:rPr>
        <w:t>, за исключением случая, предусмотренного пунктом 2 настоящего раздела</w:t>
      </w:r>
      <w:r w:rsidRPr="00AB0C3A">
        <w:rPr>
          <w:sz w:val="26"/>
          <w:szCs w:val="26"/>
        </w:rPr>
        <w:t>.</w:t>
      </w:r>
    </w:p>
    <w:p w:rsidR="003C6435" w:rsidRPr="00AB0C3A" w:rsidRDefault="00C17C02" w:rsidP="00C17C02">
      <w:pPr>
        <w:jc w:val="both"/>
        <w:rPr>
          <w:sz w:val="26"/>
          <w:szCs w:val="26"/>
        </w:rPr>
      </w:pPr>
      <w:r>
        <w:rPr>
          <w:sz w:val="26"/>
          <w:szCs w:val="26"/>
        </w:rPr>
        <w:t xml:space="preserve">         </w:t>
      </w:r>
      <w:r w:rsidR="00E711D7">
        <w:rPr>
          <w:sz w:val="26"/>
          <w:szCs w:val="26"/>
        </w:rPr>
        <w:t>2</w:t>
      </w:r>
      <w:r w:rsidR="003C6435" w:rsidRPr="00AB0C3A">
        <w:rPr>
          <w:sz w:val="26"/>
          <w:szCs w:val="26"/>
        </w:rPr>
        <w:t>. В случае одновременного получения пенсии за выслугу лет или пенсии по инвалидности, предусмотренных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пенсии по старости, устанавливаемой</w:t>
      </w:r>
      <w:r w:rsidR="0046553F">
        <w:rPr>
          <w:sz w:val="26"/>
          <w:szCs w:val="26"/>
        </w:rPr>
        <w:t xml:space="preserve"> в соответствии с Федеральным законом «О страховых пенсиях»,</w:t>
      </w:r>
      <w:r w:rsidR="003C6435" w:rsidRPr="00AB0C3A">
        <w:rPr>
          <w:sz w:val="26"/>
          <w:szCs w:val="26"/>
        </w:rPr>
        <w:t xml:space="preserve"> страховая </w:t>
      </w:r>
      <w:r w:rsidR="0046553F">
        <w:rPr>
          <w:sz w:val="26"/>
          <w:szCs w:val="26"/>
        </w:rPr>
        <w:t>пенсия</w:t>
      </w:r>
      <w:r w:rsidR="003C6435" w:rsidRPr="00AB0C3A">
        <w:rPr>
          <w:sz w:val="26"/>
          <w:szCs w:val="26"/>
        </w:rPr>
        <w:t xml:space="preserve"> по старости при расчете размера пенсии вычету не подлежит.</w:t>
      </w:r>
    </w:p>
    <w:p w:rsidR="00C17C02" w:rsidRPr="00C17C02" w:rsidRDefault="00E711D7" w:rsidP="00C17C02">
      <w:pPr>
        <w:pStyle w:val="ConsPlusNormal"/>
        <w:ind w:firstLine="540"/>
        <w:jc w:val="both"/>
      </w:pPr>
      <w:r>
        <w:t>3</w:t>
      </w:r>
      <w:r w:rsidR="00C17C02" w:rsidRPr="00C17C02">
        <w:t xml:space="preserve">. При определении размера пенсии в порядке, установленном </w:t>
      </w:r>
      <w:hyperlink r:id="rId23" w:history="1">
        <w:r w:rsidR="00C17C02" w:rsidRPr="00C17C02">
          <w:t>пунктом 1</w:t>
        </w:r>
      </w:hyperlink>
      <w:r w:rsidR="00C17C02" w:rsidRPr="00C17C02">
        <w:t xml:space="preserve"> настоящей статьи, не учитываются:</w:t>
      </w:r>
    </w:p>
    <w:p w:rsidR="00C17C02" w:rsidRPr="00C17C02" w:rsidRDefault="00C17C02" w:rsidP="00C17C02">
      <w:pPr>
        <w:pStyle w:val="ConsPlusNormal"/>
        <w:ind w:firstLine="540"/>
        <w:jc w:val="both"/>
      </w:pPr>
      <w:r w:rsidRPr="00C17C02">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C17C02" w:rsidRPr="00C17C02" w:rsidRDefault="00C17C02" w:rsidP="00C17C02">
      <w:pPr>
        <w:pStyle w:val="ConsPlusNormal"/>
        <w:ind w:firstLine="540"/>
        <w:jc w:val="both"/>
      </w:pPr>
      <w:r w:rsidRPr="00C17C02">
        <w:t xml:space="preserve">2) размер доли страховой пенсии по старости, установленной и исчисленной в соответствии с Федеральным </w:t>
      </w:r>
      <w:hyperlink r:id="rId24" w:history="1">
        <w:r w:rsidRPr="00C17C02">
          <w:t>законом</w:t>
        </w:r>
      </w:hyperlink>
      <w:r w:rsidRPr="00C17C02">
        <w:t xml:space="preserve">  "О страховых пенсиях";</w:t>
      </w:r>
    </w:p>
    <w:p w:rsidR="00C17C02" w:rsidRPr="00C17C02" w:rsidRDefault="00C17C02" w:rsidP="00C17C02">
      <w:pPr>
        <w:pStyle w:val="ConsPlusNormal"/>
        <w:ind w:firstLine="540"/>
        <w:jc w:val="both"/>
      </w:pPr>
      <w:r w:rsidRPr="00C17C02">
        <w:t xml:space="preserve">3) суммы, полагающиеся в связи с валоризацией пенсионных прав в соответствии с Федеральным </w:t>
      </w:r>
      <w:hyperlink r:id="rId25" w:history="1">
        <w:r w:rsidRPr="00C17C02">
          <w:t>законом</w:t>
        </w:r>
      </w:hyperlink>
      <w:r w:rsidRPr="00C17C02">
        <w:t xml:space="preserve"> "О трудовых пенсиях в Российской Федерации";</w:t>
      </w:r>
    </w:p>
    <w:p w:rsidR="00C17C02" w:rsidRDefault="00C17C02" w:rsidP="00C17C02">
      <w:pPr>
        <w:pStyle w:val="ConsPlusNormal"/>
        <w:ind w:firstLine="540"/>
        <w:jc w:val="both"/>
      </w:pPr>
      <w:r w:rsidRPr="00C17C02">
        <w:lastRenderedPageBreak/>
        <w:t>4) суммы повышений размеров страховой пенсии по старости и фиксированной</w:t>
      </w:r>
      <w:r>
        <w:t xml:space="preserve">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43AA6" w:rsidRPr="00AB0C3A" w:rsidRDefault="00E711D7" w:rsidP="00B43AA6">
      <w:pPr>
        <w:ind w:firstLine="708"/>
        <w:jc w:val="both"/>
        <w:rPr>
          <w:sz w:val="26"/>
          <w:szCs w:val="26"/>
        </w:rPr>
      </w:pPr>
      <w:r>
        <w:rPr>
          <w:sz w:val="26"/>
          <w:szCs w:val="26"/>
        </w:rPr>
        <w:t>4</w:t>
      </w:r>
      <w:r w:rsidR="00B43AA6" w:rsidRPr="00AB0C3A">
        <w:rPr>
          <w:sz w:val="26"/>
          <w:szCs w:val="26"/>
        </w:rPr>
        <w:t xml:space="preserve">. Размер пенсии не может быть ниже размера </w:t>
      </w:r>
      <w:r w:rsidR="0046553F">
        <w:rPr>
          <w:sz w:val="26"/>
          <w:szCs w:val="26"/>
        </w:rPr>
        <w:t>социальной</w:t>
      </w:r>
      <w:r w:rsidR="00B43AA6" w:rsidRPr="00AB0C3A">
        <w:rPr>
          <w:sz w:val="26"/>
          <w:szCs w:val="26"/>
        </w:rPr>
        <w:t xml:space="preserve"> пенсии</w:t>
      </w:r>
      <w:r w:rsidR="0046553F">
        <w:rPr>
          <w:sz w:val="26"/>
          <w:szCs w:val="26"/>
        </w:rPr>
        <w:t>, указанного в подпункте 1 пункта 1 статьи 18 Федерального закона «О государственном пенсионном обеспечении в Российской Федерации».</w:t>
      </w:r>
    </w:p>
    <w:p w:rsidR="00AB3DA1" w:rsidRPr="00AB0C3A" w:rsidRDefault="00E711D7" w:rsidP="00B43AA6">
      <w:pPr>
        <w:ind w:firstLine="708"/>
        <w:jc w:val="both"/>
        <w:rPr>
          <w:sz w:val="26"/>
          <w:szCs w:val="26"/>
        </w:rPr>
      </w:pPr>
      <w:r>
        <w:rPr>
          <w:sz w:val="26"/>
          <w:szCs w:val="26"/>
        </w:rPr>
        <w:t>5</w:t>
      </w:r>
      <w:r w:rsidR="00B43AA6" w:rsidRPr="00AB0C3A">
        <w:rPr>
          <w:sz w:val="26"/>
          <w:szCs w:val="26"/>
        </w:rPr>
        <w:t xml:space="preserve">. </w:t>
      </w:r>
      <w:r w:rsidR="00AB3DA1" w:rsidRPr="00AB0C3A">
        <w:rPr>
          <w:sz w:val="26"/>
          <w:szCs w:val="26"/>
        </w:rPr>
        <w:t xml:space="preserve">Размер среднемесячного денежного вознаграждения для назначения пенсии лицам, замещавшим муниципальные должности Юргинского </w:t>
      </w:r>
      <w:r w:rsidR="0046553F">
        <w:rPr>
          <w:sz w:val="26"/>
          <w:szCs w:val="26"/>
        </w:rPr>
        <w:t xml:space="preserve">муниципального </w:t>
      </w:r>
      <w:r w:rsidR="00AB3DA1" w:rsidRPr="00AB0C3A">
        <w:rPr>
          <w:sz w:val="26"/>
          <w:szCs w:val="26"/>
        </w:rPr>
        <w:t xml:space="preserve">района, исчисляется исходя из денежного вознаграждения за 12 полных месяцев осуществления полномочий на муниципальной должности Юргинского </w:t>
      </w:r>
      <w:r w:rsidR="0046553F">
        <w:rPr>
          <w:sz w:val="26"/>
          <w:szCs w:val="26"/>
        </w:rPr>
        <w:t xml:space="preserve">муниципального </w:t>
      </w:r>
      <w:r w:rsidR="00AB3DA1" w:rsidRPr="00AB0C3A">
        <w:rPr>
          <w:sz w:val="26"/>
          <w:szCs w:val="26"/>
        </w:rPr>
        <w:t xml:space="preserve">района. Указанные 12 полных месяцев (далее также в настоящем разделе - расчетный период) выбираются подряд по выбору лица, обратившегося за назначением пенсии, из пяти лет, предшествовавших дню прекращения осуществления полномочий либо дню достижения им возраста, дающего право на </w:t>
      </w:r>
      <w:r w:rsidR="0046553F">
        <w:rPr>
          <w:sz w:val="26"/>
          <w:szCs w:val="26"/>
        </w:rPr>
        <w:t>страховую</w:t>
      </w:r>
      <w:r w:rsidR="00AB3DA1" w:rsidRPr="00AB0C3A">
        <w:rPr>
          <w:sz w:val="26"/>
          <w:szCs w:val="26"/>
        </w:rPr>
        <w:t xml:space="preserve"> пенсию по старости</w:t>
      </w:r>
      <w:r w:rsidR="0046553F">
        <w:rPr>
          <w:sz w:val="26"/>
          <w:szCs w:val="26"/>
        </w:rPr>
        <w:t>, предусмотренную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w:t>
      </w:r>
      <w:r w:rsidR="00AB3DA1" w:rsidRPr="00AB0C3A">
        <w:rPr>
          <w:sz w:val="26"/>
          <w:szCs w:val="26"/>
        </w:rPr>
        <w:t>. В случае, если в расчетном периоде произошло увеличение  и (или) индексация размера денежного вознаграждения,</w:t>
      </w:r>
      <w:r w:rsidR="0046553F">
        <w:rPr>
          <w:sz w:val="26"/>
          <w:szCs w:val="26"/>
        </w:rPr>
        <w:t xml:space="preserve"> месячного оклада и (или)</w:t>
      </w:r>
      <w:r w:rsidR="00AB3DA1" w:rsidRPr="00AB0C3A">
        <w:rPr>
          <w:sz w:val="26"/>
          <w:szCs w:val="26"/>
        </w:rPr>
        <w:t xml:space="preserve"> размера денежного содержания лиц, замещавших муниципальные должности Юргинского</w:t>
      </w:r>
      <w:r w:rsidR="00F757A4">
        <w:rPr>
          <w:sz w:val="26"/>
          <w:szCs w:val="26"/>
        </w:rPr>
        <w:t xml:space="preserve"> муниципального</w:t>
      </w:r>
      <w:r w:rsidR="00AB3DA1" w:rsidRPr="00AB0C3A">
        <w:rPr>
          <w:sz w:val="26"/>
          <w:szCs w:val="26"/>
        </w:rPr>
        <w:t xml:space="preserve"> района, то при исчислении среднемесячного денежного вознаграждения размер денежного вознаграждения увеличивается на соответствующий коэффициент увеличения и (или) коэффициент индексации за месяцы, предшествующие месяцу, в котором произошло такое увеличение (индексация). Исчисленное среднемесячное денежное вознаграждение также увеличивается на все последующие до дня обращения за пенсией коэффициенты увеличения и (или) индексации размеров денежного </w:t>
      </w:r>
      <w:r w:rsidR="005D169B" w:rsidRPr="00AB0C3A">
        <w:rPr>
          <w:sz w:val="26"/>
          <w:szCs w:val="26"/>
        </w:rPr>
        <w:t>вознаграждения</w:t>
      </w:r>
      <w:r w:rsidR="00F757A4">
        <w:rPr>
          <w:sz w:val="26"/>
          <w:szCs w:val="26"/>
        </w:rPr>
        <w:t>, месячного оклада и (или) размеров денежного содержания лиц, замещавших</w:t>
      </w:r>
      <w:r w:rsidR="00AB3DA1" w:rsidRPr="00AB0C3A">
        <w:rPr>
          <w:sz w:val="26"/>
          <w:szCs w:val="26"/>
        </w:rPr>
        <w:t xml:space="preserve"> муниципальные должности Юргинского</w:t>
      </w:r>
      <w:r w:rsidR="00F757A4">
        <w:rPr>
          <w:sz w:val="26"/>
          <w:szCs w:val="26"/>
        </w:rPr>
        <w:t xml:space="preserve"> муниципального</w:t>
      </w:r>
      <w:r w:rsidR="00AB3DA1" w:rsidRPr="00AB0C3A">
        <w:rPr>
          <w:sz w:val="26"/>
          <w:szCs w:val="26"/>
        </w:rPr>
        <w:t xml:space="preserve"> района.</w:t>
      </w:r>
    </w:p>
    <w:p w:rsidR="00AB3DA1" w:rsidRPr="00AB0C3A" w:rsidRDefault="00E711D7" w:rsidP="00AB3DA1">
      <w:pPr>
        <w:autoSpaceDE w:val="0"/>
        <w:autoSpaceDN w:val="0"/>
        <w:adjustRightInd w:val="0"/>
        <w:ind w:firstLine="720"/>
        <w:jc w:val="both"/>
        <w:rPr>
          <w:sz w:val="26"/>
          <w:szCs w:val="26"/>
        </w:rPr>
      </w:pPr>
      <w:r>
        <w:rPr>
          <w:sz w:val="26"/>
          <w:szCs w:val="26"/>
        </w:rPr>
        <w:t>6</w:t>
      </w:r>
      <w:r w:rsidR="00AB3DA1" w:rsidRPr="00AB0C3A">
        <w:rPr>
          <w:sz w:val="26"/>
          <w:szCs w:val="26"/>
        </w:rPr>
        <w:t>. Коэффициент увеличения рассчитывается при централизованном или дифференцированном повы</w:t>
      </w:r>
      <w:r w:rsidR="005D169B" w:rsidRPr="00AB0C3A">
        <w:rPr>
          <w:sz w:val="26"/>
          <w:szCs w:val="26"/>
        </w:rPr>
        <w:t>шении денежного вознаграждения</w:t>
      </w:r>
      <w:r w:rsidR="00F757A4">
        <w:rPr>
          <w:sz w:val="26"/>
          <w:szCs w:val="26"/>
        </w:rPr>
        <w:t>, денежного оклада и (или) денежного содержания</w:t>
      </w:r>
      <w:r w:rsidR="005D169B" w:rsidRPr="00AB0C3A">
        <w:rPr>
          <w:sz w:val="26"/>
          <w:szCs w:val="26"/>
        </w:rPr>
        <w:t xml:space="preserve"> </w:t>
      </w:r>
      <w:r w:rsidR="00AB3DA1" w:rsidRPr="00AB0C3A">
        <w:rPr>
          <w:sz w:val="26"/>
          <w:szCs w:val="26"/>
        </w:rPr>
        <w:t>как отношение:</w:t>
      </w:r>
    </w:p>
    <w:p w:rsidR="00AB3DA1" w:rsidRPr="00AB0C3A" w:rsidRDefault="00AB3DA1" w:rsidP="00AB3DA1">
      <w:pPr>
        <w:autoSpaceDE w:val="0"/>
        <w:autoSpaceDN w:val="0"/>
        <w:adjustRightInd w:val="0"/>
        <w:ind w:firstLine="720"/>
        <w:jc w:val="both"/>
        <w:rPr>
          <w:sz w:val="26"/>
          <w:szCs w:val="26"/>
        </w:rPr>
      </w:pPr>
      <w:r w:rsidRPr="00AB0C3A">
        <w:rPr>
          <w:sz w:val="26"/>
          <w:szCs w:val="26"/>
        </w:rPr>
        <w:t xml:space="preserve">1) денежного вознаграждения, устанавливаемого кратным к размеру должностного оклада по младшей </w:t>
      </w:r>
      <w:r w:rsidR="008D3CD3">
        <w:rPr>
          <w:sz w:val="26"/>
          <w:szCs w:val="26"/>
        </w:rPr>
        <w:t>муниципальной должности муниципальной службы Юргинского муниципального района</w:t>
      </w:r>
      <w:r w:rsidRPr="00AB0C3A">
        <w:rPr>
          <w:sz w:val="26"/>
          <w:szCs w:val="26"/>
        </w:rPr>
        <w:t xml:space="preserve"> – «специалист», к ранее установленному </w:t>
      </w:r>
      <w:r w:rsidR="00640656" w:rsidRPr="00AB0C3A">
        <w:rPr>
          <w:sz w:val="26"/>
          <w:szCs w:val="26"/>
        </w:rPr>
        <w:t xml:space="preserve">решением </w:t>
      </w:r>
      <w:r w:rsidRPr="00AB0C3A">
        <w:rPr>
          <w:sz w:val="26"/>
          <w:szCs w:val="26"/>
        </w:rPr>
        <w:t xml:space="preserve">Совета народных депутатов </w:t>
      </w:r>
      <w:r w:rsidR="008D3CD3" w:rsidRPr="00AB0C3A">
        <w:rPr>
          <w:sz w:val="26"/>
          <w:szCs w:val="26"/>
        </w:rPr>
        <w:t xml:space="preserve">Юргинского </w:t>
      </w:r>
      <w:r w:rsidR="008D3CD3">
        <w:rPr>
          <w:sz w:val="26"/>
          <w:szCs w:val="26"/>
        </w:rPr>
        <w:t>муниципального района</w:t>
      </w:r>
      <w:r w:rsidR="008D3CD3" w:rsidRPr="00AB0C3A">
        <w:rPr>
          <w:sz w:val="26"/>
          <w:szCs w:val="26"/>
        </w:rPr>
        <w:t xml:space="preserve"> </w:t>
      </w:r>
      <w:r w:rsidRPr="00AB0C3A">
        <w:rPr>
          <w:sz w:val="26"/>
          <w:szCs w:val="26"/>
        </w:rPr>
        <w:t>размеру денежного вознаграждения;</w:t>
      </w:r>
    </w:p>
    <w:p w:rsidR="00C700ED" w:rsidRDefault="00AB3DA1" w:rsidP="00AB3DA1">
      <w:pPr>
        <w:autoSpaceDE w:val="0"/>
        <w:autoSpaceDN w:val="0"/>
        <w:adjustRightInd w:val="0"/>
        <w:ind w:firstLine="720"/>
        <w:jc w:val="both"/>
        <w:rPr>
          <w:sz w:val="26"/>
          <w:szCs w:val="26"/>
        </w:rPr>
      </w:pPr>
      <w:r w:rsidRPr="00AB0C3A">
        <w:rPr>
          <w:sz w:val="26"/>
          <w:szCs w:val="26"/>
        </w:rPr>
        <w:t xml:space="preserve">2) </w:t>
      </w:r>
      <w:r w:rsidR="00C700ED">
        <w:rPr>
          <w:sz w:val="26"/>
          <w:szCs w:val="26"/>
        </w:rPr>
        <w:t>суммы месячного оклада и денежного содержания к ранее установленному размеру денежного вознаграждения</w:t>
      </w:r>
      <w:r w:rsidRPr="00AB0C3A">
        <w:rPr>
          <w:sz w:val="26"/>
          <w:szCs w:val="26"/>
        </w:rPr>
        <w:t xml:space="preserve">, устанавливаемого кратным к размеру должностного оклада по младшей </w:t>
      </w:r>
      <w:r w:rsidR="00C700ED">
        <w:rPr>
          <w:sz w:val="26"/>
          <w:szCs w:val="26"/>
        </w:rPr>
        <w:t>муниципальной</w:t>
      </w:r>
      <w:r w:rsidRPr="00AB0C3A">
        <w:rPr>
          <w:sz w:val="26"/>
          <w:szCs w:val="26"/>
        </w:rPr>
        <w:t xml:space="preserve"> должности </w:t>
      </w:r>
      <w:r w:rsidR="00C700ED">
        <w:rPr>
          <w:sz w:val="26"/>
          <w:szCs w:val="26"/>
        </w:rPr>
        <w:t>муниципальной</w:t>
      </w:r>
      <w:r w:rsidRPr="00AB0C3A">
        <w:rPr>
          <w:sz w:val="26"/>
          <w:szCs w:val="26"/>
        </w:rPr>
        <w:t xml:space="preserve"> службы </w:t>
      </w:r>
      <w:r w:rsidR="00C700ED">
        <w:rPr>
          <w:sz w:val="26"/>
          <w:szCs w:val="26"/>
        </w:rPr>
        <w:t>Юргинского муниципального района</w:t>
      </w:r>
      <w:r w:rsidR="00640656" w:rsidRPr="00AB0C3A">
        <w:rPr>
          <w:sz w:val="26"/>
          <w:szCs w:val="26"/>
        </w:rPr>
        <w:t xml:space="preserve"> – «специалист»</w:t>
      </w:r>
      <w:r w:rsidR="00C700ED">
        <w:rPr>
          <w:sz w:val="26"/>
          <w:szCs w:val="26"/>
        </w:rPr>
        <w:t>;</w:t>
      </w:r>
    </w:p>
    <w:p w:rsidR="00AB3DA1" w:rsidRPr="00AB0C3A" w:rsidRDefault="00C700ED" w:rsidP="00AB3DA1">
      <w:pPr>
        <w:autoSpaceDE w:val="0"/>
        <w:autoSpaceDN w:val="0"/>
        <w:adjustRightInd w:val="0"/>
        <w:ind w:firstLine="720"/>
        <w:jc w:val="both"/>
        <w:rPr>
          <w:sz w:val="26"/>
          <w:szCs w:val="26"/>
        </w:rPr>
      </w:pPr>
      <w:r>
        <w:rPr>
          <w:sz w:val="26"/>
          <w:szCs w:val="26"/>
        </w:rPr>
        <w:t>3)</w:t>
      </w:r>
      <w:r w:rsidR="004A7616">
        <w:rPr>
          <w:sz w:val="26"/>
          <w:szCs w:val="26"/>
        </w:rPr>
        <w:t xml:space="preserve"> </w:t>
      </w:r>
      <w:r>
        <w:rPr>
          <w:sz w:val="26"/>
          <w:szCs w:val="26"/>
        </w:rPr>
        <w:t>сумма месячного</w:t>
      </w:r>
      <w:r w:rsidR="00E711D7">
        <w:rPr>
          <w:sz w:val="26"/>
          <w:szCs w:val="26"/>
        </w:rPr>
        <w:t xml:space="preserve"> оклада и денежного содержания к</w:t>
      </w:r>
      <w:r>
        <w:rPr>
          <w:sz w:val="26"/>
          <w:szCs w:val="26"/>
        </w:rPr>
        <w:t xml:space="preserve"> ранее установленной сумме месячного оклада и денежного содержания</w:t>
      </w:r>
      <w:r w:rsidR="00640656" w:rsidRPr="00AB0C3A">
        <w:rPr>
          <w:sz w:val="26"/>
          <w:szCs w:val="26"/>
        </w:rPr>
        <w:t>.</w:t>
      </w:r>
    </w:p>
    <w:p w:rsidR="00AB3DA1" w:rsidRPr="00AB0C3A" w:rsidRDefault="00AB3DA1" w:rsidP="00AB3DA1">
      <w:pPr>
        <w:autoSpaceDE w:val="0"/>
        <w:autoSpaceDN w:val="0"/>
        <w:adjustRightInd w:val="0"/>
        <w:ind w:firstLine="720"/>
        <w:jc w:val="both"/>
        <w:rPr>
          <w:sz w:val="26"/>
          <w:szCs w:val="26"/>
        </w:rPr>
      </w:pPr>
      <w:r w:rsidRPr="00AB0C3A">
        <w:rPr>
          <w:sz w:val="26"/>
          <w:szCs w:val="26"/>
        </w:rPr>
        <w:t xml:space="preserve">Коэффициент увеличения рассчитывается </w:t>
      </w:r>
      <w:r w:rsidR="00640656" w:rsidRPr="00AB0C3A">
        <w:rPr>
          <w:sz w:val="26"/>
          <w:szCs w:val="26"/>
        </w:rPr>
        <w:t>Управлени</w:t>
      </w:r>
      <w:r w:rsidR="00C700ED">
        <w:rPr>
          <w:sz w:val="26"/>
          <w:szCs w:val="26"/>
        </w:rPr>
        <w:t>ем социальной защиты населения а</w:t>
      </w:r>
      <w:r w:rsidR="00640656" w:rsidRPr="00AB0C3A">
        <w:rPr>
          <w:sz w:val="26"/>
          <w:szCs w:val="26"/>
        </w:rPr>
        <w:t>дминистрации Юргинского</w:t>
      </w:r>
      <w:r w:rsidR="00C700ED">
        <w:rPr>
          <w:sz w:val="26"/>
          <w:szCs w:val="26"/>
        </w:rPr>
        <w:t xml:space="preserve"> муниципального</w:t>
      </w:r>
      <w:r w:rsidR="00640656" w:rsidRPr="00AB0C3A">
        <w:rPr>
          <w:sz w:val="26"/>
          <w:szCs w:val="26"/>
        </w:rPr>
        <w:t xml:space="preserve"> района.</w:t>
      </w:r>
    </w:p>
    <w:p w:rsidR="00AB3DA1" w:rsidRPr="00AB0C3A" w:rsidRDefault="00E711D7" w:rsidP="00AB3DA1">
      <w:pPr>
        <w:ind w:firstLine="708"/>
        <w:jc w:val="both"/>
        <w:rPr>
          <w:sz w:val="26"/>
          <w:szCs w:val="26"/>
        </w:rPr>
      </w:pPr>
      <w:r>
        <w:rPr>
          <w:sz w:val="26"/>
          <w:szCs w:val="26"/>
        </w:rPr>
        <w:t>7</w:t>
      </w:r>
      <w:r w:rsidR="00AB3DA1" w:rsidRPr="00AB0C3A">
        <w:rPr>
          <w:sz w:val="26"/>
          <w:szCs w:val="26"/>
        </w:rPr>
        <w:t>. Коэффициент индексации устанавлив</w:t>
      </w:r>
      <w:r w:rsidR="00C700ED">
        <w:rPr>
          <w:sz w:val="26"/>
          <w:szCs w:val="26"/>
        </w:rPr>
        <w:t>ается постановлением а</w:t>
      </w:r>
      <w:r w:rsidR="00640656" w:rsidRPr="00AB0C3A">
        <w:rPr>
          <w:sz w:val="26"/>
          <w:szCs w:val="26"/>
        </w:rPr>
        <w:t>дминистрации Юргинского</w:t>
      </w:r>
      <w:r w:rsidR="00C700ED">
        <w:rPr>
          <w:sz w:val="26"/>
          <w:szCs w:val="26"/>
        </w:rPr>
        <w:t xml:space="preserve"> муниципального</w:t>
      </w:r>
      <w:r w:rsidR="00640656" w:rsidRPr="00AB0C3A">
        <w:rPr>
          <w:sz w:val="26"/>
          <w:szCs w:val="26"/>
        </w:rPr>
        <w:t xml:space="preserve"> района.</w:t>
      </w:r>
    </w:p>
    <w:p w:rsidR="00B43AA6" w:rsidRPr="0043358B" w:rsidRDefault="00E711D7" w:rsidP="00B43AA6">
      <w:pPr>
        <w:ind w:firstLine="708"/>
        <w:jc w:val="both"/>
        <w:rPr>
          <w:sz w:val="26"/>
          <w:szCs w:val="26"/>
        </w:rPr>
      </w:pPr>
      <w:r>
        <w:rPr>
          <w:sz w:val="26"/>
          <w:szCs w:val="26"/>
        </w:rPr>
        <w:t>8</w:t>
      </w:r>
      <w:r w:rsidR="00B43AA6" w:rsidRPr="0043358B">
        <w:rPr>
          <w:sz w:val="26"/>
          <w:szCs w:val="26"/>
        </w:rPr>
        <w:t>. В состав среднемесячного денежного вознаграждения, учитываемого при определении размера пенсии, включаются:</w:t>
      </w:r>
    </w:p>
    <w:p w:rsidR="0043358B" w:rsidRPr="0043358B" w:rsidRDefault="00B43AA6" w:rsidP="0051164E">
      <w:pPr>
        <w:ind w:firstLine="708"/>
        <w:jc w:val="both"/>
        <w:rPr>
          <w:sz w:val="26"/>
          <w:szCs w:val="26"/>
        </w:rPr>
      </w:pPr>
      <w:r w:rsidRPr="0043358B">
        <w:rPr>
          <w:sz w:val="26"/>
          <w:szCs w:val="26"/>
        </w:rPr>
        <w:t xml:space="preserve">1) </w:t>
      </w:r>
      <w:r w:rsidR="0051164E">
        <w:rPr>
          <w:sz w:val="26"/>
          <w:szCs w:val="26"/>
        </w:rPr>
        <w:t>денежное вознаграждение</w:t>
      </w:r>
      <w:r w:rsidR="0043358B" w:rsidRPr="0043358B">
        <w:rPr>
          <w:sz w:val="26"/>
          <w:szCs w:val="26"/>
        </w:rPr>
        <w:t>;</w:t>
      </w:r>
    </w:p>
    <w:p w:rsidR="00B43AA6" w:rsidRPr="0043358B" w:rsidRDefault="0051164E" w:rsidP="00B43AA6">
      <w:pPr>
        <w:ind w:firstLine="708"/>
        <w:jc w:val="both"/>
        <w:rPr>
          <w:sz w:val="26"/>
          <w:szCs w:val="26"/>
        </w:rPr>
      </w:pPr>
      <w:r>
        <w:rPr>
          <w:sz w:val="26"/>
          <w:szCs w:val="26"/>
        </w:rPr>
        <w:t>2</w:t>
      </w:r>
      <w:r w:rsidR="00B43AA6" w:rsidRPr="0043358B">
        <w:rPr>
          <w:sz w:val="26"/>
          <w:szCs w:val="26"/>
        </w:rPr>
        <w:t>) дополнительные выплаты:</w:t>
      </w:r>
    </w:p>
    <w:p w:rsidR="00B43AA6" w:rsidRDefault="00B43AA6" w:rsidP="0051164E">
      <w:pPr>
        <w:numPr>
          <w:ilvl w:val="0"/>
          <w:numId w:val="5"/>
        </w:numPr>
        <w:ind w:hanging="1143"/>
        <w:jc w:val="both"/>
        <w:rPr>
          <w:sz w:val="26"/>
          <w:szCs w:val="26"/>
        </w:rPr>
      </w:pPr>
      <w:r w:rsidRPr="0043358B">
        <w:rPr>
          <w:sz w:val="26"/>
          <w:szCs w:val="26"/>
        </w:rPr>
        <w:t>денежные премии;</w:t>
      </w:r>
    </w:p>
    <w:p w:rsidR="00B43AA6" w:rsidRDefault="00B43AA6" w:rsidP="0051164E">
      <w:pPr>
        <w:numPr>
          <w:ilvl w:val="0"/>
          <w:numId w:val="5"/>
        </w:numPr>
        <w:ind w:left="1418" w:hanging="425"/>
        <w:jc w:val="both"/>
        <w:rPr>
          <w:sz w:val="26"/>
          <w:szCs w:val="26"/>
        </w:rPr>
      </w:pPr>
      <w:r w:rsidRPr="0051164E">
        <w:rPr>
          <w:sz w:val="26"/>
          <w:szCs w:val="26"/>
        </w:rPr>
        <w:lastRenderedPageBreak/>
        <w:t>процентная надбавка за ученую степень и почетное звание Российской Федерации;</w:t>
      </w:r>
    </w:p>
    <w:p w:rsidR="0043358B" w:rsidRDefault="0043358B" w:rsidP="0051164E">
      <w:pPr>
        <w:numPr>
          <w:ilvl w:val="0"/>
          <w:numId w:val="5"/>
        </w:numPr>
        <w:ind w:left="1418" w:hanging="425"/>
        <w:jc w:val="both"/>
        <w:rPr>
          <w:sz w:val="26"/>
          <w:szCs w:val="26"/>
        </w:rPr>
      </w:pPr>
      <w:r w:rsidRPr="0051164E">
        <w:rPr>
          <w:sz w:val="26"/>
          <w:szCs w:val="26"/>
        </w:rPr>
        <w:t>единовременная выплата при предоставлении ежегодного оплачиваемого отпуска и материальная помощь;</w:t>
      </w:r>
    </w:p>
    <w:p w:rsidR="00FE24EE" w:rsidRPr="0051164E" w:rsidRDefault="00FE24EE" w:rsidP="0051164E">
      <w:pPr>
        <w:numPr>
          <w:ilvl w:val="0"/>
          <w:numId w:val="5"/>
        </w:numPr>
        <w:ind w:left="1418" w:hanging="425"/>
        <w:jc w:val="both"/>
        <w:rPr>
          <w:sz w:val="26"/>
          <w:szCs w:val="26"/>
        </w:rPr>
      </w:pPr>
      <w:r w:rsidRPr="0051164E">
        <w:rPr>
          <w:sz w:val="26"/>
          <w:szCs w:val="26"/>
        </w:rPr>
        <w:t>ежемесячная процентная надбавка к должностному окладу за работу со сведениями, составляющими государственную тайну.</w:t>
      </w:r>
    </w:p>
    <w:p w:rsidR="00640656" w:rsidRPr="00AB0C3A" w:rsidRDefault="00640656" w:rsidP="00640656">
      <w:pPr>
        <w:ind w:firstLine="708"/>
        <w:jc w:val="both"/>
        <w:rPr>
          <w:sz w:val="26"/>
          <w:szCs w:val="26"/>
        </w:rPr>
      </w:pPr>
      <w:r w:rsidRPr="00AB0C3A">
        <w:rPr>
          <w:sz w:val="26"/>
          <w:szCs w:val="26"/>
        </w:rPr>
        <w:t>При исчислении среднемесячного денежного вознаграждения учитывается районный коэффициент.</w:t>
      </w:r>
    </w:p>
    <w:p w:rsidR="00B43AA6" w:rsidRPr="00AB0C3A" w:rsidRDefault="00E711D7" w:rsidP="00B43AA6">
      <w:pPr>
        <w:ind w:firstLine="708"/>
        <w:jc w:val="both"/>
        <w:rPr>
          <w:sz w:val="26"/>
          <w:szCs w:val="26"/>
        </w:rPr>
      </w:pPr>
      <w:r>
        <w:rPr>
          <w:sz w:val="26"/>
          <w:szCs w:val="26"/>
        </w:rPr>
        <w:t>9</w:t>
      </w:r>
      <w:r w:rsidR="00B43AA6" w:rsidRPr="00AB0C3A">
        <w:rPr>
          <w:sz w:val="26"/>
          <w:szCs w:val="26"/>
        </w:rPr>
        <w:t>. Порядок исчисления среднемесячного денежного вознаграждения для определения размера пенсии в части, не урегулированной настоящим Пол</w:t>
      </w:r>
      <w:r w:rsidR="001340A5">
        <w:rPr>
          <w:sz w:val="26"/>
          <w:szCs w:val="26"/>
        </w:rPr>
        <w:t>ожением, устанавливается а</w:t>
      </w:r>
      <w:r w:rsidR="00B43AA6" w:rsidRPr="00AB0C3A">
        <w:rPr>
          <w:sz w:val="26"/>
          <w:szCs w:val="26"/>
        </w:rPr>
        <w:t>дминистраци</w:t>
      </w:r>
      <w:r w:rsidR="00FE24EE" w:rsidRPr="00AB0C3A">
        <w:rPr>
          <w:sz w:val="26"/>
          <w:szCs w:val="26"/>
        </w:rPr>
        <w:t xml:space="preserve">ей Юргинского </w:t>
      </w:r>
      <w:r w:rsidR="001340A5">
        <w:rPr>
          <w:sz w:val="26"/>
          <w:szCs w:val="26"/>
        </w:rPr>
        <w:t xml:space="preserve">муниципального </w:t>
      </w:r>
      <w:r w:rsidR="00FE24EE" w:rsidRPr="00AB0C3A">
        <w:rPr>
          <w:sz w:val="26"/>
          <w:szCs w:val="26"/>
        </w:rPr>
        <w:t>района</w:t>
      </w:r>
      <w:r w:rsidR="00B43AA6" w:rsidRPr="00AB0C3A">
        <w:rPr>
          <w:sz w:val="26"/>
          <w:szCs w:val="26"/>
        </w:rPr>
        <w:t>.</w:t>
      </w:r>
    </w:p>
    <w:p w:rsidR="00B43AA6" w:rsidRPr="00AB0C3A" w:rsidRDefault="00E711D7" w:rsidP="00B43AA6">
      <w:pPr>
        <w:ind w:firstLine="708"/>
        <w:jc w:val="both"/>
        <w:rPr>
          <w:sz w:val="26"/>
          <w:szCs w:val="26"/>
        </w:rPr>
      </w:pPr>
      <w:r>
        <w:rPr>
          <w:sz w:val="26"/>
          <w:szCs w:val="26"/>
        </w:rPr>
        <w:t>10</w:t>
      </w:r>
      <w:r w:rsidR="00B43AA6" w:rsidRPr="00AB0C3A">
        <w:rPr>
          <w:sz w:val="26"/>
          <w:szCs w:val="26"/>
        </w:rPr>
        <w:t>. Определение размера пенсии лицам, замещавшим муниципальные должности Юргинского</w:t>
      </w:r>
      <w:r w:rsidR="001340A5">
        <w:rPr>
          <w:sz w:val="26"/>
          <w:szCs w:val="26"/>
        </w:rPr>
        <w:t xml:space="preserve"> муниципального </w:t>
      </w:r>
      <w:r w:rsidR="00B43AA6" w:rsidRPr="00AB0C3A">
        <w:rPr>
          <w:sz w:val="26"/>
          <w:szCs w:val="26"/>
        </w:rPr>
        <w:t xml:space="preserve"> </w:t>
      </w:r>
      <w:r w:rsidR="00FE24EE" w:rsidRPr="00AB0C3A">
        <w:rPr>
          <w:sz w:val="26"/>
          <w:szCs w:val="26"/>
        </w:rPr>
        <w:t>района</w:t>
      </w:r>
      <w:r w:rsidR="00B43AA6" w:rsidRPr="00AB0C3A">
        <w:rPr>
          <w:sz w:val="26"/>
          <w:szCs w:val="26"/>
        </w:rPr>
        <w:t xml:space="preserve">, при наступлении оснований для его перерасчета осуществляется в соответствии с разделом 5 настоящего Положения.  </w:t>
      </w:r>
    </w:p>
    <w:p w:rsidR="00B43AA6" w:rsidRDefault="00B43AA6" w:rsidP="00B43AA6">
      <w:pPr>
        <w:rPr>
          <w:sz w:val="26"/>
          <w:szCs w:val="26"/>
        </w:rPr>
      </w:pPr>
    </w:p>
    <w:p w:rsidR="00A87F93" w:rsidRPr="00AB0C3A" w:rsidRDefault="00A87F93" w:rsidP="00B43AA6">
      <w:pPr>
        <w:rPr>
          <w:sz w:val="26"/>
          <w:szCs w:val="26"/>
        </w:rPr>
      </w:pPr>
    </w:p>
    <w:p w:rsidR="00257745" w:rsidRDefault="00B43AA6" w:rsidP="00B43AA6">
      <w:pPr>
        <w:jc w:val="center"/>
        <w:rPr>
          <w:b/>
          <w:sz w:val="26"/>
          <w:szCs w:val="26"/>
        </w:rPr>
      </w:pPr>
      <w:r w:rsidRPr="00AB0C3A">
        <w:rPr>
          <w:b/>
          <w:sz w:val="26"/>
          <w:szCs w:val="26"/>
        </w:rPr>
        <w:t>3. Условия назначения пенсии</w:t>
      </w:r>
      <w:r w:rsidR="00257745">
        <w:rPr>
          <w:b/>
          <w:sz w:val="26"/>
          <w:szCs w:val="26"/>
        </w:rPr>
        <w:t xml:space="preserve"> лицам, замещавшим должности</w:t>
      </w:r>
      <w:r w:rsidRPr="00AB0C3A">
        <w:rPr>
          <w:b/>
          <w:sz w:val="26"/>
          <w:szCs w:val="26"/>
        </w:rPr>
        <w:t xml:space="preserve"> </w:t>
      </w:r>
    </w:p>
    <w:p w:rsidR="00B43AA6" w:rsidRPr="00AB0C3A" w:rsidRDefault="00B43AA6" w:rsidP="00257745">
      <w:pPr>
        <w:jc w:val="center"/>
        <w:rPr>
          <w:b/>
          <w:sz w:val="26"/>
          <w:szCs w:val="26"/>
        </w:rPr>
      </w:pPr>
      <w:r w:rsidRPr="00AB0C3A">
        <w:rPr>
          <w:b/>
          <w:sz w:val="26"/>
          <w:szCs w:val="26"/>
        </w:rPr>
        <w:t>муниципальн</w:t>
      </w:r>
      <w:r w:rsidR="00257745">
        <w:rPr>
          <w:b/>
          <w:sz w:val="26"/>
          <w:szCs w:val="26"/>
        </w:rPr>
        <w:t>ой</w:t>
      </w:r>
      <w:r w:rsidRPr="00AB0C3A">
        <w:rPr>
          <w:b/>
          <w:sz w:val="26"/>
          <w:szCs w:val="26"/>
        </w:rPr>
        <w:t xml:space="preserve"> </w:t>
      </w:r>
      <w:r w:rsidR="00257745">
        <w:rPr>
          <w:b/>
          <w:sz w:val="26"/>
          <w:szCs w:val="26"/>
        </w:rPr>
        <w:t>службы</w:t>
      </w:r>
      <w:r w:rsidRPr="00AB0C3A">
        <w:rPr>
          <w:b/>
          <w:sz w:val="26"/>
          <w:szCs w:val="26"/>
        </w:rPr>
        <w:t xml:space="preserve"> Юргинского </w:t>
      </w:r>
      <w:r w:rsidR="001340A5">
        <w:rPr>
          <w:b/>
          <w:sz w:val="26"/>
          <w:szCs w:val="26"/>
        </w:rPr>
        <w:t xml:space="preserve">муниципального </w:t>
      </w:r>
      <w:r w:rsidR="00FE24EE" w:rsidRPr="00AB0C3A">
        <w:rPr>
          <w:b/>
          <w:sz w:val="26"/>
          <w:szCs w:val="26"/>
        </w:rPr>
        <w:t>района</w:t>
      </w:r>
    </w:p>
    <w:p w:rsidR="00B43AA6" w:rsidRPr="00AB0C3A" w:rsidRDefault="00B43AA6" w:rsidP="00B43AA6">
      <w:pPr>
        <w:rPr>
          <w:sz w:val="26"/>
          <w:szCs w:val="26"/>
        </w:rPr>
      </w:pPr>
    </w:p>
    <w:p w:rsidR="00B43AA6" w:rsidRPr="00AB0C3A" w:rsidRDefault="00B43AA6" w:rsidP="00B43AA6">
      <w:pPr>
        <w:ind w:firstLine="708"/>
        <w:jc w:val="both"/>
        <w:rPr>
          <w:sz w:val="26"/>
          <w:szCs w:val="26"/>
        </w:rPr>
      </w:pPr>
      <w:r w:rsidRPr="00AB0C3A">
        <w:rPr>
          <w:sz w:val="26"/>
          <w:szCs w:val="26"/>
        </w:rPr>
        <w:t>1. Право на пенсию в соответствии с настоящим Положением имеют муниципальные служащие Юргинского</w:t>
      </w:r>
      <w:r w:rsidR="001340A5">
        <w:rPr>
          <w:sz w:val="26"/>
          <w:szCs w:val="26"/>
        </w:rPr>
        <w:t xml:space="preserve"> муниципального</w:t>
      </w:r>
      <w:r w:rsidRPr="00AB0C3A">
        <w:rPr>
          <w:sz w:val="26"/>
          <w:szCs w:val="26"/>
        </w:rPr>
        <w:t xml:space="preserve"> </w:t>
      </w:r>
      <w:r w:rsidR="00FE24EE" w:rsidRPr="00AB0C3A">
        <w:rPr>
          <w:sz w:val="26"/>
          <w:szCs w:val="26"/>
        </w:rPr>
        <w:t>района</w:t>
      </w:r>
      <w:r w:rsidRPr="00AB0C3A">
        <w:rPr>
          <w:sz w:val="26"/>
          <w:szCs w:val="26"/>
        </w:rPr>
        <w:t xml:space="preserve"> при наличии на момент увольнения с должности муниципальной службы Юргинского</w:t>
      </w:r>
      <w:r w:rsidR="009F0037">
        <w:rPr>
          <w:sz w:val="26"/>
          <w:szCs w:val="26"/>
        </w:rPr>
        <w:t xml:space="preserve"> муниципального</w:t>
      </w:r>
      <w:r w:rsidRPr="00AB0C3A">
        <w:rPr>
          <w:sz w:val="26"/>
          <w:szCs w:val="26"/>
        </w:rPr>
        <w:t xml:space="preserve"> </w:t>
      </w:r>
      <w:r w:rsidR="00FE24EE" w:rsidRPr="00AB0C3A">
        <w:rPr>
          <w:sz w:val="26"/>
          <w:szCs w:val="26"/>
        </w:rPr>
        <w:t>района</w:t>
      </w:r>
      <w:r w:rsidRPr="00AB0C3A">
        <w:rPr>
          <w:sz w:val="26"/>
          <w:szCs w:val="26"/>
        </w:rPr>
        <w:t xml:space="preserve"> стажа муниципальной службы не менее 15 лет. При этом право на назначение пенсии в соответствии с настоящим Положением не связано с выходом на пенсию, указанную в пункте 2 настоящего раздела, непосредственно с должности муниципальной службы Юргинского </w:t>
      </w:r>
      <w:r w:rsidR="009F0037">
        <w:rPr>
          <w:sz w:val="26"/>
          <w:szCs w:val="26"/>
        </w:rPr>
        <w:t xml:space="preserve">муниципального </w:t>
      </w:r>
      <w:r w:rsidR="00FE24EE" w:rsidRPr="00AB0C3A">
        <w:rPr>
          <w:sz w:val="26"/>
          <w:szCs w:val="26"/>
        </w:rPr>
        <w:t>района</w:t>
      </w:r>
      <w:r w:rsidRPr="00AB0C3A">
        <w:rPr>
          <w:sz w:val="26"/>
          <w:szCs w:val="26"/>
        </w:rPr>
        <w:t xml:space="preserve">.  </w:t>
      </w:r>
    </w:p>
    <w:p w:rsidR="009F0037" w:rsidRDefault="00B43AA6" w:rsidP="009F0037">
      <w:pPr>
        <w:pStyle w:val="ConsPlusNormal"/>
        <w:ind w:firstLine="540"/>
        <w:jc w:val="both"/>
      </w:pPr>
      <w:r w:rsidRPr="00AB0C3A">
        <w:t xml:space="preserve"> </w:t>
      </w:r>
      <w:r w:rsidR="009F0037">
        <w:t xml:space="preserve">2. Условием назначения пенсии лицам, указанным в </w:t>
      </w:r>
      <w:hyperlink r:id="rId26" w:history="1">
        <w:r w:rsidR="009F0037" w:rsidRPr="009F0037">
          <w:t>пункте 1</w:t>
        </w:r>
      </w:hyperlink>
      <w:r w:rsidR="009F0037" w:rsidRPr="009F0037">
        <w:t xml:space="preserve"> настояще</w:t>
      </w:r>
      <w:r w:rsidR="009F0037">
        <w:t>го раздела</w:t>
      </w:r>
      <w:r w:rsidR="009F0037" w:rsidRPr="009F0037">
        <w:t xml:space="preserve">, является назначение страховой пенсии по старости, в том числе назначенной досрочно, страховой пенсии по инвалидности в соответствии с Федеральным </w:t>
      </w:r>
      <w:hyperlink r:id="rId27" w:history="1">
        <w:r w:rsidR="009F0037" w:rsidRPr="009F0037">
          <w:t>законом</w:t>
        </w:r>
      </w:hyperlink>
      <w:r w:rsidR="009F0037" w:rsidRPr="009F0037">
        <w:t xml:space="preserve"> от </w:t>
      </w:r>
      <w:r w:rsidR="009F0037" w:rsidRPr="00F15457">
        <w:rPr>
          <w:b/>
        </w:rPr>
        <w:t>"О страховых пенсиях"</w:t>
      </w:r>
      <w:r w:rsidR="009F0037" w:rsidRPr="009F0037">
        <w:t xml:space="preserve">, пенсии по государственному пенсионному обеспечению либо пенсии в соответствии с </w:t>
      </w:r>
      <w:hyperlink r:id="rId28" w:history="1">
        <w:r w:rsidR="009F0037" w:rsidRPr="009F0037">
          <w:t>Законом</w:t>
        </w:r>
      </w:hyperlink>
      <w:r w:rsidR="009F0037" w:rsidRPr="009F0037">
        <w:t xml:space="preserve"> Российской Федерации "О занятости населения в Российской Федерации". При этом лицам, имеющим право на пенсию в соответствии с настоящим Положением, и получающим пенсию за выслугу лет в соответствии с Федеральным </w:t>
      </w:r>
      <w:hyperlink r:id="rId29" w:history="1">
        <w:r w:rsidR="009F0037" w:rsidRPr="009F0037">
          <w:t>законом</w:t>
        </w:r>
      </w:hyperlink>
      <w:r w:rsidR="009F0037" w:rsidRPr="009F0037">
        <w:t xml:space="preserve"> </w:t>
      </w:r>
      <w:r w:rsidR="009F0037">
        <w:t>"О государственном пенсионном обеспечении в Российской Федерации", пенсия, установленная настоящим Положением, назначается при условии достижения возраста 55 лет для женщин, 60 лет для мужчин.</w:t>
      </w:r>
    </w:p>
    <w:p w:rsidR="00B43AA6" w:rsidRPr="00AB0C3A" w:rsidRDefault="00B43AA6" w:rsidP="00B43AA6">
      <w:pPr>
        <w:ind w:firstLine="708"/>
        <w:jc w:val="both"/>
        <w:rPr>
          <w:sz w:val="26"/>
          <w:szCs w:val="26"/>
        </w:rPr>
      </w:pPr>
      <w:r w:rsidRPr="00AB0C3A">
        <w:rPr>
          <w:sz w:val="26"/>
          <w:szCs w:val="26"/>
        </w:rPr>
        <w:t>3. Пенсия не устанавливается лицам, замещавшим должности муниципальной службы Юргинского</w:t>
      </w:r>
      <w:r w:rsidR="009F0037">
        <w:rPr>
          <w:sz w:val="26"/>
          <w:szCs w:val="26"/>
        </w:rPr>
        <w:t xml:space="preserve"> муниципального</w:t>
      </w:r>
      <w:r w:rsidRPr="00AB0C3A">
        <w:rPr>
          <w:sz w:val="26"/>
          <w:szCs w:val="26"/>
        </w:rPr>
        <w:t xml:space="preserve"> </w:t>
      </w:r>
      <w:r w:rsidR="00FE24EE" w:rsidRPr="00AB0C3A">
        <w:rPr>
          <w:sz w:val="26"/>
          <w:szCs w:val="26"/>
        </w:rPr>
        <w:t>района</w:t>
      </w:r>
      <w:r w:rsidRPr="00AB0C3A">
        <w:rPr>
          <w:sz w:val="26"/>
          <w:szCs w:val="26"/>
        </w:rPr>
        <w:t>,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B43AA6" w:rsidRPr="00F15457" w:rsidRDefault="00A87F93" w:rsidP="00B43AA6">
      <w:pPr>
        <w:jc w:val="both"/>
        <w:rPr>
          <w:b/>
          <w:color w:val="FF0000"/>
          <w:sz w:val="26"/>
          <w:szCs w:val="26"/>
        </w:rPr>
      </w:pPr>
      <w:r w:rsidRPr="00F15457">
        <w:rPr>
          <w:b/>
          <w:sz w:val="26"/>
          <w:szCs w:val="26"/>
        </w:rPr>
        <w:t xml:space="preserve">           4.  Пенсия не устанавливается лицам, замещавшим муниципальные должности Кемеровской области, полномочия которых были прекращены в связи с несоблюдением ограничений, запретов, неисполнением обязанностей, установленных федеральными законами </w:t>
      </w:r>
      <w:hyperlink r:id="rId30" w:history="1">
        <w:r w:rsidRPr="00F15457">
          <w:rPr>
            <w:b/>
            <w:sz w:val="26"/>
            <w:szCs w:val="26"/>
          </w:rPr>
          <w:t>"О противодействии коррупции"</w:t>
        </w:r>
      </w:hyperlink>
      <w:r w:rsidRPr="00F15457">
        <w:rPr>
          <w:b/>
          <w:sz w:val="26"/>
          <w:szCs w:val="26"/>
        </w:rPr>
        <w:t>, "</w:t>
      </w:r>
      <w:hyperlink r:id="rId31" w:history="1">
        <w:r w:rsidRPr="00F15457">
          <w:rPr>
            <w:b/>
            <w:sz w:val="26"/>
            <w:szCs w:val="26"/>
          </w:rPr>
          <w:t>О контроле за соответствием расходов</w:t>
        </w:r>
      </w:hyperlink>
      <w:r w:rsidRPr="00F15457">
        <w:rPr>
          <w:b/>
          <w:sz w:val="26"/>
          <w:szCs w:val="26"/>
        </w:rPr>
        <w:t xml:space="preserve"> лиц, замещающих государственные должности, и иных лиц их доходам", "</w:t>
      </w:r>
      <w:hyperlink r:id="rId32" w:history="1">
        <w:r w:rsidRPr="00F15457">
          <w:rPr>
            <w:b/>
            <w:sz w:val="26"/>
            <w:szCs w:val="26"/>
          </w:rPr>
          <w:t>О запрете отдельным категориям лиц</w:t>
        </w:r>
      </w:hyperlink>
      <w:r w:rsidRPr="00F15457">
        <w:rPr>
          <w:b/>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7F93" w:rsidRDefault="00A87F93" w:rsidP="00B43AA6">
      <w:pPr>
        <w:jc w:val="both"/>
        <w:rPr>
          <w:sz w:val="26"/>
          <w:szCs w:val="26"/>
        </w:rPr>
      </w:pPr>
    </w:p>
    <w:p w:rsidR="00A87F93" w:rsidRPr="00A87F93" w:rsidRDefault="00A87F93" w:rsidP="00B43AA6">
      <w:pPr>
        <w:jc w:val="both"/>
        <w:rPr>
          <w:sz w:val="26"/>
          <w:szCs w:val="26"/>
        </w:rPr>
      </w:pPr>
    </w:p>
    <w:p w:rsidR="004942BA" w:rsidRDefault="00B43AA6" w:rsidP="004942BA">
      <w:pPr>
        <w:jc w:val="center"/>
        <w:rPr>
          <w:b/>
          <w:sz w:val="26"/>
          <w:szCs w:val="26"/>
        </w:rPr>
      </w:pPr>
      <w:r w:rsidRPr="00AB0C3A">
        <w:rPr>
          <w:b/>
          <w:sz w:val="26"/>
          <w:szCs w:val="26"/>
        </w:rPr>
        <w:t xml:space="preserve">4. Определение размера пенсии </w:t>
      </w:r>
      <w:r w:rsidR="004942BA">
        <w:rPr>
          <w:b/>
          <w:sz w:val="26"/>
          <w:szCs w:val="26"/>
        </w:rPr>
        <w:t>лицам, замещавшим должности</w:t>
      </w:r>
      <w:r w:rsidR="004942BA" w:rsidRPr="00AB0C3A">
        <w:rPr>
          <w:b/>
          <w:sz w:val="26"/>
          <w:szCs w:val="26"/>
        </w:rPr>
        <w:t xml:space="preserve"> </w:t>
      </w:r>
    </w:p>
    <w:p w:rsidR="00B43AA6" w:rsidRPr="00AB0C3A" w:rsidRDefault="004942BA" w:rsidP="004942BA">
      <w:pPr>
        <w:jc w:val="center"/>
        <w:rPr>
          <w:b/>
          <w:sz w:val="26"/>
          <w:szCs w:val="26"/>
        </w:rPr>
      </w:pPr>
      <w:r w:rsidRPr="00AB0C3A">
        <w:rPr>
          <w:b/>
          <w:sz w:val="26"/>
          <w:szCs w:val="26"/>
        </w:rPr>
        <w:t>муниципальн</w:t>
      </w:r>
      <w:r>
        <w:rPr>
          <w:b/>
          <w:sz w:val="26"/>
          <w:szCs w:val="26"/>
        </w:rPr>
        <w:t>ой</w:t>
      </w:r>
      <w:r w:rsidRPr="00AB0C3A">
        <w:rPr>
          <w:b/>
          <w:sz w:val="26"/>
          <w:szCs w:val="26"/>
        </w:rPr>
        <w:t xml:space="preserve"> </w:t>
      </w:r>
      <w:r>
        <w:rPr>
          <w:b/>
          <w:sz w:val="26"/>
          <w:szCs w:val="26"/>
        </w:rPr>
        <w:t>службы</w:t>
      </w:r>
      <w:r w:rsidR="00B43AA6" w:rsidRPr="00AB0C3A">
        <w:rPr>
          <w:b/>
          <w:sz w:val="26"/>
          <w:szCs w:val="26"/>
        </w:rPr>
        <w:t xml:space="preserve"> Юргинского </w:t>
      </w:r>
      <w:r w:rsidR="009F0037">
        <w:rPr>
          <w:b/>
          <w:sz w:val="26"/>
          <w:szCs w:val="26"/>
        </w:rPr>
        <w:t xml:space="preserve">муниципального </w:t>
      </w:r>
      <w:r w:rsidR="00FE24EE" w:rsidRPr="00AB0C3A">
        <w:rPr>
          <w:b/>
          <w:sz w:val="26"/>
          <w:szCs w:val="26"/>
        </w:rPr>
        <w:t>района</w:t>
      </w:r>
    </w:p>
    <w:p w:rsidR="00B43AA6" w:rsidRPr="00AB0C3A" w:rsidRDefault="00B43AA6" w:rsidP="00B43AA6">
      <w:pPr>
        <w:jc w:val="both"/>
        <w:rPr>
          <w:sz w:val="26"/>
          <w:szCs w:val="26"/>
        </w:rPr>
      </w:pPr>
    </w:p>
    <w:p w:rsidR="00B43AA6" w:rsidRPr="004942BA" w:rsidRDefault="004942BA" w:rsidP="004942BA">
      <w:pPr>
        <w:jc w:val="both"/>
        <w:rPr>
          <w:b/>
          <w:sz w:val="26"/>
          <w:szCs w:val="26"/>
        </w:rPr>
      </w:pPr>
      <w:r>
        <w:rPr>
          <w:sz w:val="26"/>
          <w:szCs w:val="26"/>
        </w:rPr>
        <w:t xml:space="preserve">              </w:t>
      </w:r>
      <w:r w:rsidR="00B43AA6" w:rsidRPr="00AB0C3A">
        <w:rPr>
          <w:sz w:val="26"/>
          <w:szCs w:val="26"/>
        </w:rPr>
        <w:t xml:space="preserve">1. Пенсия </w:t>
      </w:r>
      <w:r w:rsidRPr="004942BA">
        <w:rPr>
          <w:sz w:val="26"/>
          <w:szCs w:val="26"/>
        </w:rPr>
        <w:t>лицам, замещавшим должности муниципальной службы</w:t>
      </w:r>
      <w:r w:rsidRPr="00AB0C3A">
        <w:rPr>
          <w:b/>
          <w:sz w:val="26"/>
          <w:szCs w:val="26"/>
        </w:rPr>
        <w:t xml:space="preserve"> </w:t>
      </w:r>
      <w:r w:rsidR="00B43AA6" w:rsidRPr="00AB0C3A">
        <w:rPr>
          <w:sz w:val="26"/>
          <w:szCs w:val="26"/>
        </w:rPr>
        <w:t>Юргинского</w:t>
      </w:r>
      <w:r w:rsidR="009F0037">
        <w:rPr>
          <w:sz w:val="26"/>
          <w:szCs w:val="26"/>
        </w:rPr>
        <w:t xml:space="preserve"> муниципального</w:t>
      </w:r>
      <w:r w:rsidR="00B43AA6" w:rsidRPr="00AB0C3A">
        <w:rPr>
          <w:sz w:val="26"/>
          <w:szCs w:val="26"/>
        </w:rPr>
        <w:t xml:space="preserve"> </w:t>
      </w:r>
      <w:r w:rsidR="00FE24EE" w:rsidRPr="00AB0C3A">
        <w:rPr>
          <w:sz w:val="26"/>
          <w:szCs w:val="26"/>
        </w:rPr>
        <w:t>района</w:t>
      </w:r>
      <w:r w:rsidR="00B43AA6" w:rsidRPr="00AB0C3A">
        <w:rPr>
          <w:sz w:val="26"/>
          <w:szCs w:val="26"/>
        </w:rPr>
        <w:t xml:space="preserve"> при стаже муниципальной службы 15 лет при назначении устанавливается в размере 45 процентов среднемесячного денежного содержания муниципального служащего Юргинского </w:t>
      </w:r>
      <w:r w:rsidR="00D2130B">
        <w:rPr>
          <w:sz w:val="26"/>
          <w:szCs w:val="26"/>
        </w:rPr>
        <w:t xml:space="preserve">муниципального </w:t>
      </w:r>
      <w:r w:rsidR="00FE24EE" w:rsidRPr="00AB0C3A">
        <w:rPr>
          <w:sz w:val="26"/>
          <w:szCs w:val="26"/>
        </w:rPr>
        <w:t>района</w:t>
      </w:r>
      <w:r w:rsidR="00B43AA6" w:rsidRPr="00AB0C3A">
        <w:rPr>
          <w:sz w:val="26"/>
          <w:szCs w:val="26"/>
        </w:rPr>
        <w:t xml:space="preserve">, исчисленного в соответствии с пунктами </w:t>
      </w:r>
      <w:r w:rsidR="00963D42" w:rsidRPr="00AB0C3A">
        <w:rPr>
          <w:sz w:val="26"/>
          <w:szCs w:val="26"/>
        </w:rPr>
        <w:t>5</w:t>
      </w:r>
      <w:r w:rsidR="00B43AA6" w:rsidRPr="00AB0C3A">
        <w:rPr>
          <w:sz w:val="26"/>
          <w:szCs w:val="26"/>
        </w:rPr>
        <w:t xml:space="preserve"> – </w:t>
      </w:r>
      <w:r w:rsidR="00963D42" w:rsidRPr="00AB0C3A">
        <w:rPr>
          <w:sz w:val="26"/>
          <w:szCs w:val="26"/>
        </w:rPr>
        <w:t>8</w:t>
      </w:r>
      <w:r w:rsidR="00B43AA6" w:rsidRPr="00AB0C3A">
        <w:rPr>
          <w:sz w:val="26"/>
          <w:szCs w:val="26"/>
        </w:rPr>
        <w:t xml:space="preserve"> настоящего раздела, за вычетом </w:t>
      </w:r>
      <w:r w:rsidR="00D2130B">
        <w:rPr>
          <w:sz w:val="26"/>
          <w:szCs w:val="26"/>
        </w:rPr>
        <w:t xml:space="preserve">страховой </w:t>
      </w:r>
      <w:r w:rsidR="00B43AA6" w:rsidRPr="00AB0C3A">
        <w:rPr>
          <w:sz w:val="26"/>
          <w:szCs w:val="26"/>
        </w:rPr>
        <w:t>пенсии по старости (</w:t>
      </w:r>
      <w:r w:rsidR="00D2130B">
        <w:rPr>
          <w:sz w:val="26"/>
          <w:szCs w:val="26"/>
        </w:rPr>
        <w:t xml:space="preserve">страховой пенсии по </w:t>
      </w:r>
      <w:r w:rsidR="00B43AA6" w:rsidRPr="00AB0C3A">
        <w:rPr>
          <w:sz w:val="26"/>
          <w:szCs w:val="26"/>
        </w:rPr>
        <w:t>инвалидности)</w:t>
      </w:r>
      <w:r w:rsidR="00D2130B">
        <w:rPr>
          <w:sz w:val="26"/>
          <w:szCs w:val="26"/>
        </w:rPr>
        <w:t>,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w:t>
      </w:r>
      <w:r w:rsidR="00B43AA6" w:rsidRPr="00AB0C3A">
        <w:rPr>
          <w:sz w:val="26"/>
          <w:szCs w:val="26"/>
        </w:rPr>
        <w:t xml:space="preserve">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w:t>
      </w:r>
      <w:r w:rsidR="00640656" w:rsidRPr="00AB0C3A">
        <w:rPr>
          <w:sz w:val="26"/>
          <w:szCs w:val="26"/>
        </w:rPr>
        <w:t xml:space="preserve">, </w:t>
      </w:r>
      <w:r w:rsidR="008048F2" w:rsidRPr="00AB0C3A">
        <w:rPr>
          <w:sz w:val="26"/>
          <w:szCs w:val="26"/>
        </w:rPr>
        <w:t>за исключением случая, предусмотренного пунктом 3 настоящего раздела.</w:t>
      </w:r>
    </w:p>
    <w:p w:rsidR="00B43AA6" w:rsidRPr="00AB0C3A" w:rsidRDefault="00B43AA6" w:rsidP="00B43AA6">
      <w:pPr>
        <w:ind w:firstLine="708"/>
        <w:jc w:val="both"/>
        <w:rPr>
          <w:sz w:val="26"/>
          <w:szCs w:val="26"/>
        </w:rPr>
      </w:pPr>
      <w:r w:rsidRPr="00AB0C3A">
        <w:rPr>
          <w:sz w:val="26"/>
          <w:szCs w:val="26"/>
        </w:rPr>
        <w:t>2. Размер пенсии увеличивается на три процента среднемесячного денежного содержания муниципального служащего Юргинского</w:t>
      </w:r>
      <w:r w:rsidR="00D2130B">
        <w:rPr>
          <w:sz w:val="26"/>
          <w:szCs w:val="26"/>
        </w:rPr>
        <w:t xml:space="preserve"> муниципального</w:t>
      </w:r>
      <w:r w:rsidRPr="00AB0C3A">
        <w:rPr>
          <w:sz w:val="26"/>
          <w:szCs w:val="26"/>
        </w:rPr>
        <w:t xml:space="preserve"> </w:t>
      </w:r>
      <w:r w:rsidR="00FE24EE" w:rsidRPr="00AB0C3A">
        <w:rPr>
          <w:sz w:val="26"/>
          <w:szCs w:val="26"/>
        </w:rPr>
        <w:t>района</w:t>
      </w:r>
      <w:r w:rsidRPr="00AB0C3A">
        <w:rPr>
          <w:sz w:val="26"/>
          <w:szCs w:val="26"/>
        </w:rPr>
        <w:t xml:space="preserve">, исчисленного в соответствии с пунктами </w:t>
      </w:r>
      <w:r w:rsidR="008048F2" w:rsidRPr="00AB0C3A">
        <w:rPr>
          <w:sz w:val="26"/>
          <w:szCs w:val="26"/>
        </w:rPr>
        <w:t>5</w:t>
      </w:r>
      <w:r w:rsidRPr="00AB0C3A">
        <w:rPr>
          <w:sz w:val="26"/>
          <w:szCs w:val="26"/>
        </w:rPr>
        <w:t xml:space="preserve"> – </w:t>
      </w:r>
      <w:r w:rsidR="00963D42" w:rsidRPr="00AB0C3A">
        <w:rPr>
          <w:sz w:val="26"/>
          <w:szCs w:val="26"/>
        </w:rPr>
        <w:t>8</w:t>
      </w:r>
      <w:r w:rsidRPr="00AB0C3A">
        <w:rPr>
          <w:sz w:val="26"/>
          <w:szCs w:val="26"/>
        </w:rPr>
        <w:t xml:space="preserve"> настоящего раздела, за каждый полный год стажа муниципальной службы свыше 15 лет. При этом</w:t>
      </w:r>
      <w:r w:rsidR="004D1BB3">
        <w:rPr>
          <w:sz w:val="26"/>
          <w:szCs w:val="26"/>
        </w:rPr>
        <w:t xml:space="preserve"> размер общей</w:t>
      </w:r>
      <w:r w:rsidRPr="00AB0C3A">
        <w:rPr>
          <w:sz w:val="26"/>
          <w:szCs w:val="26"/>
        </w:rPr>
        <w:t xml:space="preserve"> сумм</w:t>
      </w:r>
      <w:r w:rsidR="004D1BB3">
        <w:rPr>
          <w:sz w:val="26"/>
          <w:szCs w:val="26"/>
        </w:rPr>
        <w:t>ы</w:t>
      </w:r>
      <w:r w:rsidRPr="00AB0C3A">
        <w:rPr>
          <w:sz w:val="26"/>
          <w:szCs w:val="26"/>
        </w:rPr>
        <w:t xml:space="preserve"> пенсии, </w:t>
      </w:r>
      <w:r w:rsidR="00D2130B">
        <w:rPr>
          <w:sz w:val="26"/>
          <w:szCs w:val="26"/>
        </w:rPr>
        <w:t>страховой</w:t>
      </w:r>
      <w:r w:rsidRPr="00AB0C3A">
        <w:rPr>
          <w:sz w:val="26"/>
          <w:szCs w:val="26"/>
        </w:rPr>
        <w:t xml:space="preserve"> пенсии по старости (</w:t>
      </w:r>
      <w:r w:rsidR="00D2130B">
        <w:rPr>
          <w:sz w:val="26"/>
          <w:szCs w:val="26"/>
        </w:rPr>
        <w:t xml:space="preserve">страховой пенсии по </w:t>
      </w:r>
      <w:r w:rsidRPr="00AB0C3A">
        <w:rPr>
          <w:sz w:val="26"/>
          <w:szCs w:val="26"/>
        </w:rPr>
        <w:t>инвалидности)</w:t>
      </w:r>
      <w:r w:rsidR="00D2130B">
        <w:rPr>
          <w:sz w:val="26"/>
          <w:szCs w:val="26"/>
        </w:rPr>
        <w:t>, фиксированной выплаты</w:t>
      </w:r>
      <w:r w:rsidR="004D1BB3">
        <w:rPr>
          <w:sz w:val="26"/>
          <w:szCs w:val="26"/>
        </w:rPr>
        <w:t xml:space="preserve"> к страховой пенсии, повышений фиксированной выплаты к страховой пенсии</w:t>
      </w:r>
      <w:r w:rsidRPr="00AB0C3A">
        <w:rPr>
          <w:sz w:val="26"/>
          <w:szCs w:val="26"/>
        </w:rPr>
        <w:t xml:space="preserve">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не может превышать 60 процентов среднемесячного денежного содержания муниципального служащего Юргинского </w:t>
      </w:r>
      <w:r w:rsidR="004D1BB3">
        <w:rPr>
          <w:sz w:val="26"/>
          <w:szCs w:val="26"/>
        </w:rPr>
        <w:t xml:space="preserve">муниципального </w:t>
      </w:r>
      <w:r w:rsidR="00FE24EE" w:rsidRPr="00AB0C3A">
        <w:rPr>
          <w:sz w:val="26"/>
          <w:szCs w:val="26"/>
        </w:rPr>
        <w:t>района</w:t>
      </w:r>
      <w:r w:rsidRPr="00AB0C3A">
        <w:rPr>
          <w:sz w:val="26"/>
          <w:szCs w:val="26"/>
        </w:rPr>
        <w:t xml:space="preserve">, исчисленного в соответствии с пунктами </w:t>
      </w:r>
      <w:r w:rsidR="008048F2" w:rsidRPr="00AB0C3A">
        <w:rPr>
          <w:sz w:val="26"/>
          <w:szCs w:val="26"/>
        </w:rPr>
        <w:t>5</w:t>
      </w:r>
      <w:r w:rsidRPr="00AB0C3A">
        <w:rPr>
          <w:sz w:val="26"/>
          <w:szCs w:val="26"/>
        </w:rPr>
        <w:t xml:space="preserve"> – </w:t>
      </w:r>
      <w:r w:rsidR="00963D42" w:rsidRPr="00AB0C3A">
        <w:rPr>
          <w:sz w:val="26"/>
          <w:szCs w:val="26"/>
        </w:rPr>
        <w:t>8</w:t>
      </w:r>
      <w:r w:rsidRPr="00AB0C3A">
        <w:rPr>
          <w:sz w:val="26"/>
          <w:szCs w:val="26"/>
        </w:rPr>
        <w:t xml:space="preserve"> настоящего раздела</w:t>
      </w:r>
      <w:r w:rsidR="008048F2" w:rsidRPr="00AB0C3A">
        <w:rPr>
          <w:sz w:val="26"/>
          <w:szCs w:val="26"/>
        </w:rPr>
        <w:t>, за исключением случая, предусмотренного пунктом 3 настоящего раздела.</w:t>
      </w:r>
    </w:p>
    <w:p w:rsidR="008048F2" w:rsidRDefault="004D1BB3" w:rsidP="004D1BB3">
      <w:pPr>
        <w:jc w:val="both"/>
        <w:rPr>
          <w:sz w:val="26"/>
          <w:szCs w:val="26"/>
        </w:rPr>
      </w:pPr>
      <w:r>
        <w:rPr>
          <w:sz w:val="26"/>
          <w:szCs w:val="26"/>
        </w:rPr>
        <w:t xml:space="preserve">          </w:t>
      </w:r>
      <w:r w:rsidR="008048F2" w:rsidRPr="00AB0C3A">
        <w:rPr>
          <w:sz w:val="26"/>
          <w:szCs w:val="26"/>
        </w:rPr>
        <w:t>3. В случае одновременного получения пенсии за выслугу лет или пенсии по инвалидности, предусмотренных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пенсии по старости,</w:t>
      </w:r>
      <w:r>
        <w:rPr>
          <w:sz w:val="26"/>
          <w:szCs w:val="26"/>
        </w:rPr>
        <w:t xml:space="preserve"> </w:t>
      </w:r>
      <w:r w:rsidR="00933BAD">
        <w:rPr>
          <w:sz w:val="26"/>
          <w:szCs w:val="26"/>
        </w:rPr>
        <w:t xml:space="preserve">установленной </w:t>
      </w:r>
      <w:r>
        <w:rPr>
          <w:sz w:val="26"/>
          <w:szCs w:val="26"/>
        </w:rPr>
        <w:t>в соответствии с Федеральным законом «О страховых пенсиях»,</w:t>
      </w:r>
      <w:r w:rsidR="008048F2" w:rsidRPr="00AB0C3A">
        <w:rPr>
          <w:sz w:val="26"/>
          <w:szCs w:val="26"/>
        </w:rPr>
        <w:t xml:space="preserve"> страховая </w:t>
      </w:r>
      <w:r>
        <w:rPr>
          <w:sz w:val="26"/>
          <w:szCs w:val="26"/>
        </w:rPr>
        <w:t>пенсия</w:t>
      </w:r>
      <w:r w:rsidR="008048F2" w:rsidRPr="00AB0C3A">
        <w:rPr>
          <w:sz w:val="26"/>
          <w:szCs w:val="26"/>
        </w:rPr>
        <w:t xml:space="preserve"> по старости при расчете размера пенсии вычету не подлежит.</w:t>
      </w:r>
    </w:p>
    <w:p w:rsidR="00197F7D" w:rsidRPr="00197F7D" w:rsidRDefault="00197F7D" w:rsidP="00197F7D">
      <w:pPr>
        <w:pStyle w:val="ConsPlusNormal"/>
        <w:ind w:firstLine="540"/>
        <w:jc w:val="both"/>
      </w:pPr>
      <w:r>
        <w:t xml:space="preserve">3-1. При определении размера пенсии в порядке, установленном </w:t>
      </w:r>
      <w:hyperlink r:id="rId33" w:history="1">
        <w:r w:rsidRPr="00197F7D">
          <w:t>пунктом 1</w:t>
        </w:r>
      </w:hyperlink>
      <w:r w:rsidRPr="00197F7D">
        <w:t xml:space="preserve"> настояще</w:t>
      </w:r>
      <w:r>
        <w:t>го раздела</w:t>
      </w:r>
      <w:r w:rsidRPr="00197F7D">
        <w:t>, не учитываются:</w:t>
      </w:r>
    </w:p>
    <w:p w:rsidR="00197F7D" w:rsidRPr="00197F7D" w:rsidRDefault="00197F7D" w:rsidP="00197F7D">
      <w:pPr>
        <w:pStyle w:val="ConsPlusNormal"/>
        <w:ind w:firstLine="540"/>
        <w:jc w:val="both"/>
      </w:pPr>
      <w:r w:rsidRPr="00197F7D">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197F7D" w:rsidRPr="00197F7D" w:rsidRDefault="00197F7D" w:rsidP="00197F7D">
      <w:pPr>
        <w:pStyle w:val="ConsPlusNormal"/>
        <w:ind w:firstLine="540"/>
        <w:jc w:val="both"/>
      </w:pPr>
      <w:r w:rsidRPr="00197F7D">
        <w:t xml:space="preserve">2) размер доли страховой пенсии по старости, установленной и исчисленной в соответствии с Федеральным </w:t>
      </w:r>
      <w:hyperlink r:id="rId34" w:history="1">
        <w:r w:rsidRPr="00197F7D">
          <w:t>законом</w:t>
        </w:r>
      </w:hyperlink>
      <w:r w:rsidRPr="00197F7D">
        <w:t xml:space="preserve"> "О страховых пенсиях";</w:t>
      </w:r>
    </w:p>
    <w:p w:rsidR="00197F7D" w:rsidRDefault="00197F7D" w:rsidP="00197F7D">
      <w:pPr>
        <w:pStyle w:val="ConsPlusNormal"/>
        <w:ind w:firstLine="540"/>
        <w:jc w:val="both"/>
      </w:pPr>
      <w:r w:rsidRPr="00197F7D">
        <w:t xml:space="preserve">3) суммы, полагающиеся в связи с валоризацией пенсионных прав в соответствии с Федеральным </w:t>
      </w:r>
      <w:hyperlink r:id="rId35" w:history="1">
        <w:r w:rsidRPr="00197F7D">
          <w:t>законом</w:t>
        </w:r>
      </w:hyperlink>
      <w:r w:rsidRPr="00197F7D">
        <w:t xml:space="preserve"> </w:t>
      </w:r>
      <w:r>
        <w:t>"О трудовых пенсиях в Российской Федерации";</w:t>
      </w:r>
    </w:p>
    <w:p w:rsidR="00197F7D" w:rsidRPr="00AB0C3A" w:rsidRDefault="00197F7D" w:rsidP="00197F7D">
      <w:pPr>
        <w:pStyle w:val="ConsPlusNormal"/>
        <w:ind w:firstLine="540"/>
        <w:jc w:val="both"/>
      </w:pPr>
      <w:r>
        <w:t>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197F7D" w:rsidRDefault="00197F7D" w:rsidP="00197F7D">
      <w:pPr>
        <w:pStyle w:val="ConsPlusNormal"/>
        <w:ind w:firstLine="540"/>
        <w:jc w:val="both"/>
      </w:pPr>
      <w:r>
        <w:t xml:space="preserve"> </w:t>
      </w:r>
      <w:r w:rsidR="008048F2" w:rsidRPr="00AB0C3A">
        <w:t>4</w:t>
      </w:r>
      <w:r w:rsidR="00B43AA6" w:rsidRPr="00AB0C3A">
        <w:t xml:space="preserve">. </w:t>
      </w:r>
      <w:r>
        <w:t xml:space="preserve">Размер пенсии не может быть ниже размера социальной пенсии, предусмотренного </w:t>
      </w:r>
      <w:hyperlink r:id="rId36" w:history="1">
        <w:r w:rsidRPr="00197F7D">
          <w:t>подпунктом 1 пункта 1 статьи 18</w:t>
        </w:r>
      </w:hyperlink>
      <w:r w:rsidRPr="00197F7D">
        <w:t xml:space="preserve"> </w:t>
      </w:r>
      <w:r>
        <w:t xml:space="preserve">Федерального закона "О </w:t>
      </w:r>
      <w:r>
        <w:lastRenderedPageBreak/>
        <w:t>государственном пенсионном обеспечении в Российской Федерации". При этом указанный размер пенсии не увеличивается на районный коэффициент.</w:t>
      </w:r>
    </w:p>
    <w:p w:rsidR="008048F2" w:rsidRPr="00AB0C3A" w:rsidRDefault="008048F2" w:rsidP="00197F7D">
      <w:pPr>
        <w:pStyle w:val="ConsPlusNormal"/>
        <w:ind w:firstLine="540"/>
        <w:jc w:val="both"/>
      </w:pPr>
      <w:r w:rsidRPr="00AB0C3A">
        <w:t>5</w:t>
      </w:r>
      <w:r w:rsidR="00B43AA6" w:rsidRPr="00AB0C3A">
        <w:t xml:space="preserve">. </w:t>
      </w:r>
      <w:r w:rsidRPr="00AB0C3A">
        <w:t xml:space="preserve">Размер среднемесячного денежного содержания для назначения пенсии </w:t>
      </w:r>
      <w:r w:rsidR="004942BA" w:rsidRPr="004942BA">
        <w:t>лицам, замещавшим должности муниципальной службы</w:t>
      </w:r>
      <w:r w:rsidR="004942BA" w:rsidRPr="00AB0C3A">
        <w:rPr>
          <w:b/>
        </w:rPr>
        <w:t xml:space="preserve"> </w:t>
      </w:r>
      <w:r w:rsidRPr="00AB0C3A">
        <w:t>Юргинского</w:t>
      </w:r>
      <w:r w:rsidR="00197F7D">
        <w:t xml:space="preserve"> муниципального</w:t>
      </w:r>
      <w:r w:rsidRPr="00AB0C3A">
        <w:t xml:space="preserve"> района исчисляется исходя из денежного содержания за 12 полных месяцев осуществления полномочий на муниципальной службе Юргинского </w:t>
      </w:r>
      <w:r w:rsidR="00197F7D">
        <w:t xml:space="preserve">муниципального </w:t>
      </w:r>
      <w:r w:rsidRPr="00AB0C3A">
        <w:t>района. Указанные 12 полных месяцев (далее также в настояще</w:t>
      </w:r>
      <w:r w:rsidR="00E61267" w:rsidRPr="00AB0C3A">
        <w:t>м разделе</w:t>
      </w:r>
      <w:r w:rsidRPr="00AB0C3A">
        <w:t xml:space="preserve"> – расчетный период) выбираются подряд по выбору лица, обратившегося за назначением пенсии, из пяти лет, предшествовавших дню увольнения с </w:t>
      </w:r>
      <w:r w:rsidR="00E61267" w:rsidRPr="00AB0C3A">
        <w:t>муниципальной</w:t>
      </w:r>
      <w:r w:rsidRPr="00AB0C3A">
        <w:t xml:space="preserve"> службы либо дню достижения им возраста, дающего право на </w:t>
      </w:r>
      <w:r w:rsidR="00197F7D">
        <w:t xml:space="preserve">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w:t>
      </w:r>
      <w:hyperlink r:id="rId37" w:history="1">
        <w:r w:rsidR="00197F7D" w:rsidRPr="00197F7D">
          <w:t>законом</w:t>
        </w:r>
      </w:hyperlink>
      <w:r w:rsidR="00197F7D" w:rsidRPr="00197F7D">
        <w:t xml:space="preserve"> </w:t>
      </w:r>
      <w:r w:rsidR="00197F7D">
        <w:t xml:space="preserve">"О трудовых пенсиях в Российской Федерации"). </w:t>
      </w:r>
      <w:r w:rsidRPr="00AB0C3A">
        <w:t xml:space="preserve">В случае, если в расчетном периоде произошло увеличение (индексация) должностных окладов </w:t>
      </w:r>
      <w:r w:rsidR="00E61267" w:rsidRPr="00AB0C3A">
        <w:t>муниципальных</w:t>
      </w:r>
      <w:r w:rsidRPr="00AB0C3A">
        <w:t xml:space="preserve"> служащих </w:t>
      </w:r>
      <w:r w:rsidR="00E61267" w:rsidRPr="00AB0C3A">
        <w:t>Юргинского</w:t>
      </w:r>
      <w:r w:rsidR="00197F7D">
        <w:t xml:space="preserve"> муниципального</w:t>
      </w:r>
      <w:r w:rsidR="00E61267" w:rsidRPr="00AB0C3A">
        <w:t xml:space="preserve"> района</w:t>
      </w:r>
      <w:r w:rsidRPr="00AB0C3A">
        <w:t xml:space="preserve">, то при исчислении среднемесячного денежного содержания на соответствующий коэффициент индексируются размер денежного содержания за месяцы, предшествующие месяцу, в котором установлено такое увеличение (индексация). Исчисленное среднемесячное денежное содержание также индексируется на все последующие до дня обращения за пенсией коэффициенты индексации размеров должностных окладов </w:t>
      </w:r>
      <w:r w:rsidR="00E61267" w:rsidRPr="00AB0C3A">
        <w:t>муниципальных</w:t>
      </w:r>
      <w:r w:rsidRPr="00AB0C3A">
        <w:t xml:space="preserve"> служащих </w:t>
      </w:r>
      <w:r w:rsidR="00E61267" w:rsidRPr="00AB0C3A">
        <w:t>Юргинского</w:t>
      </w:r>
      <w:r w:rsidR="00197F7D">
        <w:t xml:space="preserve"> муниципального</w:t>
      </w:r>
      <w:r w:rsidR="00E61267" w:rsidRPr="00AB0C3A">
        <w:t xml:space="preserve"> района</w:t>
      </w:r>
      <w:r w:rsidRPr="00AB0C3A">
        <w:t xml:space="preserve">, установленные постановлениями </w:t>
      </w:r>
      <w:r w:rsidR="00197F7D">
        <w:t>а</w:t>
      </w:r>
      <w:r w:rsidR="00E61267" w:rsidRPr="00AB0C3A">
        <w:t>дминистрации Юргинского</w:t>
      </w:r>
      <w:r w:rsidR="00197F7D">
        <w:t xml:space="preserve"> муниципального</w:t>
      </w:r>
      <w:r w:rsidR="00E61267" w:rsidRPr="00AB0C3A">
        <w:t xml:space="preserve"> района.</w:t>
      </w:r>
      <w:r w:rsidRPr="00AB0C3A">
        <w:t xml:space="preserve"> </w:t>
      </w:r>
    </w:p>
    <w:p w:rsidR="00B43AA6" w:rsidRPr="00AB0C3A" w:rsidRDefault="00E61267" w:rsidP="00E61267">
      <w:pPr>
        <w:ind w:firstLine="708"/>
        <w:jc w:val="both"/>
        <w:rPr>
          <w:sz w:val="26"/>
          <w:szCs w:val="26"/>
        </w:rPr>
      </w:pPr>
      <w:r w:rsidRPr="00AB0C3A">
        <w:rPr>
          <w:color w:val="000000"/>
          <w:sz w:val="26"/>
          <w:szCs w:val="26"/>
        </w:rPr>
        <w:t>6</w:t>
      </w:r>
      <w:r w:rsidR="00B43AA6" w:rsidRPr="00AB0C3A">
        <w:rPr>
          <w:color w:val="000000"/>
          <w:sz w:val="26"/>
          <w:szCs w:val="26"/>
        </w:rPr>
        <w:t>. В</w:t>
      </w:r>
      <w:r w:rsidR="00B43AA6" w:rsidRPr="00AB0C3A">
        <w:rPr>
          <w:sz w:val="26"/>
          <w:szCs w:val="26"/>
        </w:rPr>
        <w:t xml:space="preserve"> состав среднемесячного денежного содержания, учитываемого при определении размера пенсии, включаются:</w:t>
      </w:r>
    </w:p>
    <w:p w:rsidR="00B43AA6" w:rsidRPr="00AB0C3A" w:rsidRDefault="00B43AA6" w:rsidP="00B43AA6">
      <w:pPr>
        <w:ind w:firstLine="708"/>
        <w:jc w:val="both"/>
        <w:rPr>
          <w:sz w:val="26"/>
          <w:szCs w:val="26"/>
        </w:rPr>
      </w:pPr>
      <w:r w:rsidRPr="00AB0C3A">
        <w:rPr>
          <w:sz w:val="26"/>
          <w:szCs w:val="26"/>
        </w:rPr>
        <w:t>1) месячный оклад муниципального служащего в соответствии с замещаемой муниципальной должностью муниципальной службы;</w:t>
      </w:r>
    </w:p>
    <w:p w:rsidR="00B43AA6" w:rsidRPr="00AB0C3A" w:rsidRDefault="00B43AA6" w:rsidP="00B43AA6">
      <w:pPr>
        <w:ind w:firstLine="708"/>
        <w:jc w:val="both"/>
        <w:rPr>
          <w:sz w:val="26"/>
          <w:szCs w:val="26"/>
        </w:rPr>
      </w:pPr>
      <w:r w:rsidRPr="00AB0C3A">
        <w:rPr>
          <w:sz w:val="26"/>
          <w:szCs w:val="26"/>
        </w:rPr>
        <w:t>2) ежемесячные и иные дополнительные выплаты:</w:t>
      </w:r>
    </w:p>
    <w:p w:rsidR="00B43AA6" w:rsidRPr="00AB0C3A" w:rsidRDefault="00B43AA6" w:rsidP="0094097F">
      <w:pPr>
        <w:numPr>
          <w:ilvl w:val="0"/>
          <w:numId w:val="1"/>
        </w:numPr>
        <w:jc w:val="both"/>
        <w:rPr>
          <w:sz w:val="26"/>
          <w:szCs w:val="26"/>
        </w:rPr>
      </w:pPr>
      <w:r w:rsidRPr="00AB0C3A">
        <w:rPr>
          <w:sz w:val="26"/>
          <w:szCs w:val="26"/>
        </w:rPr>
        <w:t>ежемесячная надбавка к должностному окладу за выслугу лет на муниципальной службе;</w:t>
      </w:r>
    </w:p>
    <w:p w:rsidR="00B43AA6" w:rsidRPr="00AB0C3A" w:rsidRDefault="00B43AA6" w:rsidP="0094097F">
      <w:pPr>
        <w:numPr>
          <w:ilvl w:val="0"/>
          <w:numId w:val="1"/>
        </w:numPr>
        <w:jc w:val="both"/>
        <w:rPr>
          <w:sz w:val="26"/>
          <w:szCs w:val="26"/>
        </w:rPr>
      </w:pPr>
      <w:r w:rsidRPr="00AB0C3A">
        <w:rPr>
          <w:sz w:val="26"/>
          <w:szCs w:val="26"/>
        </w:rPr>
        <w:t>ежемесячная надбавка к должностному окладу за особые условия муниципальной службы;</w:t>
      </w:r>
    </w:p>
    <w:p w:rsidR="00E61267" w:rsidRPr="00AB0C3A" w:rsidRDefault="00B43AA6" w:rsidP="00E61267">
      <w:pPr>
        <w:numPr>
          <w:ilvl w:val="0"/>
          <w:numId w:val="1"/>
        </w:numPr>
        <w:autoSpaceDE w:val="0"/>
        <w:autoSpaceDN w:val="0"/>
        <w:adjustRightInd w:val="0"/>
        <w:jc w:val="both"/>
        <w:rPr>
          <w:sz w:val="26"/>
          <w:szCs w:val="26"/>
        </w:rPr>
      </w:pPr>
      <w:r w:rsidRPr="00AB0C3A">
        <w:rPr>
          <w:sz w:val="26"/>
          <w:szCs w:val="26"/>
        </w:rPr>
        <w:t>ежемесячное денежное поощрение;</w:t>
      </w:r>
      <w:r w:rsidR="00E61267" w:rsidRPr="00AB0C3A">
        <w:rPr>
          <w:sz w:val="26"/>
          <w:szCs w:val="26"/>
        </w:rPr>
        <w:t xml:space="preserve"> </w:t>
      </w:r>
    </w:p>
    <w:p w:rsidR="00B43AA6" w:rsidRPr="00AB0C3A" w:rsidRDefault="00E61267" w:rsidP="00963D42">
      <w:pPr>
        <w:numPr>
          <w:ilvl w:val="0"/>
          <w:numId w:val="4"/>
        </w:numPr>
        <w:autoSpaceDE w:val="0"/>
        <w:autoSpaceDN w:val="0"/>
        <w:adjustRightInd w:val="0"/>
        <w:jc w:val="both"/>
        <w:rPr>
          <w:sz w:val="26"/>
          <w:szCs w:val="26"/>
        </w:rPr>
      </w:pPr>
      <w:r w:rsidRPr="00AB0C3A">
        <w:rPr>
          <w:sz w:val="26"/>
          <w:szCs w:val="26"/>
        </w:rPr>
        <w:t>ежемесячная надбавка к должностному окладу за работу со сведениями, составляющими государственную тайну;</w:t>
      </w:r>
    </w:p>
    <w:p w:rsidR="00B43AA6" w:rsidRPr="00AB0C3A" w:rsidRDefault="00B43AA6" w:rsidP="0094097F">
      <w:pPr>
        <w:numPr>
          <w:ilvl w:val="0"/>
          <w:numId w:val="1"/>
        </w:numPr>
        <w:jc w:val="both"/>
        <w:rPr>
          <w:sz w:val="26"/>
          <w:szCs w:val="26"/>
        </w:rPr>
      </w:pPr>
      <w:r w:rsidRPr="00AB0C3A">
        <w:rPr>
          <w:sz w:val="26"/>
          <w:szCs w:val="26"/>
        </w:rPr>
        <w:t>ежемесячная надбавка за ученую степень, ученое звание</w:t>
      </w:r>
      <w:r w:rsidR="00E61267" w:rsidRPr="00AB0C3A">
        <w:rPr>
          <w:sz w:val="26"/>
          <w:szCs w:val="26"/>
        </w:rPr>
        <w:t>, почетное звание Российской Федерации</w:t>
      </w:r>
      <w:r w:rsidRPr="00AB0C3A">
        <w:rPr>
          <w:sz w:val="26"/>
          <w:szCs w:val="26"/>
        </w:rPr>
        <w:t>;</w:t>
      </w:r>
    </w:p>
    <w:p w:rsidR="00E61267" w:rsidRPr="00AB0C3A" w:rsidRDefault="00B43AA6" w:rsidP="00E61267">
      <w:pPr>
        <w:numPr>
          <w:ilvl w:val="0"/>
          <w:numId w:val="1"/>
        </w:numPr>
        <w:jc w:val="both"/>
        <w:rPr>
          <w:sz w:val="26"/>
          <w:szCs w:val="26"/>
        </w:rPr>
      </w:pPr>
      <w:r w:rsidRPr="00AB0C3A">
        <w:rPr>
          <w:sz w:val="26"/>
          <w:szCs w:val="26"/>
        </w:rPr>
        <w:t>премия за выполнение особо важных и сложных заданий;</w:t>
      </w:r>
    </w:p>
    <w:p w:rsidR="00E61267" w:rsidRPr="00AB0C3A" w:rsidRDefault="00E61267" w:rsidP="00963D42">
      <w:pPr>
        <w:numPr>
          <w:ilvl w:val="0"/>
          <w:numId w:val="1"/>
        </w:numPr>
        <w:jc w:val="both"/>
        <w:rPr>
          <w:sz w:val="26"/>
          <w:szCs w:val="26"/>
        </w:rPr>
      </w:pPr>
      <w:r w:rsidRPr="00AB0C3A">
        <w:rPr>
          <w:sz w:val="26"/>
          <w:szCs w:val="26"/>
        </w:rPr>
        <w:t xml:space="preserve">премии по итогам работы за квартал, полугодие или за год с учетом личного вклада каждого в результаты деятельности структурного подразделения органа муниципальной власти Юргинского </w:t>
      </w:r>
      <w:r w:rsidR="00AE437E">
        <w:rPr>
          <w:sz w:val="26"/>
          <w:szCs w:val="26"/>
        </w:rPr>
        <w:t xml:space="preserve">муниципального </w:t>
      </w:r>
      <w:r w:rsidRPr="00AB0C3A">
        <w:rPr>
          <w:sz w:val="26"/>
          <w:szCs w:val="26"/>
        </w:rPr>
        <w:t>района за соответствующий период, выплачиваемые из фонда оплаты труда;</w:t>
      </w:r>
    </w:p>
    <w:p w:rsidR="00B43AA6" w:rsidRPr="00AB0C3A" w:rsidRDefault="00B43AA6" w:rsidP="0094097F">
      <w:pPr>
        <w:numPr>
          <w:ilvl w:val="0"/>
          <w:numId w:val="1"/>
        </w:numPr>
        <w:jc w:val="both"/>
        <w:rPr>
          <w:sz w:val="26"/>
          <w:szCs w:val="26"/>
        </w:rPr>
      </w:pPr>
      <w:r w:rsidRPr="00AB0C3A">
        <w:rPr>
          <w:sz w:val="26"/>
          <w:szCs w:val="26"/>
        </w:rPr>
        <w:t>единовременная выплата при предоставлении ежегодного оплачиваемого отпуска и материальная помощь.</w:t>
      </w:r>
    </w:p>
    <w:p w:rsidR="00963D42" w:rsidRPr="00AB0C3A" w:rsidRDefault="00963D42" w:rsidP="00B43AA6">
      <w:pPr>
        <w:ind w:firstLine="708"/>
        <w:jc w:val="both"/>
        <w:rPr>
          <w:sz w:val="26"/>
          <w:szCs w:val="26"/>
        </w:rPr>
      </w:pPr>
      <w:r w:rsidRPr="00AB0C3A">
        <w:rPr>
          <w:sz w:val="26"/>
          <w:szCs w:val="26"/>
        </w:rPr>
        <w:t>7. При исчислении среднемесячного денежного содержания учитывается районный коэффициент.</w:t>
      </w:r>
    </w:p>
    <w:p w:rsidR="00B43AA6" w:rsidRPr="00AB0C3A" w:rsidRDefault="00963D42" w:rsidP="00B43AA6">
      <w:pPr>
        <w:ind w:firstLine="708"/>
        <w:jc w:val="both"/>
        <w:rPr>
          <w:sz w:val="26"/>
          <w:szCs w:val="26"/>
        </w:rPr>
      </w:pPr>
      <w:r w:rsidRPr="00AB0C3A">
        <w:rPr>
          <w:sz w:val="26"/>
          <w:szCs w:val="26"/>
        </w:rPr>
        <w:t>8</w:t>
      </w:r>
      <w:r w:rsidR="00B43AA6" w:rsidRPr="00AB0C3A">
        <w:rPr>
          <w:sz w:val="26"/>
          <w:szCs w:val="26"/>
        </w:rPr>
        <w:t>. Порядок исчисления среднемесячного денежного содержания в части, не урегулированной настоящим Положением, уста</w:t>
      </w:r>
      <w:r w:rsidR="00AE437E">
        <w:rPr>
          <w:sz w:val="26"/>
          <w:szCs w:val="26"/>
        </w:rPr>
        <w:t>навливается а</w:t>
      </w:r>
      <w:r w:rsidR="00B43AA6" w:rsidRPr="00AB0C3A">
        <w:rPr>
          <w:sz w:val="26"/>
          <w:szCs w:val="26"/>
        </w:rPr>
        <w:t xml:space="preserve">дминистрацией Юргинского </w:t>
      </w:r>
      <w:r w:rsidR="00AE437E">
        <w:rPr>
          <w:sz w:val="26"/>
          <w:szCs w:val="26"/>
        </w:rPr>
        <w:t xml:space="preserve">муниципального </w:t>
      </w:r>
      <w:r w:rsidR="00FE24EE" w:rsidRPr="00AB0C3A">
        <w:rPr>
          <w:sz w:val="26"/>
          <w:szCs w:val="26"/>
        </w:rPr>
        <w:t>района</w:t>
      </w:r>
      <w:r w:rsidR="00B43AA6" w:rsidRPr="00AB0C3A">
        <w:rPr>
          <w:sz w:val="26"/>
          <w:szCs w:val="26"/>
        </w:rPr>
        <w:t>.</w:t>
      </w:r>
    </w:p>
    <w:p w:rsidR="00B43AA6" w:rsidRPr="00AB0C3A" w:rsidRDefault="00963D42" w:rsidP="00B43AA6">
      <w:pPr>
        <w:ind w:firstLine="708"/>
        <w:jc w:val="both"/>
        <w:rPr>
          <w:sz w:val="26"/>
          <w:szCs w:val="26"/>
        </w:rPr>
      </w:pPr>
      <w:r w:rsidRPr="00AB0C3A">
        <w:rPr>
          <w:sz w:val="26"/>
          <w:szCs w:val="26"/>
        </w:rPr>
        <w:t>9</w:t>
      </w:r>
      <w:r w:rsidR="00B43AA6" w:rsidRPr="00AB0C3A">
        <w:rPr>
          <w:sz w:val="26"/>
          <w:szCs w:val="26"/>
        </w:rPr>
        <w:t xml:space="preserve">. Определение размера пенсии </w:t>
      </w:r>
      <w:r w:rsidR="00FF0B8B" w:rsidRPr="004942BA">
        <w:rPr>
          <w:sz w:val="26"/>
          <w:szCs w:val="26"/>
        </w:rPr>
        <w:t>лицам, замещавшим должности муниципальной службы</w:t>
      </w:r>
      <w:r w:rsidR="00FF0B8B" w:rsidRPr="00AB0C3A">
        <w:rPr>
          <w:sz w:val="26"/>
          <w:szCs w:val="26"/>
        </w:rPr>
        <w:t xml:space="preserve"> </w:t>
      </w:r>
      <w:r w:rsidR="00B43AA6" w:rsidRPr="00AB0C3A">
        <w:rPr>
          <w:sz w:val="26"/>
          <w:szCs w:val="26"/>
        </w:rPr>
        <w:t>Юргинского</w:t>
      </w:r>
      <w:r w:rsidR="00AE437E">
        <w:rPr>
          <w:sz w:val="26"/>
          <w:szCs w:val="26"/>
        </w:rPr>
        <w:t xml:space="preserve"> муниципального</w:t>
      </w:r>
      <w:r w:rsidR="00B43AA6" w:rsidRPr="00AB0C3A">
        <w:rPr>
          <w:sz w:val="26"/>
          <w:szCs w:val="26"/>
        </w:rPr>
        <w:t xml:space="preserve"> </w:t>
      </w:r>
      <w:r w:rsidR="00FE24EE" w:rsidRPr="00AB0C3A">
        <w:rPr>
          <w:sz w:val="26"/>
          <w:szCs w:val="26"/>
        </w:rPr>
        <w:t>района</w:t>
      </w:r>
      <w:r w:rsidR="00B43AA6" w:rsidRPr="00AB0C3A">
        <w:rPr>
          <w:sz w:val="26"/>
          <w:szCs w:val="26"/>
        </w:rPr>
        <w:t xml:space="preserve"> при наступлении оснований для его перерасчета осуществляется в соответствии с разделом 5 настоящего Положения.  </w:t>
      </w:r>
    </w:p>
    <w:p w:rsidR="00B43AA6" w:rsidRPr="00AB0C3A" w:rsidRDefault="00B43AA6" w:rsidP="00B43AA6">
      <w:pPr>
        <w:jc w:val="center"/>
        <w:rPr>
          <w:b/>
          <w:sz w:val="26"/>
          <w:szCs w:val="26"/>
        </w:rPr>
      </w:pPr>
    </w:p>
    <w:p w:rsidR="00B43AA6" w:rsidRPr="00AB0C3A" w:rsidRDefault="00B43AA6" w:rsidP="00B43AA6">
      <w:pPr>
        <w:jc w:val="center"/>
        <w:rPr>
          <w:b/>
          <w:sz w:val="26"/>
          <w:szCs w:val="26"/>
        </w:rPr>
      </w:pPr>
      <w:r w:rsidRPr="00AB0C3A">
        <w:rPr>
          <w:b/>
          <w:sz w:val="26"/>
          <w:szCs w:val="26"/>
        </w:rPr>
        <w:t xml:space="preserve">5. </w:t>
      </w:r>
      <w:r w:rsidR="00EF4037">
        <w:rPr>
          <w:b/>
          <w:sz w:val="26"/>
          <w:szCs w:val="26"/>
        </w:rPr>
        <w:t xml:space="preserve">Установление </w:t>
      </w:r>
      <w:r w:rsidRPr="00AB0C3A">
        <w:rPr>
          <w:b/>
          <w:sz w:val="26"/>
          <w:szCs w:val="26"/>
        </w:rPr>
        <w:t>пенсии, перерасчет ее размера</w:t>
      </w:r>
    </w:p>
    <w:p w:rsidR="00B43AA6" w:rsidRPr="00AB0C3A" w:rsidRDefault="00B43AA6" w:rsidP="00B43AA6">
      <w:pPr>
        <w:rPr>
          <w:sz w:val="26"/>
          <w:szCs w:val="26"/>
        </w:rPr>
      </w:pPr>
    </w:p>
    <w:p w:rsidR="00B43AA6" w:rsidRPr="00AB0C3A" w:rsidRDefault="00B43AA6" w:rsidP="00B43AA6">
      <w:pPr>
        <w:ind w:firstLine="708"/>
        <w:jc w:val="both"/>
        <w:rPr>
          <w:sz w:val="26"/>
          <w:szCs w:val="26"/>
        </w:rPr>
      </w:pPr>
      <w:r w:rsidRPr="00AB0C3A">
        <w:rPr>
          <w:sz w:val="26"/>
          <w:szCs w:val="26"/>
        </w:rPr>
        <w:t xml:space="preserve">1. </w:t>
      </w:r>
      <w:r w:rsidR="00EF4037" w:rsidRPr="00F15457">
        <w:rPr>
          <w:b/>
          <w:sz w:val="26"/>
          <w:szCs w:val="26"/>
        </w:rPr>
        <w:t>Установление</w:t>
      </w:r>
      <w:r w:rsidRPr="00AB0C3A">
        <w:rPr>
          <w:sz w:val="26"/>
          <w:szCs w:val="26"/>
        </w:rPr>
        <w:t xml:space="preserve"> пенсии производится </w:t>
      </w:r>
      <w:r w:rsidR="00A1029C" w:rsidRPr="00AB0C3A">
        <w:rPr>
          <w:sz w:val="26"/>
          <w:szCs w:val="26"/>
        </w:rPr>
        <w:t>Управлени</w:t>
      </w:r>
      <w:r w:rsidR="00AE437E">
        <w:rPr>
          <w:sz w:val="26"/>
          <w:szCs w:val="26"/>
        </w:rPr>
        <w:t>ем социальной защиты населения а</w:t>
      </w:r>
      <w:r w:rsidR="00A1029C" w:rsidRPr="00AB0C3A">
        <w:rPr>
          <w:sz w:val="26"/>
          <w:szCs w:val="26"/>
        </w:rPr>
        <w:t xml:space="preserve">дминистрации Юргинского </w:t>
      </w:r>
      <w:r w:rsidR="00AB636E">
        <w:rPr>
          <w:sz w:val="26"/>
          <w:szCs w:val="26"/>
        </w:rPr>
        <w:t xml:space="preserve">муниципального </w:t>
      </w:r>
      <w:r w:rsidR="00A1029C" w:rsidRPr="00AB0C3A">
        <w:rPr>
          <w:sz w:val="26"/>
          <w:szCs w:val="26"/>
        </w:rPr>
        <w:t xml:space="preserve">района (далее по тексту – Управление) </w:t>
      </w:r>
      <w:r w:rsidRPr="00AB0C3A">
        <w:rPr>
          <w:sz w:val="26"/>
          <w:szCs w:val="26"/>
        </w:rPr>
        <w:t>по заявлению гражданина.</w:t>
      </w:r>
    </w:p>
    <w:p w:rsidR="00B43AA6" w:rsidRPr="00AB0C3A" w:rsidRDefault="00B43AA6" w:rsidP="00B43AA6">
      <w:pPr>
        <w:ind w:firstLine="708"/>
        <w:jc w:val="both"/>
        <w:rPr>
          <w:sz w:val="26"/>
          <w:szCs w:val="26"/>
        </w:rPr>
      </w:pPr>
      <w:r w:rsidRPr="00AB0C3A">
        <w:rPr>
          <w:sz w:val="26"/>
          <w:szCs w:val="26"/>
        </w:rPr>
        <w:t xml:space="preserve">2.  При этом обращение за </w:t>
      </w:r>
      <w:r w:rsidR="00EF4037">
        <w:rPr>
          <w:sz w:val="26"/>
          <w:szCs w:val="26"/>
        </w:rPr>
        <w:t>установлением</w:t>
      </w:r>
      <w:r w:rsidRPr="00AB0C3A">
        <w:rPr>
          <w:sz w:val="26"/>
          <w:szCs w:val="26"/>
        </w:rPr>
        <w:t xml:space="preserve"> пенсии, перерасчетом ее размера может осуществляться в любое время после возникновения права на пенсию.</w:t>
      </w:r>
    </w:p>
    <w:p w:rsidR="00B43AA6" w:rsidRPr="00AB0C3A" w:rsidRDefault="00B43AA6" w:rsidP="00B43AA6">
      <w:pPr>
        <w:ind w:firstLine="708"/>
        <w:jc w:val="both"/>
        <w:rPr>
          <w:sz w:val="26"/>
          <w:szCs w:val="26"/>
        </w:rPr>
      </w:pPr>
      <w:r w:rsidRPr="00AB0C3A">
        <w:rPr>
          <w:sz w:val="26"/>
          <w:szCs w:val="26"/>
        </w:rPr>
        <w:t xml:space="preserve">3. Лицам, имеющим одновременно право на назначение пенсии по основаниям, предусмотренным разделами 1 и 3, пенсия </w:t>
      </w:r>
      <w:r w:rsidR="00364645">
        <w:rPr>
          <w:sz w:val="26"/>
          <w:szCs w:val="26"/>
        </w:rPr>
        <w:t>устанавливается</w:t>
      </w:r>
      <w:r w:rsidRPr="00AB0C3A">
        <w:rPr>
          <w:sz w:val="26"/>
          <w:szCs w:val="26"/>
        </w:rPr>
        <w:t xml:space="preserve"> и выплачивается по одному основанию по выбору лица. </w:t>
      </w:r>
    </w:p>
    <w:p w:rsidR="00B43AA6" w:rsidRPr="00AB0C3A" w:rsidRDefault="00B43AA6" w:rsidP="00B43AA6">
      <w:pPr>
        <w:ind w:firstLine="708"/>
        <w:jc w:val="both"/>
        <w:rPr>
          <w:sz w:val="26"/>
          <w:szCs w:val="26"/>
        </w:rPr>
      </w:pPr>
      <w:r w:rsidRPr="00AB0C3A">
        <w:rPr>
          <w:sz w:val="26"/>
          <w:szCs w:val="26"/>
        </w:rPr>
        <w:t xml:space="preserve">4. Лицам, имеющим право на пенсию по основаниям, предусмотренным настоящим Положением, и получающим пенсию, установленную Законом Кемеровской области «О пенсии за выслугу лет лицам, работавшим в органах государственной власти и управления, общественных и политических организациях Кемеровской области», </w:t>
      </w:r>
      <w:r w:rsidR="00FF0B8B">
        <w:rPr>
          <w:sz w:val="26"/>
          <w:szCs w:val="26"/>
        </w:rPr>
        <w:t>устанавливается</w:t>
      </w:r>
      <w:r w:rsidRPr="00AB0C3A">
        <w:rPr>
          <w:sz w:val="26"/>
          <w:szCs w:val="26"/>
        </w:rPr>
        <w:t xml:space="preserve"> и выплачивается либо пенсия в соответствии с настоящим </w:t>
      </w:r>
      <w:r w:rsidR="00AB636E">
        <w:rPr>
          <w:sz w:val="26"/>
          <w:szCs w:val="26"/>
        </w:rPr>
        <w:t>Положением</w:t>
      </w:r>
      <w:r w:rsidRPr="00AB0C3A">
        <w:rPr>
          <w:sz w:val="26"/>
          <w:szCs w:val="26"/>
        </w:rPr>
        <w:t>, либо пенсия в соответствии с Законом Кемеровской области «О пенсии за выслугу лет лицам, работавшим в органах государственной власти и управления, общественных и политических организациях Кемеровской области»</w:t>
      </w:r>
      <w:r w:rsidR="00AB636E">
        <w:rPr>
          <w:sz w:val="26"/>
          <w:szCs w:val="26"/>
        </w:rPr>
        <w:t xml:space="preserve"> по выбору лица</w:t>
      </w:r>
      <w:r w:rsidRPr="00AB0C3A">
        <w:rPr>
          <w:sz w:val="26"/>
          <w:szCs w:val="26"/>
        </w:rPr>
        <w:t>.</w:t>
      </w:r>
    </w:p>
    <w:p w:rsidR="00B43AA6" w:rsidRPr="00AB0C3A" w:rsidRDefault="00B43AA6" w:rsidP="00B43AA6">
      <w:pPr>
        <w:ind w:firstLine="708"/>
        <w:jc w:val="both"/>
        <w:rPr>
          <w:sz w:val="26"/>
          <w:szCs w:val="26"/>
        </w:rPr>
      </w:pPr>
      <w:r w:rsidRPr="00AB0C3A">
        <w:rPr>
          <w:sz w:val="26"/>
          <w:szCs w:val="26"/>
        </w:rPr>
        <w:t xml:space="preserve">5. Лицам, имеющим право на пенсию по основаниям, предусмотренным настоящим Положением, и получающим ежемесячную доплату к государственной пенсии, установленную Указом Президента Российской Федерации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w:t>
      </w:r>
      <w:r w:rsidR="00FF0B8B">
        <w:rPr>
          <w:sz w:val="26"/>
          <w:szCs w:val="26"/>
        </w:rPr>
        <w:t>устанавливается</w:t>
      </w:r>
      <w:r w:rsidRPr="00AB0C3A">
        <w:rPr>
          <w:sz w:val="26"/>
          <w:szCs w:val="26"/>
        </w:rPr>
        <w:t xml:space="preserve"> и выплачивается либо пенсия в соответствии с настоящим Положением, либо ежемесячная доплата к государственной пенсии</w:t>
      </w:r>
      <w:r w:rsidR="00AB636E">
        <w:rPr>
          <w:sz w:val="26"/>
          <w:szCs w:val="26"/>
        </w:rPr>
        <w:t xml:space="preserve"> по выбору лица</w:t>
      </w:r>
      <w:r w:rsidRPr="00AB0C3A">
        <w:rPr>
          <w:sz w:val="26"/>
          <w:szCs w:val="26"/>
        </w:rPr>
        <w:t xml:space="preserve">. </w:t>
      </w:r>
    </w:p>
    <w:p w:rsidR="00B43AA6" w:rsidRPr="00AB0C3A" w:rsidRDefault="00B43AA6" w:rsidP="00B43AA6">
      <w:pPr>
        <w:ind w:firstLine="708"/>
        <w:jc w:val="both"/>
        <w:rPr>
          <w:sz w:val="26"/>
          <w:szCs w:val="26"/>
        </w:rPr>
      </w:pPr>
      <w:r w:rsidRPr="00AB0C3A">
        <w:rPr>
          <w:sz w:val="26"/>
          <w:szCs w:val="26"/>
        </w:rPr>
        <w:t xml:space="preserve">6. Лицам, имеющим право на пенсию по основаниям, предусмотренным настоящим Положением, и получающим ежемесячную доплату к государственной пенсии, установленную Федеральным законом «О статусе члена Совета Федерации и статусе депутата Государственной Думы Федерального Собрания Российской Федерации», </w:t>
      </w:r>
      <w:r w:rsidR="00FF0B8B">
        <w:rPr>
          <w:sz w:val="26"/>
          <w:szCs w:val="26"/>
        </w:rPr>
        <w:t>устанавливается</w:t>
      </w:r>
      <w:r w:rsidRPr="00AB0C3A">
        <w:rPr>
          <w:sz w:val="26"/>
          <w:szCs w:val="26"/>
        </w:rPr>
        <w:t xml:space="preserve"> и выплачивается либо пенсия в соответствии с настоящим Положением, либо ежемесячная доплата к государственной пенсии</w:t>
      </w:r>
      <w:r w:rsidR="00AB636E">
        <w:rPr>
          <w:sz w:val="26"/>
          <w:szCs w:val="26"/>
        </w:rPr>
        <w:t xml:space="preserve"> по выбору лица</w:t>
      </w:r>
      <w:r w:rsidRPr="00AB0C3A">
        <w:rPr>
          <w:sz w:val="26"/>
          <w:szCs w:val="26"/>
        </w:rPr>
        <w:t xml:space="preserve">. </w:t>
      </w:r>
    </w:p>
    <w:p w:rsidR="00963D42" w:rsidRDefault="00963D42" w:rsidP="00B43AA6">
      <w:pPr>
        <w:ind w:firstLine="708"/>
        <w:jc w:val="both"/>
        <w:rPr>
          <w:sz w:val="26"/>
          <w:szCs w:val="26"/>
        </w:rPr>
      </w:pPr>
      <w:r w:rsidRPr="00AB0C3A">
        <w:rPr>
          <w:sz w:val="26"/>
          <w:szCs w:val="26"/>
        </w:rPr>
        <w:t>7. Лицам, имеющим право на пенсию по основаниям, предусмотренным настоящим Положением, и получающим пенсию за выслугу лет</w:t>
      </w:r>
      <w:r w:rsidR="00AB636E">
        <w:rPr>
          <w:sz w:val="26"/>
          <w:szCs w:val="26"/>
        </w:rPr>
        <w:t xml:space="preserve"> (ежемесячную доплату к пенсии, иную выплату устанавливаемую в соответствии с нормативным правовым актом органа местного самоуправления в связи с замещением муниципальных должностей, должностей муниципальной службы, </w:t>
      </w:r>
      <w:r w:rsidR="00FF0B8B">
        <w:rPr>
          <w:sz w:val="26"/>
          <w:szCs w:val="26"/>
        </w:rPr>
        <w:t>устанавливается</w:t>
      </w:r>
      <w:r w:rsidR="00AB636E">
        <w:rPr>
          <w:sz w:val="26"/>
          <w:szCs w:val="26"/>
        </w:rPr>
        <w:t xml:space="preserve"> и выплачивается либо пенсия в соответствии с настоящим Положением, либо пенсия за выслугу лет (ежемесячная доплата к пенсии, иная выплата) в соответствии с нормативным  правовым актом органа местного самоуправления по выбору лица</w:t>
      </w:r>
      <w:r w:rsidRPr="00AB0C3A">
        <w:rPr>
          <w:sz w:val="26"/>
          <w:szCs w:val="26"/>
        </w:rPr>
        <w:t>.</w:t>
      </w:r>
    </w:p>
    <w:p w:rsidR="00AB636E" w:rsidRPr="00AB0C3A" w:rsidRDefault="002062E3" w:rsidP="002062E3">
      <w:pPr>
        <w:pStyle w:val="ConsPlusNormal"/>
        <w:ind w:firstLine="540"/>
        <w:jc w:val="both"/>
      </w:pPr>
      <w:r>
        <w:t xml:space="preserve">8. </w:t>
      </w:r>
      <w:r w:rsidR="00AB636E">
        <w:t xml:space="preserve">Лицам, имеющим право на пенсию по основаниям, предусмотренным настоящим Положением, и получающим пенсию за выслугу лет (ежемесячную доплату к пенсии, иную выплату), устанавливаемую в соответствии с законодательством иного субъекта Российской Федерации в связи с замещением </w:t>
      </w:r>
      <w:r>
        <w:t>муниципальных</w:t>
      </w:r>
      <w:r w:rsidR="00AB636E">
        <w:t xml:space="preserve"> должностей субъекта Российской Федерации, должностей </w:t>
      </w:r>
      <w:r>
        <w:t>муниципальной</w:t>
      </w:r>
      <w:r w:rsidR="00AB636E">
        <w:t xml:space="preserve"> службы субъекта Российской Федерации</w:t>
      </w:r>
      <w:r>
        <w:t>,</w:t>
      </w:r>
      <w:r w:rsidR="00AB636E">
        <w:t xml:space="preserve"> </w:t>
      </w:r>
      <w:r w:rsidR="00FF0B8B">
        <w:t>устанавливается</w:t>
      </w:r>
      <w:r w:rsidR="00AB636E">
        <w:t xml:space="preserve"> и выплачивается либо пенсия в соответствии с настоящим Положением, либо пенсия за выслугу лет (ежемесячная доплата к пенсии, иная выплата) в соответствии с законодательством этого субъекта Российской Федерации  по выбору лица.</w:t>
      </w:r>
    </w:p>
    <w:p w:rsidR="00B43AA6" w:rsidRPr="00AB0C3A" w:rsidRDefault="002062E3" w:rsidP="00B43AA6">
      <w:pPr>
        <w:ind w:firstLine="708"/>
        <w:jc w:val="both"/>
        <w:rPr>
          <w:sz w:val="26"/>
          <w:szCs w:val="26"/>
        </w:rPr>
      </w:pPr>
      <w:r>
        <w:rPr>
          <w:sz w:val="26"/>
          <w:szCs w:val="26"/>
        </w:rPr>
        <w:t>9</w:t>
      </w:r>
      <w:r w:rsidR="00B43AA6" w:rsidRPr="00AB0C3A">
        <w:rPr>
          <w:sz w:val="26"/>
          <w:szCs w:val="26"/>
        </w:rPr>
        <w:t>. Размер пенсии пересчитывается в следующих случаях:</w:t>
      </w:r>
    </w:p>
    <w:p w:rsidR="00B43AA6" w:rsidRPr="00AB0C3A" w:rsidRDefault="00B43AA6" w:rsidP="00B43AA6">
      <w:pPr>
        <w:ind w:firstLine="708"/>
        <w:jc w:val="both"/>
        <w:rPr>
          <w:sz w:val="26"/>
          <w:szCs w:val="26"/>
        </w:rPr>
      </w:pPr>
      <w:r w:rsidRPr="00AB0C3A">
        <w:rPr>
          <w:sz w:val="26"/>
          <w:szCs w:val="26"/>
        </w:rPr>
        <w:t>1) при индексации в соответствии с разделом 12 настоящего Положения;</w:t>
      </w:r>
    </w:p>
    <w:p w:rsidR="00B43AA6" w:rsidRPr="00AB0C3A" w:rsidRDefault="00B43AA6" w:rsidP="002062E3">
      <w:pPr>
        <w:ind w:firstLine="708"/>
        <w:jc w:val="both"/>
        <w:rPr>
          <w:sz w:val="26"/>
          <w:szCs w:val="26"/>
        </w:rPr>
      </w:pPr>
      <w:r w:rsidRPr="00AB0C3A">
        <w:rPr>
          <w:sz w:val="26"/>
          <w:szCs w:val="26"/>
        </w:rPr>
        <w:t xml:space="preserve">2) </w:t>
      </w:r>
      <w:r w:rsidR="00963D42" w:rsidRPr="00AB0C3A">
        <w:rPr>
          <w:sz w:val="26"/>
          <w:szCs w:val="26"/>
        </w:rPr>
        <w:t>при изменении учитывае</w:t>
      </w:r>
      <w:r w:rsidR="002062E3">
        <w:rPr>
          <w:sz w:val="26"/>
          <w:szCs w:val="26"/>
        </w:rPr>
        <w:t>мого (учитываемых)</w:t>
      </w:r>
      <w:r w:rsidR="00963D42" w:rsidRPr="00AB0C3A">
        <w:rPr>
          <w:sz w:val="26"/>
          <w:szCs w:val="26"/>
        </w:rPr>
        <w:t xml:space="preserve"> при исчислении размера пенсии </w:t>
      </w:r>
      <w:r w:rsidR="002062E3">
        <w:rPr>
          <w:sz w:val="26"/>
          <w:szCs w:val="26"/>
        </w:rPr>
        <w:t>размера (размеров)</w:t>
      </w:r>
      <w:r w:rsidR="00963D42" w:rsidRPr="00AB0C3A">
        <w:rPr>
          <w:sz w:val="26"/>
          <w:szCs w:val="26"/>
        </w:rPr>
        <w:t xml:space="preserve"> страховой пенсии по старости (</w:t>
      </w:r>
      <w:r w:rsidR="002062E3">
        <w:rPr>
          <w:sz w:val="26"/>
          <w:szCs w:val="26"/>
        </w:rPr>
        <w:t xml:space="preserve">страховой пенсии по </w:t>
      </w:r>
      <w:r w:rsidR="00963D42" w:rsidRPr="00AB0C3A">
        <w:rPr>
          <w:sz w:val="26"/>
          <w:szCs w:val="26"/>
        </w:rPr>
        <w:t>инвалидности)</w:t>
      </w:r>
      <w:r w:rsidR="002062E3">
        <w:rPr>
          <w:sz w:val="26"/>
          <w:szCs w:val="26"/>
        </w:rPr>
        <w:t xml:space="preserve">, фиксированной выплаты к страховой пенсии, повышений фиксированной выплаты к </w:t>
      </w:r>
      <w:r w:rsidR="002062E3">
        <w:rPr>
          <w:sz w:val="26"/>
          <w:szCs w:val="26"/>
        </w:rPr>
        <w:lastRenderedPageBreak/>
        <w:t>страховой пенсии, установленных в соответствии с Федеральным законом «О страховых пенсиях»,</w:t>
      </w:r>
      <w:r w:rsidR="00963D42" w:rsidRPr="00AB0C3A">
        <w:rPr>
          <w:sz w:val="26"/>
          <w:szCs w:val="26"/>
        </w:rPr>
        <w:t xml:space="preserve">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 – по заявлению получателя пенсии.</w:t>
      </w:r>
    </w:p>
    <w:p w:rsidR="00364645" w:rsidRDefault="00286917" w:rsidP="00364645">
      <w:pPr>
        <w:pStyle w:val="ConsPlusNormal"/>
        <w:ind w:firstLine="540"/>
        <w:jc w:val="both"/>
      </w:pPr>
      <w:r>
        <w:t xml:space="preserve">   3</w:t>
      </w:r>
      <w:r w:rsidR="00364645">
        <w:t>) при переводе с одного вида пенсии, установленного в соответствии с федеральным законодательством и учитываемого при исчислении размера пенсии, на другой вид пенсии, установленный федеральным законодательством, - по заявлению получателя пенсии;</w:t>
      </w:r>
    </w:p>
    <w:p w:rsidR="00364645" w:rsidRDefault="00286917" w:rsidP="00364645">
      <w:pPr>
        <w:pStyle w:val="ConsPlusNormal"/>
        <w:ind w:firstLine="540"/>
        <w:jc w:val="both"/>
      </w:pPr>
      <w:r>
        <w:t xml:space="preserve">   </w:t>
      </w:r>
      <w:r w:rsidR="00364645">
        <w:t xml:space="preserve">4) при предоставлении лицом дополнительных документов, подтверждающих период замещения муниципальной должности </w:t>
      </w:r>
      <w:r>
        <w:t>Юргинского</w:t>
      </w:r>
      <w:r w:rsidR="00364645">
        <w:t xml:space="preserve"> муниципального района и (или) стаж на должности муниципальной службы </w:t>
      </w:r>
      <w:r>
        <w:t>Юргинского</w:t>
      </w:r>
      <w:r w:rsidR="00364645">
        <w:t xml:space="preserve"> муниципального района, который не был учтен при назначении ему пенсии, - по заявлению получателя пенсии.</w:t>
      </w:r>
    </w:p>
    <w:p w:rsidR="00B43AA6" w:rsidRDefault="00B43AA6" w:rsidP="00B43AA6">
      <w:pPr>
        <w:rPr>
          <w:i/>
          <w:iCs/>
          <w:sz w:val="26"/>
          <w:szCs w:val="26"/>
        </w:rPr>
      </w:pPr>
    </w:p>
    <w:p w:rsidR="00F46294" w:rsidRPr="00AB0C3A" w:rsidRDefault="00F46294" w:rsidP="00B43AA6">
      <w:pPr>
        <w:rPr>
          <w:i/>
          <w:iCs/>
          <w:sz w:val="26"/>
          <w:szCs w:val="26"/>
        </w:rPr>
      </w:pPr>
    </w:p>
    <w:p w:rsidR="005A4813" w:rsidRPr="00AB0C3A" w:rsidRDefault="00B43AA6" w:rsidP="00B43AA6">
      <w:pPr>
        <w:jc w:val="center"/>
        <w:rPr>
          <w:b/>
          <w:sz w:val="26"/>
          <w:szCs w:val="26"/>
        </w:rPr>
      </w:pPr>
      <w:r w:rsidRPr="00AB0C3A">
        <w:rPr>
          <w:b/>
          <w:sz w:val="26"/>
          <w:szCs w:val="26"/>
        </w:rPr>
        <w:t xml:space="preserve">6. Срок, на который назначается пенсия и с которого </w:t>
      </w:r>
    </w:p>
    <w:p w:rsidR="00B43AA6" w:rsidRPr="00AB0C3A" w:rsidRDefault="00B43AA6" w:rsidP="00B43AA6">
      <w:pPr>
        <w:jc w:val="center"/>
        <w:rPr>
          <w:b/>
          <w:sz w:val="26"/>
          <w:szCs w:val="26"/>
        </w:rPr>
      </w:pPr>
      <w:r w:rsidRPr="00AB0C3A">
        <w:rPr>
          <w:b/>
          <w:sz w:val="26"/>
          <w:szCs w:val="26"/>
        </w:rPr>
        <w:t>изменяется ее размер</w:t>
      </w:r>
    </w:p>
    <w:p w:rsidR="00B43AA6" w:rsidRPr="00AB0C3A" w:rsidRDefault="00B43AA6" w:rsidP="00B43AA6">
      <w:pPr>
        <w:rPr>
          <w:sz w:val="26"/>
          <w:szCs w:val="26"/>
        </w:rPr>
      </w:pPr>
    </w:p>
    <w:p w:rsidR="002E2D1C" w:rsidRPr="00AB0C3A" w:rsidRDefault="00B43AA6" w:rsidP="002E2D1C">
      <w:pPr>
        <w:ind w:firstLine="720"/>
        <w:jc w:val="both"/>
        <w:rPr>
          <w:sz w:val="26"/>
          <w:szCs w:val="26"/>
        </w:rPr>
      </w:pPr>
      <w:r w:rsidRPr="00AB0C3A">
        <w:rPr>
          <w:sz w:val="26"/>
          <w:szCs w:val="26"/>
        </w:rPr>
        <w:t>1. Пенсия назначается со дня  обращения за указанной пенсией, но не ранее чем со дня возникновения права на нее. Днем обращения за пенсией считается день приема Управлением,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считается дата, указанная на почтовом штемпеле организации федеральной почтовой связи по месту отправления данного заявления</w:t>
      </w:r>
      <w:r w:rsidR="002E2D1C" w:rsidRPr="00AB0C3A">
        <w:rPr>
          <w:sz w:val="26"/>
          <w:szCs w:val="26"/>
        </w:rPr>
        <w:t>.</w:t>
      </w:r>
    </w:p>
    <w:p w:rsidR="002E2D1C" w:rsidRPr="00AB0C3A" w:rsidRDefault="002E2D1C" w:rsidP="002E2D1C">
      <w:pPr>
        <w:ind w:firstLine="720"/>
        <w:jc w:val="both"/>
        <w:rPr>
          <w:sz w:val="26"/>
          <w:szCs w:val="26"/>
        </w:rPr>
      </w:pPr>
      <w:r w:rsidRPr="00AB0C3A">
        <w:rPr>
          <w:sz w:val="26"/>
          <w:szCs w:val="26"/>
        </w:rPr>
        <w:t>В случае, если к заявлению приложены не все необходимые документы, Управление разъясняет гражданину, обратившемуся за пенсией, какие еще документы он должен представить.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w:t>
      </w:r>
    </w:p>
    <w:p w:rsidR="002E2D1C" w:rsidRPr="00AB0C3A" w:rsidRDefault="002E2D1C" w:rsidP="002E2D1C">
      <w:pPr>
        <w:ind w:firstLine="720"/>
        <w:jc w:val="both"/>
        <w:rPr>
          <w:sz w:val="26"/>
          <w:szCs w:val="26"/>
        </w:rPr>
      </w:pPr>
      <w:r w:rsidRPr="00AB0C3A">
        <w:rPr>
          <w:sz w:val="26"/>
          <w:szCs w:val="26"/>
        </w:rPr>
        <w:t>2. Перерасчет размера пенсии производится:</w:t>
      </w:r>
    </w:p>
    <w:p w:rsidR="002E2D1C" w:rsidRPr="00AB0C3A" w:rsidRDefault="002E2D1C" w:rsidP="002E2D1C">
      <w:pPr>
        <w:ind w:firstLine="720"/>
        <w:jc w:val="both"/>
        <w:rPr>
          <w:sz w:val="26"/>
          <w:szCs w:val="26"/>
        </w:rPr>
      </w:pPr>
      <w:r w:rsidRPr="00AB0C3A">
        <w:rPr>
          <w:sz w:val="26"/>
          <w:szCs w:val="26"/>
        </w:rPr>
        <w:t xml:space="preserve">1) в сроки, </w:t>
      </w:r>
      <w:r w:rsidR="003F503A">
        <w:rPr>
          <w:sz w:val="26"/>
          <w:szCs w:val="26"/>
        </w:rPr>
        <w:t>предусмотренные постановлением а</w:t>
      </w:r>
      <w:r w:rsidRPr="00AB0C3A">
        <w:rPr>
          <w:sz w:val="26"/>
          <w:szCs w:val="26"/>
        </w:rPr>
        <w:t>дминистрации Юргинского</w:t>
      </w:r>
      <w:r w:rsidR="003F503A">
        <w:rPr>
          <w:sz w:val="26"/>
          <w:szCs w:val="26"/>
        </w:rPr>
        <w:t xml:space="preserve"> муниципального</w:t>
      </w:r>
      <w:r w:rsidRPr="00AB0C3A">
        <w:rPr>
          <w:sz w:val="26"/>
          <w:szCs w:val="26"/>
        </w:rPr>
        <w:t xml:space="preserve"> района, – при  индексации в соответствии с разделом 12 настоящего Положения;</w:t>
      </w:r>
    </w:p>
    <w:p w:rsidR="002E2D1C" w:rsidRDefault="002E2D1C" w:rsidP="002E2D1C">
      <w:pPr>
        <w:ind w:firstLine="720"/>
        <w:jc w:val="both"/>
        <w:rPr>
          <w:sz w:val="26"/>
          <w:szCs w:val="26"/>
        </w:rPr>
      </w:pPr>
      <w:r w:rsidRPr="00AB0C3A">
        <w:rPr>
          <w:sz w:val="26"/>
          <w:szCs w:val="26"/>
        </w:rPr>
        <w:t>2) с 1-го числа месяца, следующего за месяцем, в котором наступили обстоятельства, послужившие основанием для перерасчета пенсии в соответствии с подпунктом 2</w:t>
      </w:r>
      <w:r w:rsidR="003F503A">
        <w:rPr>
          <w:sz w:val="26"/>
          <w:szCs w:val="26"/>
        </w:rPr>
        <w:t xml:space="preserve"> и 3 пункта 9 раздела 5 настоящего Положения;</w:t>
      </w:r>
    </w:p>
    <w:p w:rsidR="003F503A" w:rsidRPr="00AB0C3A" w:rsidRDefault="003F503A" w:rsidP="003F503A">
      <w:pPr>
        <w:pStyle w:val="ConsPlusNormal"/>
        <w:ind w:firstLine="540"/>
        <w:jc w:val="both"/>
      </w:pPr>
      <w:r>
        <w:t xml:space="preserve">  3) с даты обращения в письменной форме - при наступлении обстоятельств, послуживших основанием для перерасчета пенсии в соответствии с </w:t>
      </w:r>
      <w:hyperlink r:id="rId38" w:history="1">
        <w:r>
          <w:t>подпунктом 4 пункта 9</w:t>
        </w:r>
        <w:r w:rsidRPr="003F503A">
          <w:t xml:space="preserve"> статьи 5</w:t>
        </w:r>
      </w:hyperlink>
      <w:r>
        <w:t xml:space="preserve"> настоящего Положения.</w:t>
      </w:r>
    </w:p>
    <w:p w:rsidR="00B43AA6" w:rsidRPr="00AB0C3A" w:rsidRDefault="00B43AA6" w:rsidP="002E2D1C">
      <w:pPr>
        <w:ind w:firstLine="708"/>
        <w:jc w:val="both"/>
        <w:rPr>
          <w:sz w:val="26"/>
          <w:szCs w:val="26"/>
        </w:rPr>
      </w:pPr>
      <w:r w:rsidRPr="00AB0C3A">
        <w:rPr>
          <w:sz w:val="26"/>
          <w:szCs w:val="26"/>
        </w:rPr>
        <w:t xml:space="preserve">3. Пенсия к установленным федеральным законодательством пенсии по старости, пенсии за выслугу лет назначается пожизненно, пенсия к установленной федеральным законодательством пенсии по инвалидности – на период назначения инвалидности, пенсия к пенсии, назначенной в соответствии с Законом Российской Федерации «О занятости населения в Российской Федерации», – на период назначения пенсии, назначенной в соответствии с Законом Российской Федерации «О занятости населения в Российской Федерации». </w:t>
      </w:r>
    </w:p>
    <w:p w:rsidR="00B43AA6" w:rsidRPr="00AB0C3A" w:rsidRDefault="00B43AA6" w:rsidP="00B43AA6">
      <w:pPr>
        <w:jc w:val="both"/>
        <w:rPr>
          <w:sz w:val="26"/>
          <w:szCs w:val="26"/>
        </w:rPr>
      </w:pPr>
    </w:p>
    <w:p w:rsidR="005A4813" w:rsidRPr="00AB0C3A" w:rsidRDefault="005A4813" w:rsidP="00B43AA6">
      <w:pPr>
        <w:jc w:val="both"/>
        <w:rPr>
          <w:sz w:val="26"/>
          <w:szCs w:val="26"/>
        </w:rPr>
      </w:pPr>
    </w:p>
    <w:p w:rsidR="005A4813" w:rsidRPr="00AB0C3A" w:rsidRDefault="00B43AA6" w:rsidP="00B43AA6">
      <w:pPr>
        <w:jc w:val="center"/>
        <w:rPr>
          <w:b/>
          <w:sz w:val="26"/>
          <w:szCs w:val="26"/>
        </w:rPr>
      </w:pPr>
      <w:r w:rsidRPr="00AB0C3A">
        <w:rPr>
          <w:b/>
          <w:sz w:val="26"/>
          <w:szCs w:val="26"/>
        </w:rPr>
        <w:t xml:space="preserve">7. Порядок назначения, перерасчета размера, выплаты </w:t>
      </w:r>
    </w:p>
    <w:p w:rsidR="00B43AA6" w:rsidRPr="00AB0C3A" w:rsidRDefault="00B43AA6" w:rsidP="00B43AA6">
      <w:pPr>
        <w:jc w:val="center"/>
        <w:rPr>
          <w:b/>
          <w:sz w:val="26"/>
          <w:szCs w:val="26"/>
        </w:rPr>
      </w:pPr>
      <w:r w:rsidRPr="00AB0C3A">
        <w:rPr>
          <w:b/>
          <w:sz w:val="26"/>
          <w:szCs w:val="26"/>
        </w:rPr>
        <w:t>и организации доставки пенсии</w:t>
      </w:r>
    </w:p>
    <w:p w:rsidR="00B43AA6" w:rsidRPr="00AB0C3A" w:rsidRDefault="00B43AA6" w:rsidP="00B43AA6">
      <w:pPr>
        <w:jc w:val="both"/>
        <w:rPr>
          <w:sz w:val="26"/>
          <w:szCs w:val="26"/>
        </w:rPr>
      </w:pPr>
    </w:p>
    <w:p w:rsidR="00B43AA6" w:rsidRPr="00AB0C3A" w:rsidRDefault="00B43AA6" w:rsidP="00B43AA6">
      <w:pPr>
        <w:ind w:firstLine="708"/>
        <w:jc w:val="both"/>
        <w:rPr>
          <w:sz w:val="26"/>
          <w:szCs w:val="26"/>
        </w:rPr>
      </w:pPr>
      <w:r w:rsidRPr="00AB0C3A">
        <w:rPr>
          <w:sz w:val="26"/>
          <w:szCs w:val="26"/>
        </w:rPr>
        <w:t>1. Назначение, перерасчет размера, выплата и организация доставки пенсии производятся в порядке и на основании перечня документов, определяемы</w:t>
      </w:r>
      <w:r w:rsidR="004F627E">
        <w:rPr>
          <w:sz w:val="26"/>
          <w:szCs w:val="26"/>
        </w:rPr>
        <w:t>х</w:t>
      </w:r>
      <w:r w:rsidR="0023190F">
        <w:rPr>
          <w:sz w:val="26"/>
          <w:szCs w:val="26"/>
        </w:rPr>
        <w:t xml:space="preserve"> а</w:t>
      </w:r>
      <w:r w:rsidRPr="00AB0C3A">
        <w:rPr>
          <w:sz w:val="26"/>
          <w:szCs w:val="26"/>
        </w:rPr>
        <w:t>дминистрацией Юргинского</w:t>
      </w:r>
      <w:r w:rsidR="0023190F">
        <w:rPr>
          <w:sz w:val="26"/>
          <w:szCs w:val="26"/>
        </w:rPr>
        <w:t xml:space="preserve"> муниципального</w:t>
      </w:r>
      <w:r w:rsidRPr="00AB0C3A">
        <w:rPr>
          <w:sz w:val="26"/>
          <w:szCs w:val="26"/>
        </w:rPr>
        <w:t xml:space="preserve"> района. </w:t>
      </w:r>
    </w:p>
    <w:p w:rsidR="00B43AA6" w:rsidRDefault="00B43AA6" w:rsidP="00B43AA6">
      <w:pPr>
        <w:ind w:firstLine="708"/>
        <w:jc w:val="both"/>
        <w:rPr>
          <w:sz w:val="26"/>
          <w:szCs w:val="26"/>
        </w:rPr>
      </w:pPr>
      <w:r w:rsidRPr="00AB0C3A">
        <w:rPr>
          <w:sz w:val="26"/>
          <w:szCs w:val="26"/>
        </w:rPr>
        <w:t xml:space="preserve">2. Управление  вправе требовать от физических и юридических лиц представления документов, необходимых для </w:t>
      </w:r>
      <w:r w:rsidR="004F627E">
        <w:rPr>
          <w:sz w:val="26"/>
          <w:szCs w:val="26"/>
        </w:rPr>
        <w:t>установления</w:t>
      </w:r>
      <w:r w:rsidRPr="00AB0C3A">
        <w:rPr>
          <w:sz w:val="26"/>
          <w:szCs w:val="26"/>
        </w:rPr>
        <w:t xml:space="preserve"> и выплаты пенсии, а также проверять обоснованность их выдачи.</w:t>
      </w:r>
    </w:p>
    <w:p w:rsidR="0097785A" w:rsidRPr="00AB0C3A" w:rsidRDefault="0097785A" w:rsidP="0097785A">
      <w:pPr>
        <w:pStyle w:val="ConsPlusNormal"/>
        <w:ind w:firstLine="540"/>
        <w:jc w:val="both"/>
      </w:pPr>
      <w:r>
        <w:t xml:space="preserve">   3. Обращение за установлением, выплатой и доставкой пенсии может быть представлено в форме электронного документа, </w:t>
      </w:r>
      <w:hyperlink r:id="rId39" w:history="1">
        <w:r w:rsidRPr="0097785A">
          <w:t>порядок</w:t>
        </w:r>
      </w:hyperlink>
      <w:r w:rsidRPr="0097785A">
        <w:t xml:space="preserve"> </w:t>
      </w:r>
      <w:r>
        <w:t xml:space="preserve">оформления которого определяется Постановлением Правительства Российской Федерации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w:t>
      </w:r>
    </w:p>
    <w:p w:rsidR="00B43AA6" w:rsidRPr="00AB0C3A" w:rsidRDefault="0097785A" w:rsidP="00B43AA6">
      <w:pPr>
        <w:ind w:firstLine="708"/>
        <w:jc w:val="both"/>
        <w:rPr>
          <w:sz w:val="26"/>
          <w:szCs w:val="26"/>
        </w:rPr>
      </w:pPr>
      <w:r>
        <w:rPr>
          <w:sz w:val="26"/>
          <w:szCs w:val="26"/>
        </w:rPr>
        <w:t>4</w:t>
      </w:r>
      <w:r w:rsidR="00B43AA6" w:rsidRPr="00AB0C3A">
        <w:rPr>
          <w:sz w:val="26"/>
          <w:szCs w:val="26"/>
        </w:rPr>
        <w:t xml:space="preserve">. На основании письменного заявления лица, выехавшего на постоянное жительство за пределы территории Российской Федерации, сумма </w:t>
      </w:r>
      <w:r w:rsidR="004F627E">
        <w:rPr>
          <w:sz w:val="26"/>
          <w:szCs w:val="26"/>
        </w:rPr>
        <w:t>установленной</w:t>
      </w:r>
      <w:r w:rsidR="00B43AA6" w:rsidRPr="00AB0C3A">
        <w:rPr>
          <w:sz w:val="26"/>
          <w:szCs w:val="26"/>
        </w:rPr>
        <w:t xml:space="preserve"> ему пенсии может выплачиваться на территории Российской Федерации в рублях путем зачисления на его счет в кредитной организации.</w:t>
      </w:r>
    </w:p>
    <w:p w:rsidR="00B43AA6" w:rsidRPr="00AB0C3A" w:rsidRDefault="0097785A" w:rsidP="00B43AA6">
      <w:pPr>
        <w:ind w:firstLine="708"/>
        <w:jc w:val="both"/>
        <w:rPr>
          <w:sz w:val="26"/>
          <w:szCs w:val="26"/>
        </w:rPr>
      </w:pPr>
      <w:r>
        <w:rPr>
          <w:sz w:val="26"/>
          <w:szCs w:val="26"/>
        </w:rPr>
        <w:t>5</w:t>
      </w:r>
      <w:r w:rsidR="00B43AA6" w:rsidRPr="00AB0C3A">
        <w:rPr>
          <w:sz w:val="26"/>
          <w:szCs w:val="26"/>
        </w:rPr>
        <w:t xml:space="preserve">. Суммы </w:t>
      </w:r>
      <w:r w:rsidR="00F46294">
        <w:rPr>
          <w:sz w:val="26"/>
          <w:szCs w:val="26"/>
        </w:rPr>
        <w:t xml:space="preserve">установленной </w:t>
      </w:r>
      <w:r w:rsidR="00B43AA6" w:rsidRPr="00AB0C3A">
        <w:rPr>
          <w:sz w:val="26"/>
          <w:szCs w:val="26"/>
        </w:rPr>
        <w:t>пенсии, не полученные своевременно по вине Управления, выплачиваются за все прошлое время.</w:t>
      </w:r>
    </w:p>
    <w:p w:rsidR="00976804" w:rsidRPr="00AB0C3A" w:rsidRDefault="00976804">
      <w:pPr>
        <w:rPr>
          <w:sz w:val="26"/>
          <w:szCs w:val="26"/>
        </w:rPr>
      </w:pPr>
    </w:p>
    <w:p w:rsidR="00A1029C" w:rsidRPr="00AB0C3A" w:rsidRDefault="00A1029C" w:rsidP="00A1029C">
      <w:pPr>
        <w:jc w:val="center"/>
        <w:rPr>
          <w:b/>
          <w:sz w:val="26"/>
          <w:szCs w:val="26"/>
        </w:rPr>
      </w:pPr>
      <w:r w:rsidRPr="00AB0C3A">
        <w:rPr>
          <w:b/>
          <w:sz w:val="26"/>
          <w:szCs w:val="26"/>
        </w:rPr>
        <w:t>8. Обязанности получателя пенсии</w:t>
      </w:r>
    </w:p>
    <w:p w:rsidR="00A1029C" w:rsidRPr="00AB0C3A" w:rsidRDefault="00A1029C" w:rsidP="00A1029C">
      <w:pPr>
        <w:rPr>
          <w:sz w:val="26"/>
          <w:szCs w:val="26"/>
        </w:rPr>
      </w:pPr>
    </w:p>
    <w:p w:rsidR="002E2D1C" w:rsidRPr="00AB0C3A" w:rsidRDefault="00A1029C" w:rsidP="002E2D1C">
      <w:pPr>
        <w:ind w:firstLine="720"/>
        <w:jc w:val="both"/>
        <w:rPr>
          <w:sz w:val="26"/>
          <w:szCs w:val="26"/>
        </w:rPr>
      </w:pPr>
      <w:r w:rsidRPr="00AB0C3A">
        <w:rPr>
          <w:sz w:val="26"/>
          <w:szCs w:val="26"/>
        </w:rPr>
        <w:t xml:space="preserve">1. </w:t>
      </w:r>
      <w:r w:rsidR="002E2D1C" w:rsidRPr="00AB0C3A">
        <w:rPr>
          <w:sz w:val="26"/>
          <w:szCs w:val="26"/>
        </w:rPr>
        <w:t>Получатель пенсии обязан в 14-дневный срок сообщить Управлению сведения о наступлении обстоятельств, влекущих изменение размера пенсии, приостановление и прекращение ее выплаты.</w:t>
      </w:r>
    </w:p>
    <w:p w:rsidR="002E2D1C" w:rsidRPr="00AB0C3A" w:rsidRDefault="002E2D1C" w:rsidP="002E2D1C">
      <w:pPr>
        <w:ind w:firstLine="720"/>
        <w:jc w:val="both"/>
        <w:rPr>
          <w:sz w:val="26"/>
          <w:szCs w:val="26"/>
        </w:rPr>
      </w:pPr>
      <w:r w:rsidRPr="00AB0C3A">
        <w:rPr>
          <w:sz w:val="26"/>
          <w:szCs w:val="26"/>
        </w:rPr>
        <w:t>2. Лица, являющиеся получателями пенсии и выехавшие на постоянное место жительства за пределы Кемеровской области,  обязаны представлять в Управление документ, подтверждающий факт нахождения его в живых на 31 декабря каждого года.</w:t>
      </w:r>
    </w:p>
    <w:p w:rsidR="002E2D1C" w:rsidRPr="00AB0C3A" w:rsidRDefault="002E2D1C" w:rsidP="002E2D1C">
      <w:pPr>
        <w:ind w:firstLine="720"/>
        <w:jc w:val="both"/>
        <w:rPr>
          <w:sz w:val="26"/>
          <w:szCs w:val="26"/>
        </w:rPr>
      </w:pPr>
      <w:r w:rsidRPr="00AB0C3A">
        <w:rPr>
          <w:sz w:val="26"/>
          <w:szCs w:val="26"/>
        </w:rPr>
        <w:t xml:space="preserve">Перечень документов, подтверждающих указанный факт, утверждается </w:t>
      </w:r>
      <w:r w:rsidR="0023190F">
        <w:rPr>
          <w:sz w:val="26"/>
          <w:szCs w:val="26"/>
        </w:rPr>
        <w:t>а</w:t>
      </w:r>
      <w:r w:rsidRPr="00AB0C3A">
        <w:rPr>
          <w:sz w:val="26"/>
          <w:szCs w:val="26"/>
        </w:rPr>
        <w:t xml:space="preserve">дминистрации </w:t>
      </w:r>
      <w:r w:rsidR="005304CB" w:rsidRPr="00AB0C3A">
        <w:rPr>
          <w:sz w:val="26"/>
          <w:szCs w:val="26"/>
        </w:rPr>
        <w:t xml:space="preserve">Юргинского </w:t>
      </w:r>
      <w:r w:rsidR="0023190F">
        <w:rPr>
          <w:sz w:val="26"/>
          <w:szCs w:val="26"/>
        </w:rPr>
        <w:t xml:space="preserve"> муниципального </w:t>
      </w:r>
      <w:r w:rsidR="005304CB" w:rsidRPr="00AB0C3A">
        <w:rPr>
          <w:sz w:val="26"/>
          <w:szCs w:val="26"/>
        </w:rPr>
        <w:t>района.</w:t>
      </w:r>
    </w:p>
    <w:p w:rsidR="00A1029C" w:rsidRPr="00AB0C3A" w:rsidRDefault="00A1029C" w:rsidP="00A1029C">
      <w:pPr>
        <w:rPr>
          <w:sz w:val="26"/>
          <w:szCs w:val="26"/>
        </w:rPr>
      </w:pPr>
    </w:p>
    <w:p w:rsidR="00A1029C" w:rsidRPr="00AB0C3A" w:rsidRDefault="00A1029C" w:rsidP="0023190F">
      <w:pPr>
        <w:jc w:val="center"/>
        <w:rPr>
          <w:b/>
          <w:sz w:val="26"/>
          <w:szCs w:val="26"/>
        </w:rPr>
      </w:pPr>
      <w:r w:rsidRPr="00AB0C3A">
        <w:rPr>
          <w:b/>
          <w:sz w:val="26"/>
          <w:szCs w:val="26"/>
        </w:rPr>
        <w:t>9. Ответственность за достоверность сведений, необходимых</w:t>
      </w:r>
    </w:p>
    <w:p w:rsidR="0023190F" w:rsidRDefault="00A1029C" w:rsidP="0023190F">
      <w:pPr>
        <w:pStyle w:val="ConsPlusNormal"/>
        <w:ind w:firstLine="540"/>
        <w:jc w:val="center"/>
        <w:outlineLvl w:val="0"/>
      </w:pPr>
      <w:r w:rsidRPr="00AB0C3A">
        <w:rPr>
          <w:b/>
        </w:rPr>
        <w:t xml:space="preserve">для </w:t>
      </w:r>
      <w:r w:rsidR="00F46294">
        <w:rPr>
          <w:b/>
        </w:rPr>
        <w:t>установления</w:t>
      </w:r>
      <w:r w:rsidRPr="00AB0C3A">
        <w:rPr>
          <w:b/>
        </w:rPr>
        <w:t xml:space="preserve"> и выплаты пенсии</w:t>
      </w:r>
      <w:r w:rsidR="0023190F" w:rsidRPr="0023190F">
        <w:t xml:space="preserve"> </w:t>
      </w:r>
      <w:r w:rsidR="0023190F" w:rsidRPr="0023190F">
        <w:rPr>
          <w:b/>
        </w:rPr>
        <w:t>удержания из пенсии</w:t>
      </w:r>
    </w:p>
    <w:p w:rsidR="00A1029C" w:rsidRPr="00AB0C3A" w:rsidRDefault="00A1029C" w:rsidP="00A1029C">
      <w:pPr>
        <w:rPr>
          <w:sz w:val="26"/>
          <w:szCs w:val="26"/>
        </w:rPr>
      </w:pPr>
    </w:p>
    <w:p w:rsidR="00A1029C" w:rsidRPr="00AB0C3A" w:rsidRDefault="00A1029C" w:rsidP="00A1029C">
      <w:pPr>
        <w:ind w:firstLine="708"/>
        <w:jc w:val="both"/>
        <w:rPr>
          <w:sz w:val="26"/>
          <w:szCs w:val="26"/>
        </w:rPr>
      </w:pPr>
      <w:r w:rsidRPr="00AB0C3A">
        <w:rPr>
          <w:sz w:val="26"/>
          <w:szCs w:val="26"/>
        </w:rPr>
        <w:t xml:space="preserve">1. Физические и юридические лица несут ответственность за достоверность сведений, содержащихся в документах, представляемых ими для </w:t>
      </w:r>
      <w:r w:rsidR="00F46294">
        <w:rPr>
          <w:sz w:val="26"/>
          <w:szCs w:val="26"/>
        </w:rPr>
        <w:t>установления</w:t>
      </w:r>
      <w:r w:rsidRPr="00AB0C3A">
        <w:rPr>
          <w:sz w:val="26"/>
          <w:szCs w:val="26"/>
        </w:rPr>
        <w:t xml:space="preserve"> и выплаты пенсии. </w:t>
      </w:r>
    </w:p>
    <w:p w:rsidR="00A1029C" w:rsidRPr="00AB0C3A" w:rsidRDefault="00A1029C" w:rsidP="00A1029C">
      <w:pPr>
        <w:ind w:firstLine="708"/>
        <w:jc w:val="both"/>
        <w:rPr>
          <w:sz w:val="26"/>
          <w:szCs w:val="26"/>
        </w:rPr>
      </w:pPr>
      <w:r w:rsidRPr="00AB0C3A">
        <w:rPr>
          <w:sz w:val="26"/>
          <w:szCs w:val="26"/>
        </w:rPr>
        <w:t>2. В случае если представление недостоверных сведений или несвоевременное представление сведений, предусмотренных разделом 8 настоящего Положения, повлекло за собой перерасход средств на выплату пенсий, виновные лица возмещают Управлению причиненный ущерб в порядке</w:t>
      </w:r>
      <w:r w:rsidR="0023190F">
        <w:rPr>
          <w:sz w:val="26"/>
          <w:szCs w:val="26"/>
        </w:rPr>
        <w:t>, установленном законодательством Российской Федерации</w:t>
      </w:r>
      <w:r w:rsidRPr="00AB0C3A">
        <w:rPr>
          <w:sz w:val="26"/>
          <w:szCs w:val="26"/>
        </w:rPr>
        <w:t>.</w:t>
      </w:r>
    </w:p>
    <w:p w:rsidR="00C7065C" w:rsidRPr="00AB0C3A" w:rsidRDefault="00C7065C" w:rsidP="00C7065C">
      <w:pPr>
        <w:ind w:firstLine="708"/>
        <w:jc w:val="both"/>
        <w:rPr>
          <w:sz w:val="26"/>
          <w:szCs w:val="26"/>
        </w:rPr>
      </w:pPr>
      <w:r>
        <w:rPr>
          <w:sz w:val="26"/>
          <w:szCs w:val="26"/>
        </w:rPr>
        <w:t>3</w:t>
      </w:r>
      <w:r w:rsidRPr="00AB0C3A">
        <w:rPr>
          <w:sz w:val="26"/>
          <w:szCs w:val="26"/>
        </w:rPr>
        <w:t xml:space="preserve">. В случаях невыполнения или ненадлежащего выполнения обязанностей, указанных в пункте 1 настоящего раздела, и выплаты в связи с этим излишних сумм пенсии работодатель и </w:t>
      </w:r>
      <w:r>
        <w:rPr>
          <w:sz w:val="26"/>
          <w:szCs w:val="26"/>
        </w:rPr>
        <w:t xml:space="preserve">(или) </w:t>
      </w:r>
      <w:r w:rsidRPr="00AB0C3A">
        <w:rPr>
          <w:sz w:val="26"/>
          <w:szCs w:val="26"/>
        </w:rPr>
        <w:t xml:space="preserve">получатель пенсии возмещают Управлению причиненный ущерб в порядке, </w:t>
      </w:r>
      <w:r>
        <w:rPr>
          <w:sz w:val="26"/>
          <w:szCs w:val="26"/>
        </w:rPr>
        <w:t>установленном законодательством Российской Федерации</w:t>
      </w:r>
      <w:r w:rsidRPr="00AB0C3A">
        <w:rPr>
          <w:sz w:val="26"/>
          <w:szCs w:val="26"/>
        </w:rPr>
        <w:t>.</w:t>
      </w:r>
      <w:r>
        <w:rPr>
          <w:sz w:val="26"/>
          <w:szCs w:val="26"/>
        </w:rPr>
        <w:t xml:space="preserve">  </w:t>
      </w:r>
    </w:p>
    <w:p w:rsidR="00C7065C" w:rsidRDefault="00C7065C" w:rsidP="00C7065C">
      <w:pPr>
        <w:pStyle w:val="ConsPlusNormal"/>
        <w:ind w:firstLine="540"/>
        <w:jc w:val="both"/>
      </w:pPr>
      <w:r>
        <w:t xml:space="preserve">   4. В случае обнаружения Управлением, допущенной при </w:t>
      </w:r>
      <w:r w:rsidR="00F46294">
        <w:t>назначении</w:t>
      </w:r>
      <w:r>
        <w:t xml:space="preserve">, перерасчете размера, индексации и (или) выплате пенсии, производится устранение данной ошибки. </w:t>
      </w:r>
      <w:r>
        <w:lastRenderedPageBreak/>
        <w:t>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C7065C" w:rsidRDefault="00C7065C" w:rsidP="00C7065C">
      <w:pPr>
        <w:pStyle w:val="ConsPlusNormal"/>
        <w:ind w:firstLine="540"/>
        <w:jc w:val="both"/>
      </w:pPr>
      <w:r>
        <w:t xml:space="preserve">   5. Излишне выплаченные суммы пенсии в случаях, предусмотренных </w:t>
      </w:r>
      <w:hyperlink r:id="rId40" w:history="1">
        <w:r w:rsidRPr="00C7065C">
          <w:t>пунктами 2</w:t>
        </w:r>
      </w:hyperlink>
      <w:r w:rsidRPr="00C7065C">
        <w:t xml:space="preserve"> - </w:t>
      </w:r>
      <w:hyperlink w:anchor="Par0" w:history="1">
        <w:r w:rsidRPr="00C7065C">
          <w:t>4</w:t>
        </w:r>
      </w:hyperlink>
      <w:r>
        <w:t xml:space="preserve"> настоящего раздела, определяются за период, в течение которого выплата указанных сумм производилась лицу неправомерно, в порядке, установленном администрацией Юргинского муниципального района.</w:t>
      </w:r>
    </w:p>
    <w:p w:rsidR="00C7065C" w:rsidRDefault="00C7065C" w:rsidP="00C7065C">
      <w:pPr>
        <w:pStyle w:val="ConsPlusNormal"/>
        <w:ind w:firstLine="540"/>
        <w:jc w:val="both"/>
      </w:pPr>
      <w:r>
        <w:t xml:space="preserve">  6. Недоплаченные суммы пенсии в случае, предусмотренном </w:t>
      </w:r>
      <w:hyperlink r:id="rId41" w:history="1">
        <w:r w:rsidRPr="00C7065C">
          <w:t>пунктом 4</w:t>
        </w:r>
      </w:hyperlink>
      <w:r w:rsidRPr="00C7065C">
        <w:t xml:space="preserve"> </w:t>
      </w:r>
      <w:r>
        <w:t>настоящего раздела, выплачиваются за все прошлое время.</w:t>
      </w:r>
    </w:p>
    <w:p w:rsidR="00A1029C" w:rsidRPr="00AB0C3A" w:rsidRDefault="00C7065C" w:rsidP="00A1029C">
      <w:pPr>
        <w:ind w:firstLine="708"/>
        <w:jc w:val="both"/>
        <w:rPr>
          <w:sz w:val="26"/>
          <w:szCs w:val="26"/>
        </w:rPr>
      </w:pPr>
      <w:r>
        <w:rPr>
          <w:sz w:val="26"/>
          <w:szCs w:val="26"/>
        </w:rPr>
        <w:t>7</w:t>
      </w:r>
      <w:r w:rsidR="00A1029C" w:rsidRPr="00AB0C3A">
        <w:rPr>
          <w:sz w:val="26"/>
          <w:szCs w:val="26"/>
        </w:rPr>
        <w:t>. Удержания из пенсии производятся на основании:</w:t>
      </w:r>
    </w:p>
    <w:p w:rsidR="00A1029C" w:rsidRPr="00AB0C3A" w:rsidRDefault="00A1029C" w:rsidP="00A1029C">
      <w:pPr>
        <w:ind w:firstLine="708"/>
        <w:jc w:val="both"/>
        <w:rPr>
          <w:sz w:val="26"/>
          <w:szCs w:val="26"/>
        </w:rPr>
      </w:pPr>
      <w:r w:rsidRPr="00AB0C3A">
        <w:rPr>
          <w:sz w:val="26"/>
          <w:szCs w:val="26"/>
        </w:rPr>
        <w:t>1) исполнительных документов;</w:t>
      </w:r>
    </w:p>
    <w:p w:rsidR="00A1029C" w:rsidRPr="00AB0C3A" w:rsidRDefault="00A1029C" w:rsidP="00A1029C">
      <w:pPr>
        <w:ind w:firstLine="708"/>
        <w:jc w:val="both"/>
        <w:rPr>
          <w:sz w:val="26"/>
          <w:szCs w:val="26"/>
        </w:rPr>
      </w:pPr>
      <w:r w:rsidRPr="00AB0C3A">
        <w:rPr>
          <w:sz w:val="26"/>
          <w:szCs w:val="26"/>
        </w:rPr>
        <w:t>2) решений Управления о взыскании сумм пенсии, излишне выплаченных получателю пенсии, в связи с нарушением раздела 8 настоящего Положения</w:t>
      </w:r>
      <w:r w:rsidR="00C7065C">
        <w:rPr>
          <w:sz w:val="26"/>
          <w:szCs w:val="26"/>
        </w:rPr>
        <w:t xml:space="preserve"> или обнаружением счётной ошибки</w:t>
      </w:r>
      <w:r w:rsidRPr="00AB0C3A">
        <w:rPr>
          <w:sz w:val="26"/>
          <w:szCs w:val="26"/>
        </w:rPr>
        <w:t>;</w:t>
      </w:r>
    </w:p>
    <w:p w:rsidR="00A1029C" w:rsidRPr="00AB0C3A" w:rsidRDefault="00A1029C" w:rsidP="00A1029C">
      <w:pPr>
        <w:ind w:firstLine="708"/>
        <w:jc w:val="both"/>
        <w:rPr>
          <w:sz w:val="26"/>
          <w:szCs w:val="26"/>
        </w:rPr>
      </w:pPr>
      <w:r w:rsidRPr="00AB0C3A">
        <w:rPr>
          <w:sz w:val="26"/>
          <w:szCs w:val="26"/>
        </w:rPr>
        <w:t>3) решений судов о взыскании сумм пенсии вследствие злоупотреблений со стороны получателя пенсии, установленных в судебном порядке.</w:t>
      </w:r>
    </w:p>
    <w:p w:rsidR="00A1029C" w:rsidRDefault="00C7065C" w:rsidP="00A1029C">
      <w:pPr>
        <w:ind w:firstLine="708"/>
        <w:jc w:val="both"/>
        <w:rPr>
          <w:sz w:val="26"/>
          <w:szCs w:val="26"/>
        </w:rPr>
      </w:pPr>
      <w:r>
        <w:rPr>
          <w:sz w:val="26"/>
          <w:szCs w:val="26"/>
        </w:rPr>
        <w:t xml:space="preserve">8. </w:t>
      </w:r>
      <w:r w:rsidR="00A1029C" w:rsidRPr="00AB0C3A">
        <w:rPr>
          <w:sz w:val="26"/>
          <w:szCs w:val="26"/>
        </w:rPr>
        <w:t>Удержания производятся в размере, исчисляемом из размера установленной пенсии. При этом удержания на основании решения Управления производятся в размере, не превышающем 20 процентов пенсии.</w:t>
      </w:r>
    </w:p>
    <w:p w:rsidR="00C7065C" w:rsidRDefault="00C7065C" w:rsidP="00C7065C">
      <w:pPr>
        <w:pStyle w:val="ConsPlusNormal"/>
        <w:ind w:firstLine="540"/>
        <w:jc w:val="both"/>
      </w:pPr>
      <w:r>
        <w:t xml:space="preserve">   9. В случае прекращения выплаты пенсии до полного погашения задолженности по излишне выплаченной ее сумме, удерживаемой на основании решений уполномоченного органа, оставшаяся задолженность взыскивается в судебном порядке.</w:t>
      </w:r>
    </w:p>
    <w:p w:rsidR="00C7065C" w:rsidRPr="00AB0C3A" w:rsidRDefault="00C7065C" w:rsidP="00A1029C">
      <w:pPr>
        <w:ind w:firstLine="708"/>
        <w:jc w:val="both"/>
        <w:rPr>
          <w:sz w:val="26"/>
          <w:szCs w:val="26"/>
        </w:rPr>
      </w:pPr>
    </w:p>
    <w:p w:rsidR="005304CB" w:rsidRPr="00AB0C3A" w:rsidRDefault="005304CB" w:rsidP="00A1029C">
      <w:pPr>
        <w:ind w:firstLine="708"/>
        <w:jc w:val="both"/>
        <w:rPr>
          <w:sz w:val="26"/>
          <w:szCs w:val="26"/>
        </w:rPr>
      </w:pPr>
      <w:bookmarkStart w:id="1" w:name="Par0"/>
      <w:bookmarkEnd w:id="1"/>
    </w:p>
    <w:p w:rsidR="00A1029C" w:rsidRPr="00AB0C3A" w:rsidRDefault="00A1029C" w:rsidP="00A1029C">
      <w:pPr>
        <w:jc w:val="center"/>
        <w:rPr>
          <w:b/>
          <w:sz w:val="26"/>
          <w:szCs w:val="26"/>
        </w:rPr>
      </w:pPr>
      <w:r w:rsidRPr="00AB0C3A">
        <w:rPr>
          <w:b/>
          <w:sz w:val="26"/>
          <w:szCs w:val="26"/>
        </w:rPr>
        <w:t>10. Приостановление и восстановление выплаты пенсии</w:t>
      </w:r>
    </w:p>
    <w:p w:rsidR="00A1029C" w:rsidRPr="00AB0C3A" w:rsidRDefault="00A1029C" w:rsidP="00A1029C">
      <w:pPr>
        <w:rPr>
          <w:sz w:val="26"/>
          <w:szCs w:val="26"/>
        </w:rPr>
      </w:pPr>
    </w:p>
    <w:p w:rsidR="00A1029C" w:rsidRPr="00AB0C3A" w:rsidRDefault="00A1029C" w:rsidP="00A1029C">
      <w:pPr>
        <w:ind w:firstLine="708"/>
        <w:jc w:val="both"/>
        <w:rPr>
          <w:sz w:val="26"/>
          <w:szCs w:val="26"/>
        </w:rPr>
      </w:pPr>
      <w:r w:rsidRPr="00AB0C3A">
        <w:rPr>
          <w:sz w:val="26"/>
          <w:szCs w:val="26"/>
        </w:rPr>
        <w:t>1. Выплата пенсии приостанавливается:</w:t>
      </w:r>
    </w:p>
    <w:p w:rsidR="00A1029C" w:rsidRPr="00AB0C3A" w:rsidRDefault="00A1029C" w:rsidP="00A1029C">
      <w:pPr>
        <w:ind w:firstLine="708"/>
        <w:jc w:val="both"/>
        <w:rPr>
          <w:sz w:val="26"/>
          <w:szCs w:val="26"/>
        </w:rPr>
      </w:pPr>
      <w:r w:rsidRPr="00AB0C3A">
        <w:rPr>
          <w:sz w:val="26"/>
          <w:szCs w:val="26"/>
        </w:rPr>
        <w:t>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 системе государственной службы Российской Федерации», или  должности муниципальной службы – со дня назначения на данные должности;</w:t>
      </w:r>
    </w:p>
    <w:p w:rsidR="005304CB" w:rsidRPr="00AB0C3A" w:rsidRDefault="00A1029C" w:rsidP="005304CB">
      <w:pPr>
        <w:autoSpaceDE w:val="0"/>
        <w:autoSpaceDN w:val="0"/>
        <w:adjustRightInd w:val="0"/>
        <w:ind w:firstLine="720"/>
        <w:jc w:val="both"/>
        <w:rPr>
          <w:sz w:val="26"/>
          <w:szCs w:val="26"/>
        </w:rPr>
      </w:pPr>
      <w:r w:rsidRPr="00AB0C3A">
        <w:rPr>
          <w:sz w:val="26"/>
          <w:szCs w:val="26"/>
        </w:rPr>
        <w:t>2)</w:t>
      </w:r>
      <w:r w:rsidR="005304CB" w:rsidRPr="00AB0C3A">
        <w:rPr>
          <w:sz w:val="26"/>
          <w:szCs w:val="26"/>
        </w:rPr>
        <w:t xml:space="preserve"> при непредставлении получателем пенсии в срок, указанный в пункте 1 раздела 8 настоящего Положения, сведений об обстоятельствах, влекущих изменение размера пенсии, - с 1-го числа месяца, следующего за месяцем, в котором произошло изменение </w:t>
      </w:r>
      <w:r w:rsidR="00D5048E">
        <w:rPr>
          <w:sz w:val="26"/>
          <w:szCs w:val="26"/>
        </w:rPr>
        <w:t>учитываемого (</w:t>
      </w:r>
      <w:r w:rsidR="005304CB" w:rsidRPr="00AB0C3A">
        <w:rPr>
          <w:sz w:val="26"/>
          <w:szCs w:val="26"/>
        </w:rPr>
        <w:t>учитываемых</w:t>
      </w:r>
      <w:r w:rsidR="00D5048E">
        <w:rPr>
          <w:sz w:val="26"/>
          <w:szCs w:val="26"/>
        </w:rPr>
        <w:t>)</w:t>
      </w:r>
      <w:r w:rsidR="005304CB" w:rsidRPr="00AB0C3A">
        <w:rPr>
          <w:sz w:val="26"/>
          <w:szCs w:val="26"/>
        </w:rPr>
        <w:t xml:space="preserve"> при исчислении размера пенсии </w:t>
      </w:r>
      <w:r w:rsidR="00D5048E">
        <w:rPr>
          <w:sz w:val="26"/>
          <w:szCs w:val="26"/>
        </w:rPr>
        <w:t xml:space="preserve">размера (размеров) страховой </w:t>
      </w:r>
      <w:r w:rsidR="005304CB" w:rsidRPr="00AB0C3A">
        <w:rPr>
          <w:sz w:val="26"/>
          <w:szCs w:val="26"/>
        </w:rPr>
        <w:t>пенсии по старости (</w:t>
      </w:r>
      <w:r w:rsidR="00D5048E">
        <w:rPr>
          <w:sz w:val="26"/>
          <w:szCs w:val="26"/>
        </w:rPr>
        <w:t xml:space="preserve">страховой пенсии по </w:t>
      </w:r>
      <w:r w:rsidR="005304CB" w:rsidRPr="00AB0C3A">
        <w:rPr>
          <w:sz w:val="26"/>
          <w:szCs w:val="26"/>
        </w:rPr>
        <w:t>инвалидности)</w:t>
      </w:r>
      <w:r w:rsidR="00D5048E">
        <w:rPr>
          <w:sz w:val="26"/>
          <w:szCs w:val="26"/>
        </w:rPr>
        <w:t>,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w:t>
      </w:r>
      <w:r w:rsidR="005304CB" w:rsidRPr="00AB0C3A">
        <w:rPr>
          <w:sz w:val="26"/>
          <w:szCs w:val="26"/>
        </w:rPr>
        <w:t xml:space="preserve">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w:t>
      </w:r>
    </w:p>
    <w:p w:rsidR="00A1029C" w:rsidRPr="00AB0C3A" w:rsidRDefault="005304CB" w:rsidP="005304CB">
      <w:pPr>
        <w:ind w:firstLine="708"/>
        <w:jc w:val="both"/>
        <w:rPr>
          <w:sz w:val="26"/>
          <w:szCs w:val="26"/>
        </w:rPr>
      </w:pPr>
      <w:r w:rsidRPr="00AB0C3A">
        <w:rPr>
          <w:sz w:val="26"/>
          <w:szCs w:val="26"/>
        </w:rPr>
        <w:t>3) при непредставлении получателем пенсии документа, указанного в пункте 2 раздела 8 настоящего Положения, - с 1 января года, следующего за годом, в котором он должен сообщить факт нахождения его в живых.</w:t>
      </w:r>
    </w:p>
    <w:p w:rsidR="00A1029C" w:rsidRPr="00AB0C3A" w:rsidRDefault="00A1029C" w:rsidP="00A1029C">
      <w:pPr>
        <w:ind w:firstLine="708"/>
        <w:jc w:val="both"/>
        <w:rPr>
          <w:sz w:val="26"/>
          <w:szCs w:val="26"/>
        </w:rPr>
      </w:pPr>
      <w:r w:rsidRPr="00AB0C3A">
        <w:rPr>
          <w:sz w:val="26"/>
          <w:szCs w:val="26"/>
        </w:rPr>
        <w:t>2. Выплата пенсии восстанавливается:</w:t>
      </w:r>
    </w:p>
    <w:p w:rsidR="00A1029C" w:rsidRPr="00AB0C3A" w:rsidRDefault="00A1029C" w:rsidP="00A1029C">
      <w:pPr>
        <w:ind w:firstLine="708"/>
        <w:jc w:val="both"/>
        <w:rPr>
          <w:sz w:val="26"/>
          <w:szCs w:val="26"/>
        </w:rPr>
      </w:pPr>
      <w:r w:rsidRPr="00AB0C3A">
        <w:rPr>
          <w:sz w:val="26"/>
          <w:szCs w:val="26"/>
        </w:rPr>
        <w:t>1) при освобождении должностей, указанных в подпункте 1 пункта 1 настоящего раздела, – со дня, следующего за днем их освобождения;</w:t>
      </w:r>
    </w:p>
    <w:p w:rsidR="00A1029C" w:rsidRPr="00AB0C3A" w:rsidRDefault="00A1029C" w:rsidP="00A1029C">
      <w:pPr>
        <w:ind w:firstLine="708"/>
        <w:jc w:val="both"/>
        <w:rPr>
          <w:sz w:val="26"/>
          <w:szCs w:val="26"/>
        </w:rPr>
      </w:pPr>
      <w:r w:rsidRPr="00AB0C3A">
        <w:rPr>
          <w:sz w:val="26"/>
          <w:szCs w:val="26"/>
        </w:rPr>
        <w:t>2) при устранении обстоятельств, указанных в подпункт</w:t>
      </w:r>
      <w:r w:rsidR="005304CB" w:rsidRPr="00AB0C3A">
        <w:rPr>
          <w:sz w:val="26"/>
          <w:szCs w:val="26"/>
        </w:rPr>
        <w:t>ах</w:t>
      </w:r>
      <w:r w:rsidRPr="00AB0C3A">
        <w:rPr>
          <w:sz w:val="26"/>
          <w:szCs w:val="26"/>
        </w:rPr>
        <w:t xml:space="preserve"> 2</w:t>
      </w:r>
      <w:r w:rsidR="005304CB" w:rsidRPr="00AB0C3A">
        <w:rPr>
          <w:sz w:val="26"/>
          <w:szCs w:val="26"/>
        </w:rPr>
        <w:t xml:space="preserve"> и 3</w:t>
      </w:r>
      <w:r w:rsidRPr="00AB0C3A">
        <w:rPr>
          <w:sz w:val="26"/>
          <w:szCs w:val="26"/>
        </w:rPr>
        <w:t xml:space="preserve"> пункта 1 настоящего раздела, – выплата пенсии возобновляется с учетом перерасчета на основании пункта 7 раздела 5 настоящего Положения, с 1-го числа месяца ее приостановления. </w:t>
      </w:r>
    </w:p>
    <w:p w:rsidR="00A1029C" w:rsidRPr="00AB0C3A" w:rsidRDefault="00A1029C" w:rsidP="00A1029C">
      <w:pPr>
        <w:ind w:firstLine="708"/>
        <w:jc w:val="both"/>
        <w:rPr>
          <w:sz w:val="26"/>
          <w:szCs w:val="26"/>
        </w:rPr>
      </w:pPr>
      <w:r w:rsidRPr="00AB0C3A">
        <w:rPr>
          <w:sz w:val="26"/>
          <w:szCs w:val="26"/>
        </w:rPr>
        <w:lastRenderedPageBreak/>
        <w:t xml:space="preserve">При этом суммы назначенной пенсии при восстановлении выплаты пенсии в соответствии с условиями настоящего раздела,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w:t>
      </w:r>
      <w:r w:rsidR="00034985" w:rsidRPr="00AB0C3A">
        <w:rPr>
          <w:sz w:val="26"/>
          <w:szCs w:val="26"/>
        </w:rPr>
        <w:t>Управления</w:t>
      </w:r>
      <w:r w:rsidRPr="00AB0C3A">
        <w:rPr>
          <w:sz w:val="26"/>
          <w:szCs w:val="26"/>
        </w:rPr>
        <w:t>, выплачиваются за прошлое время без ограничения каким-либо сроком.</w:t>
      </w:r>
    </w:p>
    <w:p w:rsidR="005304CB" w:rsidRPr="00AB0C3A" w:rsidRDefault="005304CB" w:rsidP="00A1029C">
      <w:pPr>
        <w:ind w:firstLine="708"/>
        <w:jc w:val="both"/>
        <w:rPr>
          <w:sz w:val="26"/>
          <w:szCs w:val="26"/>
        </w:rPr>
      </w:pPr>
    </w:p>
    <w:p w:rsidR="00A1029C" w:rsidRPr="00AB0C3A" w:rsidRDefault="00A1029C" w:rsidP="00A1029C">
      <w:pPr>
        <w:jc w:val="center"/>
        <w:rPr>
          <w:b/>
          <w:sz w:val="26"/>
          <w:szCs w:val="26"/>
        </w:rPr>
      </w:pPr>
      <w:r w:rsidRPr="00AB0C3A">
        <w:rPr>
          <w:b/>
          <w:sz w:val="26"/>
          <w:szCs w:val="26"/>
        </w:rPr>
        <w:t>11. Прекращение и возобновление выплаты пенсии</w:t>
      </w:r>
    </w:p>
    <w:p w:rsidR="00A1029C" w:rsidRPr="00AB0C3A" w:rsidRDefault="00A1029C" w:rsidP="00A1029C">
      <w:pPr>
        <w:rPr>
          <w:sz w:val="26"/>
          <w:szCs w:val="26"/>
        </w:rPr>
      </w:pPr>
    </w:p>
    <w:p w:rsidR="00A1029C" w:rsidRPr="00AB0C3A" w:rsidRDefault="00A1029C" w:rsidP="00A1029C">
      <w:pPr>
        <w:ind w:firstLine="708"/>
        <w:jc w:val="both"/>
        <w:rPr>
          <w:sz w:val="26"/>
          <w:szCs w:val="26"/>
        </w:rPr>
      </w:pPr>
      <w:r w:rsidRPr="00AB0C3A">
        <w:rPr>
          <w:sz w:val="26"/>
          <w:szCs w:val="26"/>
        </w:rPr>
        <w:t>1. Выплата пенсии прекращается:</w:t>
      </w:r>
    </w:p>
    <w:p w:rsidR="00A1029C" w:rsidRPr="00AB0C3A" w:rsidRDefault="00A1029C" w:rsidP="00A1029C">
      <w:pPr>
        <w:ind w:firstLine="708"/>
        <w:jc w:val="both"/>
        <w:rPr>
          <w:sz w:val="26"/>
          <w:szCs w:val="26"/>
        </w:rPr>
      </w:pPr>
      <w:r w:rsidRPr="00AB0C3A">
        <w:rPr>
          <w:sz w:val="26"/>
          <w:szCs w:val="26"/>
        </w:rPr>
        <w:t>1) в случае смерти получателя пенсии,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пенсии либо вступило в силу решение суда об объявлении его умершим или о признании его безвестно отсутствующим;</w:t>
      </w:r>
    </w:p>
    <w:p w:rsidR="00A1029C" w:rsidRPr="00AB0C3A" w:rsidRDefault="00A1029C" w:rsidP="00A1029C">
      <w:pPr>
        <w:ind w:firstLine="708"/>
        <w:jc w:val="both"/>
        <w:rPr>
          <w:sz w:val="26"/>
          <w:szCs w:val="26"/>
        </w:rPr>
      </w:pPr>
      <w:r w:rsidRPr="00AB0C3A">
        <w:rPr>
          <w:sz w:val="26"/>
          <w:szCs w:val="26"/>
        </w:rPr>
        <w:t>2) при замещении от 12 месяцев и более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 системе государственной службы Российской Федерации», или  должности муниципальной службы – с 1-го числа месяца, следующего за месяцем, в котором истек указанный срок;</w:t>
      </w:r>
    </w:p>
    <w:p w:rsidR="00662AE5" w:rsidRDefault="00A1029C" w:rsidP="00A1029C">
      <w:pPr>
        <w:ind w:firstLine="708"/>
        <w:jc w:val="both"/>
        <w:rPr>
          <w:sz w:val="26"/>
          <w:szCs w:val="26"/>
        </w:rPr>
      </w:pPr>
      <w:r w:rsidRPr="00AB0C3A">
        <w:rPr>
          <w:sz w:val="26"/>
          <w:szCs w:val="26"/>
        </w:rPr>
        <w:t>3)</w:t>
      </w:r>
      <w:r w:rsidR="005304CB" w:rsidRPr="00AB0C3A">
        <w:rPr>
          <w:sz w:val="26"/>
          <w:szCs w:val="26"/>
        </w:rPr>
        <w:t xml:space="preserve"> в случае утраты получателем пенсии права на назначенную ему пенсию – с 1-го числа месяца, следующего за месяцем, в котором утрачено право на пенсию</w:t>
      </w:r>
      <w:r w:rsidR="00F46294">
        <w:rPr>
          <w:sz w:val="26"/>
          <w:szCs w:val="26"/>
        </w:rPr>
        <w:t>.</w:t>
      </w:r>
    </w:p>
    <w:p w:rsidR="005304CB" w:rsidRPr="00AB0C3A" w:rsidRDefault="005304CB" w:rsidP="00A1029C">
      <w:pPr>
        <w:ind w:firstLine="708"/>
        <w:jc w:val="both"/>
        <w:rPr>
          <w:sz w:val="26"/>
          <w:szCs w:val="26"/>
        </w:rPr>
      </w:pPr>
      <w:r w:rsidRPr="00AB0C3A">
        <w:rPr>
          <w:sz w:val="26"/>
          <w:szCs w:val="26"/>
        </w:rPr>
        <w:t xml:space="preserve"> </w:t>
      </w:r>
    </w:p>
    <w:p w:rsidR="00A1029C" w:rsidRPr="00AB0C3A" w:rsidRDefault="00A1029C" w:rsidP="00A1029C">
      <w:pPr>
        <w:ind w:firstLine="708"/>
        <w:jc w:val="both"/>
        <w:rPr>
          <w:sz w:val="26"/>
          <w:szCs w:val="26"/>
        </w:rPr>
      </w:pPr>
      <w:r w:rsidRPr="00AB0C3A">
        <w:rPr>
          <w:sz w:val="26"/>
          <w:szCs w:val="26"/>
        </w:rPr>
        <w:t>2. Выплата пенсии возобновляется:</w:t>
      </w:r>
    </w:p>
    <w:p w:rsidR="00A1029C" w:rsidRPr="00AB0C3A" w:rsidRDefault="00A1029C" w:rsidP="00A1029C">
      <w:pPr>
        <w:ind w:firstLine="708"/>
        <w:jc w:val="both"/>
        <w:rPr>
          <w:sz w:val="26"/>
          <w:szCs w:val="26"/>
        </w:rPr>
      </w:pPr>
      <w:r w:rsidRPr="00AB0C3A">
        <w:rPr>
          <w:sz w:val="26"/>
          <w:szCs w:val="26"/>
        </w:rPr>
        <w:t>1) в случае отмены решения суда о признании получателя пенсии умершим или решения о признании его безвестно отсутствующим – с 1-го числа месяца, следующего за месяцем, в котором вступило в силу соответствующее решение;</w:t>
      </w:r>
    </w:p>
    <w:p w:rsidR="00A1029C" w:rsidRPr="00AB0C3A" w:rsidRDefault="00A1029C" w:rsidP="00A1029C">
      <w:pPr>
        <w:ind w:firstLine="708"/>
        <w:jc w:val="both"/>
        <w:rPr>
          <w:sz w:val="26"/>
          <w:szCs w:val="26"/>
        </w:rPr>
      </w:pPr>
      <w:r w:rsidRPr="00AB0C3A">
        <w:rPr>
          <w:sz w:val="26"/>
          <w:szCs w:val="26"/>
        </w:rPr>
        <w:t>2) при освобождении должностей, указанных в подпункте 2 пункта 1 настоящего раздела, – со дня, следующего за днем их освобождения;</w:t>
      </w:r>
    </w:p>
    <w:p w:rsidR="00A1029C" w:rsidRPr="00AB0C3A" w:rsidRDefault="00A1029C" w:rsidP="00A1029C">
      <w:pPr>
        <w:ind w:firstLine="708"/>
        <w:jc w:val="both"/>
        <w:rPr>
          <w:sz w:val="26"/>
          <w:szCs w:val="26"/>
        </w:rPr>
      </w:pPr>
      <w:r w:rsidRPr="00AB0C3A">
        <w:rPr>
          <w:sz w:val="26"/>
          <w:szCs w:val="26"/>
        </w:rPr>
        <w:t xml:space="preserve">3) 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 с 1-го числа месяца, следующего за месяцем, в котором </w:t>
      </w:r>
      <w:r w:rsidR="00034985" w:rsidRPr="00AB0C3A">
        <w:rPr>
          <w:sz w:val="26"/>
          <w:szCs w:val="26"/>
        </w:rPr>
        <w:t>Управлением</w:t>
      </w:r>
      <w:r w:rsidRPr="00AB0C3A">
        <w:rPr>
          <w:sz w:val="26"/>
          <w:szCs w:val="26"/>
        </w:rPr>
        <w:t xml:space="preserve"> получены заявление о возобновлении выплаты пенсии и все необходимые документы</w:t>
      </w:r>
      <w:r w:rsidR="00662AE5">
        <w:rPr>
          <w:sz w:val="26"/>
          <w:szCs w:val="26"/>
        </w:rPr>
        <w:t>, за исключением случая, установленного подпунктом 4 настоящего раздела</w:t>
      </w:r>
      <w:r w:rsidRPr="00AB0C3A">
        <w:rPr>
          <w:sz w:val="26"/>
          <w:szCs w:val="26"/>
        </w:rPr>
        <w:t>.</w:t>
      </w:r>
    </w:p>
    <w:p w:rsidR="00662AE5" w:rsidRDefault="00662AE5" w:rsidP="00662AE5">
      <w:pPr>
        <w:pStyle w:val="ConsPlusNormal"/>
        <w:jc w:val="both"/>
      </w:pPr>
      <w:r>
        <w:t xml:space="preserve">            4) в случае прекращения выплаты страховой пенсии по инвалидности, пенсии по государственному пенсионному обеспечению или пенсии в соответствии с </w:t>
      </w:r>
      <w:hyperlink r:id="rId42" w:history="1">
        <w:r w:rsidRPr="00662AE5">
          <w:t>Законом</w:t>
        </w:r>
      </w:hyperlink>
      <w:r w:rsidRPr="00662AE5">
        <w:t xml:space="preserve"> </w:t>
      </w:r>
      <w:r>
        <w:t>Российской Федерации "О занятости населения в Российской Федерации"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 - со дня назначения указанной пенсии.</w:t>
      </w:r>
    </w:p>
    <w:p w:rsidR="00662AE5" w:rsidRDefault="00662AE5" w:rsidP="00662AE5">
      <w:pPr>
        <w:pStyle w:val="ConsPlusNormal"/>
        <w:ind w:firstLine="540"/>
        <w:jc w:val="both"/>
      </w:pPr>
      <w:r>
        <w:t>При этом возобновление выплаты пенсии осуществляется в соответствии с установленным настоящим Положением порядком для назначения пенсии. Суммы назначенной пенсии при возобновлении выплаты пенсии в соответствии с условиями настоящей статьи, не полученные получателем пенсии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662AE5" w:rsidRDefault="00662AE5" w:rsidP="00662AE5">
      <w:pPr>
        <w:pStyle w:val="ConsPlusNormal"/>
        <w:ind w:firstLine="540"/>
        <w:jc w:val="both"/>
      </w:pPr>
      <w:r>
        <w:t>В случае, если размер пенсии, возобновленной в соответствии с настоящим пунктом, меньше размера ранее назначенной пенсии, то пенсия восстанавливается в прежнем более высоком размере.</w:t>
      </w:r>
    </w:p>
    <w:p w:rsidR="00A1029C" w:rsidRPr="00AB0C3A" w:rsidRDefault="00A1029C" w:rsidP="00A1029C">
      <w:pPr>
        <w:rPr>
          <w:sz w:val="26"/>
          <w:szCs w:val="26"/>
        </w:rPr>
      </w:pPr>
    </w:p>
    <w:p w:rsidR="00A1029C" w:rsidRDefault="00A1029C" w:rsidP="00A1029C">
      <w:pPr>
        <w:jc w:val="center"/>
        <w:rPr>
          <w:b/>
          <w:sz w:val="26"/>
          <w:szCs w:val="26"/>
        </w:rPr>
      </w:pPr>
      <w:r w:rsidRPr="00AB0C3A">
        <w:rPr>
          <w:b/>
          <w:sz w:val="26"/>
          <w:szCs w:val="26"/>
        </w:rPr>
        <w:t>12. Индексация пенсии</w:t>
      </w:r>
    </w:p>
    <w:p w:rsidR="00675D55" w:rsidRPr="00AB0C3A" w:rsidRDefault="00675D55" w:rsidP="00A1029C">
      <w:pPr>
        <w:jc w:val="center"/>
        <w:rPr>
          <w:b/>
          <w:sz w:val="26"/>
          <w:szCs w:val="26"/>
        </w:rPr>
      </w:pPr>
    </w:p>
    <w:p w:rsidR="00675D55" w:rsidRDefault="00675D55" w:rsidP="00675D55">
      <w:pPr>
        <w:pStyle w:val="ConsPlusNormal"/>
        <w:ind w:firstLine="540"/>
        <w:jc w:val="both"/>
      </w:pPr>
      <w:r>
        <w:t>1. Индексация пенсии производится при:</w:t>
      </w:r>
    </w:p>
    <w:p w:rsidR="00675D55" w:rsidRDefault="00675D55" w:rsidP="00675D55">
      <w:pPr>
        <w:pStyle w:val="ConsPlusNormal"/>
        <w:ind w:firstLine="540"/>
        <w:jc w:val="both"/>
      </w:pPr>
      <w:r>
        <w:t>1) индексации должностных окладов и (или) размеров денежного вознаграждения лиц, замещающих муниципальные должности Юргинского муниципального района и должности муниципальной службы Юргинского муниципального района - на коэффициент индексации;</w:t>
      </w:r>
    </w:p>
    <w:p w:rsidR="00675D55" w:rsidRDefault="00675D55" w:rsidP="00675D55">
      <w:pPr>
        <w:pStyle w:val="ConsPlusNormal"/>
        <w:ind w:firstLine="540"/>
        <w:jc w:val="both"/>
      </w:pPr>
      <w:r>
        <w:t>2) централизованном повышении месячных окладов и (или) размеров денежного содержания лиц, замещающих муниципальные должности Юргинского муниципального района, либо окладов муниципального служащего Юргинского муниципального района в соответствии с занимаемой должностью - на индекс повышения месячных окладов и (или) размеров денежного содержания лиц, замещающих муниципальные должности Юргинского муниципального района, либо окладов муниципального служащего в соответствии с замещаемой  должность</w:t>
      </w:r>
      <w:r w:rsidR="00D854AE">
        <w:t>ю</w:t>
      </w:r>
      <w:r>
        <w:t xml:space="preserve"> муниципальной службы;</w:t>
      </w:r>
    </w:p>
    <w:p w:rsidR="00675D55" w:rsidRDefault="00675D55" w:rsidP="00675D55">
      <w:pPr>
        <w:pStyle w:val="ConsPlusNormal"/>
        <w:ind w:firstLine="540"/>
        <w:jc w:val="both"/>
      </w:pPr>
      <w:r>
        <w:t xml:space="preserve">3) при дифференцированном централизованном повышении </w:t>
      </w:r>
      <w:r w:rsidR="00546C3B">
        <w:t xml:space="preserve">месячных </w:t>
      </w:r>
      <w:r>
        <w:t xml:space="preserve">окладов и (или) размеров денежного </w:t>
      </w:r>
      <w:r w:rsidR="00546C3B">
        <w:t>содержания</w:t>
      </w:r>
      <w:r>
        <w:t xml:space="preserve"> лиц, замещающих муниципальные должности </w:t>
      </w:r>
      <w:r w:rsidR="00546C3B">
        <w:t xml:space="preserve">Юргинского </w:t>
      </w:r>
      <w:r>
        <w:t>муниципального района</w:t>
      </w:r>
      <w:r w:rsidR="00546C3B">
        <w:t xml:space="preserve">, либо окладов муниципального служащего в соответствии с замещаемой муниципальной должностью и (или) месячных </w:t>
      </w:r>
      <w:r>
        <w:t xml:space="preserve"> окладов</w:t>
      </w:r>
      <w:r w:rsidR="00546C3B">
        <w:t xml:space="preserve"> муниципального служащего - на средневзвешенный индекс повышения месячных окладов и (или) размеров денежного содержания лиц, </w:t>
      </w:r>
      <w:r>
        <w:t xml:space="preserve"> замещающих муниципальные должности </w:t>
      </w:r>
      <w:r w:rsidR="00546C3B">
        <w:t xml:space="preserve">Юргинского </w:t>
      </w:r>
      <w:r>
        <w:t>муниципального района</w:t>
      </w:r>
      <w:r w:rsidR="00546C3B">
        <w:t>, либо окладов</w:t>
      </w:r>
      <w:r>
        <w:t xml:space="preserve"> </w:t>
      </w:r>
      <w:r w:rsidR="00546C3B">
        <w:t xml:space="preserve">муниципального служащего  в соответствии с замещаемой должностью </w:t>
      </w:r>
      <w:r>
        <w:t>муниципальной службы</w:t>
      </w:r>
      <w:r w:rsidR="00546C3B">
        <w:t>.</w:t>
      </w:r>
    </w:p>
    <w:p w:rsidR="00675D55" w:rsidRDefault="00675D55" w:rsidP="00675D55">
      <w:pPr>
        <w:pStyle w:val="ConsPlusNormal"/>
        <w:ind w:firstLine="540"/>
        <w:jc w:val="both"/>
      </w:pPr>
      <w:r>
        <w:t xml:space="preserve">2. Индексация пенсии производится на основании соответствующего постановления </w:t>
      </w:r>
      <w:r w:rsidR="00BE3D22">
        <w:t xml:space="preserve">администрации  Юргинского </w:t>
      </w:r>
      <w:r>
        <w:t xml:space="preserve"> муниципального района.</w:t>
      </w:r>
    </w:p>
    <w:p w:rsidR="00A1029C" w:rsidRPr="00AB0C3A" w:rsidRDefault="00A1029C" w:rsidP="00A1029C">
      <w:pPr>
        <w:rPr>
          <w:sz w:val="26"/>
          <w:szCs w:val="26"/>
        </w:rPr>
      </w:pPr>
    </w:p>
    <w:p w:rsidR="005A4813" w:rsidRPr="00AB0C3A" w:rsidRDefault="00A1029C" w:rsidP="00A1029C">
      <w:pPr>
        <w:jc w:val="center"/>
        <w:rPr>
          <w:b/>
          <w:sz w:val="26"/>
          <w:szCs w:val="26"/>
        </w:rPr>
      </w:pPr>
      <w:r w:rsidRPr="00AB0C3A">
        <w:rPr>
          <w:b/>
          <w:sz w:val="26"/>
          <w:szCs w:val="26"/>
        </w:rPr>
        <w:t xml:space="preserve">13. Исчисление стажа муниципальной  службы, необходимого для назначения </w:t>
      </w:r>
    </w:p>
    <w:p w:rsidR="00A1029C" w:rsidRPr="00AB0C3A" w:rsidRDefault="00A1029C" w:rsidP="00A1029C">
      <w:pPr>
        <w:jc w:val="center"/>
        <w:rPr>
          <w:b/>
          <w:sz w:val="26"/>
          <w:szCs w:val="26"/>
        </w:rPr>
      </w:pPr>
      <w:r w:rsidRPr="00AB0C3A">
        <w:rPr>
          <w:b/>
          <w:sz w:val="26"/>
          <w:szCs w:val="26"/>
        </w:rPr>
        <w:t>пенсии в соответствии с настоящим Положением</w:t>
      </w:r>
    </w:p>
    <w:p w:rsidR="00A1029C" w:rsidRPr="00AB0C3A" w:rsidRDefault="00A1029C" w:rsidP="00A1029C">
      <w:pPr>
        <w:rPr>
          <w:sz w:val="26"/>
          <w:szCs w:val="26"/>
        </w:rPr>
      </w:pPr>
    </w:p>
    <w:p w:rsidR="00A1029C" w:rsidRPr="00AB0C3A" w:rsidRDefault="00A1029C" w:rsidP="00A1029C">
      <w:pPr>
        <w:autoSpaceDE w:val="0"/>
        <w:autoSpaceDN w:val="0"/>
        <w:adjustRightInd w:val="0"/>
        <w:ind w:firstLine="540"/>
        <w:jc w:val="both"/>
        <w:rPr>
          <w:bCs/>
          <w:sz w:val="26"/>
          <w:szCs w:val="26"/>
        </w:rPr>
      </w:pPr>
      <w:r w:rsidRPr="00AB0C3A">
        <w:rPr>
          <w:sz w:val="26"/>
          <w:szCs w:val="26"/>
        </w:rPr>
        <w:t xml:space="preserve">1. Для назначения в соответствии с настоящим Положением  пенсии </w:t>
      </w:r>
      <w:r w:rsidR="00BE3D22">
        <w:rPr>
          <w:sz w:val="26"/>
          <w:szCs w:val="26"/>
        </w:rPr>
        <w:t xml:space="preserve"> лицам, замещавшим муниципальные должности Юргинского муниципального района, </w:t>
      </w:r>
      <w:r w:rsidRPr="00AB0C3A">
        <w:rPr>
          <w:sz w:val="26"/>
          <w:szCs w:val="26"/>
        </w:rPr>
        <w:t>муниципальным служащим Юргинского</w:t>
      </w:r>
      <w:r w:rsidR="00BE3D22">
        <w:rPr>
          <w:sz w:val="26"/>
          <w:szCs w:val="26"/>
        </w:rPr>
        <w:t xml:space="preserve"> муниципального</w:t>
      </w:r>
      <w:r w:rsidRPr="00AB0C3A">
        <w:rPr>
          <w:sz w:val="26"/>
          <w:szCs w:val="26"/>
        </w:rPr>
        <w:t xml:space="preserve"> </w:t>
      </w:r>
      <w:r w:rsidR="005C192A" w:rsidRPr="00AB0C3A">
        <w:rPr>
          <w:sz w:val="26"/>
          <w:szCs w:val="26"/>
        </w:rPr>
        <w:t>района</w:t>
      </w:r>
      <w:r w:rsidRPr="00AB0C3A">
        <w:rPr>
          <w:sz w:val="26"/>
          <w:szCs w:val="26"/>
        </w:rPr>
        <w:t xml:space="preserve"> в</w:t>
      </w:r>
      <w:r w:rsidRPr="00AB0C3A">
        <w:rPr>
          <w:bCs/>
          <w:sz w:val="26"/>
          <w:szCs w:val="26"/>
        </w:rPr>
        <w:t xml:space="preserve"> стаж (общую продолжительность) муниципальной службы включаются периоды </w:t>
      </w:r>
      <w:r w:rsidR="00BE3D22">
        <w:rPr>
          <w:bCs/>
          <w:sz w:val="26"/>
          <w:szCs w:val="26"/>
        </w:rPr>
        <w:t>замещения следующих должностей</w:t>
      </w:r>
      <w:r w:rsidRPr="00AB0C3A">
        <w:rPr>
          <w:bCs/>
          <w:sz w:val="26"/>
          <w:szCs w:val="26"/>
        </w:rPr>
        <w:t>:</w:t>
      </w:r>
    </w:p>
    <w:p w:rsidR="00FD6A00" w:rsidRPr="00F15457" w:rsidRDefault="00FD6A00" w:rsidP="00FD6A00">
      <w:pPr>
        <w:autoSpaceDE w:val="0"/>
        <w:autoSpaceDN w:val="0"/>
        <w:adjustRightInd w:val="0"/>
        <w:ind w:firstLine="540"/>
        <w:jc w:val="both"/>
        <w:rPr>
          <w:b/>
          <w:bCs/>
          <w:sz w:val="26"/>
          <w:szCs w:val="26"/>
        </w:rPr>
      </w:pPr>
      <w:r w:rsidRPr="00F15457">
        <w:rPr>
          <w:b/>
          <w:bCs/>
          <w:sz w:val="26"/>
          <w:szCs w:val="26"/>
        </w:rPr>
        <w:t>1)  должностей муниципальной службы;</w:t>
      </w:r>
    </w:p>
    <w:p w:rsidR="00FD6A00" w:rsidRPr="00F15457" w:rsidRDefault="00FD6A00" w:rsidP="00FD6A00">
      <w:pPr>
        <w:autoSpaceDE w:val="0"/>
        <w:autoSpaceDN w:val="0"/>
        <w:adjustRightInd w:val="0"/>
        <w:ind w:firstLine="540"/>
        <w:jc w:val="both"/>
        <w:rPr>
          <w:b/>
          <w:bCs/>
          <w:sz w:val="26"/>
          <w:szCs w:val="26"/>
        </w:rPr>
      </w:pPr>
      <w:r w:rsidRPr="00F15457">
        <w:rPr>
          <w:b/>
          <w:bCs/>
          <w:sz w:val="26"/>
          <w:szCs w:val="26"/>
        </w:rPr>
        <w:t>2)  муниципальных должностей;</w:t>
      </w:r>
      <w:r w:rsidRPr="00F15457">
        <w:rPr>
          <w:b/>
          <w:bCs/>
          <w:sz w:val="26"/>
          <w:szCs w:val="26"/>
        </w:rPr>
        <w:tab/>
      </w:r>
    </w:p>
    <w:p w:rsidR="00FD6A00" w:rsidRPr="00F15457" w:rsidRDefault="00FD6A00" w:rsidP="00FD6A00">
      <w:pPr>
        <w:autoSpaceDE w:val="0"/>
        <w:autoSpaceDN w:val="0"/>
        <w:adjustRightInd w:val="0"/>
        <w:ind w:firstLine="540"/>
        <w:jc w:val="both"/>
        <w:rPr>
          <w:b/>
          <w:bCs/>
          <w:sz w:val="26"/>
          <w:szCs w:val="26"/>
        </w:rPr>
      </w:pPr>
      <w:r w:rsidRPr="00F15457">
        <w:rPr>
          <w:b/>
          <w:bCs/>
          <w:sz w:val="26"/>
          <w:szCs w:val="26"/>
        </w:rPr>
        <w:t>3) государственных должностей Российской Федерации и государственных должност</w:t>
      </w:r>
      <w:r w:rsidR="00D854AE" w:rsidRPr="00F15457">
        <w:rPr>
          <w:b/>
          <w:bCs/>
          <w:sz w:val="26"/>
          <w:szCs w:val="26"/>
        </w:rPr>
        <w:t>ей</w:t>
      </w:r>
      <w:r w:rsidRPr="00F15457">
        <w:rPr>
          <w:b/>
          <w:bCs/>
          <w:sz w:val="26"/>
          <w:szCs w:val="26"/>
        </w:rPr>
        <w:t xml:space="preserve"> субъектов Российской Федерации;</w:t>
      </w:r>
    </w:p>
    <w:p w:rsidR="00BE3D22" w:rsidRPr="00F15457" w:rsidRDefault="00FD6A00" w:rsidP="008D7EA1">
      <w:pPr>
        <w:autoSpaceDE w:val="0"/>
        <w:autoSpaceDN w:val="0"/>
        <w:adjustRightInd w:val="0"/>
        <w:ind w:firstLine="540"/>
        <w:jc w:val="both"/>
        <w:rPr>
          <w:b/>
          <w:bCs/>
          <w:sz w:val="26"/>
          <w:szCs w:val="26"/>
        </w:rPr>
      </w:pPr>
      <w:r w:rsidRPr="00F15457">
        <w:rPr>
          <w:b/>
          <w:bCs/>
          <w:sz w:val="26"/>
          <w:szCs w:val="26"/>
        </w:rPr>
        <w:t>4</w:t>
      </w:r>
      <w:r w:rsidR="00A1029C" w:rsidRPr="00F15457">
        <w:rPr>
          <w:b/>
          <w:bCs/>
          <w:sz w:val="26"/>
          <w:szCs w:val="26"/>
        </w:rPr>
        <w:t xml:space="preserve">) </w:t>
      </w:r>
      <w:r w:rsidR="008D7EA1" w:rsidRPr="00F15457">
        <w:rPr>
          <w:b/>
          <w:bCs/>
          <w:sz w:val="26"/>
          <w:szCs w:val="26"/>
        </w:rPr>
        <w:t>д</w:t>
      </w:r>
      <w:r w:rsidR="00BE3D22" w:rsidRPr="00F15457">
        <w:rPr>
          <w:b/>
          <w:bCs/>
          <w:sz w:val="26"/>
          <w:szCs w:val="26"/>
        </w:rPr>
        <w:t>олжностей государственной гражданской службы, воинских должностей и должностей правоохранительной службы;</w:t>
      </w:r>
    </w:p>
    <w:p w:rsidR="00A1029C" w:rsidRPr="00F15457" w:rsidRDefault="00FD6A00" w:rsidP="00A1029C">
      <w:pPr>
        <w:autoSpaceDE w:val="0"/>
        <w:autoSpaceDN w:val="0"/>
        <w:adjustRightInd w:val="0"/>
        <w:ind w:firstLine="540"/>
        <w:jc w:val="both"/>
        <w:rPr>
          <w:b/>
          <w:bCs/>
          <w:sz w:val="26"/>
          <w:szCs w:val="26"/>
        </w:rPr>
      </w:pPr>
      <w:r w:rsidRPr="00F15457">
        <w:rPr>
          <w:b/>
          <w:bCs/>
          <w:sz w:val="26"/>
          <w:szCs w:val="26"/>
        </w:rPr>
        <w:t>5) иных должностей в соответствии с федеральными законами.</w:t>
      </w:r>
    </w:p>
    <w:p w:rsidR="00A1029C" w:rsidRPr="00AB0C3A" w:rsidRDefault="00A1029C" w:rsidP="00A1029C">
      <w:pPr>
        <w:jc w:val="both"/>
        <w:rPr>
          <w:sz w:val="26"/>
          <w:szCs w:val="26"/>
        </w:rPr>
      </w:pPr>
    </w:p>
    <w:p w:rsidR="005A4813" w:rsidRPr="00AB0C3A" w:rsidRDefault="00A1029C" w:rsidP="00A1029C">
      <w:pPr>
        <w:jc w:val="center"/>
        <w:rPr>
          <w:b/>
          <w:sz w:val="26"/>
          <w:szCs w:val="26"/>
        </w:rPr>
      </w:pPr>
      <w:r w:rsidRPr="00AB0C3A">
        <w:rPr>
          <w:b/>
          <w:sz w:val="26"/>
          <w:szCs w:val="26"/>
        </w:rPr>
        <w:t xml:space="preserve">14. Финансирование расходов, связанных с реализацией </w:t>
      </w:r>
    </w:p>
    <w:p w:rsidR="00A1029C" w:rsidRPr="00AB0C3A" w:rsidRDefault="00A1029C" w:rsidP="00A1029C">
      <w:pPr>
        <w:jc w:val="center"/>
        <w:rPr>
          <w:b/>
          <w:sz w:val="26"/>
          <w:szCs w:val="26"/>
        </w:rPr>
      </w:pPr>
      <w:r w:rsidRPr="00AB0C3A">
        <w:rPr>
          <w:b/>
          <w:sz w:val="26"/>
          <w:szCs w:val="26"/>
        </w:rPr>
        <w:t>настоящего Положения</w:t>
      </w:r>
    </w:p>
    <w:p w:rsidR="00A1029C" w:rsidRPr="00AB0C3A" w:rsidRDefault="00A1029C" w:rsidP="00A1029C">
      <w:pPr>
        <w:rPr>
          <w:sz w:val="26"/>
          <w:szCs w:val="26"/>
        </w:rPr>
      </w:pPr>
    </w:p>
    <w:p w:rsidR="00A1029C" w:rsidRPr="00AB0C3A" w:rsidRDefault="00A1029C" w:rsidP="00A1029C">
      <w:pPr>
        <w:ind w:firstLine="708"/>
        <w:jc w:val="both"/>
        <w:rPr>
          <w:sz w:val="26"/>
          <w:szCs w:val="26"/>
        </w:rPr>
      </w:pPr>
      <w:r w:rsidRPr="00AB0C3A">
        <w:rPr>
          <w:sz w:val="26"/>
          <w:szCs w:val="26"/>
        </w:rPr>
        <w:t xml:space="preserve">1. Финансирование пенсий, а также расходов по их доставке осуществляется за счет средств местного бюджета Юргинского </w:t>
      </w:r>
      <w:r w:rsidR="00FD6A00">
        <w:rPr>
          <w:sz w:val="26"/>
          <w:szCs w:val="26"/>
        </w:rPr>
        <w:t xml:space="preserve">муниципального </w:t>
      </w:r>
      <w:r w:rsidR="005C192A" w:rsidRPr="00AB0C3A">
        <w:rPr>
          <w:sz w:val="26"/>
          <w:szCs w:val="26"/>
        </w:rPr>
        <w:t>района</w:t>
      </w:r>
      <w:r w:rsidRPr="00AB0C3A">
        <w:rPr>
          <w:sz w:val="26"/>
          <w:szCs w:val="26"/>
        </w:rPr>
        <w:t>.</w:t>
      </w:r>
    </w:p>
    <w:p w:rsidR="00A1029C" w:rsidRPr="00AB0C3A" w:rsidRDefault="00A1029C" w:rsidP="00A1029C">
      <w:pPr>
        <w:rPr>
          <w:sz w:val="26"/>
          <w:szCs w:val="26"/>
        </w:rPr>
      </w:pPr>
    </w:p>
    <w:p w:rsidR="00A1029C" w:rsidRPr="00AB0C3A" w:rsidRDefault="00A1029C" w:rsidP="00A1029C">
      <w:pPr>
        <w:jc w:val="center"/>
        <w:rPr>
          <w:b/>
          <w:sz w:val="26"/>
          <w:szCs w:val="26"/>
        </w:rPr>
      </w:pPr>
      <w:r w:rsidRPr="00AB0C3A">
        <w:rPr>
          <w:b/>
          <w:sz w:val="26"/>
          <w:szCs w:val="26"/>
        </w:rPr>
        <w:t>15. Споры по вопросам назначения и выплаты пенсий</w:t>
      </w:r>
    </w:p>
    <w:p w:rsidR="00A1029C" w:rsidRPr="00AB0C3A" w:rsidRDefault="00A1029C" w:rsidP="00A1029C">
      <w:pPr>
        <w:rPr>
          <w:sz w:val="26"/>
          <w:szCs w:val="26"/>
        </w:rPr>
      </w:pPr>
    </w:p>
    <w:p w:rsidR="00A1029C" w:rsidRPr="00AB0C3A" w:rsidRDefault="00A1029C" w:rsidP="00A1029C">
      <w:pPr>
        <w:ind w:firstLine="708"/>
        <w:jc w:val="both"/>
        <w:rPr>
          <w:sz w:val="26"/>
          <w:szCs w:val="26"/>
        </w:rPr>
      </w:pPr>
      <w:r w:rsidRPr="00AB0C3A">
        <w:rPr>
          <w:sz w:val="26"/>
          <w:szCs w:val="26"/>
        </w:rPr>
        <w:t>1. Споры по вопросам назначения и выплаты пенсий, в том числе по установлению периода осуществления полномочий на муниципальной должности Юргинского</w:t>
      </w:r>
      <w:r w:rsidR="00FD6A00">
        <w:rPr>
          <w:sz w:val="26"/>
          <w:szCs w:val="26"/>
        </w:rPr>
        <w:t xml:space="preserve"> муниципального</w:t>
      </w:r>
      <w:r w:rsidRPr="00AB0C3A">
        <w:rPr>
          <w:sz w:val="26"/>
          <w:szCs w:val="26"/>
        </w:rPr>
        <w:t xml:space="preserve"> </w:t>
      </w:r>
      <w:r w:rsidR="000435E8" w:rsidRPr="00AB0C3A">
        <w:rPr>
          <w:sz w:val="26"/>
          <w:szCs w:val="26"/>
        </w:rPr>
        <w:t>района</w:t>
      </w:r>
      <w:r w:rsidRPr="00AB0C3A">
        <w:rPr>
          <w:sz w:val="26"/>
          <w:szCs w:val="26"/>
        </w:rPr>
        <w:t xml:space="preserve"> и стажа муниципальной службы, разрешаются </w:t>
      </w:r>
      <w:r w:rsidRPr="00AB0C3A">
        <w:rPr>
          <w:sz w:val="26"/>
          <w:szCs w:val="26"/>
        </w:rPr>
        <w:lastRenderedPageBreak/>
        <w:t>комиссией, образуемой в</w:t>
      </w:r>
      <w:r w:rsidR="00FD6A00">
        <w:rPr>
          <w:sz w:val="26"/>
          <w:szCs w:val="26"/>
        </w:rPr>
        <w:t xml:space="preserve"> соответствии с постановлением а</w:t>
      </w:r>
      <w:r w:rsidRPr="00AB0C3A">
        <w:rPr>
          <w:sz w:val="26"/>
          <w:szCs w:val="26"/>
        </w:rPr>
        <w:t xml:space="preserve">дминистрации </w:t>
      </w:r>
      <w:r w:rsidR="000435E8" w:rsidRPr="00AB0C3A">
        <w:rPr>
          <w:sz w:val="26"/>
          <w:szCs w:val="26"/>
        </w:rPr>
        <w:t>Юргинского</w:t>
      </w:r>
      <w:r w:rsidR="00FD6A00">
        <w:rPr>
          <w:sz w:val="26"/>
          <w:szCs w:val="26"/>
        </w:rPr>
        <w:t xml:space="preserve"> муниципального </w:t>
      </w:r>
      <w:r w:rsidR="000435E8" w:rsidRPr="00AB0C3A">
        <w:rPr>
          <w:sz w:val="26"/>
          <w:szCs w:val="26"/>
        </w:rPr>
        <w:t xml:space="preserve"> района</w:t>
      </w:r>
      <w:r w:rsidRPr="00AB0C3A">
        <w:rPr>
          <w:sz w:val="26"/>
          <w:szCs w:val="26"/>
        </w:rPr>
        <w:t>, определяющим состав и порядок ее деятельности.</w:t>
      </w:r>
    </w:p>
    <w:p w:rsidR="00A1029C" w:rsidRPr="00AB0C3A" w:rsidRDefault="00A1029C" w:rsidP="00A1029C">
      <w:pPr>
        <w:ind w:firstLine="708"/>
        <w:jc w:val="both"/>
        <w:rPr>
          <w:sz w:val="26"/>
          <w:szCs w:val="26"/>
        </w:rPr>
      </w:pPr>
      <w:r w:rsidRPr="00AB0C3A">
        <w:rPr>
          <w:sz w:val="26"/>
          <w:szCs w:val="26"/>
        </w:rPr>
        <w:t xml:space="preserve">2. Решения </w:t>
      </w:r>
      <w:r w:rsidR="000435E8" w:rsidRPr="00AB0C3A">
        <w:rPr>
          <w:sz w:val="26"/>
          <w:szCs w:val="26"/>
        </w:rPr>
        <w:t>Управления</w:t>
      </w:r>
      <w:r w:rsidRPr="00AB0C3A">
        <w:rPr>
          <w:sz w:val="26"/>
          <w:szCs w:val="26"/>
        </w:rPr>
        <w:t xml:space="preserve">, </w:t>
      </w:r>
      <w:r w:rsidR="00FD6A00">
        <w:rPr>
          <w:sz w:val="26"/>
          <w:szCs w:val="26"/>
        </w:rPr>
        <w:t>устанавливающего</w:t>
      </w:r>
      <w:r w:rsidRPr="00AB0C3A">
        <w:rPr>
          <w:sz w:val="26"/>
          <w:szCs w:val="26"/>
        </w:rPr>
        <w:t xml:space="preserve"> пенсии, по вопросам назначения, перерасчета, приостановления, прекращения выплаты пенсии  могут быть обжалованы в судебном порядке.</w:t>
      </w:r>
    </w:p>
    <w:p w:rsidR="00A1029C" w:rsidRPr="00AB0C3A" w:rsidRDefault="00A1029C" w:rsidP="00A1029C">
      <w:pPr>
        <w:rPr>
          <w:sz w:val="26"/>
          <w:szCs w:val="26"/>
        </w:rPr>
      </w:pPr>
    </w:p>
    <w:p w:rsidR="00A1029C" w:rsidRPr="00AB0C3A" w:rsidRDefault="00A1029C" w:rsidP="00A1029C">
      <w:pPr>
        <w:jc w:val="center"/>
        <w:rPr>
          <w:b/>
          <w:sz w:val="26"/>
          <w:szCs w:val="26"/>
        </w:rPr>
      </w:pPr>
      <w:r w:rsidRPr="00AB0C3A">
        <w:rPr>
          <w:b/>
          <w:sz w:val="26"/>
          <w:szCs w:val="26"/>
        </w:rPr>
        <w:t>16. Заключительные положения</w:t>
      </w:r>
    </w:p>
    <w:p w:rsidR="00A1029C" w:rsidRPr="00AB0C3A" w:rsidRDefault="00A1029C" w:rsidP="00A1029C">
      <w:pPr>
        <w:rPr>
          <w:sz w:val="26"/>
          <w:szCs w:val="26"/>
        </w:rPr>
      </w:pPr>
    </w:p>
    <w:p w:rsidR="000435E8" w:rsidRPr="00AB0C3A" w:rsidRDefault="005A4813" w:rsidP="000435E8">
      <w:pPr>
        <w:numPr>
          <w:ilvl w:val="0"/>
          <w:numId w:val="2"/>
        </w:numPr>
        <w:tabs>
          <w:tab w:val="clear" w:pos="1440"/>
          <w:tab w:val="num" w:pos="0"/>
          <w:tab w:val="left" w:pos="900"/>
          <w:tab w:val="left" w:pos="1080"/>
        </w:tabs>
        <w:autoSpaceDE w:val="0"/>
        <w:autoSpaceDN w:val="0"/>
        <w:adjustRightInd w:val="0"/>
        <w:ind w:left="0" w:firstLine="709"/>
        <w:jc w:val="both"/>
        <w:rPr>
          <w:sz w:val="26"/>
          <w:szCs w:val="26"/>
        </w:rPr>
      </w:pPr>
      <w:r w:rsidRPr="00AB0C3A">
        <w:rPr>
          <w:sz w:val="26"/>
          <w:szCs w:val="26"/>
        </w:rPr>
        <w:t xml:space="preserve"> </w:t>
      </w:r>
      <w:r w:rsidR="000435E8" w:rsidRPr="00AB0C3A">
        <w:rPr>
          <w:sz w:val="26"/>
          <w:szCs w:val="26"/>
        </w:rPr>
        <w:t>Лицам, которым до вступления в силу настоящего Положения была назначена ежемесячная доплата к государственной или трудовой пенсии лицам, замещающим муниципальные должности Юргинского</w:t>
      </w:r>
      <w:r w:rsidR="003755EB">
        <w:rPr>
          <w:sz w:val="26"/>
          <w:szCs w:val="26"/>
        </w:rPr>
        <w:t xml:space="preserve"> муниципального</w:t>
      </w:r>
      <w:r w:rsidR="000435E8" w:rsidRPr="00AB0C3A">
        <w:rPr>
          <w:sz w:val="26"/>
          <w:szCs w:val="26"/>
        </w:rPr>
        <w:t xml:space="preserve"> района и должности муниципальной службы Юргинского</w:t>
      </w:r>
      <w:r w:rsidR="003755EB">
        <w:rPr>
          <w:sz w:val="26"/>
          <w:szCs w:val="26"/>
        </w:rPr>
        <w:t xml:space="preserve"> муниципального</w:t>
      </w:r>
      <w:r w:rsidR="000435E8" w:rsidRPr="00AB0C3A">
        <w:rPr>
          <w:sz w:val="26"/>
          <w:szCs w:val="26"/>
        </w:rPr>
        <w:t xml:space="preserve"> района в соответствии с По</w:t>
      </w:r>
      <w:r w:rsidR="0030647A" w:rsidRPr="00AB0C3A">
        <w:rPr>
          <w:sz w:val="26"/>
          <w:szCs w:val="26"/>
        </w:rPr>
        <w:t>рядком</w:t>
      </w:r>
      <w:r w:rsidR="00B829FF" w:rsidRPr="00AB0C3A">
        <w:rPr>
          <w:sz w:val="26"/>
          <w:szCs w:val="26"/>
        </w:rPr>
        <w:t xml:space="preserve"> установления и выплаты ежемесячной доплаты к государственной или трудовой пенсии лицам, замещавшим муниципальные должности Юргинского района и должности муниципальной службы Юргинского района,</w:t>
      </w:r>
      <w:r w:rsidR="000435E8" w:rsidRPr="00AB0C3A">
        <w:rPr>
          <w:sz w:val="26"/>
          <w:szCs w:val="26"/>
        </w:rPr>
        <w:t xml:space="preserve"> утвержденным решением Юргинского районного Совета народных депутатов от </w:t>
      </w:r>
      <w:r w:rsidR="00B829FF" w:rsidRPr="00AB0C3A">
        <w:rPr>
          <w:sz w:val="26"/>
          <w:szCs w:val="26"/>
        </w:rPr>
        <w:t xml:space="preserve">26.03.2009 </w:t>
      </w:r>
      <w:r w:rsidR="000435E8" w:rsidRPr="00AB0C3A">
        <w:rPr>
          <w:sz w:val="26"/>
          <w:szCs w:val="26"/>
        </w:rPr>
        <w:t xml:space="preserve">№ </w:t>
      </w:r>
      <w:r w:rsidR="00B829FF" w:rsidRPr="00AB0C3A">
        <w:rPr>
          <w:sz w:val="26"/>
          <w:szCs w:val="26"/>
        </w:rPr>
        <w:t>27/17-рс</w:t>
      </w:r>
      <w:r w:rsidR="000435E8" w:rsidRPr="00AB0C3A">
        <w:rPr>
          <w:sz w:val="26"/>
          <w:szCs w:val="26"/>
        </w:rPr>
        <w:t xml:space="preserve">, вышеуказанная  доплата заменяется на пенсию в размере, установленном настоящим </w:t>
      </w:r>
      <w:r w:rsidR="0030647A" w:rsidRPr="00AB0C3A">
        <w:rPr>
          <w:sz w:val="26"/>
          <w:szCs w:val="26"/>
        </w:rPr>
        <w:t>Положением</w:t>
      </w:r>
      <w:r w:rsidR="000435E8" w:rsidRPr="00AB0C3A">
        <w:rPr>
          <w:sz w:val="26"/>
          <w:szCs w:val="26"/>
        </w:rPr>
        <w:t>, без подачи ими заявлений о назначении этой пенсии и представления документов, подтверждающих право на эту пенсию.</w:t>
      </w:r>
    </w:p>
    <w:p w:rsidR="000435E8" w:rsidRPr="00AB0C3A" w:rsidRDefault="005A4813" w:rsidP="000435E8">
      <w:pPr>
        <w:numPr>
          <w:ilvl w:val="0"/>
          <w:numId w:val="2"/>
        </w:numPr>
        <w:tabs>
          <w:tab w:val="clear" w:pos="1440"/>
          <w:tab w:val="num" w:pos="0"/>
          <w:tab w:val="left" w:pos="900"/>
          <w:tab w:val="left" w:pos="1080"/>
        </w:tabs>
        <w:autoSpaceDE w:val="0"/>
        <w:autoSpaceDN w:val="0"/>
        <w:adjustRightInd w:val="0"/>
        <w:ind w:left="0" w:firstLine="709"/>
        <w:jc w:val="both"/>
        <w:rPr>
          <w:sz w:val="26"/>
          <w:szCs w:val="26"/>
        </w:rPr>
      </w:pPr>
      <w:r w:rsidRPr="00AB0C3A">
        <w:rPr>
          <w:sz w:val="26"/>
          <w:szCs w:val="26"/>
        </w:rPr>
        <w:t xml:space="preserve"> </w:t>
      </w:r>
      <w:r w:rsidR="000435E8" w:rsidRPr="00AB0C3A">
        <w:rPr>
          <w:sz w:val="26"/>
          <w:szCs w:val="26"/>
        </w:rPr>
        <w:t xml:space="preserve">Нормы </w:t>
      </w:r>
      <w:r w:rsidR="0030647A" w:rsidRPr="00AB0C3A">
        <w:rPr>
          <w:sz w:val="26"/>
          <w:szCs w:val="26"/>
        </w:rPr>
        <w:t>разделов</w:t>
      </w:r>
      <w:r w:rsidR="000435E8" w:rsidRPr="00AB0C3A">
        <w:rPr>
          <w:sz w:val="26"/>
          <w:szCs w:val="26"/>
        </w:rPr>
        <w:t xml:space="preserve"> 2 и 4 настоящего </w:t>
      </w:r>
      <w:r w:rsidR="0030647A" w:rsidRPr="00AB0C3A">
        <w:rPr>
          <w:sz w:val="26"/>
          <w:szCs w:val="26"/>
        </w:rPr>
        <w:t>Положения</w:t>
      </w:r>
      <w:r w:rsidR="000435E8" w:rsidRPr="00AB0C3A">
        <w:rPr>
          <w:sz w:val="26"/>
          <w:szCs w:val="26"/>
        </w:rPr>
        <w:t xml:space="preserve"> в части выбора 12 месяцев подряд из пяти лет для исчисления среднемесячного денежного вознаграждения (содержания) не распространяются на лиц, которым на день вступления в силу настоящего </w:t>
      </w:r>
      <w:r w:rsidR="0030647A" w:rsidRPr="00AB0C3A">
        <w:rPr>
          <w:sz w:val="26"/>
          <w:szCs w:val="26"/>
        </w:rPr>
        <w:t>Положения</w:t>
      </w:r>
      <w:r w:rsidR="000435E8" w:rsidRPr="00AB0C3A">
        <w:rPr>
          <w:sz w:val="26"/>
          <w:szCs w:val="26"/>
        </w:rPr>
        <w:t xml:space="preserve"> назначена  доплата к государственной или трудовой пенсии лицам, замещающим </w:t>
      </w:r>
      <w:r w:rsidR="0030647A" w:rsidRPr="00AB0C3A">
        <w:rPr>
          <w:sz w:val="26"/>
          <w:szCs w:val="26"/>
        </w:rPr>
        <w:t>муниципальные</w:t>
      </w:r>
      <w:r w:rsidR="000435E8" w:rsidRPr="00AB0C3A">
        <w:rPr>
          <w:sz w:val="26"/>
          <w:szCs w:val="26"/>
        </w:rPr>
        <w:t xml:space="preserve"> должности </w:t>
      </w:r>
      <w:r w:rsidR="0030647A" w:rsidRPr="00AB0C3A">
        <w:rPr>
          <w:sz w:val="26"/>
          <w:szCs w:val="26"/>
        </w:rPr>
        <w:t>Юргинского</w:t>
      </w:r>
      <w:r w:rsidR="003755EB">
        <w:rPr>
          <w:sz w:val="26"/>
          <w:szCs w:val="26"/>
        </w:rPr>
        <w:t xml:space="preserve"> муниципального</w:t>
      </w:r>
      <w:r w:rsidR="0030647A" w:rsidRPr="00AB0C3A">
        <w:rPr>
          <w:sz w:val="26"/>
          <w:szCs w:val="26"/>
        </w:rPr>
        <w:t xml:space="preserve"> района</w:t>
      </w:r>
      <w:r w:rsidR="000435E8" w:rsidRPr="00AB0C3A">
        <w:rPr>
          <w:sz w:val="26"/>
          <w:szCs w:val="26"/>
        </w:rPr>
        <w:t xml:space="preserve"> и должности </w:t>
      </w:r>
      <w:r w:rsidR="0030647A" w:rsidRPr="00AB0C3A">
        <w:rPr>
          <w:sz w:val="26"/>
          <w:szCs w:val="26"/>
        </w:rPr>
        <w:t>муниципальной</w:t>
      </w:r>
      <w:r w:rsidR="000435E8" w:rsidRPr="00AB0C3A">
        <w:rPr>
          <w:sz w:val="26"/>
          <w:szCs w:val="26"/>
        </w:rPr>
        <w:t xml:space="preserve"> службы </w:t>
      </w:r>
      <w:r w:rsidR="0030647A" w:rsidRPr="00AB0C3A">
        <w:rPr>
          <w:sz w:val="26"/>
          <w:szCs w:val="26"/>
        </w:rPr>
        <w:t>Юргинского</w:t>
      </w:r>
      <w:r w:rsidR="003755EB">
        <w:rPr>
          <w:sz w:val="26"/>
          <w:szCs w:val="26"/>
        </w:rPr>
        <w:t xml:space="preserve"> муниципального</w:t>
      </w:r>
      <w:r w:rsidR="0030647A" w:rsidRPr="00AB0C3A">
        <w:rPr>
          <w:sz w:val="26"/>
          <w:szCs w:val="26"/>
        </w:rPr>
        <w:t xml:space="preserve"> района</w:t>
      </w:r>
      <w:r w:rsidR="000435E8" w:rsidRPr="00AB0C3A">
        <w:rPr>
          <w:sz w:val="26"/>
          <w:szCs w:val="26"/>
        </w:rPr>
        <w:t xml:space="preserve"> в соответствии с </w:t>
      </w:r>
      <w:r w:rsidR="0030647A" w:rsidRPr="00AB0C3A">
        <w:rPr>
          <w:sz w:val="26"/>
          <w:szCs w:val="26"/>
        </w:rPr>
        <w:t xml:space="preserve">Порядком </w:t>
      </w:r>
      <w:r w:rsidR="00B829FF" w:rsidRPr="00AB0C3A">
        <w:rPr>
          <w:sz w:val="26"/>
          <w:szCs w:val="26"/>
        </w:rPr>
        <w:t>установления и выплаты ежемесячной доплаты к государственной или трудовой пенсии лицам, замещавшим муниципальные должности Юргинского района и должности муниципальной службы Юргинского района, утвержденным решением Юргинского районного Совета народных депутатов от 26.03.2009 № 27/17-рс.</w:t>
      </w:r>
    </w:p>
    <w:p w:rsidR="000435E8" w:rsidRPr="00AB0C3A" w:rsidRDefault="000435E8" w:rsidP="000435E8">
      <w:pPr>
        <w:numPr>
          <w:ilvl w:val="0"/>
          <w:numId w:val="2"/>
        </w:numPr>
        <w:tabs>
          <w:tab w:val="clear" w:pos="1440"/>
          <w:tab w:val="num" w:pos="0"/>
          <w:tab w:val="left" w:pos="1080"/>
        </w:tabs>
        <w:autoSpaceDE w:val="0"/>
        <w:autoSpaceDN w:val="0"/>
        <w:adjustRightInd w:val="0"/>
        <w:ind w:left="0" w:firstLine="709"/>
        <w:jc w:val="both"/>
        <w:rPr>
          <w:sz w:val="26"/>
          <w:szCs w:val="26"/>
        </w:rPr>
      </w:pPr>
      <w:r w:rsidRPr="00AB0C3A">
        <w:rPr>
          <w:sz w:val="26"/>
          <w:szCs w:val="26"/>
        </w:rPr>
        <w:t xml:space="preserve">В случае если размер ранее назначенной ежемесячной доплаты к государственной или трудовой пенсии превышает размер пенсии, установленной настоящим </w:t>
      </w:r>
      <w:r w:rsidR="0030647A" w:rsidRPr="00AB0C3A">
        <w:rPr>
          <w:sz w:val="26"/>
          <w:szCs w:val="26"/>
        </w:rPr>
        <w:t>Положением</w:t>
      </w:r>
      <w:r w:rsidRPr="00AB0C3A">
        <w:rPr>
          <w:sz w:val="26"/>
          <w:szCs w:val="26"/>
        </w:rPr>
        <w:t xml:space="preserve">, то пенсия, назначенная в соответствии с настоящим </w:t>
      </w:r>
      <w:r w:rsidR="0030647A" w:rsidRPr="00AB0C3A">
        <w:rPr>
          <w:sz w:val="26"/>
          <w:szCs w:val="26"/>
        </w:rPr>
        <w:t>Положением</w:t>
      </w:r>
      <w:r w:rsidRPr="00AB0C3A">
        <w:rPr>
          <w:sz w:val="26"/>
          <w:szCs w:val="26"/>
        </w:rPr>
        <w:t>, выплачивается в прежнем более высоком размере.</w:t>
      </w:r>
    </w:p>
    <w:p w:rsidR="000435E8" w:rsidRPr="00AB0C3A" w:rsidRDefault="000435E8" w:rsidP="000435E8">
      <w:pPr>
        <w:numPr>
          <w:ilvl w:val="0"/>
          <w:numId w:val="2"/>
        </w:numPr>
        <w:tabs>
          <w:tab w:val="clear" w:pos="1440"/>
          <w:tab w:val="num" w:pos="0"/>
          <w:tab w:val="left" w:pos="1080"/>
        </w:tabs>
        <w:autoSpaceDE w:val="0"/>
        <w:autoSpaceDN w:val="0"/>
        <w:adjustRightInd w:val="0"/>
        <w:ind w:left="0" w:firstLine="709"/>
        <w:jc w:val="both"/>
        <w:rPr>
          <w:sz w:val="26"/>
          <w:szCs w:val="26"/>
        </w:rPr>
      </w:pPr>
      <w:r w:rsidRPr="00AB0C3A">
        <w:rPr>
          <w:sz w:val="26"/>
          <w:szCs w:val="26"/>
        </w:rPr>
        <w:t xml:space="preserve">Требования к стажу </w:t>
      </w:r>
      <w:r w:rsidR="0030647A" w:rsidRPr="00AB0C3A">
        <w:rPr>
          <w:sz w:val="26"/>
          <w:szCs w:val="26"/>
        </w:rPr>
        <w:t>муниципальной</w:t>
      </w:r>
      <w:r w:rsidRPr="00AB0C3A">
        <w:rPr>
          <w:sz w:val="26"/>
          <w:szCs w:val="26"/>
        </w:rPr>
        <w:t xml:space="preserve"> службы </w:t>
      </w:r>
      <w:r w:rsidR="0030647A" w:rsidRPr="00AB0C3A">
        <w:rPr>
          <w:sz w:val="26"/>
          <w:szCs w:val="26"/>
        </w:rPr>
        <w:t xml:space="preserve">Юргинского </w:t>
      </w:r>
      <w:r w:rsidR="003755EB">
        <w:rPr>
          <w:sz w:val="26"/>
          <w:szCs w:val="26"/>
        </w:rPr>
        <w:t xml:space="preserve">муниципального </w:t>
      </w:r>
      <w:r w:rsidR="0030647A" w:rsidRPr="00AB0C3A">
        <w:rPr>
          <w:sz w:val="26"/>
          <w:szCs w:val="26"/>
        </w:rPr>
        <w:t>района</w:t>
      </w:r>
      <w:r w:rsidRPr="00AB0C3A">
        <w:rPr>
          <w:sz w:val="26"/>
          <w:szCs w:val="26"/>
        </w:rPr>
        <w:t xml:space="preserve">, установленные </w:t>
      </w:r>
      <w:r w:rsidR="0030647A" w:rsidRPr="00AB0C3A">
        <w:rPr>
          <w:sz w:val="26"/>
          <w:szCs w:val="26"/>
        </w:rPr>
        <w:t>разделом</w:t>
      </w:r>
      <w:r w:rsidRPr="00AB0C3A">
        <w:rPr>
          <w:sz w:val="26"/>
          <w:szCs w:val="26"/>
        </w:rPr>
        <w:t xml:space="preserve"> 13 настоящего </w:t>
      </w:r>
      <w:r w:rsidR="0030647A" w:rsidRPr="00AB0C3A">
        <w:rPr>
          <w:sz w:val="26"/>
          <w:szCs w:val="26"/>
        </w:rPr>
        <w:t>Положения</w:t>
      </w:r>
      <w:r w:rsidRPr="00AB0C3A">
        <w:rPr>
          <w:sz w:val="26"/>
          <w:szCs w:val="26"/>
        </w:rPr>
        <w:t xml:space="preserve">, применяются к лицам, поступившим на </w:t>
      </w:r>
      <w:r w:rsidR="0030647A" w:rsidRPr="00AB0C3A">
        <w:rPr>
          <w:sz w:val="26"/>
          <w:szCs w:val="26"/>
        </w:rPr>
        <w:t>муниципальную</w:t>
      </w:r>
      <w:r w:rsidRPr="00AB0C3A">
        <w:rPr>
          <w:sz w:val="26"/>
          <w:szCs w:val="26"/>
        </w:rPr>
        <w:t xml:space="preserve"> службу </w:t>
      </w:r>
      <w:r w:rsidR="0030647A" w:rsidRPr="00AB0C3A">
        <w:rPr>
          <w:sz w:val="26"/>
          <w:szCs w:val="26"/>
        </w:rPr>
        <w:t xml:space="preserve">Юргинского </w:t>
      </w:r>
      <w:r w:rsidR="003755EB">
        <w:rPr>
          <w:sz w:val="26"/>
          <w:szCs w:val="26"/>
        </w:rPr>
        <w:t xml:space="preserve">муниципального </w:t>
      </w:r>
      <w:r w:rsidR="0030647A" w:rsidRPr="00AB0C3A">
        <w:rPr>
          <w:sz w:val="26"/>
          <w:szCs w:val="26"/>
        </w:rPr>
        <w:t>района</w:t>
      </w:r>
      <w:r w:rsidRPr="00AB0C3A">
        <w:rPr>
          <w:sz w:val="26"/>
          <w:szCs w:val="26"/>
        </w:rPr>
        <w:t xml:space="preserve"> после вступления в силу настоящего </w:t>
      </w:r>
      <w:r w:rsidR="0030647A" w:rsidRPr="00AB0C3A">
        <w:rPr>
          <w:sz w:val="26"/>
          <w:szCs w:val="26"/>
        </w:rPr>
        <w:t>Положения</w:t>
      </w:r>
      <w:r w:rsidRPr="00AB0C3A">
        <w:rPr>
          <w:sz w:val="26"/>
          <w:szCs w:val="26"/>
        </w:rPr>
        <w:t xml:space="preserve">. Периоды работы, засчитанные </w:t>
      </w:r>
      <w:r w:rsidR="0030647A" w:rsidRPr="00AB0C3A">
        <w:rPr>
          <w:sz w:val="26"/>
          <w:szCs w:val="26"/>
        </w:rPr>
        <w:t>муниципальным</w:t>
      </w:r>
      <w:r w:rsidRPr="00AB0C3A">
        <w:rPr>
          <w:sz w:val="26"/>
          <w:szCs w:val="26"/>
        </w:rPr>
        <w:t xml:space="preserve"> служащим </w:t>
      </w:r>
      <w:r w:rsidR="0030647A" w:rsidRPr="00AB0C3A">
        <w:rPr>
          <w:sz w:val="26"/>
          <w:szCs w:val="26"/>
        </w:rPr>
        <w:t>Юргинского</w:t>
      </w:r>
      <w:r w:rsidR="002D532B">
        <w:rPr>
          <w:sz w:val="26"/>
          <w:szCs w:val="26"/>
        </w:rPr>
        <w:t xml:space="preserve"> муниципального</w:t>
      </w:r>
      <w:r w:rsidR="0030647A" w:rsidRPr="00AB0C3A">
        <w:rPr>
          <w:sz w:val="26"/>
          <w:szCs w:val="26"/>
        </w:rPr>
        <w:t xml:space="preserve"> района</w:t>
      </w:r>
      <w:r w:rsidRPr="00AB0C3A">
        <w:rPr>
          <w:sz w:val="26"/>
          <w:szCs w:val="26"/>
        </w:rPr>
        <w:t xml:space="preserve"> на момент вступления в силу настоящего </w:t>
      </w:r>
      <w:r w:rsidR="0030647A" w:rsidRPr="00AB0C3A">
        <w:rPr>
          <w:sz w:val="26"/>
          <w:szCs w:val="26"/>
        </w:rPr>
        <w:t>Положения</w:t>
      </w:r>
      <w:r w:rsidRPr="00AB0C3A">
        <w:rPr>
          <w:sz w:val="26"/>
          <w:szCs w:val="26"/>
        </w:rPr>
        <w:t xml:space="preserve"> в стаж </w:t>
      </w:r>
      <w:r w:rsidR="0030647A" w:rsidRPr="00AB0C3A">
        <w:rPr>
          <w:sz w:val="26"/>
          <w:szCs w:val="26"/>
        </w:rPr>
        <w:t>муниципальной</w:t>
      </w:r>
      <w:r w:rsidRPr="00AB0C3A">
        <w:rPr>
          <w:sz w:val="26"/>
          <w:szCs w:val="26"/>
        </w:rPr>
        <w:t xml:space="preserve"> службы </w:t>
      </w:r>
      <w:r w:rsidR="0030647A" w:rsidRPr="00AB0C3A">
        <w:rPr>
          <w:sz w:val="26"/>
          <w:szCs w:val="26"/>
        </w:rPr>
        <w:t>Юргинского</w:t>
      </w:r>
      <w:r w:rsidR="002D532B">
        <w:rPr>
          <w:sz w:val="26"/>
          <w:szCs w:val="26"/>
        </w:rPr>
        <w:t xml:space="preserve"> муниципального</w:t>
      </w:r>
      <w:r w:rsidR="0030647A" w:rsidRPr="00AB0C3A">
        <w:rPr>
          <w:sz w:val="26"/>
          <w:szCs w:val="26"/>
        </w:rPr>
        <w:t xml:space="preserve"> района</w:t>
      </w:r>
      <w:r w:rsidRPr="00AB0C3A">
        <w:rPr>
          <w:sz w:val="26"/>
          <w:szCs w:val="26"/>
        </w:rPr>
        <w:t xml:space="preserve">, пересмотру в соответствии со статьей 13 настоящего </w:t>
      </w:r>
      <w:r w:rsidR="002D532B">
        <w:rPr>
          <w:sz w:val="26"/>
          <w:szCs w:val="26"/>
        </w:rPr>
        <w:t xml:space="preserve">Положения </w:t>
      </w:r>
      <w:r w:rsidRPr="00AB0C3A">
        <w:rPr>
          <w:sz w:val="26"/>
          <w:szCs w:val="26"/>
        </w:rPr>
        <w:t xml:space="preserve"> не подлежат.</w:t>
      </w:r>
    </w:p>
    <w:p w:rsidR="00A1029C" w:rsidRPr="00AB0C3A" w:rsidRDefault="00A1029C" w:rsidP="00A1029C">
      <w:pPr>
        <w:rPr>
          <w:sz w:val="26"/>
          <w:szCs w:val="26"/>
        </w:rPr>
      </w:pPr>
    </w:p>
    <w:p w:rsidR="005253AC" w:rsidRDefault="005253AC" w:rsidP="00A1029C">
      <w:pPr>
        <w:rPr>
          <w:sz w:val="26"/>
          <w:szCs w:val="26"/>
        </w:rPr>
      </w:pPr>
    </w:p>
    <w:p w:rsidR="002D532B" w:rsidRPr="00AB0C3A" w:rsidRDefault="002D532B" w:rsidP="00A1029C">
      <w:pPr>
        <w:rPr>
          <w:sz w:val="26"/>
          <w:szCs w:val="26"/>
        </w:rPr>
      </w:pPr>
    </w:p>
    <w:p w:rsidR="00A1029C" w:rsidRPr="00AB0C3A" w:rsidRDefault="00A1029C">
      <w:pPr>
        <w:rPr>
          <w:sz w:val="26"/>
          <w:szCs w:val="26"/>
        </w:rPr>
      </w:pPr>
    </w:p>
    <w:sectPr w:rsidR="00A1029C" w:rsidRPr="00AB0C3A" w:rsidSect="0087483E">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2250"/>
    <w:multiLevelType w:val="hybridMultilevel"/>
    <w:tmpl w:val="C7B04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8340AC"/>
    <w:multiLevelType w:val="hybridMultilevel"/>
    <w:tmpl w:val="AAEEDBE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43C77B29"/>
    <w:multiLevelType w:val="hybridMultilevel"/>
    <w:tmpl w:val="33442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A0E2564"/>
    <w:multiLevelType w:val="hybridMultilevel"/>
    <w:tmpl w:val="42AC45BE"/>
    <w:lvl w:ilvl="0" w:tplc="2ACE67E6">
      <w:start w:val="1"/>
      <w:numFmt w:val="decimal"/>
      <w:lvlText w:val="%1."/>
      <w:lvlJc w:val="left"/>
      <w:pPr>
        <w:tabs>
          <w:tab w:val="num" w:pos="1440"/>
        </w:tabs>
        <w:ind w:left="1440" w:hanging="90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732100F7"/>
    <w:multiLevelType w:val="hybridMultilevel"/>
    <w:tmpl w:val="894811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A6"/>
    <w:rsid w:val="00006BE0"/>
    <w:rsid w:val="00011A38"/>
    <w:rsid w:val="00034985"/>
    <w:rsid w:val="000435E8"/>
    <w:rsid w:val="000455DF"/>
    <w:rsid w:val="000D5E8B"/>
    <w:rsid w:val="001340A5"/>
    <w:rsid w:val="00134106"/>
    <w:rsid w:val="00197F7D"/>
    <w:rsid w:val="001F46D5"/>
    <w:rsid w:val="001F49F5"/>
    <w:rsid w:val="002062E3"/>
    <w:rsid w:val="0023190F"/>
    <w:rsid w:val="00257745"/>
    <w:rsid w:val="00286917"/>
    <w:rsid w:val="002A6E40"/>
    <w:rsid w:val="002D532B"/>
    <w:rsid w:val="002E2D1C"/>
    <w:rsid w:val="0030647A"/>
    <w:rsid w:val="00364645"/>
    <w:rsid w:val="003755EB"/>
    <w:rsid w:val="003C6435"/>
    <w:rsid w:val="003F503A"/>
    <w:rsid w:val="0043358B"/>
    <w:rsid w:val="0046553F"/>
    <w:rsid w:val="004942BA"/>
    <w:rsid w:val="004A7616"/>
    <w:rsid w:val="004B5285"/>
    <w:rsid w:val="004D1BB3"/>
    <w:rsid w:val="004F627E"/>
    <w:rsid w:val="0051164E"/>
    <w:rsid w:val="005253AC"/>
    <w:rsid w:val="005304CB"/>
    <w:rsid w:val="00546C3B"/>
    <w:rsid w:val="00552273"/>
    <w:rsid w:val="005704CA"/>
    <w:rsid w:val="005A4813"/>
    <w:rsid w:val="005C192A"/>
    <w:rsid w:val="005D169B"/>
    <w:rsid w:val="00632A33"/>
    <w:rsid w:val="00640656"/>
    <w:rsid w:val="00662AE5"/>
    <w:rsid w:val="00675D55"/>
    <w:rsid w:val="006A2DE4"/>
    <w:rsid w:val="00781792"/>
    <w:rsid w:val="00795599"/>
    <w:rsid w:val="007F04EC"/>
    <w:rsid w:val="008048F2"/>
    <w:rsid w:val="0086706E"/>
    <w:rsid w:val="0087483E"/>
    <w:rsid w:val="008D3CD3"/>
    <w:rsid w:val="008D7EA1"/>
    <w:rsid w:val="008E1763"/>
    <w:rsid w:val="008E51E1"/>
    <w:rsid w:val="00933BAD"/>
    <w:rsid w:val="0094097F"/>
    <w:rsid w:val="0096189C"/>
    <w:rsid w:val="00963D42"/>
    <w:rsid w:val="00965F10"/>
    <w:rsid w:val="009665A7"/>
    <w:rsid w:val="00976804"/>
    <w:rsid w:val="0097785A"/>
    <w:rsid w:val="009B3FA7"/>
    <w:rsid w:val="009D6E05"/>
    <w:rsid w:val="009F0037"/>
    <w:rsid w:val="00A1029C"/>
    <w:rsid w:val="00A210A4"/>
    <w:rsid w:val="00A60129"/>
    <w:rsid w:val="00A87F93"/>
    <w:rsid w:val="00AB0C3A"/>
    <w:rsid w:val="00AB3DA1"/>
    <w:rsid w:val="00AB636E"/>
    <w:rsid w:val="00AC0AA2"/>
    <w:rsid w:val="00AE07E4"/>
    <w:rsid w:val="00AE437E"/>
    <w:rsid w:val="00B43AA6"/>
    <w:rsid w:val="00B74A7E"/>
    <w:rsid w:val="00B76336"/>
    <w:rsid w:val="00B829FF"/>
    <w:rsid w:val="00BE3D22"/>
    <w:rsid w:val="00C0753F"/>
    <w:rsid w:val="00C17C02"/>
    <w:rsid w:val="00C700ED"/>
    <w:rsid w:val="00C7065C"/>
    <w:rsid w:val="00C81144"/>
    <w:rsid w:val="00C972F0"/>
    <w:rsid w:val="00D2130B"/>
    <w:rsid w:val="00D5048E"/>
    <w:rsid w:val="00D52C66"/>
    <w:rsid w:val="00D5455F"/>
    <w:rsid w:val="00D854AE"/>
    <w:rsid w:val="00DF706E"/>
    <w:rsid w:val="00E61267"/>
    <w:rsid w:val="00E711D7"/>
    <w:rsid w:val="00EF4037"/>
    <w:rsid w:val="00F15457"/>
    <w:rsid w:val="00F433DC"/>
    <w:rsid w:val="00F46294"/>
    <w:rsid w:val="00F757A4"/>
    <w:rsid w:val="00FB3073"/>
    <w:rsid w:val="00FC779E"/>
    <w:rsid w:val="00FD6A00"/>
    <w:rsid w:val="00FE24EE"/>
    <w:rsid w:val="00FF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AA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253AC"/>
    <w:rPr>
      <w:rFonts w:ascii="Tahoma" w:hAnsi="Tahoma" w:cs="Tahoma"/>
      <w:sz w:val="16"/>
      <w:szCs w:val="16"/>
    </w:rPr>
  </w:style>
  <w:style w:type="paragraph" w:customStyle="1" w:styleId="1">
    <w:name w:val="Знак1"/>
    <w:basedOn w:val="a"/>
    <w:rsid w:val="000455DF"/>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rmal">
    <w:name w:val="ConsPlusNormal"/>
    <w:rsid w:val="009F0037"/>
    <w:pPr>
      <w:autoSpaceDE w:val="0"/>
      <w:autoSpaceDN w:val="0"/>
      <w:adjustRightInd w:val="0"/>
    </w:pPr>
    <w:rPr>
      <w:sz w:val="26"/>
      <w:szCs w:val="26"/>
    </w:rPr>
  </w:style>
  <w:style w:type="paragraph" w:customStyle="1" w:styleId="Normal">
    <w:name w:val="Normal"/>
    <w:rsid w:val="0096189C"/>
  </w:style>
  <w:style w:type="table" w:styleId="a4">
    <w:name w:val="Table Grid"/>
    <w:basedOn w:val="a1"/>
    <w:rsid w:val="002A6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AA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253AC"/>
    <w:rPr>
      <w:rFonts w:ascii="Tahoma" w:hAnsi="Tahoma" w:cs="Tahoma"/>
      <w:sz w:val="16"/>
      <w:szCs w:val="16"/>
    </w:rPr>
  </w:style>
  <w:style w:type="paragraph" w:customStyle="1" w:styleId="1">
    <w:name w:val="Знак1"/>
    <w:basedOn w:val="a"/>
    <w:rsid w:val="000455DF"/>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rmal">
    <w:name w:val="ConsPlusNormal"/>
    <w:rsid w:val="009F0037"/>
    <w:pPr>
      <w:autoSpaceDE w:val="0"/>
      <w:autoSpaceDN w:val="0"/>
      <w:adjustRightInd w:val="0"/>
    </w:pPr>
    <w:rPr>
      <w:sz w:val="26"/>
      <w:szCs w:val="26"/>
    </w:rPr>
  </w:style>
  <w:style w:type="paragraph" w:customStyle="1" w:styleId="Normal">
    <w:name w:val="Normal"/>
    <w:rsid w:val="0096189C"/>
  </w:style>
  <w:style w:type="table" w:styleId="a4">
    <w:name w:val="Table Grid"/>
    <w:basedOn w:val="a1"/>
    <w:rsid w:val="002A6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BEE5E98F043C4D773CACB367AE0A5A61F8FC06AE3ED501007DD8DCB040EA2319D1CC947205CC0oEpDI" TargetMode="External"/><Relationship Id="rId13" Type="http://schemas.openxmlformats.org/officeDocument/2006/relationships/hyperlink" Target="consultantplus://offline/ref=20CE33A4FDF5E6362CD226A6C281CC8A9B6CF5AC50BAC93AACA7A16E57AA55522FE0D45D52484D0874ACH" TargetMode="External"/><Relationship Id="rId18" Type="http://schemas.openxmlformats.org/officeDocument/2006/relationships/hyperlink" Target="consultantplus://offline/ref=20CE33A4FDF5E6362CD226A6C281CC8A9B6CF5AC50BAC93AACA7A16E57AA55522FE0D45D52484C0C74A2H" TargetMode="External"/><Relationship Id="rId26" Type="http://schemas.openxmlformats.org/officeDocument/2006/relationships/hyperlink" Target="consultantplus://offline/ref=FBB9FFE48FC2E38EC56D5876F45932D15B0B905EA73037F85EDB1BC91F8344572A51D49376AA8B1EF43C9BAFv0D" TargetMode="External"/><Relationship Id="rId39" Type="http://schemas.openxmlformats.org/officeDocument/2006/relationships/hyperlink" Target="consultantplus://offline/ref=8CF39394D2FA961389A1BB4FAD1953890A5AA9467322222FED81CEE64F02uAB" TargetMode="External"/><Relationship Id="rId3" Type="http://schemas.openxmlformats.org/officeDocument/2006/relationships/styles" Target="styles.xml"/><Relationship Id="rId21" Type="http://schemas.openxmlformats.org/officeDocument/2006/relationships/hyperlink" Target="consultantplus://offline/ref=20CE33A4FDF5E6362CD226A6C281CC8A9B6CF5AC50BAC93AACA7A16E57AA55522FE0D45D52484E0574A2H" TargetMode="External"/><Relationship Id="rId34" Type="http://schemas.openxmlformats.org/officeDocument/2006/relationships/hyperlink" Target="consultantplus://offline/ref=4BE756FE237CEBFD8CDC20562848DC6C1D9CBB5218CA7144F4F2FD884532k5E" TargetMode="External"/><Relationship Id="rId42" Type="http://schemas.openxmlformats.org/officeDocument/2006/relationships/hyperlink" Target="consultantplus://offline/ref=D53587ACE950290D02C5536C12EF715E3F0DB96F9D438917AC475F4901l8R3H" TargetMode="External"/><Relationship Id="rId7" Type="http://schemas.openxmlformats.org/officeDocument/2006/relationships/hyperlink" Target="consultantplus://offline/ref=89BBEE5E98F043C4D773CACB367AE0A5A61F8FC06AE3ED501007DD8DCBo0p4I" TargetMode="External"/><Relationship Id="rId12" Type="http://schemas.openxmlformats.org/officeDocument/2006/relationships/hyperlink" Target="consultantplus://offline/ref=20CE33A4FDF5E6362CD226A6C281CC8A9B6CF5AC50BAC93AACA7A16E57AA55522FE0D45D5249480874A2H" TargetMode="External"/><Relationship Id="rId17" Type="http://schemas.openxmlformats.org/officeDocument/2006/relationships/hyperlink" Target="consultantplus://offline/ref=20CE33A4FDF5E6362CD226A6C281CC8A9B6CF5AC50BAC93AACA7A16E57AA55522FE0D45A5574ABH" TargetMode="External"/><Relationship Id="rId25" Type="http://schemas.openxmlformats.org/officeDocument/2006/relationships/hyperlink" Target="consultantplus://offline/ref=CBADB70752F4361E1AEE78873C630752B879675850FD08C97D19ED642FQ6JDE" TargetMode="External"/><Relationship Id="rId33" Type="http://schemas.openxmlformats.org/officeDocument/2006/relationships/hyperlink" Target="consultantplus://offline/ref=4BE756FE237CEBFD8CDC3E5B3E248069189EE45B1FCD7B12AEADA6D5122C36DE842B6E22B626D931D0531B38kDE" TargetMode="External"/><Relationship Id="rId38" Type="http://schemas.openxmlformats.org/officeDocument/2006/relationships/hyperlink" Target="consultantplus://offline/ref=93A5AD057B8D2DFCECD4D403292CF84CF95636FE2E6A860D237BDF948BBFBBED5A5C38A5D0FA3A58576240x7g4G" TargetMode="External"/><Relationship Id="rId2" Type="http://schemas.openxmlformats.org/officeDocument/2006/relationships/numbering" Target="numbering.xml"/><Relationship Id="rId16" Type="http://schemas.openxmlformats.org/officeDocument/2006/relationships/hyperlink" Target="consultantplus://offline/ref=20CE33A4FDF5E6362CD226A6C281CC8A9B6CF5AC50BAC93AACA7A16E57AA55522FE0D45D52494B0A74AAH" TargetMode="External"/><Relationship Id="rId20" Type="http://schemas.openxmlformats.org/officeDocument/2006/relationships/hyperlink" Target="consultantplus://offline/ref=20CE33A4FDF5E6362CD226A6C281CC8A9B6CF5AC50BAC93AACA7A16E57AA55522FE0D45A5574ACH" TargetMode="External"/><Relationship Id="rId29" Type="http://schemas.openxmlformats.org/officeDocument/2006/relationships/hyperlink" Target="consultantplus://offline/ref=FBB9FFE48FC2E38EC56D467BE2356ED45E08C755A0353DAE0484409448A8vAD" TargetMode="External"/><Relationship Id="rId41" Type="http://schemas.openxmlformats.org/officeDocument/2006/relationships/hyperlink" Target="consultantplus://offline/ref=413579E85CAC889BBA752CD6A4915CA16210193E16EF50E98F52706F438475FBCB6564D8C31A28351C65FB00A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E33A4FDF5E6362CD226A6C281CC8A9B6CF5AC50BAC93AACA7A16E57AA55522FE0D45D52494B0C74A2H" TargetMode="External"/><Relationship Id="rId24" Type="http://schemas.openxmlformats.org/officeDocument/2006/relationships/hyperlink" Target="consultantplus://offline/ref=CBADB70752F4361E1AEE78873C630752B875605550FD08C97D19ED642FQ6JDE" TargetMode="External"/><Relationship Id="rId32" Type="http://schemas.openxmlformats.org/officeDocument/2006/relationships/hyperlink" Target="consultantplus://offline/ref=E95AFA1478E1FA4D03838F9AA28B86985091E1C5F66A1B386152DB702AU2IFH" TargetMode="External"/><Relationship Id="rId37" Type="http://schemas.openxmlformats.org/officeDocument/2006/relationships/hyperlink" Target="consultantplus://offline/ref=EAB5E41E7321A9703A9E6BFD6FBBDC0F9EF8C9EF80C7C6399C9717520EDBs3E" TargetMode="External"/><Relationship Id="rId40" Type="http://schemas.openxmlformats.org/officeDocument/2006/relationships/hyperlink" Target="consultantplus://offline/ref=B71749E4E4B27DF2C2FB81BE35C1C8CD927E351F3E4DC840871DCD6FC8227DE72C83EC630175811F7046F47138G" TargetMode="External"/><Relationship Id="rId5" Type="http://schemas.openxmlformats.org/officeDocument/2006/relationships/settings" Target="settings.xml"/><Relationship Id="rId15" Type="http://schemas.openxmlformats.org/officeDocument/2006/relationships/hyperlink" Target="consultantplus://offline/ref=20CE33A4FDF5E6362CD226A6C281CC8A9B6CF5AC50BAC93AACA7A16E57AA55522FE0D45D52484D0B74A8H" TargetMode="External"/><Relationship Id="rId23" Type="http://schemas.openxmlformats.org/officeDocument/2006/relationships/hyperlink" Target="consultantplus://offline/ref=CBADB70752F4361E1AEE668A2A0F5B57BD773F5C57FA029F2746B6397864AFB4225ED8AF9886AB421DDAE2Q2J9E" TargetMode="External"/><Relationship Id="rId28" Type="http://schemas.openxmlformats.org/officeDocument/2006/relationships/hyperlink" Target="consultantplus://offline/ref=FBB9FFE48FC2E38EC56D467BE2356ED45E08C755A0353DAE0484409448A8vAD" TargetMode="External"/><Relationship Id="rId36" Type="http://schemas.openxmlformats.org/officeDocument/2006/relationships/hyperlink" Target="consultantplus://offline/ref=7584F971A561BB2F67F5F1D276D4C7A68EDE19CE2E7C566FDE240E199945AD72CCBB390B1BeBo2E" TargetMode="External"/><Relationship Id="rId10" Type="http://schemas.openxmlformats.org/officeDocument/2006/relationships/hyperlink" Target="consultantplus://offline/ref=89BBEE5E98F043C4D773CACB367AE0A5A61F8FC06AE3ED501007DD8DCBo0p4I" TargetMode="External"/><Relationship Id="rId19" Type="http://schemas.openxmlformats.org/officeDocument/2006/relationships/hyperlink" Target="consultantplus://offline/ref=20CE33A4FDF5E6362CD226A6C281CC8A9B6CF5AC50BAC93AACA7A16E57AA55522FE0D45D52484C0F74A9H" TargetMode="External"/><Relationship Id="rId31" Type="http://schemas.openxmlformats.org/officeDocument/2006/relationships/hyperlink" Target="consultantplus://offline/ref=E95AFA1478E1FA4D03838F9AA28B86985091E0C3F86F1B386152DB702AU2IFH"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9BBEE5E98F043C4D773CACB367AE0A5A61388CD6AE3ED501007DD8DCB040EA2319D1CC947205CC0oEp0I" TargetMode="External"/><Relationship Id="rId14" Type="http://schemas.openxmlformats.org/officeDocument/2006/relationships/hyperlink" Target="consultantplus://offline/ref=20CE33A4FDF5E6362CD226A6C281CC8A9B6CF5AC50BAC93AACA7A16E57AA55522FE0D45D52484D0B74ABH" TargetMode="External"/><Relationship Id="rId22" Type="http://schemas.openxmlformats.org/officeDocument/2006/relationships/hyperlink" Target="consultantplus://offline/ref=20CE33A4FDF5E6362CD226A6C281CC8A9B6CF5AC50BAC93AACA7A16E57AA55522FE0D45D52484E0474ABH" TargetMode="External"/><Relationship Id="rId27" Type="http://schemas.openxmlformats.org/officeDocument/2006/relationships/hyperlink" Target="consultantplus://offline/ref=FBB9FFE48FC2E38EC56D467BE2356ED45E09CF57A0373DAE0484409448A8vAD" TargetMode="External"/><Relationship Id="rId30" Type="http://schemas.openxmlformats.org/officeDocument/2006/relationships/hyperlink" Target="consultantplus://offline/ref=E95AFA1478E1FA4D03838F9AA28B86985090ECC0F96D1B386152DB702AU2IFH" TargetMode="External"/><Relationship Id="rId35" Type="http://schemas.openxmlformats.org/officeDocument/2006/relationships/hyperlink" Target="consultantplus://offline/ref=4BE756FE237CEBFD8CDC20562848DC6C1D90BC5F18CA7144F4F2FD884532k5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8CE4-4ADD-4B43-8A47-B0357975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7327</Words>
  <Characters>41768</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RUSSIA</Company>
  <LinksUpToDate>false</LinksUpToDate>
  <CharactersWithSpaces>48998</CharactersWithSpaces>
  <SharedDoc>false</SharedDoc>
  <HLinks>
    <vt:vector size="222" baseType="variant">
      <vt:variant>
        <vt:i4>6225923</vt:i4>
      </vt:variant>
      <vt:variant>
        <vt:i4>108</vt:i4>
      </vt:variant>
      <vt:variant>
        <vt:i4>0</vt:i4>
      </vt:variant>
      <vt:variant>
        <vt:i4>5</vt:i4>
      </vt:variant>
      <vt:variant>
        <vt:lpwstr>consultantplus://offline/ref=D53587ACE950290D02C5536C12EF715E3F0DB96F9D438917AC475F4901l8R3H</vt:lpwstr>
      </vt:variant>
      <vt:variant>
        <vt:lpwstr/>
      </vt:variant>
      <vt:variant>
        <vt:i4>1507340</vt:i4>
      </vt:variant>
      <vt:variant>
        <vt:i4>105</vt:i4>
      </vt:variant>
      <vt:variant>
        <vt:i4>0</vt:i4>
      </vt:variant>
      <vt:variant>
        <vt:i4>5</vt:i4>
      </vt:variant>
      <vt:variant>
        <vt:lpwstr>consultantplus://offline/ref=413579E85CAC889BBA752CD6A4915CA16210193E16EF50E98F52706F438475FBCB6564D8C31A28351C65FB00A1H</vt:lpwstr>
      </vt:variant>
      <vt:variant>
        <vt:lpwstr/>
      </vt:variant>
      <vt:variant>
        <vt:i4>5308418</vt:i4>
      </vt:variant>
      <vt:variant>
        <vt:i4>102</vt:i4>
      </vt:variant>
      <vt:variant>
        <vt:i4>0</vt:i4>
      </vt:variant>
      <vt:variant>
        <vt:i4>5</vt:i4>
      </vt:variant>
      <vt:variant>
        <vt:lpwstr/>
      </vt:variant>
      <vt:variant>
        <vt:lpwstr>Par0</vt:lpwstr>
      </vt:variant>
      <vt:variant>
        <vt:i4>5046285</vt:i4>
      </vt:variant>
      <vt:variant>
        <vt:i4>99</vt:i4>
      </vt:variant>
      <vt:variant>
        <vt:i4>0</vt:i4>
      </vt:variant>
      <vt:variant>
        <vt:i4>5</vt:i4>
      </vt:variant>
      <vt:variant>
        <vt:lpwstr>consultantplus://offline/ref=B71749E4E4B27DF2C2FB81BE35C1C8CD927E351F3E4DC840871DCD6FC8227DE72C83EC630175811F7046F47138G</vt:lpwstr>
      </vt:variant>
      <vt:variant>
        <vt:lpwstr/>
      </vt:variant>
      <vt:variant>
        <vt:i4>6226002</vt:i4>
      </vt:variant>
      <vt:variant>
        <vt:i4>96</vt:i4>
      </vt:variant>
      <vt:variant>
        <vt:i4>0</vt:i4>
      </vt:variant>
      <vt:variant>
        <vt:i4>5</vt:i4>
      </vt:variant>
      <vt:variant>
        <vt:lpwstr>consultantplus://offline/ref=8CF39394D2FA961389A1BB4FAD1953890A5AA9467322222FED81CEE64F02uAB</vt:lpwstr>
      </vt:variant>
      <vt:variant>
        <vt:lpwstr/>
      </vt:variant>
      <vt:variant>
        <vt:i4>458844</vt:i4>
      </vt:variant>
      <vt:variant>
        <vt:i4>93</vt:i4>
      </vt:variant>
      <vt:variant>
        <vt:i4>0</vt:i4>
      </vt:variant>
      <vt:variant>
        <vt:i4>5</vt:i4>
      </vt:variant>
      <vt:variant>
        <vt:lpwstr>consultantplus://offline/ref=93A5AD057B8D2DFCECD4D403292CF84CF95636FE2E6A860D237BDF948BBFBBED5A5C38A5D0FA3A58576240x7g4G</vt:lpwstr>
      </vt:variant>
      <vt:variant>
        <vt:lpwstr/>
      </vt:variant>
      <vt:variant>
        <vt:i4>655363</vt:i4>
      </vt:variant>
      <vt:variant>
        <vt:i4>90</vt:i4>
      </vt:variant>
      <vt:variant>
        <vt:i4>0</vt:i4>
      </vt:variant>
      <vt:variant>
        <vt:i4>5</vt:i4>
      </vt:variant>
      <vt:variant>
        <vt:lpwstr>consultantplus://offline/ref=EAB5E41E7321A9703A9E6BFD6FBBDC0F9EF8C9EF80C7C6399C9717520EDBs3E</vt:lpwstr>
      </vt:variant>
      <vt:variant>
        <vt:lpwstr/>
      </vt:variant>
      <vt:variant>
        <vt:i4>4587615</vt:i4>
      </vt:variant>
      <vt:variant>
        <vt:i4>87</vt:i4>
      </vt:variant>
      <vt:variant>
        <vt:i4>0</vt:i4>
      </vt:variant>
      <vt:variant>
        <vt:i4>5</vt:i4>
      </vt:variant>
      <vt:variant>
        <vt:lpwstr>consultantplus://offline/ref=7584F971A561BB2F67F5F1D276D4C7A68EDE19CE2E7C566FDE240E199945AD72CCBB390B1BeBo2E</vt:lpwstr>
      </vt:variant>
      <vt:variant>
        <vt:lpwstr/>
      </vt:variant>
      <vt:variant>
        <vt:i4>1441874</vt:i4>
      </vt:variant>
      <vt:variant>
        <vt:i4>84</vt:i4>
      </vt:variant>
      <vt:variant>
        <vt:i4>0</vt:i4>
      </vt:variant>
      <vt:variant>
        <vt:i4>5</vt:i4>
      </vt:variant>
      <vt:variant>
        <vt:lpwstr>consultantplus://offline/ref=4BE756FE237CEBFD8CDC20562848DC6C1D90BC5F18CA7144F4F2FD884532k5E</vt:lpwstr>
      </vt:variant>
      <vt:variant>
        <vt:lpwstr/>
      </vt:variant>
      <vt:variant>
        <vt:i4>1441876</vt:i4>
      </vt:variant>
      <vt:variant>
        <vt:i4>81</vt:i4>
      </vt:variant>
      <vt:variant>
        <vt:i4>0</vt:i4>
      </vt:variant>
      <vt:variant>
        <vt:i4>5</vt:i4>
      </vt:variant>
      <vt:variant>
        <vt:lpwstr>consultantplus://offline/ref=4BE756FE237CEBFD8CDC20562848DC6C1D9CBB5218CA7144F4F2FD884532k5E</vt:lpwstr>
      </vt:variant>
      <vt:variant>
        <vt:lpwstr/>
      </vt:variant>
      <vt:variant>
        <vt:i4>1835011</vt:i4>
      </vt:variant>
      <vt:variant>
        <vt:i4>78</vt:i4>
      </vt:variant>
      <vt:variant>
        <vt:i4>0</vt:i4>
      </vt:variant>
      <vt:variant>
        <vt:i4>5</vt:i4>
      </vt:variant>
      <vt:variant>
        <vt:lpwstr>consultantplus://offline/ref=4BE756FE237CEBFD8CDC3E5B3E248069189EE45B1FCD7B12AEADA6D5122C36DE842B6E22B626D931D0531B38kDE</vt:lpwstr>
      </vt:variant>
      <vt:variant>
        <vt:lpwstr/>
      </vt:variant>
      <vt:variant>
        <vt:i4>6029397</vt:i4>
      </vt:variant>
      <vt:variant>
        <vt:i4>75</vt:i4>
      </vt:variant>
      <vt:variant>
        <vt:i4>0</vt:i4>
      </vt:variant>
      <vt:variant>
        <vt:i4>5</vt:i4>
      </vt:variant>
      <vt:variant>
        <vt:lpwstr>consultantplus://offline/ref=E95AFA1478E1FA4D03838F9AA28B86985091E1C5F66A1B386152DB702AU2IFH</vt:lpwstr>
      </vt:variant>
      <vt:variant>
        <vt:lpwstr/>
      </vt:variant>
      <vt:variant>
        <vt:i4>6029403</vt:i4>
      </vt:variant>
      <vt:variant>
        <vt:i4>72</vt:i4>
      </vt:variant>
      <vt:variant>
        <vt:i4>0</vt:i4>
      </vt:variant>
      <vt:variant>
        <vt:i4>5</vt:i4>
      </vt:variant>
      <vt:variant>
        <vt:lpwstr>consultantplus://offline/ref=E95AFA1478E1FA4D03838F9AA28B86985091E0C3F86F1B386152DB702AU2IFH</vt:lpwstr>
      </vt:variant>
      <vt:variant>
        <vt:lpwstr/>
      </vt:variant>
      <vt:variant>
        <vt:i4>6029321</vt:i4>
      </vt:variant>
      <vt:variant>
        <vt:i4>69</vt:i4>
      </vt:variant>
      <vt:variant>
        <vt:i4>0</vt:i4>
      </vt:variant>
      <vt:variant>
        <vt:i4>5</vt:i4>
      </vt:variant>
      <vt:variant>
        <vt:lpwstr>consultantplus://offline/ref=E95AFA1478E1FA4D03838F9AA28B86985090ECC0F96D1B386152DB702AU2IFH</vt:lpwstr>
      </vt:variant>
      <vt:variant>
        <vt:lpwstr/>
      </vt:variant>
      <vt:variant>
        <vt:i4>393223</vt:i4>
      </vt:variant>
      <vt:variant>
        <vt:i4>66</vt:i4>
      </vt:variant>
      <vt:variant>
        <vt:i4>0</vt:i4>
      </vt:variant>
      <vt:variant>
        <vt:i4>5</vt:i4>
      </vt:variant>
      <vt:variant>
        <vt:lpwstr>consultantplus://offline/ref=FBB9FFE48FC2E38EC56D467BE2356ED45E08C755A0353DAE0484409448A8vAD</vt:lpwstr>
      </vt:variant>
      <vt:variant>
        <vt:lpwstr/>
      </vt:variant>
      <vt:variant>
        <vt:i4>393223</vt:i4>
      </vt:variant>
      <vt:variant>
        <vt:i4>63</vt:i4>
      </vt:variant>
      <vt:variant>
        <vt:i4>0</vt:i4>
      </vt:variant>
      <vt:variant>
        <vt:i4>5</vt:i4>
      </vt:variant>
      <vt:variant>
        <vt:lpwstr>consultantplus://offline/ref=FBB9FFE48FC2E38EC56D467BE2356ED45E08C755A0353DAE0484409448A8vAD</vt:lpwstr>
      </vt:variant>
      <vt:variant>
        <vt:lpwstr/>
      </vt:variant>
      <vt:variant>
        <vt:i4>393303</vt:i4>
      </vt:variant>
      <vt:variant>
        <vt:i4>60</vt:i4>
      </vt:variant>
      <vt:variant>
        <vt:i4>0</vt:i4>
      </vt:variant>
      <vt:variant>
        <vt:i4>5</vt:i4>
      </vt:variant>
      <vt:variant>
        <vt:lpwstr>consultantplus://offline/ref=FBB9FFE48FC2E38EC56D467BE2356ED45E09CF57A0373DAE0484409448A8vAD</vt:lpwstr>
      </vt:variant>
      <vt:variant>
        <vt:lpwstr/>
      </vt:variant>
      <vt:variant>
        <vt:i4>589832</vt:i4>
      </vt:variant>
      <vt:variant>
        <vt:i4>57</vt:i4>
      </vt:variant>
      <vt:variant>
        <vt:i4>0</vt:i4>
      </vt:variant>
      <vt:variant>
        <vt:i4>5</vt:i4>
      </vt:variant>
      <vt:variant>
        <vt:lpwstr>consultantplus://offline/ref=FBB9FFE48FC2E38EC56D5876F45932D15B0B905EA73037F85EDB1BC91F8344572A51D49376AA8B1EF43C9BAFv0D</vt:lpwstr>
      </vt:variant>
      <vt:variant>
        <vt:lpwstr/>
      </vt:variant>
      <vt:variant>
        <vt:i4>5308430</vt:i4>
      </vt:variant>
      <vt:variant>
        <vt:i4>54</vt:i4>
      </vt:variant>
      <vt:variant>
        <vt:i4>0</vt:i4>
      </vt:variant>
      <vt:variant>
        <vt:i4>5</vt:i4>
      </vt:variant>
      <vt:variant>
        <vt:lpwstr>consultantplus://offline/ref=CBADB70752F4361E1AEE78873C630752B879675850FD08C97D19ED642FQ6JDE</vt:lpwstr>
      </vt:variant>
      <vt:variant>
        <vt:lpwstr/>
      </vt:variant>
      <vt:variant>
        <vt:i4>5308424</vt:i4>
      </vt:variant>
      <vt:variant>
        <vt:i4>51</vt:i4>
      </vt:variant>
      <vt:variant>
        <vt:i4>0</vt:i4>
      </vt:variant>
      <vt:variant>
        <vt:i4>5</vt:i4>
      </vt:variant>
      <vt:variant>
        <vt:lpwstr>consultantplus://offline/ref=CBADB70752F4361E1AEE78873C630752B875605550FD08C97D19ED642FQ6JDE</vt:lpwstr>
      </vt:variant>
      <vt:variant>
        <vt:lpwstr/>
      </vt:variant>
      <vt:variant>
        <vt:i4>5832796</vt:i4>
      </vt:variant>
      <vt:variant>
        <vt:i4>48</vt:i4>
      </vt:variant>
      <vt:variant>
        <vt:i4>0</vt:i4>
      </vt:variant>
      <vt:variant>
        <vt:i4>5</vt:i4>
      </vt:variant>
      <vt:variant>
        <vt:lpwstr>consultantplus://offline/ref=CBADB70752F4361E1AEE668A2A0F5B57BD773F5C57FA029F2746B6397864AFB4225ED8AF9886AB421DDAE2Q2J9E</vt:lpwstr>
      </vt:variant>
      <vt:variant>
        <vt:lpwstr/>
      </vt:variant>
      <vt:variant>
        <vt:i4>2424886</vt:i4>
      </vt:variant>
      <vt:variant>
        <vt:i4>45</vt:i4>
      </vt:variant>
      <vt:variant>
        <vt:i4>0</vt:i4>
      </vt:variant>
      <vt:variant>
        <vt:i4>5</vt:i4>
      </vt:variant>
      <vt:variant>
        <vt:lpwstr>consultantplus://offline/ref=20CE33A4FDF5E6362CD226A6C281CC8A9B6CF5AC50BAC93AACA7A16E57AA55522FE0D45D52484E0474ABH</vt:lpwstr>
      </vt:variant>
      <vt:variant>
        <vt:lpwstr/>
      </vt:variant>
      <vt:variant>
        <vt:i4>2424935</vt:i4>
      </vt:variant>
      <vt:variant>
        <vt:i4>42</vt:i4>
      </vt:variant>
      <vt:variant>
        <vt:i4>0</vt:i4>
      </vt:variant>
      <vt:variant>
        <vt:i4>5</vt:i4>
      </vt:variant>
      <vt:variant>
        <vt:lpwstr>consultantplus://offline/ref=20CE33A4FDF5E6362CD226A6C281CC8A9B6CF5AC50BAC93AACA7A16E57AA55522FE0D45D52484E0574A2H</vt:lpwstr>
      </vt:variant>
      <vt:variant>
        <vt:lpwstr/>
      </vt:variant>
      <vt:variant>
        <vt:i4>1376348</vt:i4>
      </vt:variant>
      <vt:variant>
        <vt:i4>39</vt:i4>
      </vt:variant>
      <vt:variant>
        <vt:i4>0</vt:i4>
      </vt:variant>
      <vt:variant>
        <vt:i4>5</vt:i4>
      </vt:variant>
      <vt:variant>
        <vt:lpwstr>consultantplus://offline/ref=20CE33A4FDF5E6362CD226A6C281CC8A9B6CF5AC50BAC93AACA7A16E57AA55522FE0D45A5574ACH</vt:lpwstr>
      </vt:variant>
      <vt:variant>
        <vt:lpwstr/>
      </vt:variant>
      <vt:variant>
        <vt:i4>2424889</vt:i4>
      </vt:variant>
      <vt:variant>
        <vt:i4>36</vt:i4>
      </vt:variant>
      <vt:variant>
        <vt:i4>0</vt:i4>
      </vt:variant>
      <vt:variant>
        <vt:i4>5</vt:i4>
      </vt:variant>
      <vt:variant>
        <vt:lpwstr>consultantplus://offline/ref=20CE33A4FDF5E6362CD226A6C281CC8A9B6CF5AC50BAC93AACA7A16E57AA55522FE0D45D52484C0F74A9H</vt:lpwstr>
      </vt:variant>
      <vt:variant>
        <vt:lpwstr/>
      </vt:variant>
      <vt:variant>
        <vt:i4>2424887</vt:i4>
      </vt:variant>
      <vt:variant>
        <vt:i4>33</vt:i4>
      </vt:variant>
      <vt:variant>
        <vt:i4>0</vt:i4>
      </vt:variant>
      <vt:variant>
        <vt:i4>5</vt:i4>
      </vt:variant>
      <vt:variant>
        <vt:lpwstr>consultantplus://offline/ref=20CE33A4FDF5E6362CD226A6C281CC8A9B6CF5AC50BAC93AACA7A16E57AA55522FE0D45D52484C0C74A2H</vt:lpwstr>
      </vt:variant>
      <vt:variant>
        <vt:lpwstr/>
      </vt:variant>
      <vt:variant>
        <vt:i4>1376349</vt:i4>
      </vt:variant>
      <vt:variant>
        <vt:i4>30</vt:i4>
      </vt:variant>
      <vt:variant>
        <vt:i4>0</vt:i4>
      </vt:variant>
      <vt:variant>
        <vt:i4>5</vt:i4>
      </vt:variant>
      <vt:variant>
        <vt:lpwstr>consultantplus://offline/ref=20CE33A4FDF5E6362CD226A6C281CC8A9B6CF5AC50BAC93AACA7A16E57AA55522FE0D45A5574ABH</vt:lpwstr>
      </vt:variant>
      <vt:variant>
        <vt:lpwstr/>
      </vt:variant>
      <vt:variant>
        <vt:i4>2424934</vt:i4>
      </vt:variant>
      <vt:variant>
        <vt:i4>27</vt:i4>
      </vt:variant>
      <vt:variant>
        <vt:i4>0</vt:i4>
      </vt:variant>
      <vt:variant>
        <vt:i4>5</vt:i4>
      </vt:variant>
      <vt:variant>
        <vt:lpwstr>consultantplus://offline/ref=20CE33A4FDF5E6362CD226A6C281CC8A9B6CF5AC50BAC93AACA7A16E57AA55522FE0D45D52494B0A74AAH</vt:lpwstr>
      </vt:variant>
      <vt:variant>
        <vt:lpwstr/>
      </vt:variant>
      <vt:variant>
        <vt:i4>2424891</vt:i4>
      </vt:variant>
      <vt:variant>
        <vt:i4>24</vt:i4>
      </vt:variant>
      <vt:variant>
        <vt:i4>0</vt:i4>
      </vt:variant>
      <vt:variant>
        <vt:i4>5</vt:i4>
      </vt:variant>
      <vt:variant>
        <vt:lpwstr>consultantplus://offline/ref=20CE33A4FDF5E6362CD226A6C281CC8A9B6CF5AC50BAC93AACA7A16E57AA55522FE0D45D52484D0B74A8H</vt:lpwstr>
      </vt:variant>
      <vt:variant>
        <vt:lpwstr/>
      </vt:variant>
      <vt:variant>
        <vt:i4>2424929</vt:i4>
      </vt:variant>
      <vt:variant>
        <vt:i4>21</vt:i4>
      </vt:variant>
      <vt:variant>
        <vt:i4>0</vt:i4>
      </vt:variant>
      <vt:variant>
        <vt:i4>5</vt:i4>
      </vt:variant>
      <vt:variant>
        <vt:lpwstr>consultantplus://offline/ref=20CE33A4FDF5E6362CD226A6C281CC8A9B6CF5AC50BAC93AACA7A16E57AA55522FE0D45D52484D0B74ABH</vt:lpwstr>
      </vt:variant>
      <vt:variant>
        <vt:lpwstr/>
      </vt:variant>
      <vt:variant>
        <vt:i4>2424890</vt:i4>
      </vt:variant>
      <vt:variant>
        <vt:i4>18</vt:i4>
      </vt:variant>
      <vt:variant>
        <vt:i4>0</vt:i4>
      </vt:variant>
      <vt:variant>
        <vt:i4>5</vt:i4>
      </vt:variant>
      <vt:variant>
        <vt:lpwstr>consultantplus://offline/ref=20CE33A4FDF5E6362CD226A6C281CC8A9B6CF5AC50BAC93AACA7A16E57AA55522FE0D45D52484D0874ACH</vt:lpwstr>
      </vt:variant>
      <vt:variant>
        <vt:lpwstr/>
      </vt:variant>
      <vt:variant>
        <vt:i4>2424886</vt:i4>
      </vt:variant>
      <vt:variant>
        <vt:i4>15</vt:i4>
      </vt:variant>
      <vt:variant>
        <vt:i4>0</vt:i4>
      </vt:variant>
      <vt:variant>
        <vt:i4>5</vt:i4>
      </vt:variant>
      <vt:variant>
        <vt:lpwstr>consultantplus://offline/ref=20CE33A4FDF5E6362CD226A6C281CC8A9B6CF5AC50BAC93AACA7A16E57AA55522FE0D45D5249480874A2H</vt:lpwstr>
      </vt:variant>
      <vt:variant>
        <vt:lpwstr/>
      </vt:variant>
      <vt:variant>
        <vt:i4>2424887</vt:i4>
      </vt:variant>
      <vt:variant>
        <vt:i4>12</vt:i4>
      </vt:variant>
      <vt:variant>
        <vt:i4>0</vt:i4>
      </vt:variant>
      <vt:variant>
        <vt:i4>5</vt:i4>
      </vt:variant>
      <vt:variant>
        <vt:lpwstr>consultantplus://offline/ref=20CE33A4FDF5E6362CD226A6C281CC8A9B6CF5AC50BAC93AACA7A16E57AA55522FE0D45D52494B0C74A2H</vt:lpwstr>
      </vt:variant>
      <vt:variant>
        <vt:lpwstr/>
      </vt:variant>
      <vt:variant>
        <vt:i4>5570561</vt:i4>
      </vt:variant>
      <vt:variant>
        <vt:i4>9</vt:i4>
      </vt:variant>
      <vt:variant>
        <vt:i4>0</vt:i4>
      </vt:variant>
      <vt:variant>
        <vt:i4>5</vt:i4>
      </vt:variant>
      <vt:variant>
        <vt:lpwstr>consultantplus://offline/ref=89BBEE5E98F043C4D773CACB367AE0A5A61F8FC06AE3ED501007DD8DCBo0p4I</vt:lpwstr>
      </vt:variant>
      <vt:variant>
        <vt:lpwstr/>
      </vt:variant>
      <vt:variant>
        <vt:i4>3932215</vt:i4>
      </vt:variant>
      <vt:variant>
        <vt:i4>6</vt:i4>
      </vt:variant>
      <vt:variant>
        <vt:i4>0</vt:i4>
      </vt:variant>
      <vt:variant>
        <vt:i4>5</vt:i4>
      </vt:variant>
      <vt:variant>
        <vt:lpwstr>consultantplus://offline/ref=89BBEE5E98F043C4D773CACB367AE0A5A61388CD6AE3ED501007DD8DCB040EA2319D1CC947205CC0oEp0I</vt:lpwstr>
      </vt:variant>
      <vt:variant>
        <vt:lpwstr/>
      </vt:variant>
      <vt:variant>
        <vt:i4>3932220</vt:i4>
      </vt:variant>
      <vt:variant>
        <vt:i4>3</vt:i4>
      </vt:variant>
      <vt:variant>
        <vt:i4>0</vt:i4>
      </vt:variant>
      <vt:variant>
        <vt:i4>5</vt:i4>
      </vt:variant>
      <vt:variant>
        <vt:lpwstr>consultantplus://offline/ref=89BBEE5E98F043C4D773CACB367AE0A5A61F8FC06AE3ED501007DD8DCB040EA2319D1CC947205CC0oEpDI</vt:lpwstr>
      </vt:variant>
      <vt:variant>
        <vt:lpwstr/>
      </vt:variant>
      <vt:variant>
        <vt:i4>5570561</vt:i4>
      </vt:variant>
      <vt:variant>
        <vt:i4>0</vt:i4>
      </vt:variant>
      <vt:variant>
        <vt:i4>0</vt:i4>
      </vt:variant>
      <vt:variant>
        <vt:i4>5</vt:i4>
      </vt:variant>
      <vt:variant>
        <vt:lpwstr>consultantplus://offline/ref=89BBEE5E98F043C4D773CACB367AE0A5A61F8FC06AE3ED501007DD8DCBo0p4I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XP GAME 2008</dc:creator>
  <cp:lastModifiedBy>krivobok</cp:lastModifiedBy>
  <cp:revision>2</cp:revision>
  <cp:lastPrinted>2016-05-05T08:44:00Z</cp:lastPrinted>
  <dcterms:created xsi:type="dcterms:W3CDTF">2016-06-03T06:46:00Z</dcterms:created>
  <dcterms:modified xsi:type="dcterms:W3CDTF">2016-06-03T06:46:00Z</dcterms:modified>
</cp:coreProperties>
</file>