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6F" w:rsidRPr="00494D6F" w:rsidRDefault="00494D6F" w:rsidP="00494D6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94D6F">
        <w:rPr>
          <w:rFonts w:ascii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494D6F" w:rsidRPr="00494D6F" w:rsidRDefault="00494D6F" w:rsidP="00494D6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D6F">
        <w:rPr>
          <w:rFonts w:ascii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494D6F" w:rsidRPr="00494D6F" w:rsidRDefault="00494D6F" w:rsidP="00494D6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D6F">
        <w:rPr>
          <w:rFonts w:ascii="Times New Roman" w:hAnsi="Times New Roman"/>
          <w:b/>
          <w:sz w:val="28"/>
          <w:szCs w:val="28"/>
          <w:lang w:eastAsia="ru-RU"/>
        </w:rPr>
        <w:t>первого созыва</w:t>
      </w:r>
    </w:p>
    <w:p w:rsidR="00494D6F" w:rsidRPr="00494D6F" w:rsidRDefault="00494D6F" w:rsidP="00494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4D6F" w:rsidRPr="00494D6F" w:rsidRDefault="00494D6F" w:rsidP="00494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4D6F">
        <w:rPr>
          <w:rFonts w:ascii="Times New Roman" w:hAnsi="Times New Roman"/>
          <w:sz w:val="28"/>
          <w:szCs w:val="28"/>
          <w:lang w:eastAsia="ru-RU"/>
        </w:rPr>
        <w:t>первое заседание</w:t>
      </w:r>
    </w:p>
    <w:p w:rsidR="00494D6F" w:rsidRPr="00494D6F" w:rsidRDefault="00494D6F" w:rsidP="00494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4D6F" w:rsidRPr="00494D6F" w:rsidRDefault="00494D6F" w:rsidP="00494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94D6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494D6F" w:rsidRPr="00494D6F" w:rsidRDefault="00494D6F" w:rsidP="00494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4D6F">
        <w:rPr>
          <w:rFonts w:ascii="Times New Roman" w:hAnsi="Times New Roman"/>
          <w:b/>
          <w:bCs/>
          <w:sz w:val="28"/>
          <w:szCs w:val="28"/>
          <w:lang w:eastAsia="ru-RU"/>
        </w:rPr>
        <w:t>от 26 декабря 2019 года №</w:t>
      </w:r>
      <w:r w:rsidR="003819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12-НА</w:t>
      </w:r>
    </w:p>
    <w:p w:rsidR="003B29FE" w:rsidRDefault="003B29FE" w:rsidP="003559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5591D" w:rsidRPr="00494D6F" w:rsidRDefault="0035591D" w:rsidP="0035591D">
      <w:pPr>
        <w:pStyle w:val="2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494D6F">
        <w:rPr>
          <w:rFonts w:ascii="Times New Roman" w:hAnsi="Times New Roman" w:cs="Times New Roman"/>
          <w:color w:val="000000" w:themeColor="text1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</w:t>
      </w:r>
    </w:p>
    <w:p w:rsidR="0035591D" w:rsidRPr="0044104A" w:rsidRDefault="0035591D" w:rsidP="0035591D">
      <w:pPr>
        <w:spacing w:after="0" w:line="240" w:lineRule="auto"/>
        <w:rPr>
          <w:rFonts w:ascii="Times New Roman" w:hAnsi="Times New Roman"/>
          <w:b/>
          <w:bCs/>
          <w:sz w:val="25"/>
          <w:szCs w:val="25"/>
        </w:rPr>
      </w:pPr>
    </w:p>
    <w:p w:rsidR="00072FF6" w:rsidRPr="0044104A" w:rsidRDefault="00072FF6" w:rsidP="003B29FE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35591D" w:rsidRPr="00494D6F" w:rsidRDefault="00072FF6" w:rsidP="00974B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4D6F">
        <w:rPr>
          <w:rFonts w:ascii="Times New Roman" w:hAnsi="Times New Roman"/>
          <w:bCs/>
          <w:sz w:val="24"/>
          <w:szCs w:val="24"/>
        </w:rPr>
        <w:t>В</w:t>
      </w:r>
      <w:r w:rsidR="00AC1EA8" w:rsidRPr="00494D6F">
        <w:rPr>
          <w:rFonts w:ascii="Times New Roman" w:hAnsi="Times New Roman"/>
          <w:bCs/>
          <w:sz w:val="24"/>
          <w:szCs w:val="24"/>
        </w:rPr>
        <w:t xml:space="preserve"> целях реализации Федерального з</w:t>
      </w:r>
      <w:r w:rsidRPr="00494D6F">
        <w:rPr>
          <w:rFonts w:ascii="Times New Roman" w:hAnsi="Times New Roman"/>
          <w:bCs/>
          <w:sz w:val="24"/>
          <w:szCs w:val="24"/>
        </w:rPr>
        <w:t>акона от 25.12.2008</w:t>
      </w:r>
      <w:r w:rsidR="00AE4838" w:rsidRPr="00494D6F">
        <w:rPr>
          <w:rFonts w:ascii="Times New Roman" w:hAnsi="Times New Roman"/>
          <w:bCs/>
          <w:sz w:val="24"/>
          <w:szCs w:val="24"/>
        </w:rPr>
        <w:t xml:space="preserve"> </w:t>
      </w:r>
      <w:r w:rsidRPr="00494D6F">
        <w:rPr>
          <w:rFonts w:ascii="Times New Roman" w:hAnsi="Times New Roman"/>
          <w:bCs/>
          <w:sz w:val="24"/>
          <w:szCs w:val="24"/>
        </w:rPr>
        <w:t>№ 273-ФЗ «О противодействии коррупции»,</w:t>
      </w:r>
      <w:r w:rsidRPr="00494D6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C1EA8" w:rsidRPr="00494D6F">
        <w:rPr>
          <w:rFonts w:ascii="Times New Roman" w:hAnsi="Times New Roman"/>
          <w:sz w:val="24"/>
          <w:szCs w:val="24"/>
        </w:rPr>
        <w:t>Федерального закона</w:t>
      </w:r>
      <w:r w:rsidR="00AC1EA8" w:rsidRPr="00494D6F">
        <w:rPr>
          <w:rFonts w:ascii="Times New Roman" w:hAnsi="Times New Roman"/>
          <w:bCs/>
          <w:sz w:val="24"/>
          <w:szCs w:val="24"/>
        </w:rPr>
        <w:t xml:space="preserve"> </w:t>
      </w:r>
      <w:r w:rsidR="006C0915" w:rsidRPr="00494D6F">
        <w:rPr>
          <w:rFonts w:ascii="Times New Roman" w:hAnsi="Times New Roman"/>
          <w:bCs/>
          <w:sz w:val="24"/>
          <w:szCs w:val="24"/>
        </w:rPr>
        <w:t xml:space="preserve">№ 131-ФЗ «Об общих принципах </w:t>
      </w:r>
      <w:r w:rsidR="00E05125" w:rsidRPr="00494D6F">
        <w:rPr>
          <w:rFonts w:ascii="Times New Roman" w:hAnsi="Times New Roman"/>
          <w:bCs/>
          <w:sz w:val="24"/>
          <w:szCs w:val="24"/>
        </w:rPr>
        <w:t xml:space="preserve">организации местного самоуправления в Российской Федерации», </w:t>
      </w:r>
      <w:r w:rsidR="00D64507" w:rsidRPr="00494D6F">
        <w:rPr>
          <w:rFonts w:ascii="Times New Roman" w:hAnsi="Times New Roman"/>
          <w:bCs/>
          <w:sz w:val="24"/>
          <w:szCs w:val="24"/>
        </w:rPr>
        <w:t>Закона Кемеровской области от 02.11.2017 №</w:t>
      </w:r>
      <w:r w:rsidR="008948C3" w:rsidRPr="00494D6F">
        <w:rPr>
          <w:rFonts w:ascii="Times New Roman" w:hAnsi="Times New Roman"/>
          <w:bCs/>
          <w:sz w:val="24"/>
          <w:szCs w:val="24"/>
        </w:rPr>
        <w:t xml:space="preserve"> </w:t>
      </w:r>
      <w:r w:rsidR="00D64507" w:rsidRPr="00494D6F">
        <w:rPr>
          <w:rFonts w:ascii="Times New Roman" w:hAnsi="Times New Roman"/>
          <w:bCs/>
          <w:sz w:val="24"/>
          <w:szCs w:val="24"/>
        </w:rPr>
        <w:t>97-ОЗ «О регулировании отдельных вопросов в сф</w:t>
      </w:r>
      <w:r w:rsidR="0035591D" w:rsidRPr="00494D6F">
        <w:rPr>
          <w:rFonts w:ascii="Times New Roman" w:hAnsi="Times New Roman"/>
          <w:bCs/>
          <w:sz w:val="24"/>
          <w:szCs w:val="24"/>
        </w:rPr>
        <w:t>ере противодействия коррупции»</w:t>
      </w:r>
    </w:p>
    <w:p w:rsidR="00974B73" w:rsidRPr="00494D6F" w:rsidRDefault="00072FF6" w:rsidP="00974B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94D6F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974B73" w:rsidRPr="00494D6F" w:rsidRDefault="00974B73" w:rsidP="00974B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74B73" w:rsidRPr="00494D6F" w:rsidRDefault="00072FF6" w:rsidP="003B29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bCs/>
          <w:sz w:val="24"/>
          <w:szCs w:val="24"/>
        </w:rPr>
        <w:t xml:space="preserve">1. </w:t>
      </w:r>
      <w:r w:rsidR="0035591D" w:rsidRPr="00494D6F">
        <w:rPr>
          <w:rFonts w:ascii="Times New Roman" w:hAnsi="Times New Roman"/>
          <w:sz w:val="24"/>
          <w:szCs w:val="24"/>
        </w:rPr>
        <w:t xml:space="preserve">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</w:t>
      </w:r>
      <w:r w:rsidRPr="00494D6F">
        <w:rPr>
          <w:rFonts w:ascii="Times New Roman" w:hAnsi="Times New Roman"/>
          <w:sz w:val="24"/>
          <w:szCs w:val="24"/>
        </w:rPr>
        <w:t>согласно приложению.</w:t>
      </w:r>
    </w:p>
    <w:p w:rsidR="00974B73" w:rsidRPr="00494D6F" w:rsidRDefault="00974B73" w:rsidP="00974B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4C54" w:rsidRDefault="00AE4838" w:rsidP="003559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494D6F">
        <w:rPr>
          <w:rFonts w:ascii="Times New Roman" w:hAnsi="Times New Roman"/>
          <w:sz w:val="24"/>
          <w:szCs w:val="24"/>
        </w:rPr>
        <w:t>2</w:t>
      </w:r>
      <w:r w:rsidR="00B41316" w:rsidRPr="00494D6F">
        <w:rPr>
          <w:rFonts w:ascii="Times New Roman" w:hAnsi="Times New Roman"/>
          <w:sz w:val="24"/>
          <w:szCs w:val="24"/>
        </w:rPr>
        <w:t xml:space="preserve">. </w:t>
      </w:r>
      <w:r w:rsidR="008948C3" w:rsidRPr="00494D6F">
        <w:rPr>
          <w:rFonts w:ascii="Times New Roman" w:eastAsia="Calibri" w:hAnsi="Times New Roman"/>
          <w:sz w:val="24"/>
          <w:szCs w:val="24"/>
        </w:rPr>
        <w:t>Настоящее решение опубликовать</w:t>
      </w:r>
      <w:r w:rsidR="005A4C54" w:rsidRPr="00494D6F">
        <w:rPr>
          <w:rFonts w:ascii="Times New Roman" w:eastAsia="Calibri" w:hAnsi="Times New Roman"/>
          <w:sz w:val="24"/>
          <w:szCs w:val="24"/>
        </w:rPr>
        <w:t xml:space="preserve"> в газете «</w:t>
      </w:r>
      <w:proofErr w:type="spellStart"/>
      <w:r w:rsidR="005A4C54" w:rsidRPr="00494D6F">
        <w:rPr>
          <w:rFonts w:ascii="Times New Roman" w:eastAsia="Calibri" w:hAnsi="Times New Roman"/>
          <w:sz w:val="24"/>
          <w:szCs w:val="24"/>
        </w:rPr>
        <w:t>Юргинские</w:t>
      </w:r>
      <w:proofErr w:type="spellEnd"/>
      <w:r w:rsidR="005A4C54" w:rsidRPr="00494D6F">
        <w:rPr>
          <w:rFonts w:ascii="Times New Roman" w:eastAsia="Calibri" w:hAnsi="Times New Roman"/>
          <w:sz w:val="24"/>
          <w:szCs w:val="24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494D6F" w:rsidRPr="00494D6F" w:rsidRDefault="00494D6F" w:rsidP="003559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B06BFC" w:rsidRPr="00494D6F" w:rsidRDefault="00B06BFC" w:rsidP="00B06B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постоянную комиссию Совета народных депутатов Юргинского муниципального округа по социальным вопросам, правопорядку и соблюдению законности.</w:t>
      </w:r>
    </w:p>
    <w:p w:rsidR="00072FF6" w:rsidRPr="00494D6F" w:rsidRDefault="00072FF6" w:rsidP="0044104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C54" w:rsidRPr="00494D6F" w:rsidRDefault="00B06BFC" w:rsidP="005A4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D6F">
        <w:rPr>
          <w:rFonts w:ascii="Times New Roman" w:hAnsi="Times New Roman" w:cs="Times New Roman"/>
          <w:sz w:val="24"/>
          <w:szCs w:val="24"/>
        </w:rPr>
        <w:t>4</w:t>
      </w:r>
      <w:r w:rsidR="005A4C54" w:rsidRPr="00494D6F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в газете «</w:t>
      </w:r>
      <w:proofErr w:type="spellStart"/>
      <w:r w:rsidR="005A4C54" w:rsidRPr="00494D6F">
        <w:rPr>
          <w:rFonts w:ascii="Times New Roman" w:hAnsi="Times New Roman" w:cs="Times New Roman"/>
          <w:sz w:val="24"/>
          <w:szCs w:val="24"/>
        </w:rPr>
        <w:t>Юргинские</w:t>
      </w:r>
      <w:proofErr w:type="spellEnd"/>
      <w:r w:rsidR="005A4C54" w:rsidRPr="00494D6F">
        <w:rPr>
          <w:rFonts w:ascii="Times New Roman" w:hAnsi="Times New Roman" w:cs="Times New Roman"/>
          <w:sz w:val="24"/>
          <w:szCs w:val="24"/>
        </w:rPr>
        <w:t xml:space="preserve"> ведомости».</w:t>
      </w:r>
    </w:p>
    <w:p w:rsidR="0044104A" w:rsidRPr="00494D6F" w:rsidRDefault="0044104A" w:rsidP="005A4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C54" w:rsidRPr="00494D6F" w:rsidRDefault="005A4C54" w:rsidP="00441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417"/>
        <w:gridCol w:w="2126"/>
      </w:tblGrid>
      <w:tr w:rsidR="005A4C54" w:rsidRPr="00494D6F" w:rsidTr="0044104A">
        <w:tc>
          <w:tcPr>
            <w:tcW w:w="6062" w:type="dxa"/>
          </w:tcPr>
          <w:p w:rsidR="00494D6F" w:rsidRDefault="005A4C54" w:rsidP="005A4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6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народных депутат</w:t>
            </w:r>
            <w:r w:rsidR="00B06BFC" w:rsidRPr="00494D6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  <w:p w:rsidR="005A4C54" w:rsidRPr="00494D6F" w:rsidRDefault="00B06BFC" w:rsidP="005A4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6F"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</w:p>
          <w:p w:rsidR="005A4C54" w:rsidRPr="00494D6F" w:rsidRDefault="005A4C54" w:rsidP="005A4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4C54" w:rsidRPr="00494D6F" w:rsidRDefault="005A4C54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C54" w:rsidRPr="00494D6F" w:rsidRDefault="005A4C54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C54" w:rsidRPr="00494D6F" w:rsidRDefault="005A4C54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6F">
              <w:rPr>
                <w:rFonts w:ascii="Times New Roman" w:hAnsi="Times New Roman" w:cs="Times New Roman"/>
                <w:sz w:val="24"/>
                <w:szCs w:val="24"/>
              </w:rPr>
              <w:t>И.Я.Бережнова</w:t>
            </w:r>
            <w:proofErr w:type="spellEnd"/>
          </w:p>
        </w:tc>
      </w:tr>
      <w:tr w:rsidR="005A4C54" w:rsidRPr="00494D6F" w:rsidTr="0044104A">
        <w:tc>
          <w:tcPr>
            <w:tcW w:w="6062" w:type="dxa"/>
          </w:tcPr>
          <w:p w:rsidR="005A4C54" w:rsidRPr="00494D6F" w:rsidRDefault="0044104A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D6F">
              <w:rPr>
                <w:rFonts w:ascii="Times New Roman" w:hAnsi="Times New Roman" w:cs="Times New Roman"/>
                <w:sz w:val="24"/>
                <w:szCs w:val="24"/>
              </w:rPr>
              <w:t>ВрИП</w:t>
            </w:r>
            <w:proofErr w:type="spellEnd"/>
            <w:r w:rsidRPr="0049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8C3" w:rsidRPr="00494D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4C54" w:rsidRPr="00494D6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494D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4C54" w:rsidRPr="0049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BFC" w:rsidRPr="00494D6F"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</w:p>
          <w:p w:rsidR="005A4C54" w:rsidRPr="00494D6F" w:rsidRDefault="005A4C54" w:rsidP="00381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19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94D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D1FFA" w:rsidRPr="00494D6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494D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948C3" w:rsidRPr="00494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4C54" w:rsidRPr="00494D6F" w:rsidRDefault="005A4C54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C54" w:rsidRPr="00494D6F" w:rsidRDefault="008948C3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6F">
              <w:rPr>
                <w:rFonts w:ascii="Times New Roman" w:hAnsi="Times New Roman" w:cs="Times New Roman"/>
                <w:sz w:val="24"/>
                <w:szCs w:val="24"/>
              </w:rPr>
              <w:t>Д.К.Дадашов</w:t>
            </w:r>
          </w:p>
          <w:p w:rsidR="005A4C54" w:rsidRPr="00494D6F" w:rsidRDefault="005A4C54" w:rsidP="005A4C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F5B" w:rsidRPr="00494D6F" w:rsidRDefault="00B96F5B" w:rsidP="0075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4D6F" w:rsidRDefault="00494D6F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94D6F" w:rsidRDefault="00494D6F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94D6F" w:rsidRDefault="00494D6F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94D6F" w:rsidRDefault="00494D6F" w:rsidP="0060044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00440" w:rsidRPr="00494D6F" w:rsidRDefault="00072FF6" w:rsidP="00494D6F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4"/>
          <w:szCs w:val="24"/>
          <w:lang w:eastAsia="ru-RU"/>
        </w:rPr>
      </w:pPr>
      <w:r w:rsidRPr="00494D6F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494D6F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="00600440" w:rsidRPr="00494D6F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494D6F">
        <w:rPr>
          <w:rFonts w:ascii="Times New Roman" w:hAnsi="Times New Roman"/>
          <w:bCs/>
          <w:sz w:val="24"/>
          <w:szCs w:val="24"/>
          <w:lang w:eastAsia="ru-RU"/>
        </w:rPr>
        <w:t xml:space="preserve">ешению </w:t>
      </w:r>
    </w:p>
    <w:p w:rsidR="00FC1FE4" w:rsidRPr="00494D6F" w:rsidRDefault="008948C3" w:rsidP="00494D6F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4"/>
          <w:szCs w:val="24"/>
          <w:lang w:eastAsia="ru-RU"/>
        </w:rPr>
      </w:pPr>
      <w:r w:rsidRPr="00494D6F">
        <w:rPr>
          <w:rFonts w:ascii="Times New Roman" w:hAnsi="Times New Roman"/>
          <w:bCs/>
          <w:sz w:val="24"/>
          <w:szCs w:val="24"/>
          <w:lang w:eastAsia="ru-RU"/>
        </w:rPr>
        <w:t xml:space="preserve">Совета народных депутатов </w:t>
      </w:r>
    </w:p>
    <w:p w:rsidR="00600440" w:rsidRPr="00494D6F" w:rsidRDefault="00FC1FE4" w:rsidP="00494D6F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bCs/>
          <w:sz w:val="24"/>
          <w:szCs w:val="24"/>
          <w:lang w:eastAsia="ru-RU"/>
        </w:rPr>
      </w:pPr>
      <w:r w:rsidRPr="00494D6F">
        <w:rPr>
          <w:rFonts w:ascii="Times New Roman" w:hAnsi="Times New Roman"/>
          <w:bCs/>
          <w:sz w:val="24"/>
          <w:szCs w:val="24"/>
          <w:lang w:eastAsia="ru-RU"/>
        </w:rPr>
        <w:t xml:space="preserve">Юргинского муниципального </w:t>
      </w:r>
      <w:r w:rsidR="008948C3" w:rsidRPr="00494D6F">
        <w:rPr>
          <w:rFonts w:ascii="Times New Roman" w:hAnsi="Times New Roman"/>
          <w:bCs/>
          <w:sz w:val="24"/>
          <w:szCs w:val="24"/>
          <w:lang w:eastAsia="ru-RU"/>
        </w:rPr>
        <w:t>округа</w:t>
      </w:r>
    </w:p>
    <w:p w:rsidR="00072FF6" w:rsidRPr="00494D6F" w:rsidRDefault="00494D6F" w:rsidP="00494D6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F12FE" w:rsidRPr="00494D6F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8948C3" w:rsidRPr="00494D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26.12.2019 </w:t>
      </w:r>
      <w:r w:rsidR="006F12FE" w:rsidRPr="00494D6F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3819A9">
        <w:rPr>
          <w:rFonts w:ascii="Times New Roman" w:hAnsi="Times New Roman"/>
          <w:bCs/>
          <w:sz w:val="24"/>
          <w:szCs w:val="24"/>
          <w:lang w:eastAsia="ru-RU"/>
        </w:rPr>
        <w:t xml:space="preserve"> 12</w:t>
      </w:r>
      <w:r w:rsidR="00B96F5B" w:rsidRPr="00494D6F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B06BFC" w:rsidRPr="00494D6F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413226" w:rsidRPr="00494D6F">
        <w:rPr>
          <w:rFonts w:ascii="Times New Roman" w:hAnsi="Times New Roman"/>
          <w:bCs/>
          <w:sz w:val="24"/>
          <w:szCs w:val="24"/>
          <w:lang w:eastAsia="ru-RU"/>
        </w:rPr>
        <w:t>А</w:t>
      </w:r>
    </w:p>
    <w:p w:rsidR="00072FF6" w:rsidRPr="00494D6F" w:rsidRDefault="00072FF6" w:rsidP="00072FF6">
      <w:pPr>
        <w:autoSpaceDE w:val="0"/>
        <w:autoSpaceDN w:val="0"/>
        <w:adjustRightInd w:val="0"/>
        <w:spacing w:after="0" w:line="240" w:lineRule="auto"/>
        <w:ind w:left="4800" w:firstLine="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2FF6" w:rsidRPr="00494D6F" w:rsidRDefault="00072FF6" w:rsidP="00072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91D" w:rsidRPr="00494D6F" w:rsidRDefault="0035591D" w:rsidP="00355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D6F">
        <w:rPr>
          <w:rFonts w:ascii="Times New Roman" w:hAnsi="Times New Roman" w:cs="Times New Roman"/>
          <w:sz w:val="24"/>
          <w:szCs w:val="24"/>
        </w:rPr>
        <w:t>ПОРЯДОК</w:t>
      </w:r>
    </w:p>
    <w:p w:rsidR="0035591D" w:rsidRPr="00494D6F" w:rsidRDefault="0035591D" w:rsidP="00355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D6F"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35591D" w:rsidRPr="00494D6F" w:rsidRDefault="0035591D" w:rsidP="003559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4D6F">
        <w:rPr>
          <w:rFonts w:ascii="Times New Roman" w:hAnsi="Times New Roman" w:cs="Times New Roman"/>
          <w:sz w:val="24"/>
          <w:szCs w:val="24"/>
        </w:rPr>
        <w:t>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3B29FE" w:rsidRPr="00494D6F" w:rsidRDefault="003B29FE" w:rsidP="003B29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591D" w:rsidRPr="00494D6F" w:rsidRDefault="0035591D" w:rsidP="003B29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A5053" w:rsidRPr="00494D6F" w:rsidRDefault="00A70C4A" w:rsidP="007510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4D6F">
        <w:rPr>
          <w:rFonts w:ascii="Times New Roman" w:hAnsi="Times New Roman"/>
          <w:sz w:val="24"/>
          <w:szCs w:val="24"/>
        </w:rPr>
        <w:t xml:space="preserve">1. </w:t>
      </w:r>
      <w:r w:rsidR="001A5053" w:rsidRPr="00494D6F">
        <w:rPr>
          <w:rFonts w:ascii="Times New Roman" w:hAnsi="Times New Roman"/>
          <w:sz w:val="24"/>
          <w:szCs w:val="24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(далее - Порядок), разработан в соответствии с </w:t>
      </w:r>
      <w:r w:rsidR="00507305" w:rsidRPr="00494D6F">
        <w:rPr>
          <w:rFonts w:ascii="Times New Roman" w:hAnsi="Times New Roman"/>
          <w:sz w:val="24"/>
          <w:szCs w:val="24"/>
        </w:rPr>
        <w:t>Ф</w:t>
      </w:r>
      <w:r w:rsidR="001A5053" w:rsidRPr="00494D6F">
        <w:rPr>
          <w:rFonts w:ascii="Times New Roman" w:hAnsi="Times New Roman"/>
          <w:sz w:val="24"/>
          <w:szCs w:val="24"/>
        </w:rPr>
        <w:t>едерал</w:t>
      </w:r>
      <w:r w:rsidR="00507305" w:rsidRPr="00494D6F">
        <w:rPr>
          <w:rFonts w:ascii="Times New Roman" w:hAnsi="Times New Roman"/>
          <w:sz w:val="24"/>
          <w:szCs w:val="24"/>
        </w:rPr>
        <w:t>ьным законом</w:t>
      </w:r>
      <w:r w:rsidR="001A5053" w:rsidRPr="00494D6F">
        <w:rPr>
          <w:rFonts w:ascii="Times New Roman" w:hAnsi="Times New Roman"/>
          <w:sz w:val="24"/>
          <w:szCs w:val="24"/>
        </w:rPr>
        <w:t xml:space="preserve"> от 06.10.2003 №</w:t>
      </w:r>
      <w:r w:rsidR="00507305" w:rsidRPr="00494D6F">
        <w:rPr>
          <w:rFonts w:ascii="Times New Roman" w:hAnsi="Times New Roman"/>
          <w:sz w:val="24"/>
          <w:szCs w:val="24"/>
        </w:rPr>
        <w:t xml:space="preserve"> </w:t>
      </w:r>
      <w:r w:rsidR="001A5053" w:rsidRPr="00494D6F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07305" w:rsidRPr="00494D6F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1A5053" w:rsidRPr="00494D6F">
        <w:rPr>
          <w:rFonts w:ascii="Times New Roman" w:hAnsi="Times New Roman"/>
          <w:sz w:val="24"/>
          <w:szCs w:val="24"/>
        </w:rPr>
        <w:t>от 25.12.2008 №</w:t>
      </w:r>
      <w:r w:rsidR="00507305" w:rsidRPr="00494D6F">
        <w:rPr>
          <w:rFonts w:ascii="Times New Roman" w:hAnsi="Times New Roman"/>
          <w:sz w:val="24"/>
          <w:szCs w:val="24"/>
        </w:rPr>
        <w:t xml:space="preserve"> </w:t>
      </w:r>
      <w:r w:rsidR="001A5053" w:rsidRPr="00494D6F">
        <w:rPr>
          <w:rFonts w:ascii="Times New Roman" w:hAnsi="Times New Roman"/>
          <w:sz w:val="24"/>
          <w:szCs w:val="24"/>
        </w:rPr>
        <w:t xml:space="preserve">273-ФЗ «О противодействии коррупции», </w:t>
      </w:r>
      <w:r w:rsidR="001A5053" w:rsidRPr="00494D6F">
        <w:rPr>
          <w:rFonts w:ascii="Times New Roman" w:hAnsi="Times New Roman"/>
          <w:bCs/>
          <w:sz w:val="24"/>
          <w:szCs w:val="24"/>
        </w:rPr>
        <w:t>Закон</w:t>
      </w:r>
      <w:r w:rsidR="00AC1EA8" w:rsidRPr="00494D6F">
        <w:rPr>
          <w:rFonts w:ascii="Times New Roman" w:hAnsi="Times New Roman"/>
          <w:bCs/>
          <w:sz w:val="24"/>
          <w:szCs w:val="24"/>
        </w:rPr>
        <w:t>ом</w:t>
      </w:r>
      <w:r w:rsidR="001A5053" w:rsidRPr="00494D6F">
        <w:rPr>
          <w:rFonts w:ascii="Times New Roman" w:hAnsi="Times New Roman"/>
          <w:bCs/>
          <w:sz w:val="24"/>
          <w:szCs w:val="24"/>
        </w:rPr>
        <w:t xml:space="preserve"> Кемеровской области от 02.11.2017 № 97-ОЗ «О регулировании отдельных вопросов в сфере противодействия коррупции»</w:t>
      </w:r>
      <w:r w:rsidR="007510F3" w:rsidRPr="00494D6F">
        <w:rPr>
          <w:rFonts w:ascii="Times New Roman" w:hAnsi="Times New Roman"/>
          <w:bCs/>
          <w:sz w:val="24"/>
          <w:szCs w:val="24"/>
        </w:rPr>
        <w:t>.</w:t>
      </w:r>
    </w:p>
    <w:p w:rsidR="007510F3" w:rsidRPr="00494D6F" w:rsidRDefault="007510F3" w:rsidP="007510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1A5053" w:rsidRPr="00494D6F" w:rsidRDefault="001A5053" w:rsidP="007510F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4D6F">
        <w:rPr>
          <w:rFonts w:ascii="Times New Roman" w:hAnsi="Times New Roman" w:cs="Times New Roman"/>
          <w:b w:val="0"/>
          <w:sz w:val="24"/>
          <w:szCs w:val="24"/>
        </w:rPr>
        <w:t>2. Порядок определяет процедуру принятия решения о применении к депутату,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</w:t>
      </w:r>
      <w:r w:rsidR="0044104A" w:rsidRPr="00494D6F">
        <w:rPr>
          <w:rFonts w:ascii="Times New Roman" w:hAnsi="Times New Roman" w:cs="Times New Roman"/>
          <w:b w:val="0"/>
          <w:sz w:val="24"/>
          <w:szCs w:val="24"/>
        </w:rPr>
        <w:t xml:space="preserve"> сведений</w:t>
      </w:r>
      <w:r w:rsidRPr="00494D6F">
        <w:rPr>
          <w:rFonts w:ascii="Times New Roman" w:hAnsi="Times New Roman" w:cs="Times New Roman"/>
          <w:b w:val="0"/>
          <w:sz w:val="24"/>
          <w:szCs w:val="24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510F3" w:rsidRPr="00494D6F" w:rsidRDefault="007510F3" w:rsidP="007510F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0C4A" w:rsidRPr="00494D6F" w:rsidRDefault="00A70C4A" w:rsidP="007510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6F">
        <w:rPr>
          <w:rFonts w:ascii="Times New Roman" w:hAnsi="Times New Roman" w:cs="Times New Roman"/>
          <w:sz w:val="24"/>
          <w:szCs w:val="24"/>
        </w:rPr>
        <w:t>3. Решение о применении к депутату, выборному должностному лицу местного самоуправления мер ответственности, предусмотренных частью    7.3-1 статьи 40 Федерального закона от 06.10.2003 №131-ФЗ «Об общих принципах организации местного самоуправления в Российской Федерации» принимается Советом народных депутатов Юргинского муниципального округа.</w:t>
      </w:r>
    </w:p>
    <w:p w:rsidR="007510F3" w:rsidRPr="00494D6F" w:rsidRDefault="007510F3" w:rsidP="007510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ED7" w:rsidRPr="00494D6F" w:rsidRDefault="00A70C4A" w:rsidP="007510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4D6F">
        <w:rPr>
          <w:rFonts w:ascii="Times New Roman" w:hAnsi="Times New Roman" w:cs="Times New Roman"/>
          <w:b w:val="0"/>
          <w:sz w:val="24"/>
          <w:szCs w:val="24"/>
        </w:rPr>
        <w:t xml:space="preserve">4. Основанием для рассмотрения вопроса о применении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является поступившее </w:t>
      </w:r>
      <w:r w:rsidR="00FD5ED7" w:rsidRPr="00494D6F">
        <w:rPr>
          <w:rFonts w:ascii="Times New Roman" w:hAnsi="Times New Roman" w:cs="Times New Roman"/>
          <w:b w:val="0"/>
          <w:sz w:val="24"/>
          <w:szCs w:val="24"/>
        </w:rPr>
        <w:t>обращение</w:t>
      </w:r>
      <w:r w:rsidRPr="00494D6F">
        <w:rPr>
          <w:rFonts w:ascii="Times New Roman" w:hAnsi="Times New Roman" w:cs="Times New Roman"/>
          <w:b w:val="0"/>
          <w:sz w:val="24"/>
          <w:szCs w:val="24"/>
        </w:rPr>
        <w:t xml:space="preserve"> Губернатора </w:t>
      </w:r>
      <w:r w:rsidR="00FD5ED7" w:rsidRPr="00494D6F">
        <w:rPr>
          <w:rFonts w:ascii="Times New Roman" w:hAnsi="Times New Roman" w:cs="Times New Roman"/>
          <w:b w:val="0"/>
          <w:sz w:val="24"/>
          <w:szCs w:val="24"/>
        </w:rPr>
        <w:t>Кемеровской области - Кузбасса</w:t>
      </w:r>
      <w:r w:rsidRPr="00494D6F">
        <w:rPr>
          <w:rFonts w:ascii="Times New Roman" w:hAnsi="Times New Roman" w:cs="Times New Roman"/>
          <w:b w:val="0"/>
          <w:sz w:val="24"/>
          <w:szCs w:val="24"/>
        </w:rPr>
        <w:t>,</w:t>
      </w:r>
      <w:r w:rsidR="00507305" w:rsidRPr="00494D6F">
        <w:rPr>
          <w:rFonts w:ascii="Times New Roman" w:hAnsi="Times New Roman" w:cs="Times New Roman"/>
          <w:b w:val="0"/>
          <w:sz w:val="24"/>
          <w:szCs w:val="24"/>
        </w:rPr>
        <w:t xml:space="preserve"> в Совет народных депутатов Юргинского муниципального округа,</w:t>
      </w:r>
      <w:r w:rsidRPr="00494D6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07305" w:rsidRPr="00494D6F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494D6F">
        <w:rPr>
          <w:rFonts w:ascii="Times New Roman" w:hAnsi="Times New Roman" w:cs="Times New Roman"/>
          <w:b w:val="0"/>
          <w:sz w:val="24"/>
          <w:szCs w:val="24"/>
        </w:rPr>
        <w:t xml:space="preserve">принятии </w:t>
      </w:r>
      <w:r w:rsidR="00507305" w:rsidRPr="00494D6F">
        <w:rPr>
          <w:rFonts w:ascii="Times New Roman" w:hAnsi="Times New Roman" w:cs="Times New Roman"/>
          <w:b w:val="0"/>
          <w:sz w:val="24"/>
          <w:szCs w:val="24"/>
        </w:rPr>
        <w:t>соответствующего решения</w:t>
      </w:r>
      <w:r w:rsidR="007510F3" w:rsidRPr="00494D6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A353E" w:rsidRPr="00494D6F" w:rsidRDefault="002A353E" w:rsidP="007510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5ED7" w:rsidRPr="00494D6F" w:rsidRDefault="00CC3859" w:rsidP="004B3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sz w:val="24"/>
          <w:szCs w:val="24"/>
        </w:rPr>
        <w:t xml:space="preserve">5. </w:t>
      </w:r>
      <w:r w:rsidR="00FD5ED7" w:rsidRPr="00494D6F">
        <w:rPr>
          <w:rFonts w:ascii="Times New Roman" w:hAnsi="Times New Roman"/>
          <w:sz w:val="24"/>
          <w:szCs w:val="24"/>
        </w:rPr>
        <w:t xml:space="preserve">При выявлении в результате проверки фактов предоставления депутатом, выборным должностным лицом местного самоуправления недостоверных или неполных </w:t>
      </w:r>
      <w:r w:rsidR="002A353E" w:rsidRPr="00494D6F">
        <w:rPr>
          <w:rFonts w:ascii="Times New Roman" w:hAnsi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</w:t>
      </w:r>
      <w:r w:rsidR="002A353E" w:rsidRPr="00494D6F">
        <w:rPr>
          <w:rFonts w:ascii="Times New Roman" w:hAnsi="Times New Roman"/>
          <w:b/>
          <w:sz w:val="24"/>
          <w:szCs w:val="24"/>
        </w:rPr>
        <w:t xml:space="preserve"> </w:t>
      </w:r>
      <w:r w:rsidR="002A353E" w:rsidRPr="00494D6F">
        <w:rPr>
          <w:rFonts w:ascii="Times New Roman" w:hAnsi="Times New Roman"/>
          <w:sz w:val="24"/>
          <w:szCs w:val="24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FD5ED7" w:rsidRPr="00494D6F">
        <w:rPr>
          <w:rFonts w:ascii="Times New Roman" w:hAnsi="Times New Roman"/>
          <w:sz w:val="24"/>
          <w:szCs w:val="24"/>
        </w:rPr>
        <w:t xml:space="preserve">, если искажение этих сведений является несущественным, к ним могут быть применены </w:t>
      </w:r>
      <w:r w:rsidR="0044104A" w:rsidRPr="00494D6F">
        <w:rPr>
          <w:rFonts w:ascii="Times New Roman" w:hAnsi="Times New Roman"/>
          <w:sz w:val="24"/>
          <w:szCs w:val="24"/>
        </w:rPr>
        <w:t xml:space="preserve">следующие </w:t>
      </w:r>
      <w:r w:rsidR="00FD5ED7" w:rsidRPr="00494D6F">
        <w:rPr>
          <w:rFonts w:ascii="Times New Roman" w:hAnsi="Times New Roman"/>
          <w:sz w:val="24"/>
          <w:szCs w:val="24"/>
        </w:rPr>
        <w:t>меры ответственности:</w:t>
      </w:r>
    </w:p>
    <w:p w:rsidR="00FD5ED7" w:rsidRPr="00494D6F" w:rsidRDefault="00AC1EA8" w:rsidP="004B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D6F"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</w:t>
      </w:r>
      <w:r w:rsidR="00FD5ED7" w:rsidRPr="00494D6F">
        <w:rPr>
          <w:rFonts w:ascii="Times New Roman" w:hAnsi="Times New Roman"/>
          <w:sz w:val="24"/>
          <w:szCs w:val="24"/>
          <w:lang w:eastAsia="ru-RU"/>
        </w:rPr>
        <w:t>предупреждение;</w:t>
      </w:r>
    </w:p>
    <w:p w:rsidR="00FD5ED7" w:rsidRPr="00494D6F" w:rsidRDefault="00AC1EA8" w:rsidP="004B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D6F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2A353E" w:rsidRPr="00494D6F">
        <w:rPr>
          <w:rFonts w:ascii="Times New Roman" w:hAnsi="Times New Roman"/>
          <w:sz w:val="24"/>
          <w:szCs w:val="24"/>
          <w:lang w:eastAsia="ru-RU"/>
        </w:rPr>
        <w:t xml:space="preserve">освобождение депутата </w:t>
      </w:r>
      <w:r w:rsidR="00FD5ED7" w:rsidRPr="00494D6F">
        <w:rPr>
          <w:rFonts w:ascii="Times New Roman" w:hAnsi="Times New Roman"/>
          <w:sz w:val="24"/>
          <w:szCs w:val="24"/>
          <w:lang w:eastAsia="ru-RU"/>
        </w:rPr>
        <w:t>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</w:t>
      </w:r>
      <w:r w:rsidR="002A353E" w:rsidRPr="00494D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5ED7" w:rsidRPr="00494D6F">
        <w:rPr>
          <w:rFonts w:ascii="Times New Roman" w:hAnsi="Times New Roman"/>
          <w:sz w:val="24"/>
          <w:szCs w:val="24"/>
          <w:lang w:eastAsia="ru-RU"/>
        </w:rPr>
        <w:t xml:space="preserve"> до прекращения срока его полномочий;</w:t>
      </w:r>
    </w:p>
    <w:p w:rsidR="00FD5ED7" w:rsidRPr="00494D6F" w:rsidRDefault="00AC1EA8" w:rsidP="004B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D6F">
        <w:rPr>
          <w:rFonts w:ascii="Times New Roman" w:hAnsi="Times New Roman"/>
          <w:sz w:val="24"/>
          <w:szCs w:val="24"/>
          <w:lang w:eastAsia="ru-RU"/>
        </w:rPr>
        <w:t>3)</w:t>
      </w:r>
      <w:r w:rsidR="00FD5ED7" w:rsidRPr="00494D6F">
        <w:rPr>
          <w:rFonts w:ascii="Times New Roman" w:hAnsi="Times New Roman"/>
          <w:sz w:val="24"/>
          <w:szCs w:val="24"/>
          <w:lang w:eastAsia="ru-RU"/>
        </w:rP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D5ED7" w:rsidRPr="00494D6F" w:rsidRDefault="00AC1EA8" w:rsidP="004B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D6F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FD5ED7" w:rsidRPr="00494D6F">
        <w:rPr>
          <w:rFonts w:ascii="Times New Roman" w:hAnsi="Times New Roman"/>
          <w:sz w:val="24"/>
          <w:szCs w:val="24"/>
          <w:lang w:eastAsia="ru-RU"/>
        </w:rPr>
        <w:t xml:space="preserve"> запрет занимать должности в представительном орг</w:t>
      </w:r>
      <w:r w:rsidR="002A353E" w:rsidRPr="00494D6F">
        <w:rPr>
          <w:rFonts w:ascii="Times New Roman" w:hAnsi="Times New Roman"/>
          <w:sz w:val="24"/>
          <w:szCs w:val="24"/>
          <w:lang w:eastAsia="ru-RU"/>
        </w:rPr>
        <w:t xml:space="preserve">ане муниципального образования </w:t>
      </w:r>
      <w:r w:rsidR="00FD5ED7" w:rsidRPr="00494D6F">
        <w:rPr>
          <w:rFonts w:ascii="Times New Roman" w:hAnsi="Times New Roman"/>
          <w:sz w:val="24"/>
          <w:szCs w:val="24"/>
          <w:lang w:eastAsia="ru-RU"/>
        </w:rPr>
        <w:t>до прекращения срока его полномочий;</w:t>
      </w:r>
    </w:p>
    <w:p w:rsidR="00FD5ED7" w:rsidRPr="00494D6F" w:rsidRDefault="00AC1EA8" w:rsidP="004B3C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D6F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="00FD5ED7" w:rsidRPr="00494D6F">
        <w:rPr>
          <w:rFonts w:ascii="Times New Roman" w:hAnsi="Times New Roman"/>
          <w:sz w:val="24"/>
          <w:szCs w:val="24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CC3859" w:rsidRPr="00494D6F" w:rsidRDefault="00CC3859" w:rsidP="004B3C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6F">
        <w:rPr>
          <w:rFonts w:ascii="Times New Roman" w:hAnsi="Times New Roman"/>
          <w:sz w:val="24"/>
          <w:szCs w:val="24"/>
        </w:rPr>
        <w:tab/>
      </w:r>
      <w:r w:rsidR="00D436C1" w:rsidRPr="00494D6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A353E" w:rsidRPr="00494D6F">
        <w:rPr>
          <w:rFonts w:ascii="Times New Roman" w:hAnsi="Times New Roman" w:cs="Times New Roman"/>
          <w:sz w:val="24"/>
          <w:szCs w:val="24"/>
        </w:rPr>
        <w:t xml:space="preserve">о применении меры ответственности </w:t>
      </w:r>
      <w:r w:rsidR="00D436C1" w:rsidRPr="00494D6F">
        <w:rPr>
          <w:rFonts w:ascii="Times New Roman" w:hAnsi="Times New Roman" w:cs="Times New Roman"/>
          <w:sz w:val="24"/>
          <w:szCs w:val="24"/>
        </w:rPr>
        <w:t>долж</w:t>
      </w:r>
      <w:r w:rsidR="002A353E" w:rsidRPr="00494D6F">
        <w:rPr>
          <w:rFonts w:ascii="Times New Roman" w:hAnsi="Times New Roman" w:cs="Times New Roman"/>
          <w:sz w:val="24"/>
          <w:szCs w:val="24"/>
        </w:rPr>
        <w:t xml:space="preserve">но приниматься </w:t>
      </w:r>
      <w:r w:rsidRPr="00494D6F">
        <w:rPr>
          <w:rFonts w:ascii="Times New Roman" w:hAnsi="Times New Roman" w:cs="Times New Roman"/>
          <w:sz w:val="24"/>
          <w:szCs w:val="24"/>
        </w:rPr>
        <w:t>на основе общих принципов юридической ответственности, таких как спр</w:t>
      </w:r>
      <w:r w:rsidR="00D436C1" w:rsidRPr="00494D6F">
        <w:rPr>
          <w:rFonts w:ascii="Times New Roman" w:hAnsi="Times New Roman" w:cs="Times New Roman"/>
          <w:sz w:val="24"/>
          <w:szCs w:val="24"/>
        </w:rPr>
        <w:t>а</w:t>
      </w:r>
      <w:r w:rsidRPr="00494D6F">
        <w:rPr>
          <w:rFonts w:ascii="Times New Roman" w:hAnsi="Times New Roman" w:cs="Times New Roman"/>
          <w:sz w:val="24"/>
          <w:szCs w:val="24"/>
        </w:rPr>
        <w:t>ведливость</w:t>
      </w:r>
      <w:r w:rsidR="00D436C1" w:rsidRPr="00494D6F">
        <w:rPr>
          <w:rFonts w:ascii="Times New Roman" w:hAnsi="Times New Roman" w:cs="Times New Roman"/>
          <w:sz w:val="24"/>
          <w:szCs w:val="24"/>
        </w:rPr>
        <w:t>, соразмерность, пропорциональность и неотвратимость.</w:t>
      </w:r>
    </w:p>
    <w:p w:rsidR="00CC3859" w:rsidRPr="00494D6F" w:rsidRDefault="00CC3859" w:rsidP="007510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36C1" w:rsidRPr="00494D6F" w:rsidRDefault="00D436C1" w:rsidP="007510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D6F">
        <w:rPr>
          <w:rFonts w:ascii="Times New Roman" w:hAnsi="Times New Roman" w:cs="Times New Roman"/>
          <w:sz w:val="24"/>
          <w:szCs w:val="24"/>
        </w:rPr>
        <w:t xml:space="preserve">6. </w:t>
      </w:r>
      <w:r w:rsidR="00507305" w:rsidRPr="00494D6F">
        <w:rPr>
          <w:rFonts w:ascii="Times New Roman" w:hAnsi="Times New Roman" w:cs="Times New Roman"/>
          <w:sz w:val="24"/>
          <w:szCs w:val="24"/>
        </w:rPr>
        <w:t xml:space="preserve">Решение о применении </w:t>
      </w:r>
      <w:r w:rsidR="002A353E" w:rsidRPr="00494D6F">
        <w:rPr>
          <w:rFonts w:ascii="Times New Roman" w:hAnsi="Times New Roman" w:cs="Times New Roman"/>
          <w:sz w:val="24"/>
          <w:szCs w:val="24"/>
        </w:rPr>
        <w:t>меры ответственности к депутату</w:t>
      </w:r>
      <w:r w:rsidR="00507305" w:rsidRPr="00494D6F">
        <w:rPr>
          <w:rFonts w:ascii="Times New Roman" w:hAnsi="Times New Roman" w:cs="Times New Roman"/>
          <w:sz w:val="24"/>
          <w:szCs w:val="24"/>
        </w:rPr>
        <w:t>, выборному должностному лицу местного самоуправления принимается не позднее чем через 30 рабочих дней со дня поступления заявления Губернатора Кемеровской области - Кузбасса, указанного в пункте 4</w:t>
      </w:r>
      <w:r w:rsidRPr="00494D6F">
        <w:rPr>
          <w:rFonts w:ascii="Times New Roman" w:hAnsi="Times New Roman" w:cs="Times New Roman"/>
          <w:sz w:val="24"/>
          <w:szCs w:val="24"/>
        </w:rPr>
        <w:t>.</w:t>
      </w:r>
    </w:p>
    <w:p w:rsidR="007510F3" w:rsidRPr="00494D6F" w:rsidRDefault="007510F3" w:rsidP="007510F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6C1" w:rsidRPr="00494D6F" w:rsidRDefault="00D436C1" w:rsidP="007510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4D6F">
        <w:rPr>
          <w:rFonts w:ascii="Times New Roman" w:hAnsi="Times New Roman" w:cs="Times New Roman"/>
          <w:b w:val="0"/>
          <w:sz w:val="24"/>
          <w:szCs w:val="24"/>
        </w:rPr>
        <w:t xml:space="preserve">7. Вопрос о принятии решения о применении мер ответственности подлежит рассмотрению на открытом заседании </w:t>
      </w:r>
      <w:r w:rsidR="00CA770F" w:rsidRPr="00494D6F"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 Юргинского муниципального округа</w:t>
      </w:r>
      <w:r w:rsidRPr="00494D6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510F3" w:rsidRPr="00494D6F" w:rsidRDefault="007510F3" w:rsidP="007510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36C1" w:rsidRPr="00494D6F" w:rsidRDefault="00CA770F" w:rsidP="007510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4D6F">
        <w:rPr>
          <w:rFonts w:ascii="Times New Roman" w:hAnsi="Times New Roman" w:cs="Times New Roman"/>
          <w:b w:val="0"/>
          <w:sz w:val="24"/>
          <w:szCs w:val="24"/>
        </w:rPr>
        <w:t>8</w:t>
      </w:r>
      <w:r w:rsidR="00D436C1" w:rsidRPr="00494D6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510F3" w:rsidRPr="00494D6F">
        <w:rPr>
          <w:rFonts w:ascii="Times New Roman" w:hAnsi="Times New Roman" w:cs="Times New Roman"/>
          <w:b w:val="0"/>
          <w:sz w:val="24"/>
          <w:szCs w:val="24"/>
        </w:rPr>
        <w:t xml:space="preserve">Решение о применении меры ответственности к депутату, выборному должностному лицу органа местного самоуправления принимается </w:t>
      </w:r>
      <w:r w:rsidR="004B3C50" w:rsidRPr="00494D6F">
        <w:rPr>
          <w:rFonts w:ascii="Times New Roman" w:hAnsi="Times New Roman" w:cs="Times New Roman"/>
          <w:b w:val="0"/>
          <w:sz w:val="24"/>
          <w:szCs w:val="24"/>
        </w:rPr>
        <w:t>Советом народных депутатов Юргинского муниципального округа</w:t>
      </w:r>
      <w:r w:rsidR="007510F3" w:rsidRPr="00494D6F">
        <w:rPr>
          <w:rFonts w:ascii="Times New Roman" w:hAnsi="Times New Roman" w:cs="Times New Roman"/>
          <w:b w:val="0"/>
          <w:sz w:val="24"/>
          <w:szCs w:val="24"/>
        </w:rPr>
        <w:t xml:space="preserve"> большинством голосов от установленной численности </w:t>
      </w:r>
      <w:r w:rsidRPr="00494D6F"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 Юргинского муниципального округа</w:t>
      </w:r>
      <w:r w:rsidR="00D436C1" w:rsidRPr="00494D6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436C1" w:rsidRPr="00494D6F" w:rsidRDefault="00D436C1" w:rsidP="007510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4D6F">
        <w:rPr>
          <w:rFonts w:ascii="Times New Roman" w:hAnsi="Times New Roman" w:cs="Times New Roman"/>
          <w:b w:val="0"/>
          <w:sz w:val="24"/>
          <w:szCs w:val="24"/>
        </w:rPr>
        <w:t xml:space="preserve">Депутат </w:t>
      </w:r>
      <w:r w:rsidR="00CA770F" w:rsidRPr="00494D6F"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 Юргинского муниципального округа</w:t>
      </w:r>
      <w:r w:rsidRPr="00494D6F">
        <w:rPr>
          <w:rFonts w:ascii="Times New Roman" w:hAnsi="Times New Roman" w:cs="Times New Roman"/>
          <w:b w:val="0"/>
          <w:sz w:val="24"/>
          <w:szCs w:val="24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4B3C50" w:rsidRPr="00494D6F" w:rsidRDefault="004B3C50" w:rsidP="004B3C5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D6F">
        <w:rPr>
          <w:rFonts w:ascii="Times New Roman" w:hAnsi="Times New Roman" w:cs="Times New Roman"/>
          <w:sz w:val="24"/>
          <w:szCs w:val="24"/>
        </w:rPr>
        <w:t>8.1.</w:t>
      </w:r>
      <w:r w:rsidRPr="00494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D6F">
        <w:rPr>
          <w:rFonts w:ascii="Times New Roman" w:eastAsia="Arial" w:hAnsi="Times New Roman" w:cs="Times New Roman"/>
          <w:sz w:val="24"/>
          <w:szCs w:val="24"/>
        </w:rPr>
        <w:t>Решение о применении меры ответственности принимается отдельно                  в отношении каждого</w:t>
      </w:r>
      <w:r w:rsidRPr="00494D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494D6F">
        <w:rPr>
          <w:rFonts w:ascii="Times New Roman" w:eastAsia="Arial" w:hAnsi="Times New Roman" w:cs="Times New Roman"/>
          <w:sz w:val="24"/>
          <w:szCs w:val="24"/>
        </w:rPr>
        <w:t>депутата,</w:t>
      </w:r>
      <w:r w:rsidRPr="00494D6F">
        <w:rPr>
          <w:rFonts w:ascii="Times New Roman" w:hAnsi="Times New Roman" w:cs="Times New Roman"/>
          <w:sz w:val="24"/>
          <w:szCs w:val="24"/>
        </w:rPr>
        <w:t xml:space="preserve"> выборному должностному лицу органа местного самоуправления</w:t>
      </w:r>
      <w:r w:rsidRPr="00494D6F">
        <w:rPr>
          <w:rFonts w:ascii="Times New Roman" w:eastAsia="Arial" w:hAnsi="Times New Roman" w:cs="Times New Roman"/>
          <w:sz w:val="24"/>
          <w:szCs w:val="24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</w:t>
      </w:r>
      <w:r w:rsidR="00260A09" w:rsidRPr="00494D6F"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  <w:r w:rsidRPr="00494D6F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4B3C50" w:rsidRPr="00494D6F" w:rsidRDefault="004B3C50" w:rsidP="004B3C5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D6F">
        <w:rPr>
          <w:rFonts w:ascii="Times New Roman" w:eastAsia="Arial" w:hAnsi="Times New Roman" w:cs="Times New Roman"/>
          <w:sz w:val="24"/>
          <w:szCs w:val="24"/>
        </w:rPr>
        <w:t>Депутат,</w:t>
      </w:r>
      <w:r w:rsidRPr="00494D6F">
        <w:rPr>
          <w:rFonts w:ascii="Times New Roman" w:hAnsi="Times New Roman" w:cs="Times New Roman"/>
          <w:sz w:val="24"/>
          <w:szCs w:val="24"/>
        </w:rPr>
        <w:t xml:space="preserve"> выборное должностное лицо</w:t>
      </w:r>
      <w:r w:rsidRPr="00494D6F">
        <w:rPr>
          <w:rFonts w:ascii="Times New Roman" w:eastAsia="Arial" w:hAnsi="Times New Roman" w:cs="Times New Roman"/>
          <w:sz w:val="24"/>
          <w:szCs w:val="24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4B3C50" w:rsidRPr="00494D6F" w:rsidRDefault="004B3C50" w:rsidP="004B3C5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D6F">
        <w:rPr>
          <w:rFonts w:ascii="Times New Roman" w:eastAsia="Arial" w:hAnsi="Times New Roman" w:cs="Times New Roman"/>
          <w:sz w:val="24"/>
          <w:szCs w:val="24"/>
        </w:rPr>
        <w:t xml:space="preserve">8.2.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4B3C50" w:rsidRPr="00494D6F" w:rsidRDefault="004B3C50" w:rsidP="004B3C5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D6F">
        <w:rPr>
          <w:rFonts w:ascii="Times New Roman" w:eastAsia="Arial" w:hAnsi="Times New Roman" w:cs="Times New Roman"/>
          <w:sz w:val="24"/>
          <w:szCs w:val="24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4B3C50" w:rsidRPr="00494D6F" w:rsidRDefault="004B3C50" w:rsidP="004B3C5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D6F">
        <w:rPr>
          <w:rFonts w:ascii="Times New Roman" w:eastAsia="Arial" w:hAnsi="Times New Roman" w:cs="Times New Roman"/>
          <w:sz w:val="24"/>
          <w:szCs w:val="24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4B3C50" w:rsidRPr="00494D6F" w:rsidRDefault="004B3C50" w:rsidP="004B3C5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D6F">
        <w:rPr>
          <w:rFonts w:ascii="Times New Roman" w:eastAsia="Arial" w:hAnsi="Times New Roman" w:cs="Times New Roman"/>
          <w:sz w:val="24"/>
          <w:szCs w:val="24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4B3C50" w:rsidRPr="00494D6F" w:rsidRDefault="004B3C50" w:rsidP="004B3C5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D6F">
        <w:rPr>
          <w:rFonts w:ascii="Times New Roman" w:eastAsia="Arial" w:hAnsi="Times New Roman" w:cs="Times New Roman"/>
          <w:sz w:val="24"/>
          <w:szCs w:val="24"/>
        </w:rPr>
        <w:t xml:space="preserve">площадь объекта недвижимого имущества указана некорректно, при этом величина </w:t>
      </w:r>
      <w:r w:rsidRPr="00494D6F">
        <w:rPr>
          <w:rFonts w:ascii="Times New Roman" w:eastAsia="Arial" w:hAnsi="Times New Roman" w:cs="Times New Roman"/>
          <w:sz w:val="24"/>
          <w:szCs w:val="24"/>
        </w:rPr>
        <w:lastRenderedPageBreak/>
        <w:t>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4B3C50" w:rsidRPr="00494D6F" w:rsidRDefault="004B3C50" w:rsidP="004B3C5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D6F">
        <w:rPr>
          <w:rFonts w:ascii="Times New Roman" w:eastAsia="Arial" w:hAnsi="Times New Roman" w:cs="Times New Roman"/>
          <w:sz w:val="24"/>
          <w:szCs w:val="24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4B3C50" w:rsidRPr="00494D6F" w:rsidRDefault="004B3C50" w:rsidP="004B3C5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D6F">
        <w:rPr>
          <w:rFonts w:ascii="Times New Roman" w:eastAsia="Arial" w:hAnsi="Times New Roman" w:cs="Times New Roman"/>
          <w:sz w:val="24"/>
          <w:szCs w:val="24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4B3C50" w:rsidRPr="00494D6F" w:rsidRDefault="004B3C50" w:rsidP="004B3C5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D6F">
        <w:rPr>
          <w:rFonts w:ascii="Times New Roman" w:eastAsia="Arial" w:hAnsi="Times New Roman" w:cs="Times New Roman"/>
          <w:sz w:val="24"/>
          <w:szCs w:val="24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о совершенной сделке и (или) приобретенном имуществе указаны в соответствующем разделе справки</w:t>
      </w:r>
      <w:r w:rsidRPr="00494D6F">
        <w:rPr>
          <w:sz w:val="24"/>
          <w:szCs w:val="24"/>
        </w:rPr>
        <w:t xml:space="preserve"> </w:t>
      </w:r>
      <w:r w:rsidRPr="00494D6F">
        <w:rPr>
          <w:rFonts w:ascii="Times New Roman" w:eastAsia="Arial" w:hAnsi="Times New Roman" w:cs="Times New Roman"/>
          <w:sz w:val="24"/>
          <w:szCs w:val="24"/>
        </w:rPr>
        <w:t>о доходах, об имуществе и обязательствах имущественного характера.</w:t>
      </w:r>
    </w:p>
    <w:p w:rsidR="004B3C50" w:rsidRPr="00494D6F" w:rsidRDefault="004B3C50" w:rsidP="004B3C5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D6F">
        <w:rPr>
          <w:rFonts w:ascii="Times New Roman" w:eastAsia="Arial" w:hAnsi="Times New Roman" w:cs="Times New Roman"/>
          <w:sz w:val="24"/>
          <w:szCs w:val="24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510F3" w:rsidRPr="00494D6F" w:rsidRDefault="004B3C50" w:rsidP="004B3C5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4D6F">
        <w:rPr>
          <w:rFonts w:ascii="Times New Roman" w:eastAsia="Arial" w:hAnsi="Times New Roman" w:cs="Times New Roman"/>
          <w:sz w:val="24"/>
          <w:szCs w:val="24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4B3C50" w:rsidRPr="00494D6F" w:rsidRDefault="004B3C50" w:rsidP="004B3C50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436C1" w:rsidRPr="00494D6F" w:rsidRDefault="00CA770F" w:rsidP="004B3C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4D6F">
        <w:rPr>
          <w:rFonts w:ascii="Times New Roman" w:hAnsi="Times New Roman" w:cs="Times New Roman"/>
          <w:b w:val="0"/>
          <w:sz w:val="24"/>
          <w:szCs w:val="24"/>
        </w:rPr>
        <w:t>9</w:t>
      </w:r>
      <w:r w:rsidR="00D436C1" w:rsidRPr="00494D6F">
        <w:rPr>
          <w:rFonts w:ascii="Times New Roman" w:hAnsi="Times New Roman" w:cs="Times New Roman"/>
          <w:b w:val="0"/>
          <w:sz w:val="24"/>
          <w:szCs w:val="24"/>
        </w:rPr>
        <w:t>. Решение о применении мер ответственности в отношении депутата, выборного должностного лица местного самоуправления, к которым применена мера ответственности, оформляется в письменной форме и должно содержать:</w:t>
      </w:r>
    </w:p>
    <w:p w:rsidR="00D436C1" w:rsidRPr="00494D6F" w:rsidRDefault="00D436C1" w:rsidP="004B3C5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sz w:val="24"/>
          <w:szCs w:val="24"/>
        </w:rPr>
        <w:t>а) фамилия, имя, отчество</w:t>
      </w:r>
      <w:r w:rsidR="007510F3" w:rsidRPr="00494D6F">
        <w:rPr>
          <w:rFonts w:ascii="Times New Roman" w:hAnsi="Times New Roman"/>
          <w:sz w:val="24"/>
          <w:szCs w:val="24"/>
        </w:rPr>
        <w:t>;</w:t>
      </w:r>
    </w:p>
    <w:p w:rsidR="00D436C1" w:rsidRPr="00494D6F" w:rsidRDefault="00D436C1" w:rsidP="004B3C5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sz w:val="24"/>
          <w:szCs w:val="24"/>
        </w:rPr>
        <w:t>б) должность;</w:t>
      </w:r>
    </w:p>
    <w:p w:rsidR="00D436C1" w:rsidRPr="00494D6F" w:rsidRDefault="00D436C1" w:rsidP="004B3C5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sz w:val="24"/>
          <w:szCs w:val="24"/>
        </w:rPr>
        <w:t xml:space="preserve">в) мотивированное обоснование, позволяющее считать искажения представленных сведений </w:t>
      </w:r>
      <w:r w:rsidR="00CA770F" w:rsidRPr="00494D6F">
        <w:rPr>
          <w:rFonts w:ascii="Times New Roman" w:hAnsi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494D6F">
        <w:rPr>
          <w:rFonts w:ascii="Times New Roman" w:hAnsi="Times New Roman"/>
          <w:sz w:val="24"/>
          <w:szCs w:val="24"/>
        </w:rPr>
        <w:t>несущественными;</w:t>
      </w:r>
    </w:p>
    <w:p w:rsidR="00D436C1" w:rsidRPr="00494D6F" w:rsidRDefault="00D436C1" w:rsidP="004B3C5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sz w:val="24"/>
          <w:szCs w:val="24"/>
        </w:rPr>
        <w:t>г) принятая мера ответственности с обоснованием применения избранной меры ответственности;</w:t>
      </w:r>
    </w:p>
    <w:p w:rsidR="00D436C1" w:rsidRPr="00494D6F" w:rsidRDefault="00D436C1" w:rsidP="004B3C5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94D6F">
        <w:rPr>
          <w:rFonts w:ascii="Times New Roman" w:hAnsi="Times New Roman"/>
          <w:sz w:val="24"/>
          <w:szCs w:val="24"/>
        </w:rPr>
        <w:t>д) срок действия меры ответственности (при наличии).</w:t>
      </w:r>
    </w:p>
    <w:p w:rsidR="00D436C1" w:rsidRPr="00494D6F" w:rsidRDefault="00D436C1" w:rsidP="004B3C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4D6F">
        <w:rPr>
          <w:rFonts w:ascii="Times New Roman" w:hAnsi="Times New Roman" w:cs="Times New Roman"/>
          <w:b w:val="0"/>
          <w:sz w:val="24"/>
          <w:szCs w:val="24"/>
        </w:rPr>
        <w:t xml:space="preserve">Решение о применении меры ответственности подписывается председателем </w:t>
      </w:r>
      <w:r w:rsidR="00CA770F" w:rsidRPr="00494D6F"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 Юргинского муниципального округа.</w:t>
      </w:r>
    </w:p>
    <w:p w:rsidR="00D436C1" w:rsidRPr="00494D6F" w:rsidRDefault="00D436C1" w:rsidP="004B3C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36C1" w:rsidRPr="00494D6F" w:rsidRDefault="00CA770F" w:rsidP="004B3C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4D6F">
        <w:rPr>
          <w:rFonts w:ascii="Times New Roman" w:hAnsi="Times New Roman" w:cs="Times New Roman"/>
          <w:b w:val="0"/>
          <w:sz w:val="24"/>
          <w:szCs w:val="24"/>
        </w:rPr>
        <w:t>10</w:t>
      </w:r>
      <w:r w:rsidR="00D436C1" w:rsidRPr="00494D6F">
        <w:rPr>
          <w:rFonts w:ascii="Times New Roman" w:hAnsi="Times New Roman" w:cs="Times New Roman"/>
          <w:b w:val="0"/>
          <w:sz w:val="24"/>
          <w:szCs w:val="24"/>
        </w:rPr>
        <w:t>. Копия решения о применении мер ответственности в течение пяти рабочих дней со дня его принятия вручается лично либо направляется способом</w:t>
      </w:r>
      <w:r w:rsidR="004B3C50" w:rsidRPr="00494D6F">
        <w:rPr>
          <w:rFonts w:ascii="Times New Roman" w:hAnsi="Times New Roman" w:cs="Times New Roman"/>
          <w:b w:val="0"/>
          <w:sz w:val="24"/>
          <w:szCs w:val="24"/>
        </w:rPr>
        <w:t>, подтверждающим отправку,</w:t>
      </w:r>
      <w:r w:rsidR="00D436C1" w:rsidRPr="00494D6F">
        <w:rPr>
          <w:rFonts w:ascii="Times New Roman" w:hAnsi="Times New Roman" w:cs="Times New Roman"/>
          <w:b w:val="0"/>
          <w:sz w:val="24"/>
          <w:szCs w:val="24"/>
        </w:rPr>
        <w:t xml:space="preserve"> депутату, выборному должностному лицу местного самоуправления, в отношении которого рассматривался вопрос.</w:t>
      </w:r>
    </w:p>
    <w:p w:rsidR="007510F3" w:rsidRPr="00494D6F" w:rsidRDefault="007510F3" w:rsidP="004B3C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36C1" w:rsidRPr="00494D6F" w:rsidRDefault="00CA770F" w:rsidP="004B3C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4D6F">
        <w:rPr>
          <w:rFonts w:ascii="Times New Roman" w:hAnsi="Times New Roman" w:cs="Times New Roman"/>
          <w:b w:val="0"/>
          <w:sz w:val="24"/>
          <w:szCs w:val="24"/>
        </w:rPr>
        <w:t>11</w:t>
      </w:r>
      <w:r w:rsidR="00D436C1" w:rsidRPr="00494D6F">
        <w:rPr>
          <w:rFonts w:ascii="Times New Roman" w:hAnsi="Times New Roman" w:cs="Times New Roman"/>
          <w:b w:val="0"/>
          <w:sz w:val="24"/>
          <w:szCs w:val="24"/>
        </w:rPr>
        <w:t xml:space="preserve">. Решение о применении мер ответственности к депутату, выборному должностному лицу местного самоуправления в течение пяти рабочих дней со дня его принятия направляется </w:t>
      </w:r>
      <w:r w:rsidRPr="00494D6F">
        <w:rPr>
          <w:rFonts w:ascii="Times New Roman" w:hAnsi="Times New Roman" w:cs="Times New Roman"/>
          <w:b w:val="0"/>
          <w:sz w:val="24"/>
          <w:szCs w:val="24"/>
        </w:rPr>
        <w:t xml:space="preserve">Губернатор Кемеровской области </w:t>
      </w:r>
      <w:r w:rsidR="004B3C50" w:rsidRPr="00494D6F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494D6F">
        <w:rPr>
          <w:rFonts w:ascii="Times New Roman" w:hAnsi="Times New Roman" w:cs="Times New Roman"/>
          <w:b w:val="0"/>
          <w:sz w:val="24"/>
          <w:szCs w:val="24"/>
        </w:rPr>
        <w:t xml:space="preserve"> Кузбасса</w:t>
      </w:r>
      <w:r w:rsidR="004B3C50" w:rsidRPr="00494D6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18C2" w:rsidRPr="00494D6F" w:rsidRDefault="00BD18C2" w:rsidP="007510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BD18C2" w:rsidRPr="00494D6F" w:rsidSect="00ED5A46">
      <w:pgSz w:w="11906" w:h="16838"/>
      <w:pgMar w:top="71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6F" w:rsidRDefault="00494D6F" w:rsidP="00995C26">
      <w:pPr>
        <w:spacing w:after="0" w:line="240" w:lineRule="auto"/>
      </w:pPr>
      <w:r>
        <w:separator/>
      </w:r>
    </w:p>
  </w:endnote>
  <w:endnote w:type="continuationSeparator" w:id="0">
    <w:p w:rsidR="00494D6F" w:rsidRDefault="00494D6F" w:rsidP="0099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6F" w:rsidRDefault="00494D6F" w:rsidP="00995C26">
      <w:pPr>
        <w:spacing w:after="0" w:line="240" w:lineRule="auto"/>
      </w:pPr>
      <w:r>
        <w:separator/>
      </w:r>
    </w:p>
  </w:footnote>
  <w:footnote w:type="continuationSeparator" w:id="0">
    <w:p w:rsidR="00494D6F" w:rsidRDefault="00494D6F" w:rsidP="0099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64"/>
    <w:multiLevelType w:val="hybridMultilevel"/>
    <w:tmpl w:val="5150E398"/>
    <w:lvl w:ilvl="0" w:tplc="59966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6452B4"/>
    <w:multiLevelType w:val="hybridMultilevel"/>
    <w:tmpl w:val="19F6491C"/>
    <w:lvl w:ilvl="0" w:tplc="E332B7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763BEF"/>
    <w:multiLevelType w:val="multilevel"/>
    <w:tmpl w:val="1B3EA0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AD7ABB"/>
    <w:multiLevelType w:val="hybridMultilevel"/>
    <w:tmpl w:val="440A8A0E"/>
    <w:lvl w:ilvl="0" w:tplc="A6904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2E9401E"/>
    <w:multiLevelType w:val="hybridMultilevel"/>
    <w:tmpl w:val="A2484C98"/>
    <w:lvl w:ilvl="0" w:tplc="03BC95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D0AE5"/>
    <w:multiLevelType w:val="hybridMultilevel"/>
    <w:tmpl w:val="1544446A"/>
    <w:lvl w:ilvl="0" w:tplc="747C506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3406C3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C1202C"/>
    <w:multiLevelType w:val="multilevel"/>
    <w:tmpl w:val="C998750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EDB0BCF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09365A8"/>
    <w:multiLevelType w:val="hybridMultilevel"/>
    <w:tmpl w:val="FE9C2B98"/>
    <w:lvl w:ilvl="0" w:tplc="D1BCBE2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A646F2F"/>
    <w:multiLevelType w:val="hybridMultilevel"/>
    <w:tmpl w:val="D96CAB12"/>
    <w:lvl w:ilvl="0" w:tplc="2EBEA4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F6"/>
    <w:rsid w:val="00003968"/>
    <w:rsid w:val="000329E5"/>
    <w:rsid w:val="00047A9E"/>
    <w:rsid w:val="000547D4"/>
    <w:rsid w:val="00072FF6"/>
    <w:rsid w:val="000A6A53"/>
    <w:rsid w:val="000A71DF"/>
    <w:rsid w:val="00103B15"/>
    <w:rsid w:val="00120544"/>
    <w:rsid w:val="001327E6"/>
    <w:rsid w:val="001A5053"/>
    <w:rsid w:val="001F63F0"/>
    <w:rsid w:val="00246B9B"/>
    <w:rsid w:val="00260A09"/>
    <w:rsid w:val="002A353E"/>
    <w:rsid w:val="002E07F2"/>
    <w:rsid w:val="00315F2B"/>
    <w:rsid w:val="003343D3"/>
    <w:rsid w:val="0035591D"/>
    <w:rsid w:val="00362EB4"/>
    <w:rsid w:val="003819A9"/>
    <w:rsid w:val="00381D63"/>
    <w:rsid w:val="003919A9"/>
    <w:rsid w:val="0039226B"/>
    <w:rsid w:val="003B29FE"/>
    <w:rsid w:val="00403762"/>
    <w:rsid w:val="00413226"/>
    <w:rsid w:val="0041535C"/>
    <w:rsid w:val="0042330E"/>
    <w:rsid w:val="0044104A"/>
    <w:rsid w:val="004661E4"/>
    <w:rsid w:val="0047332F"/>
    <w:rsid w:val="00494D6F"/>
    <w:rsid w:val="004B3C50"/>
    <w:rsid w:val="004C4E0A"/>
    <w:rsid w:val="004C5B5F"/>
    <w:rsid w:val="00507305"/>
    <w:rsid w:val="005074C6"/>
    <w:rsid w:val="00516644"/>
    <w:rsid w:val="005176B8"/>
    <w:rsid w:val="00531E02"/>
    <w:rsid w:val="005418D8"/>
    <w:rsid w:val="00547693"/>
    <w:rsid w:val="005779D1"/>
    <w:rsid w:val="005A0064"/>
    <w:rsid w:val="005A4C54"/>
    <w:rsid w:val="005E7C5C"/>
    <w:rsid w:val="00600440"/>
    <w:rsid w:val="006028DF"/>
    <w:rsid w:val="00617773"/>
    <w:rsid w:val="006244D6"/>
    <w:rsid w:val="00626462"/>
    <w:rsid w:val="00690A25"/>
    <w:rsid w:val="006A0644"/>
    <w:rsid w:val="006C0915"/>
    <w:rsid w:val="006F12FE"/>
    <w:rsid w:val="006F48D8"/>
    <w:rsid w:val="00706703"/>
    <w:rsid w:val="00706B1B"/>
    <w:rsid w:val="00715FF5"/>
    <w:rsid w:val="007510F3"/>
    <w:rsid w:val="007659AD"/>
    <w:rsid w:val="007C2994"/>
    <w:rsid w:val="008064D9"/>
    <w:rsid w:val="00821687"/>
    <w:rsid w:val="00823691"/>
    <w:rsid w:val="00854D08"/>
    <w:rsid w:val="008948C3"/>
    <w:rsid w:val="008D1FFA"/>
    <w:rsid w:val="008E491F"/>
    <w:rsid w:val="008F444E"/>
    <w:rsid w:val="00934DA3"/>
    <w:rsid w:val="00942A0F"/>
    <w:rsid w:val="00950615"/>
    <w:rsid w:val="00972C57"/>
    <w:rsid w:val="00974B73"/>
    <w:rsid w:val="00977E0F"/>
    <w:rsid w:val="00995C26"/>
    <w:rsid w:val="009D3FA3"/>
    <w:rsid w:val="009F15B2"/>
    <w:rsid w:val="00A20574"/>
    <w:rsid w:val="00A40F94"/>
    <w:rsid w:val="00A51DF8"/>
    <w:rsid w:val="00A70C4A"/>
    <w:rsid w:val="00A71C11"/>
    <w:rsid w:val="00A865CB"/>
    <w:rsid w:val="00AC1EA8"/>
    <w:rsid w:val="00AE4838"/>
    <w:rsid w:val="00B06BFC"/>
    <w:rsid w:val="00B12966"/>
    <w:rsid w:val="00B351EE"/>
    <w:rsid w:val="00B400F5"/>
    <w:rsid w:val="00B41316"/>
    <w:rsid w:val="00B9399E"/>
    <w:rsid w:val="00B96F5B"/>
    <w:rsid w:val="00BD18C2"/>
    <w:rsid w:val="00BD324F"/>
    <w:rsid w:val="00BD7BA9"/>
    <w:rsid w:val="00C214A8"/>
    <w:rsid w:val="00C27DFD"/>
    <w:rsid w:val="00C44003"/>
    <w:rsid w:val="00C67DFE"/>
    <w:rsid w:val="00C831EC"/>
    <w:rsid w:val="00CA770F"/>
    <w:rsid w:val="00CC3859"/>
    <w:rsid w:val="00CF6F8B"/>
    <w:rsid w:val="00D02892"/>
    <w:rsid w:val="00D07B6E"/>
    <w:rsid w:val="00D1681C"/>
    <w:rsid w:val="00D436C1"/>
    <w:rsid w:val="00D61F8B"/>
    <w:rsid w:val="00D64507"/>
    <w:rsid w:val="00DE67A8"/>
    <w:rsid w:val="00E007C1"/>
    <w:rsid w:val="00E05125"/>
    <w:rsid w:val="00E13587"/>
    <w:rsid w:val="00E522E0"/>
    <w:rsid w:val="00EB480B"/>
    <w:rsid w:val="00EC6B8C"/>
    <w:rsid w:val="00ED5A46"/>
    <w:rsid w:val="00F07361"/>
    <w:rsid w:val="00F200C0"/>
    <w:rsid w:val="00F2591E"/>
    <w:rsid w:val="00F666DC"/>
    <w:rsid w:val="00F71FDE"/>
    <w:rsid w:val="00F927D9"/>
    <w:rsid w:val="00F92FEE"/>
    <w:rsid w:val="00FC1FE4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B3C5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B3C5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1857-3EAE-439A-9D99-7DB8775E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2019-12-25T02:43:00Z</cp:lastPrinted>
  <dcterms:created xsi:type="dcterms:W3CDTF">2019-12-30T04:26:00Z</dcterms:created>
  <dcterms:modified xsi:type="dcterms:W3CDTF">2019-12-30T04:26:00Z</dcterms:modified>
</cp:coreProperties>
</file>