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5A" w:rsidRPr="00096C5A" w:rsidRDefault="00096C5A" w:rsidP="00096C5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096C5A" w:rsidRPr="00096C5A" w:rsidRDefault="00096C5A" w:rsidP="00096C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096C5A" w:rsidRPr="00096C5A" w:rsidRDefault="00096C5A" w:rsidP="00096C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096C5A" w:rsidRPr="00096C5A" w:rsidRDefault="00096C5A" w:rsidP="00096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5A" w:rsidRPr="00096C5A" w:rsidRDefault="00096C5A" w:rsidP="00096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096C5A" w:rsidRPr="00096C5A" w:rsidRDefault="00096C5A" w:rsidP="00096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5A" w:rsidRPr="00096C5A" w:rsidRDefault="00096C5A" w:rsidP="00096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6C5A" w:rsidRDefault="002127BA" w:rsidP="0009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19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096C5A" w:rsidRPr="00096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19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</w:p>
    <w:p w:rsidR="002127BA" w:rsidRPr="00096C5A" w:rsidRDefault="002127BA" w:rsidP="0009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95D" w:rsidRDefault="000F195D" w:rsidP="000F195D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B85BF5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Новоромано</w:t>
      </w:r>
      <w:r w:rsidRPr="00813529">
        <w:rPr>
          <w:b/>
          <w:bCs/>
          <w:color w:val="FF0000"/>
          <w:sz w:val="28"/>
          <w:szCs w:val="28"/>
        </w:rPr>
        <w:t>вском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0F195D" w:rsidRPr="00813529" w:rsidRDefault="000F195D" w:rsidP="000F195D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Руководствуясь </w:t>
      </w:r>
      <w:r w:rsidR="00B85BF5">
        <w:rPr>
          <w:color w:val="000000"/>
          <w:sz w:val="28"/>
          <w:szCs w:val="28"/>
        </w:rPr>
        <w:t>ст.41 Федерального</w:t>
      </w:r>
      <w:r w:rsidRPr="00813529">
        <w:rPr>
          <w:color w:val="000000"/>
          <w:sz w:val="28"/>
          <w:szCs w:val="28"/>
        </w:rPr>
        <w:t xml:space="preserve"> закон</w:t>
      </w:r>
      <w:r w:rsidR="00B85BF5">
        <w:rPr>
          <w:color w:val="000000"/>
          <w:sz w:val="28"/>
          <w:szCs w:val="28"/>
        </w:rPr>
        <w:t xml:space="preserve">а </w:t>
      </w:r>
      <w:r w:rsidRPr="00813529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85BF5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B85BF5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Совет народных депутатов Юргинского муниципального округа</w:t>
      </w:r>
    </w:p>
    <w:p w:rsidR="004D31BD" w:rsidRDefault="004D31B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>РЕШИЛ:</w:t>
      </w: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1. Создать и наделить правами юридического лица </w:t>
      </w:r>
      <w:proofErr w:type="spellStart"/>
      <w:r>
        <w:rPr>
          <w:color w:val="FF0000"/>
          <w:sz w:val="28"/>
          <w:szCs w:val="28"/>
        </w:rPr>
        <w:t>Новоромано</w:t>
      </w:r>
      <w:r w:rsidRPr="00813529">
        <w:rPr>
          <w:color w:val="FF0000"/>
          <w:sz w:val="28"/>
          <w:szCs w:val="28"/>
        </w:rPr>
        <w:t>вск</w:t>
      </w:r>
      <w:r w:rsidR="00BD651D">
        <w:rPr>
          <w:color w:val="FF0000"/>
          <w:sz w:val="28"/>
          <w:szCs w:val="28"/>
        </w:rPr>
        <w:t>ое</w:t>
      </w:r>
      <w:proofErr w:type="spellEnd"/>
      <w:r w:rsidRPr="00813529">
        <w:rPr>
          <w:color w:val="FF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территориальное управление Юргинского муниципального округа.</w:t>
      </w: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2. Утвердить </w:t>
      </w:r>
      <w:hyperlink w:anchor="P36" w:history="1">
        <w:r w:rsidRPr="00813529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</w:t>
      </w:r>
      <w:r w:rsidRPr="0081352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Новоромано</w:t>
      </w:r>
      <w:r w:rsidRPr="00813529">
        <w:rPr>
          <w:color w:val="FF0000"/>
          <w:sz w:val="28"/>
          <w:szCs w:val="28"/>
        </w:rPr>
        <w:t>вском</w:t>
      </w:r>
      <w:proofErr w:type="spellEnd"/>
      <w:r w:rsidRPr="00813529">
        <w:rPr>
          <w:color w:val="FF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территориальном управлении Юргинского муниципального округа, согласно приложению.</w:t>
      </w: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B85BF5" w:rsidRPr="00B85BF5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О.Б.Кошелеву</w:t>
      </w:r>
      <w:proofErr w:type="spellEnd"/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5BF5" w:rsidRPr="00B85BF5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F5" w:rsidRPr="00B85BF5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Председатель Совета народных депутатов</w:t>
      </w: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sz w:val="28"/>
          <w:szCs w:val="28"/>
        </w:rPr>
        <w:t>Юргинского муниципального округа</w:t>
      </w:r>
      <w:r w:rsidRPr="00813529">
        <w:rPr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  <w:t xml:space="preserve">     </w:t>
      </w:r>
      <w:proofErr w:type="spellStart"/>
      <w:r w:rsidRPr="00813529">
        <w:rPr>
          <w:color w:val="000000"/>
          <w:sz w:val="28"/>
          <w:szCs w:val="28"/>
        </w:rPr>
        <w:t>И.Я.Бережнова</w:t>
      </w:r>
      <w:proofErr w:type="spellEnd"/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Pr="00813529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F195D" w:rsidRDefault="000F195D" w:rsidP="000F195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4D31BD" w:rsidRDefault="004D31BD" w:rsidP="000F195D">
      <w:pPr>
        <w:pStyle w:val="a3"/>
        <w:ind w:firstLine="567"/>
        <w:jc w:val="right"/>
        <w:rPr>
          <w:sz w:val="28"/>
          <w:szCs w:val="28"/>
        </w:rPr>
      </w:pPr>
      <w:bookmarkStart w:id="0" w:name="P36"/>
      <w:bookmarkEnd w:id="0"/>
    </w:p>
    <w:p w:rsidR="00096C5A" w:rsidRDefault="00096C5A" w:rsidP="000F195D">
      <w:pPr>
        <w:pStyle w:val="a3"/>
        <w:ind w:firstLine="567"/>
        <w:jc w:val="right"/>
        <w:rPr>
          <w:sz w:val="28"/>
          <w:szCs w:val="28"/>
        </w:rPr>
      </w:pPr>
    </w:p>
    <w:p w:rsidR="00096C5A" w:rsidRDefault="00096C5A" w:rsidP="000F195D">
      <w:pPr>
        <w:pStyle w:val="a3"/>
        <w:ind w:firstLine="567"/>
        <w:jc w:val="right"/>
        <w:rPr>
          <w:sz w:val="28"/>
          <w:szCs w:val="28"/>
        </w:rPr>
      </w:pPr>
    </w:p>
    <w:p w:rsidR="00096C5A" w:rsidRDefault="00096C5A" w:rsidP="000F195D">
      <w:pPr>
        <w:pStyle w:val="a3"/>
        <w:ind w:firstLine="567"/>
        <w:jc w:val="right"/>
        <w:rPr>
          <w:sz w:val="28"/>
          <w:szCs w:val="28"/>
        </w:rPr>
      </w:pPr>
    </w:p>
    <w:p w:rsidR="00096C5A" w:rsidRDefault="00096C5A" w:rsidP="000F195D">
      <w:pPr>
        <w:pStyle w:val="a3"/>
        <w:ind w:firstLine="567"/>
        <w:jc w:val="right"/>
        <w:rPr>
          <w:sz w:val="28"/>
          <w:szCs w:val="28"/>
        </w:rPr>
      </w:pPr>
    </w:p>
    <w:p w:rsidR="000F195D" w:rsidRPr="00096C5A" w:rsidRDefault="000F195D" w:rsidP="00096C5A">
      <w:pPr>
        <w:pStyle w:val="a3"/>
        <w:ind w:firstLine="5670"/>
        <w:rPr>
          <w:sz w:val="26"/>
          <w:szCs w:val="26"/>
        </w:rPr>
      </w:pPr>
      <w:r w:rsidRPr="00096C5A">
        <w:rPr>
          <w:sz w:val="26"/>
          <w:szCs w:val="26"/>
        </w:rPr>
        <w:lastRenderedPageBreak/>
        <w:t>Приложение к решению</w:t>
      </w:r>
    </w:p>
    <w:p w:rsidR="000F195D" w:rsidRPr="00096C5A" w:rsidRDefault="000F195D" w:rsidP="00096C5A">
      <w:pPr>
        <w:pStyle w:val="a3"/>
        <w:ind w:firstLine="5670"/>
        <w:rPr>
          <w:sz w:val="26"/>
          <w:szCs w:val="26"/>
        </w:rPr>
      </w:pPr>
      <w:r w:rsidRPr="00096C5A">
        <w:rPr>
          <w:sz w:val="26"/>
          <w:szCs w:val="26"/>
        </w:rPr>
        <w:t>Совета народных депутатов</w:t>
      </w:r>
    </w:p>
    <w:p w:rsidR="000F195D" w:rsidRPr="00096C5A" w:rsidRDefault="000F195D" w:rsidP="00096C5A">
      <w:pPr>
        <w:pStyle w:val="a3"/>
        <w:ind w:firstLine="5670"/>
        <w:rPr>
          <w:sz w:val="26"/>
          <w:szCs w:val="26"/>
        </w:rPr>
      </w:pPr>
      <w:r w:rsidRPr="00096C5A">
        <w:rPr>
          <w:sz w:val="26"/>
          <w:szCs w:val="26"/>
        </w:rPr>
        <w:t>Юргинского муниципального округа</w:t>
      </w:r>
    </w:p>
    <w:p w:rsidR="000F195D" w:rsidRPr="00096C5A" w:rsidRDefault="002127BA" w:rsidP="00096C5A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195B64">
        <w:rPr>
          <w:sz w:val="26"/>
          <w:szCs w:val="26"/>
        </w:rPr>
        <w:t>30</w:t>
      </w:r>
      <w:r>
        <w:rPr>
          <w:sz w:val="26"/>
          <w:szCs w:val="26"/>
        </w:rPr>
        <w:t xml:space="preserve">   </w:t>
      </w:r>
      <w:r w:rsidR="00096C5A">
        <w:rPr>
          <w:sz w:val="26"/>
          <w:szCs w:val="26"/>
        </w:rPr>
        <w:t>.01.2020</w:t>
      </w:r>
      <w:r w:rsidR="000F195D" w:rsidRPr="00096C5A">
        <w:rPr>
          <w:sz w:val="26"/>
          <w:szCs w:val="26"/>
        </w:rPr>
        <w:t xml:space="preserve"> № </w:t>
      </w:r>
      <w:r w:rsidR="00195B64">
        <w:rPr>
          <w:sz w:val="26"/>
          <w:szCs w:val="26"/>
        </w:rPr>
        <w:t>62</w:t>
      </w:r>
      <w:bookmarkStart w:id="1" w:name="_GoBack"/>
      <w:bookmarkEnd w:id="1"/>
    </w:p>
    <w:p w:rsidR="000F195D" w:rsidRPr="00096C5A" w:rsidRDefault="000F195D" w:rsidP="000F195D">
      <w:pPr>
        <w:pStyle w:val="a3"/>
        <w:ind w:firstLine="567"/>
        <w:jc w:val="right"/>
        <w:rPr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8F646D" w:rsidRDefault="000F195D" w:rsidP="000F195D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8F646D">
        <w:rPr>
          <w:bCs/>
          <w:color w:val="000000"/>
          <w:sz w:val="36"/>
          <w:szCs w:val="36"/>
        </w:rPr>
        <w:t>Положение</w:t>
      </w:r>
    </w:p>
    <w:p w:rsidR="000F195D" w:rsidRPr="008F646D" w:rsidRDefault="000F195D" w:rsidP="000F195D">
      <w:pPr>
        <w:pStyle w:val="a3"/>
        <w:ind w:firstLine="567"/>
        <w:jc w:val="center"/>
        <w:rPr>
          <w:sz w:val="36"/>
          <w:szCs w:val="36"/>
        </w:rPr>
      </w:pPr>
      <w:r w:rsidRPr="008F646D">
        <w:rPr>
          <w:bCs/>
          <w:color w:val="000000"/>
          <w:sz w:val="36"/>
          <w:szCs w:val="36"/>
        </w:rPr>
        <w:t xml:space="preserve">о </w:t>
      </w:r>
      <w:proofErr w:type="spellStart"/>
      <w:r w:rsidRPr="008F646D">
        <w:rPr>
          <w:bCs/>
          <w:color w:val="FF0000"/>
          <w:sz w:val="36"/>
          <w:szCs w:val="36"/>
        </w:rPr>
        <w:t>Новоромановском</w:t>
      </w:r>
      <w:proofErr w:type="spellEnd"/>
      <w:r w:rsidRPr="008F646D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0F195D" w:rsidRPr="008F646D" w:rsidRDefault="000F195D" w:rsidP="000F195D">
      <w:pPr>
        <w:pStyle w:val="a3"/>
        <w:ind w:firstLine="567"/>
        <w:jc w:val="center"/>
        <w:rPr>
          <w:sz w:val="36"/>
          <w:szCs w:val="36"/>
        </w:rPr>
      </w:pPr>
      <w:r w:rsidRPr="008F646D">
        <w:rPr>
          <w:sz w:val="36"/>
          <w:szCs w:val="36"/>
        </w:rPr>
        <w:t>Юргинского муниципального округа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bCs/>
          <w:color w:val="000000"/>
          <w:sz w:val="26"/>
          <w:szCs w:val="26"/>
        </w:rPr>
        <w:t> 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bCs/>
          <w:color w:val="000000"/>
          <w:sz w:val="26"/>
          <w:szCs w:val="26"/>
        </w:rPr>
        <w:t> 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bCs/>
          <w:color w:val="000000"/>
          <w:sz w:val="26"/>
          <w:szCs w:val="26"/>
        </w:rPr>
        <w:t> 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bCs/>
          <w:color w:val="000000"/>
          <w:sz w:val="26"/>
          <w:szCs w:val="26"/>
        </w:rPr>
        <w:t> 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bCs/>
          <w:color w:val="000000"/>
          <w:sz w:val="26"/>
          <w:szCs w:val="26"/>
        </w:rPr>
        <w:t> </w:t>
      </w: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85BF5" w:rsidRDefault="00B85BF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87E15" w:rsidRDefault="00687E1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87E15" w:rsidRDefault="00687E1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87E15" w:rsidRDefault="00687E1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87E15" w:rsidRPr="00096C5A" w:rsidRDefault="00687E1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85BF5" w:rsidRPr="00096C5A" w:rsidRDefault="00B85BF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85BF5" w:rsidRPr="00096C5A" w:rsidRDefault="00B85BF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85BF5" w:rsidRPr="00096C5A" w:rsidRDefault="00B85BF5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F195D" w:rsidRPr="00096C5A" w:rsidRDefault="000F195D" w:rsidP="000F195D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096C5A">
        <w:rPr>
          <w:b/>
          <w:bCs/>
          <w:color w:val="000000"/>
          <w:sz w:val="26"/>
          <w:szCs w:val="26"/>
        </w:rPr>
        <w:t>2020 г.</w:t>
      </w:r>
    </w:p>
    <w:p w:rsidR="000F195D" w:rsidRPr="00096C5A" w:rsidRDefault="000F195D" w:rsidP="00B85BF5">
      <w:pPr>
        <w:pStyle w:val="a3"/>
        <w:jc w:val="center"/>
        <w:rPr>
          <w:b/>
          <w:sz w:val="26"/>
          <w:szCs w:val="26"/>
        </w:rPr>
      </w:pPr>
      <w:r w:rsidRPr="00096C5A">
        <w:rPr>
          <w:b/>
          <w:sz w:val="26"/>
          <w:szCs w:val="26"/>
        </w:rPr>
        <w:lastRenderedPageBreak/>
        <w:t>1. Общие положения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sz w:val="26"/>
          <w:szCs w:val="26"/>
        </w:rPr>
        <w:t xml:space="preserve">1.1. </w:t>
      </w:r>
      <w:r w:rsidRPr="00096C5A">
        <w:rPr>
          <w:color w:val="FF0000"/>
          <w:sz w:val="26"/>
          <w:szCs w:val="26"/>
        </w:rPr>
        <w:t>Новоромановское</w:t>
      </w:r>
      <w:r w:rsidRPr="00096C5A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sz w:val="26"/>
          <w:szCs w:val="26"/>
        </w:rPr>
        <w:t xml:space="preserve">1.2. Полное наименование: </w:t>
      </w:r>
      <w:r w:rsidRPr="00096C5A">
        <w:rPr>
          <w:color w:val="FF0000"/>
          <w:sz w:val="26"/>
          <w:szCs w:val="26"/>
        </w:rPr>
        <w:t>Новоромановское</w:t>
      </w:r>
      <w:r w:rsidRPr="00096C5A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B85BF5" w:rsidRPr="00096C5A" w:rsidRDefault="00B85BF5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sz w:val="26"/>
          <w:szCs w:val="26"/>
        </w:rPr>
        <w:t>1.3. Сокращенное наименование:</w:t>
      </w:r>
      <w:r w:rsidRPr="00096C5A">
        <w:rPr>
          <w:color w:val="FF0000"/>
          <w:sz w:val="26"/>
          <w:szCs w:val="26"/>
        </w:rPr>
        <w:t xml:space="preserve"> </w:t>
      </w:r>
      <w:proofErr w:type="spellStart"/>
      <w:r w:rsidRPr="00096C5A">
        <w:rPr>
          <w:color w:val="FF0000"/>
          <w:sz w:val="26"/>
          <w:szCs w:val="26"/>
        </w:rPr>
        <w:t>Новоромановское</w:t>
      </w:r>
      <w:proofErr w:type="spellEnd"/>
      <w:r w:rsidRPr="00096C5A">
        <w:rPr>
          <w:sz w:val="26"/>
          <w:szCs w:val="26"/>
        </w:rPr>
        <w:t xml:space="preserve"> территориальное управление.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  <w:r w:rsidRPr="00096C5A">
        <w:rPr>
          <w:sz w:val="26"/>
          <w:szCs w:val="26"/>
        </w:rPr>
        <w:t>1.</w:t>
      </w:r>
      <w:r w:rsidR="002944B3" w:rsidRPr="00096C5A">
        <w:rPr>
          <w:sz w:val="26"/>
          <w:szCs w:val="26"/>
        </w:rPr>
        <w:t>4</w:t>
      </w:r>
      <w:r w:rsidRPr="00096C5A">
        <w:rPr>
          <w:sz w:val="26"/>
          <w:szCs w:val="26"/>
        </w:rPr>
        <w:t xml:space="preserve">. Местонахождение Территориального управления: 652082, Кемеровская область-Кузбасс, </w:t>
      </w:r>
      <w:proofErr w:type="spellStart"/>
      <w:r w:rsidRPr="00096C5A">
        <w:rPr>
          <w:sz w:val="26"/>
          <w:szCs w:val="26"/>
        </w:rPr>
        <w:t>Юргинский</w:t>
      </w:r>
      <w:proofErr w:type="spellEnd"/>
      <w:r w:rsidRPr="00096C5A">
        <w:rPr>
          <w:sz w:val="26"/>
          <w:szCs w:val="26"/>
        </w:rPr>
        <w:t xml:space="preserve"> район, д </w:t>
      </w:r>
      <w:proofErr w:type="spellStart"/>
      <w:r w:rsidRPr="00096C5A">
        <w:rPr>
          <w:sz w:val="26"/>
          <w:szCs w:val="26"/>
        </w:rPr>
        <w:t>Новороманово</w:t>
      </w:r>
      <w:proofErr w:type="spellEnd"/>
      <w:r w:rsidR="00F9319D" w:rsidRPr="00096C5A">
        <w:rPr>
          <w:sz w:val="26"/>
          <w:szCs w:val="26"/>
        </w:rPr>
        <w:t>,</w:t>
      </w:r>
      <w:r w:rsidRPr="00096C5A">
        <w:rPr>
          <w:sz w:val="26"/>
          <w:szCs w:val="26"/>
        </w:rPr>
        <w:t xml:space="preserve"> ул</w:t>
      </w:r>
      <w:r w:rsidR="00B85BF5" w:rsidRPr="00096C5A">
        <w:rPr>
          <w:sz w:val="26"/>
          <w:szCs w:val="26"/>
        </w:rPr>
        <w:t>.</w:t>
      </w:r>
      <w:r w:rsidRPr="00096C5A">
        <w:rPr>
          <w:sz w:val="26"/>
          <w:szCs w:val="26"/>
        </w:rPr>
        <w:t xml:space="preserve"> Рабочая</w:t>
      </w:r>
      <w:r w:rsidR="00F9319D" w:rsidRPr="00096C5A">
        <w:rPr>
          <w:sz w:val="26"/>
          <w:szCs w:val="26"/>
        </w:rPr>
        <w:t>,</w:t>
      </w:r>
      <w:r w:rsidRPr="00096C5A">
        <w:rPr>
          <w:sz w:val="26"/>
          <w:szCs w:val="26"/>
        </w:rPr>
        <w:t xml:space="preserve"> 42.</w:t>
      </w:r>
    </w:p>
    <w:p w:rsidR="000F195D" w:rsidRPr="00096C5A" w:rsidRDefault="000F195D" w:rsidP="000F195D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096C5A">
        <w:rPr>
          <w:sz w:val="26"/>
          <w:szCs w:val="26"/>
        </w:rPr>
        <w:t>1.</w:t>
      </w:r>
      <w:r w:rsidR="002944B3" w:rsidRPr="00096C5A">
        <w:rPr>
          <w:sz w:val="26"/>
          <w:szCs w:val="26"/>
        </w:rPr>
        <w:t>5</w:t>
      </w:r>
      <w:r w:rsidRPr="00096C5A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096C5A">
        <w:rPr>
          <w:color w:val="FF0000"/>
          <w:sz w:val="26"/>
          <w:szCs w:val="26"/>
        </w:rPr>
        <w:t xml:space="preserve">д </w:t>
      </w:r>
      <w:proofErr w:type="spellStart"/>
      <w:r w:rsidRPr="00096C5A">
        <w:rPr>
          <w:color w:val="FF0000"/>
          <w:sz w:val="26"/>
          <w:szCs w:val="26"/>
        </w:rPr>
        <w:t>Новороманово</w:t>
      </w:r>
      <w:proofErr w:type="spellEnd"/>
      <w:r w:rsidRPr="00096C5A">
        <w:rPr>
          <w:color w:val="FF0000"/>
          <w:sz w:val="26"/>
          <w:szCs w:val="26"/>
        </w:rPr>
        <w:t xml:space="preserve">, </w:t>
      </w:r>
      <w:r w:rsidR="00FC69DC" w:rsidRPr="00096C5A">
        <w:rPr>
          <w:color w:val="FF0000"/>
          <w:sz w:val="26"/>
          <w:szCs w:val="26"/>
        </w:rPr>
        <w:t xml:space="preserve">с </w:t>
      </w:r>
      <w:proofErr w:type="spellStart"/>
      <w:r w:rsidR="00FC69DC" w:rsidRPr="00096C5A">
        <w:rPr>
          <w:color w:val="FF0000"/>
          <w:sz w:val="26"/>
          <w:szCs w:val="26"/>
        </w:rPr>
        <w:t>Большеямное</w:t>
      </w:r>
      <w:proofErr w:type="spellEnd"/>
      <w:r w:rsidR="00FC69DC" w:rsidRPr="00096C5A">
        <w:rPr>
          <w:color w:val="FF0000"/>
          <w:sz w:val="26"/>
          <w:szCs w:val="26"/>
        </w:rPr>
        <w:t xml:space="preserve">, д </w:t>
      </w:r>
      <w:proofErr w:type="spellStart"/>
      <w:r w:rsidR="00FC69DC" w:rsidRPr="00096C5A">
        <w:rPr>
          <w:color w:val="FF0000"/>
          <w:sz w:val="26"/>
          <w:szCs w:val="26"/>
        </w:rPr>
        <w:t>Кирово</w:t>
      </w:r>
      <w:proofErr w:type="spellEnd"/>
      <w:r w:rsidR="00FC69DC" w:rsidRPr="00096C5A">
        <w:rPr>
          <w:color w:val="FF0000"/>
          <w:sz w:val="26"/>
          <w:szCs w:val="26"/>
        </w:rPr>
        <w:t xml:space="preserve">, д </w:t>
      </w:r>
      <w:proofErr w:type="spellStart"/>
      <w:r w:rsidR="00FC69DC" w:rsidRPr="00096C5A">
        <w:rPr>
          <w:color w:val="FF0000"/>
          <w:sz w:val="26"/>
          <w:szCs w:val="26"/>
        </w:rPr>
        <w:t>Колбиха</w:t>
      </w:r>
      <w:proofErr w:type="spellEnd"/>
      <w:r w:rsidR="00FC69DC" w:rsidRPr="00096C5A">
        <w:rPr>
          <w:color w:val="FF0000"/>
          <w:sz w:val="26"/>
          <w:szCs w:val="26"/>
        </w:rPr>
        <w:t xml:space="preserve">, д </w:t>
      </w:r>
      <w:proofErr w:type="spellStart"/>
      <w:r w:rsidR="00FC69DC" w:rsidRPr="00096C5A">
        <w:rPr>
          <w:color w:val="FF0000"/>
          <w:sz w:val="26"/>
          <w:szCs w:val="26"/>
        </w:rPr>
        <w:t>Копылово</w:t>
      </w:r>
      <w:proofErr w:type="spellEnd"/>
      <w:r w:rsidR="00FC69DC" w:rsidRPr="00096C5A">
        <w:rPr>
          <w:color w:val="FF0000"/>
          <w:sz w:val="26"/>
          <w:szCs w:val="26"/>
        </w:rPr>
        <w:t xml:space="preserve">, д </w:t>
      </w:r>
      <w:proofErr w:type="spellStart"/>
      <w:r w:rsidR="00FC69DC" w:rsidRPr="00096C5A">
        <w:rPr>
          <w:color w:val="FF0000"/>
          <w:sz w:val="26"/>
          <w:szCs w:val="26"/>
        </w:rPr>
        <w:t>Колмаково</w:t>
      </w:r>
      <w:proofErr w:type="spellEnd"/>
      <w:r w:rsidR="00FC69DC" w:rsidRPr="00096C5A">
        <w:rPr>
          <w:color w:val="FF0000"/>
          <w:sz w:val="26"/>
          <w:szCs w:val="26"/>
        </w:rPr>
        <w:t xml:space="preserve">, с Верх-Тайменка, д </w:t>
      </w:r>
      <w:proofErr w:type="spellStart"/>
      <w:r w:rsidR="00FC69DC" w:rsidRPr="00096C5A">
        <w:rPr>
          <w:color w:val="FF0000"/>
          <w:sz w:val="26"/>
          <w:szCs w:val="26"/>
        </w:rPr>
        <w:t>Белянино</w:t>
      </w:r>
      <w:proofErr w:type="spellEnd"/>
      <w:r w:rsidR="00FC69DC" w:rsidRPr="00096C5A">
        <w:rPr>
          <w:color w:val="FF0000"/>
          <w:sz w:val="26"/>
          <w:szCs w:val="26"/>
        </w:rPr>
        <w:t xml:space="preserve">, д </w:t>
      </w:r>
      <w:proofErr w:type="spellStart"/>
      <w:r w:rsidR="00FC69DC" w:rsidRPr="00096C5A">
        <w:rPr>
          <w:color w:val="FF0000"/>
          <w:sz w:val="26"/>
          <w:szCs w:val="26"/>
        </w:rPr>
        <w:t>Митрофаново</w:t>
      </w:r>
      <w:proofErr w:type="spellEnd"/>
      <w:r w:rsidR="00FC69DC" w:rsidRPr="00096C5A">
        <w:rPr>
          <w:color w:val="FF0000"/>
          <w:sz w:val="26"/>
          <w:szCs w:val="26"/>
        </w:rPr>
        <w:t xml:space="preserve">, </w:t>
      </w:r>
      <w:proofErr w:type="gramStart"/>
      <w:r w:rsidR="00FC69DC" w:rsidRPr="00096C5A">
        <w:rPr>
          <w:color w:val="FF0000"/>
          <w:sz w:val="26"/>
          <w:szCs w:val="26"/>
        </w:rPr>
        <w:t>п</w:t>
      </w:r>
      <w:proofErr w:type="gramEnd"/>
      <w:r w:rsidR="00FC69DC" w:rsidRPr="00096C5A">
        <w:rPr>
          <w:color w:val="FF0000"/>
          <w:sz w:val="26"/>
          <w:szCs w:val="26"/>
        </w:rPr>
        <w:t xml:space="preserve"> Речной, д Юрманово.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B85BF5" w:rsidRPr="00096C5A" w:rsidRDefault="00B85BF5" w:rsidP="00B85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C5A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Территориального управления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Территориального управления являются </w:t>
      </w:r>
      <w:r w:rsidRPr="00096C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единой муниципальной политики в сфере развития территории.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функции Территориального управления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096C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Оказание содействия в 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первичных мер пожарной безопасности в границах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Оказание содействия в организации досуга и обеспечения жителей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услугами организаций культуры.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Оказание содействия в создании условий для массового отдыха жителей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организации обустройства мест массового отдыха населения.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Участие в содержание мест захоронения, расположенных в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5BF5" w:rsidRPr="00096C5A" w:rsidRDefault="00B85BF5" w:rsidP="00B8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096C5A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096C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6C5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8F646D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096C5A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</w:t>
      </w:r>
      <w:proofErr w:type="gramStart"/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3.15. Совершение нотариальных действий, предусмотренных </w:t>
      </w:r>
      <w:hyperlink r:id="rId6" w:history="1">
        <w:r w:rsidRPr="00096C5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Ведение </w:t>
      </w:r>
      <w:proofErr w:type="spellStart"/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Территориального управления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4.1.Территориальное управление имеет право: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proofErr w:type="gramStart"/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Территориальное управление обязано: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При осуществлении возложенных функций выполнять требования действующего законодательства РФ.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Обеспечивать своим работникам безопасные условия труда;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Обеспечивать гарантированные условия труда и меры социальной защиты своих работников;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 Организация деятельности Территориального управления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Территориальное управление возглавляет начальник </w:t>
      </w:r>
      <w:proofErr w:type="spellStart"/>
      <w:r w:rsidRPr="00096C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Новоромановского</w:t>
      </w:r>
      <w:proofErr w:type="spellEnd"/>
      <w:r w:rsidRPr="00096C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Начальник Территориального управления: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Руководит Территориальным управлением на принципе единоначалия.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Организует прием граждан по вопросам, отнесенным к функциям Территориального управления. 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Осуществляет иные полномочия, отнесенные действующим законодательством к его компетенции.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Реорганизация и ликвидация Территориального управления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Внесение изменений и дополнений в Положение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7BA" w:rsidRDefault="002127BA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Ответственность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F5" w:rsidRPr="00096C5A" w:rsidRDefault="00B85BF5" w:rsidP="00B8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Заключительные положения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Настоящее положение составлено в 2 (двух) экземплярах, имеющих равную юридическую силу.</w:t>
      </w:r>
    </w:p>
    <w:p w:rsidR="00B85BF5" w:rsidRPr="00096C5A" w:rsidRDefault="00B85BF5" w:rsidP="00B8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C5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0F195D" w:rsidRPr="00096C5A" w:rsidRDefault="000F195D" w:rsidP="000F195D">
      <w:pPr>
        <w:pStyle w:val="a3"/>
        <w:ind w:firstLine="567"/>
        <w:jc w:val="both"/>
        <w:rPr>
          <w:sz w:val="26"/>
          <w:szCs w:val="26"/>
        </w:rPr>
      </w:pPr>
    </w:p>
    <w:p w:rsidR="008B2D98" w:rsidRPr="00096C5A" w:rsidRDefault="008B2D98">
      <w:pPr>
        <w:rPr>
          <w:sz w:val="26"/>
          <w:szCs w:val="26"/>
        </w:rPr>
      </w:pPr>
    </w:p>
    <w:sectPr w:rsidR="008B2D98" w:rsidRPr="00096C5A" w:rsidSect="002944B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C9"/>
    <w:rsid w:val="00096C5A"/>
    <w:rsid w:val="000F195D"/>
    <w:rsid w:val="0010601B"/>
    <w:rsid w:val="00131D21"/>
    <w:rsid w:val="00195B64"/>
    <w:rsid w:val="00200AB7"/>
    <w:rsid w:val="002127BA"/>
    <w:rsid w:val="002944B3"/>
    <w:rsid w:val="004D31BD"/>
    <w:rsid w:val="004F7007"/>
    <w:rsid w:val="005650C9"/>
    <w:rsid w:val="005D330D"/>
    <w:rsid w:val="006745E2"/>
    <w:rsid w:val="00687E15"/>
    <w:rsid w:val="006B5B24"/>
    <w:rsid w:val="008B2D98"/>
    <w:rsid w:val="008C2704"/>
    <w:rsid w:val="008F646D"/>
    <w:rsid w:val="00B85BF5"/>
    <w:rsid w:val="00BD651D"/>
    <w:rsid w:val="00C06A6E"/>
    <w:rsid w:val="00F9319D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B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B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5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9</cp:revision>
  <cp:lastPrinted>2020-02-03T04:06:00Z</cp:lastPrinted>
  <dcterms:created xsi:type="dcterms:W3CDTF">2020-01-16T06:35:00Z</dcterms:created>
  <dcterms:modified xsi:type="dcterms:W3CDTF">2020-02-03T04:06:00Z</dcterms:modified>
</cp:coreProperties>
</file>