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61" w:rsidRDefault="006D7126" w:rsidP="00CE4DD9">
      <w:pPr>
        <w:pBdr>
          <w:bottom w:val="single" w:sz="4" w:space="1" w:color="auto"/>
        </w:pBd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7390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561" w:rsidRDefault="00432561" w:rsidP="00CE4DD9">
      <w:pPr>
        <w:pBdr>
          <w:bottom w:val="single" w:sz="4" w:space="1" w:color="auto"/>
        </w:pBdr>
        <w:tabs>
          <w:tab w:val="left" w:pos="4962"/>
        </w:tabs>
        <w:jc w:val="center"/>
        <w:rPr>
          <w:b/>
          <w:sz w:val="28"/>
          <w:szCs w:val="28"/>
        </w:rPr>
      </w:pPr>
    </w:p>
    <w:p w:rsidR="00CE4DD9" w:rsidRPr="00D102F2" w:rsidRDefault="00CE4DD9" w:rsidP="00CE4DD9">
      <w:pPr>
        <w:pBdr>
          <w:bottom w:val="single" w:sz="4" w:space="1" w:color="auto"/>
        </w:pBdr>
        <w:tabs>
          <w:tab w:val="left" w:pos="4962"/>
        </w:tabs>
        <w:jc w:val="center"/>
        <w:rPr>
          <w:b/>
          <w:sz w:val="28"/>
          <w:szCs w:val="28"/>
        </w:rPr>
      </w:pPr>
      <w:r w:rsidRPr="00D102F2">
        <w:rPr>
          <w:b/>
          <w:sz w:val="28"/>
          <w:szCs w:val="28"/>
        </w:rPr>
        <w:t>КЕМЕРОВСКАЯ ОБЛАСТЬ - КУЗБАСС</w:t>
      </w:r>
    </w:p>
    <w:p w:rsidR="00CE4DD9" w:rsidRPr="00D102F2" w:rsidRDefault="00CE4DD9" w:rsidP="00CE4DD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102F2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CE4DD9" w:rsidRPr="00D102F2" w:rsidRDefault="00CE4DD9" w:rsidP="00CE4DD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102F2">
        <w:rPr>
          <w:b/>
          <w:sz w:val="28"/>
          <w:szCs w:val="28"/>
        </w:rPr>
        <w:t>первого созыва</w:t>
      </w:r>
    </w:p>
    <w:p w:rsidR="00BD6A1D" w:rsidRDefault="00BD6A1D" w:rsidP="00CE4DD9">
      <w:pPr>
        <w:jc w:val="center"/>
        <w:rPr>
          <w:sz w:val="28"/>
          <w:szCs w:val="28"/>
        </w:rPr>
      </w:pPr>
    </w:p>
    <w:p w:rsidR="00CE4DD9" w:rsidRPr="00C35D28" w:rsidRDefault="00C35D28" w:rsidP="00CE4DD9">
      <w:pPr>
        <w:jc w:val="center"/>
        <w:rPr>
          <w:sz w:val="28"/>
          <w:szCs w:val="28"/>
        </w:rPr>
      </w:pPr>
      <w:r w:rsidRPr="00C35D28">
        <w:rPr>
          <w:sz w:val="28"/>
          <w:szCs w:val="28"/>
        </w:rPr>
        <w:t>двадцать девятое</w:t>
      </w:r>
      <w:r w:rsidR="00CE4DD9" w:rsidRPr="00C35D28">
        <w:rPr>
          <w:sz w:val="28"/>
          <w:szCs w:val="28"/>
        </w:rPr>
        <w:t xml:space="preserve"> заседание</w:t>
      </w:r>
    </w:p>
    <w:p w:rsidR="00CE4DD9" w:rsidRPr="00D102F2" w:rsidRDefault="00CE4DD9" w:rsidP="00CE4DD9">
      <w:pPr>
        <w:jc w:val="center"/>
        <w:rPr>
          <w:b/>
          <w:sz w:val="28"/>
          <w:szCs w:val="28"/>
        </w:rPr>
      </w:pPr>
    </w:p>
    <w:p w:rsidR="00CE4DD9" w:rsidRPr="00D102F2" w:rsidRDefault="00CE4DD9" w:rsidP="00CE4DD9">
      <w:pPr>
        <w:jc w:val="center"/>
        <w:rPr>
          <w:b/>
          <w:sz w:val="36"/>
          <w:szCs w:val="36"/>
        </w:rPr>
      </w:pPr>
      <w:r w:rsidRPr="00D102F2">
        <w:rPr>
          <w:b/>
          <w:sz w:val="36"/>
          <w:szCs w:val="36"/>
        </w:rPr>
        <w:t>РЕШЕНИЕ</w:t>
      </w:r>
    </w:p>
    <w:p w:rsidR="00CE4DD9" w:rsidRPr="00C35D28" w:rsidRDefault="00CE4DD9" w:rsidP="00CE4DD9">
      <w:pPr>
        <w:jc w:val="center"/>
        <w:rPr>
          <w:b/>
          <w:bCs/>
          <w:sz w:val="28"/>
          <w:szCs w:val="28"/>
        </w:rPr>
      </w:pPr>
      <w:r w:rsidRPr="00C35D28">
        <w:rPr>
          <w:b/>
          <w:bCs/>
          <w:sz w:val="28"/>
          <w:szCs w:val="28"/>
        </w:rPr>
        <w:t xml:space="preserve">от </w:t>
      </w:r>
      <w:r w:rsidR="00B96A94" w:rsidRPr="00C35D28">
        <w:rPr>
          <w:b/>
          <w:bCs/>
          <w:sz w:val="28"/>
          <w:szCs w:val="28"/>
        </w:rPr>
        <w:t>28</w:t>
      </w:r>
      <w:r w:rsidR="00432561" w:rsidRPr="00C35D28">
        <w:rPr>
          <w:b/>
          <w:bCs/>
          <w:sz w:val="28"/>
          <w:szCs w:val="28"/>
        </w:rPr>
        <w:t xml:space="preserve"> </w:t>
      </w:r>
      <w:r w:rsidR="00746D34" w:rsidRPr="00C35D28">
        <w:rPr>
          <w:b/>
          <w:bCs/>
          <w:sz w:val="28"/>
          <w:szCs w:val="28"/>
        </w:rPr>
        <w:t>октября</w:t>
      </w:r>
      <w:r w:rsidRPr="00C35D28">
        <w:rPr>
          <w:b/>
          <w:bCs/>
          <w:sz w:val="28"/>
          <w:szCs w:val="28"/>
        </w:rPr>
        <w:t xml:space="preserve"> 20</w:t>
      </w:r>
      <w:r w:rsidR="00746D34" w:rsidRPr="00C35D28">
        <w:rPr>
          <w:b/>
          <w:bCs/>
          <w:sz w:val="28"/>
          <w:szCs w:val="28"/>
        </w:rPr>
        <w:t>21</w:t>
      </w:r>
      <w:r w:rsidRPr="00C35D28">
        <w:rPr>
          <w:b/>
          <w:bCs/>
          <w:sz w:val="28"/>
          <w:szCs w:val="28"/>
        </w:rPr>
        <w:t xml:space="preserve"> года № </w:t>
      </w:r>
      <w:r w:rsidR="00746D34" w:rsidRPr="00C35D28">
        <w:rPr>
          <w:b/>
          <w:bCs/>
          <w:sz w:val="28"/>
          <w:szCs w:val="28"/>
        </w:rPr>
        <w:t xml:space="preserve"> </w:t>
      </w:r>
      <w:r w:rsidR="00A02803">
        <w:rPr>
          <w:b/>
          <w:bCs/>
          <w:sz w:val="28"/>
          <w:szCs w:val="28"/>
        </w:rPr>
        <w:t>156</w:t>
      </w:r>
      <w:r w:rsidRPr="00C35D28">
        <w:rPr>
          <w:b/>
          <w:bCs/>
          <w:sz w:val="28"/>
          <w:szCs w:val="28"/>
        </w:rPr>
        <w:t>-НА</w:t>
      </w:r>
    </w:p>
    <w:p w:rsidR="00CE4DD9" w:rsidRPr="002B615F" w:rsidRDefault="00CE4DD9" w:rsidP="00CE4DD9">
      <w:pPr>
        <w:shd w:val="clear" w:color="auto" w:fill="FFFFFF"/>
        <w:tabs>
          <w:tab w:val="left" w:pos="7738"/>
        </w:tabs>
        <w:rPr>
          <w:sz w:val="26"/>
          <w:szCs w:val="26"/>
        </w:rPr>
      </w:pPr>
    </w:p>
    <w:p w:rsidR="00CE4DD9" w:rsidRPr="00C35D28" w:rsidRDefault="00CE4DD9" w:rsidP="00CE4DD9">
      <w:pPr>
        <w:jc w:val="center"/>
        <w:rPr>
          <w:b/>
          <w:sz w:val="28"/>
          <w:szCs w:val="28"/>
        </w:rPr>
      </w:pPr>
      <w:r w:rsidRPr="00C35D28">
        <w:rPr>
          <w:b/>
          <w:sz w:val="28"/>
          <w:szCs w:val="28"/>
        </w:rPr>
        <w:t xml:space="preserve">Об утверждении </w:t>
      </w:r>
      <w:r w:rsidR="00E2079C" w:rsidRPr="00C35D28">
        <w:rPr>
          <w:b/>
          <w:sz w:val="28"/>
          <w:szCs w:val="28"/>
        </w:rPr>
        <w:t>П</w:t>
      </w:r>
      <w:r w:rsidRPr="00C35D28">
        <w:rPr>
          <w:b/>
          <w:sz w:val="28"/>
          <w:szCs w:val="28"/>
        </w:rPr>
        <w:t xml:space="preserve">оложения о денежном вознаграждении и предоставлении гарантий </w:t>
      </w:r>
      <w:r w:rsidR="00B96A94" w:rsidRPr="00C35D28">
        <w:rPr>
          <w:b/>
          <w:sz w:val="28"/>
          <w:szCs w:val="28"/>
        </w:rPr>
        <w:t>п</w:t>
      </w:r>
      <w:r w:rsidR="00746D34" w:rsidRPr="00C35D28">
        <w:rPr>
          <w:b/>
          <w:sz w:val="28"/>
          <w:szCs w:val="28"/>
        </w:rPr>
        <w:t>редседателю Ревизионной комиссии Юргинского муниципального округа</w:t>
      </w:r>
    </w:p>
    <w:p w:rsidR="00BE2FD3" w:rsidRPr="00356940" w:rsidRDefault="00BE2FD3" w:rsidP="00BE2FD3">
      <w:pPr>
        <w:jc w:val="center"/>
      </w:pPr>
      <w:r w:rsidRPr="00356940">
        <w:t xml:space="preserve"> </w:t>
      </w:r>
    </w:p>
    <w:p w:rsidR="00432561" w:rsidRPr="00356940" w:rsidRDefault="00D658E2" w:rsidP="0054687C">
      <w:pPr>
        <w:ind w:firstLine="540"/>
        <w:jc w:val="both"/>
        <w:rPr>
          <w:b/>
        </w:rPr>
      </w:pPr>
      <w:proofErr w:type="gramStart"/>
      <w:r w:rsidRPr="00356940">
        <w:t>Р</w:t>
      </w:r>
      <w:r w:rsidR="007C28A5" w:rsidRPr="00356940">
        <w:t>уководствуясь</w:t>
      </w:r>
      <w:r w:rsidR="003D23CB" w:rsidRPr="00356940">
        <w:t>,</w:t>
      </w:r>
      <w:r w:rsidR="0052157F" w:rsidRPr="00356940">
        <w:t xml:space="preserve"> пунктом 2 статьи 53</w:t>
      </w:r>
      <w:r w:rsidR="003D23CB" w:rsidRPr="00356940">
        <w:t xml:space="preserve"> Ф</w:t>
      </w:r>
      <w:r w:rsidR="0052157F" w:rsidRPr="00356940">
        <w:t>едерального закона Российской Федерации</w:t>
      </w:r>
      <w:r w:rsidR="00DF1C4E" w:rsidRPr="00356940">
        <w:t xml:space="preserve"> от 06.10.2003</w:t>
      </w:r>
      <w:r w:rsidR="003D23CB" w:rsidRPr="00356940">
        <w:t xml:space="preserve"> </w:t>
      </w:r>
      <w:r w:rsidR="00AA20D5" w:rsidRPr="00356940">
        <w:rPr>
          <w:lang w:val="en-US"/>
        </w:rPr>
        <w:t>N</w:t>
      </w:r>
      <w:r w:rsidR="003D23CB" w:rsidRPr="00356940">
        <w:t xml:space="preserve"> 131-ФЗ «Об общих принципах организации местного самоуправления в Российской Федерации»,</w:t>
      </w:r>
      <w:r w:rsidR="004A602F" w:rsidRPr="00356940">
        <w:t xml:space="preserve"> </w:t>
      </w:r>
      <w:r w:rsidR="00AA20D5" w:rsidRPr="00356940">
        <w:t xml:space="preserve">Федеральным законом от 07.02.2011     N 6-ФЗ "Об общих принципах организации и деятельности контрольно-счетных органов субъектов Российской Федерации и муниципальных образований" </w:t>
      </w:r>
      <w:r w:rsidR="004A602F" w:rsidRPr="00356940">
        <w:t>З</w:t>
      </w:r>
      <w:r w:rsidR="0052157F" w:rsidRPr="00356940">
        <w:t>аконом Кемеровской области от 25.04.2008 №</w:t>
      </w:r>
      <w:r w:rsidR="00746D34" w:rsidRPr="00356940">
        <w:t xml:space="preserve"> </w:t>
      </w:r>
      <w:r w:rsidR="0052157F" w:rsidRPr="00356940">
        <w:t>31-ОЗ «О гарантиях осуществления полномочий депутатов представительных органов муниципальных образований и лиц, замещающих</w:t>
      </w:r>
      <w:proofErr w:type="gramEnd"/>
      <w:r w:rsidR="0052157F" w:rsidRPr="00356940">
        <w:t xml:space="preserve"> муниципальные должности»,</w:t>
      </w:r>
      <w:r w:rsidR="00B134CA" w:rsidRPr="00356940">
        <w:t xml:space="preserve"> п.2 ст.136 Бюджетного Кодекса Российской Федерации, </w:t>
      </w:r>
      <w:r w:rsidR="00BE2FD3" w:rsidRPr="00356940">
        <w:t xml:space="preserve">Совет народных депутатов </w:t>
      </w:r>
      <w:r w:rsidR="007C28A5" w:rsidRPr="00356940">
        <w:t xml:space="preserve">Юргинского муниципального </w:t>
      </w:r>
      <w:r w:rsidR="00CE4DD9" w:rsidRPr="00356940">
        <w:t>округа</w:t>
      </w:r>
      <w:r w:rsidR="007C28A5" w:rsidRPr="00356940">
        <w:rPr>
          <w:b/>
        </w:rPr>
        <w:t xml:space="preserve"> </w:t>
      </w:r>
    </w:p>
    <w:p w:rsidR="00432561" w:rsidRPr="00356940" w:rsidRDefault="00BE2FD3" w:rsidP="004855B5">
      <w:pPr>
        <w:ind w:firstLine="540"/>
        <w:jc w:val="both"/>
        <w:rPr>
          <w:b/>
        </w:rPr>
      </w:pPr>
      <w:r w:rsidRPr="00356940">
        <w:rPr>
          <w:b/>
        </w:rPr>
        <w:t>РЕШИЛ:</w:t>
      </w:r>
    </w:p>
    <w:p w:rsidR="004855B5" w:rsidRPr="00356940" w:rsidRDefault="004855B5" w:rsidP="004855B5">
      <w:pPr>
        <w:ind w:firstLine="540"/>
        <w:jc w:val="both"/>
        <w:rPr>
          <w:b/>
        </w:rPr>
      </w:pPr>
    </w:p>
    <w:p w:rsidR="003D23CB" w:rsidRPr="00356940" w:rsidRDefault="003D23CB" w:rsidP="004855B5">
      <w:pPr>
        <w:ind w:firstLine="540"/>
        <w:jc w:val="both"/>
      </w:pPr>
      <w:r w:rsidRPr="00356940">
        <w:t>1.</w:t>
      </w:r>
      <w:r w:rsidR="00A41328" w:rsidRPr="00356940">
        <w:t xml:space="preserve"> </w:t>
      </w:r>
      <w:r w:rsidR="004A602F" w:rsidRPr="00356940">
        <w:t>Утвердить П</w:t>
      </w:r>
      <w:r w:rsidR="0052157F" w:rsidRPr="00356940">
        <w:t xml:space="preserve">оложение </w:t>
      </w:r>
      <w:r w:rsidR="00A41328" w:rsidRPr="00356940">
        <w:t xml:space="preserve">о денежном вознаграждении и предоставлении гарантий </w:t>
      </w:r>
      <w:r w:rsidR="00B96A94">
        <w:t>п</w:t>
      </w:r>
      <w:r w:rsidR="00746D34" w:rsidRPr="00356940">
        <w:t>редседателю Ревизионной комиссии</w:t>
      </w:r>
      <w:r w:rsidR="00A41328" w:rsidRPr="00356940">
        <w:t xml:space="preserve">  Юргинского муниципального </w:t>
      </w:r>
      <w:r w:rsidR="00CE4DD9" w:rsidRPr="00356940">
        <w:t>округа</w:t>
      </w:r>
      <w:r w:rsidR="00A41328" w:rsidRPr="00356940">
        <w:t xml:space="preserve"> </w:t>
      </w:r>
      <w:r w:rsidR="0042077A" w:rsidRPr="00356940">
        <w:t>согласно П</w:t>
      </w:r>
      <w:r w:rsidR="0052157F" w:rsidRPr="00356940">
        <w:t>риложени</w:t>
      </w:r>
      <w:r w:rsidR="00BE2FD3" w:rsidRPr="00356940">
        <w:t>ю</w:t>
      </w:r>
      <w:r w:rsidR="0052157F" w:rsidRPr="00356940">
        <w:t>.</w:t>
      </w:r>
    </w:p>
    <w:p w:rsidR="00432561" w:rsidRPr="00356940" w:rsidRDefault="00432561" w:rsidP="004855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41328" w:rsidRPr="00356940" w:rsidRDefault="00746D34" w:rsidP="004855B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356940">
        <w:rPr>
          <w:color w:val="FF0000"/>
        </w:rPr>
        <w:t>2</w:t>
      </w:r>
      <w:r w:rsidR="00A41328" w:rsidRPr="00356940">
        <w:rPr>
          <w:color w:val="FF0000"/>
        </w:rPr>
        <w:t>. Настоящее решение опубликовать в газете «</w:t>
      </w:r>
      <w:proofErr w:type="spellStart"/>
      <w:r w:rsidR="00A41328" w:rsidRPr="00356940">
        <w:rPr>
          <w:color w:val="FF0000"/>
        </w:rPr>
        <w:t>Юргинские</w:t>
      </w:r>
      <w:proofErr w:type="spellEnd"/>
      <w:r w:rsidR="00A41328" w:rsidRPr="00356940">
        <w:rPr>
          <w:color w:val="FF0000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CE4DD9" w:rsidRPr="00356940">
        <w:rPr>
          <w:color w:val="FF0000"/>
        </w:rPr>
        <w:t>округа</w:t>
      </w:r>
      <w:r w:rsidR="00A41328" w:rsidRPr="00356940">
        <w:rPr>
          <w:color w:val="FF0000"/>
        </w:rPr>
        <w:t>.</w:t>
      </w:r>
    </w:p>
    <w:p w:rsidR="00746D34" w:rsidRPr="00356940" w:rsidRDefault="00746D34" w:rsidP="004855B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746D34" w:rsidRPr="00356940" w:rsidRDefault="00746D34" w:rsidP="004855B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356940">
        <w:rPr>
          <w:color w:val="FF0000"/>
        </w:rPr>
        <w:t>3. Настоящее решение вступает в силу после его официального опубликования и распространяет свое действие на отношения, возникшие с 30 сентября 2021 года</w:t>
      </w:r>
    </w:p>
    <w:p w:rsidR="00432561" w:rsidRPr="00356940" w:rsidRDefault="00432561" w:rsidP="004855B5">
      <w:pPr>
        <w:ind w:firstLine="540"/>
        <w:jc w:val="both"/>
      </w:pPr>
    </w:p>
    <w:p w:rsidR="00A41328" w:rsidRPr="00356940" w:rsidRDefault="0054687C" w:rsidP="004855B5">
      <w:pPr>
        <w:ind w:firstLine="540"/>
        <w:jc w:val="both"/>
      </w:pPr>
      <w:r w:rsidRPr="00356940">
        <w:t>4</w:t>
      </w:r>
      <w:r w:rsidR="00A41328" w:rsidRPr="00356940">
        <w:t xml:space="preserve">. </w:t>
      </w:r>
      <w:proofErr w:type="gramStart"/>
      <w:r w:rsidR="00A41328" w:rsidRPr="00356940">
        <w:t>Контроль за</w:t>
      </w:r>
      <w:proofErr w:type="gramEnd"/>
      <w:r w:rsidR="00A41328" w:rsidRPr="00356940">
        <w:t xml:space="preserve"> исполнением настоящего решения возложить постоянную комиссию Совета народных депутатов по социальным вопросам, правопорядку и собл</w:t>
      </w:r>
      <w:r w:rsidR="001B217B" w:rsidRPr="00356940">
        <w:t>юдения законности</w:t>
      </w:r>
      <w:r w:rsidR="00A41328" w:rsidRPr="00356940">
        <w:t xml:space="preserve">. </w:t>
      </w:r>
    </w:p>
    <w:p w:rsidR="003D23CB" w:rsidRPr="00356940" w:rsidRDefault="003D23CB" w:rsidP="004855B5">
      <w:pPr>
        <w:jc w:val="both"/>
      </w:pPr>
      <w:r w:rsidRPr="00356940">
        <w:tab/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4928"/>
        <w:gridCol w:w="2693"/>
        <w:gridCol w:w="2092"/>
      </w:tblGrid>
      <w:tr w:rsidR="00BE2FD3" w:rsidRPr="00356940" w:rsidTr="00A74F6E">
        <w:tc>
          <w:tcPr>
            <w:tcW w:w="4928" w:type="dxa"/>
          </w:tcPr>
          <w:p w:rsidR="00BE2FD3" w:rsidRPr="00356940" w:rsidRDefault="00BE2FD3" w:rsidP="004855B5">
            <w:r w:rsidRPr="00356940">
              <w:t xml:space="preserve">Председатель </w:t>
            </w:r>
            <w:r w:rsidR="001F5641" w:rsidRPr="00356940">
              <w:t>Совета народных депутатов</w:t>
            </w:r>
          </w:p>
          <w:p w:rsidR="00BE2FD3" w:rsidRPr="00356940" w:rsidRDefault="004855B5" w:rsidP="004855B5">
            <w:r w:rsidRPr="00356940">
              <w:t>Юргинского муниципального округа</w:t>
            </w:r>
            <w:r w:rsidR="00BE2FD3" w:rsidRPr="00356940">
              <w:t xml:space="preserve">          </w:t>
            </w:r>
          </w:p>
        </w:tc>
        <w:tc>
          <w:tcPr>
            <w:tcW w:w="2693" w:type="dxa"/>
          </w:tcPr>
          <w:p w:rsidR="00BE2FD3" w:rsidRPr="00356940" w:rsidRDefault="00BE2FD3" w:rsidP="004855B5">
            <w:pPr>
              <w:jc w:val="both"/>
            </w:pPr>
          </w:p>
        </w:tc>
        <w:tc>
          <w:tcPr>
            <w:tcW w:w="2092" w:type="dxa"/>
          </w:tcPr>
          <w:p w:rsidR="00BE2FD3" w:rsidRPr="00356940" w:rsidRDefault="00BE2FD3" w:rsidP="004855B5"/>
          <w:p w:rsidR="00BE2FD3" w:rsidRPr="00356940" w:rsidRDefault="00BE2FD3" w:rsidP="004855B5">
            <w:r w:rsidRPr="00356940">
              <w:t>И.Я.</w:t>
            </w:r>
            <w:r w:rsidR="0064567B" w:rsidRPr="00356940">
              <w:t xml:space="preserve"> </w:t>
            </w:r>
            <w:proofErr w:type="spellStart"/>
            <w:r w:rsidRPr="00356940">
              <w:t>Бережнова</w:t>
            </w:r>
            <w:proofErr w:type="spellEnd"/>
          </w:p>
          <w:p w:rsidR="00BE2FD3" w:rsidRPr="00356940" w:rsidRDefault="00BE2FD3" w:rsidP="004855B5"/>
        </w:tc>
      </w:tr>
      <w:tr w:rsidR="00BE2FD3" w:rsidRPr="00356940" w:rsidTr="00746D34">
        <w:trPr>
          <w:trHeight w:val="70"/>
        </w:trPr>
        <w:tc>
          <w:tcPr>
            <w:tcW w:w="4928" w:type="dxa"/>
          </w:tcPr>
          <w:p w:rsidR="001F5641" w:rsidRPr="00356940" w:rsidRDefault="004855B5" w:rsidP="004855B5">
            <w:r w:rsidRPr="00356940">
              <w:t>Г</w:t>
            </w:r>
            <w:r w:rsidR="00BE2FD3" w:rsidRPr="00356940">
              <w:t>лав</w:t>
            </w:r>
            <w:r w:rsidRPr="00356940">
              <w:t xml:space="preserve">а  Юргинского муниципального </w:t>
            </w:r>
            <w:r w:rsidR="001F5641" w:rsidRPr="00356940">
              <w:t>округа</w:t>
            </w:r>
          </w:p>
          <w:p w:rsidR="00BE2FD3" w:rsidRPr="00356940" w:rsidRDefault="00A02803" w:rsidP="00A02803">
            <w:r>
              <w:t>28</w:t>
            </w:r>
            <w:r w:rsidR="00BE2FD3" w:rsidRPr="00356940">
              <w:rPr>
                <w:color w:val="FF0000"/>
              </w:rPr>
              <w:t xml:space="preserve"> </w:t>
            </w:r>
            <w:r w:rsidR="00746D34" w:rsidRPr="00356940">
              <w:rPr>
                <w:color w:val="FF0000"/>
              </w:rPr>
              <w:t>октября</w:t>
            </w:r>
            <w:r w:rsidR="00BE2FD3" w:rsidRPr="00356940">
              <w:rPr>
                <w:color w:val="FF0000"/>
              </w:rPr>
              <w:t xml:space="preserve">  20</w:t>
            </w:r>
            <w:r w:rsidR="00746D34" w:rsidRPr="00356940">
              <w:rPr>
                <w:color w:val="FF0000"/>
              </w:rPr>
              <w:t>21</w:t>
            </w:r>
            <w:r w:rsidR="00AB0BB6" w:rsidRPr="00356940">
              <w:rPr>
                <w:color w:val="FF0000"/>
              </w:rPr>
              <w:t xml:space="preserve"> </w:t>
            </w:r>
            <w:r w:rsidR="001F5641" w:rsidRPr="00356940">
              <w:rPr>
                <w:color w:val="FF0000"/>
              </w:rPr>
              <w:t>года</w:t>
            </w:r>
          </w:p>
        </w:tc>
        <w:tc>
          <w:tcPr>
            <w:tcW w:w="2693" w:type="dxa"/>
          </w:tcPr>
          <w:p w:rsidR="00BE2FD3" w:rsidRPr="00356940" w:rsidRDefault="00BE2FD3" w:rsidP="004855B5">
            <w:pPr>
              <w:jc w:val="both"/>
            </w:pPr>
          </w:p>
        </w:tc>
        <w:tc>
          <w:tcPr>
            <w:tcW w:w="2092" w:type="dxa"/>
          </w:tcPr>
          <w:p w:rsidR="00BE2FD3" w:rsidRPr="00356940" w:rsidRDefault="002C232A" w:rsidP="004855B5">
            <w:r w:rsidRPr="00356940">
              <w:t xml:space="preserve">Д.К. </w:t>
            </w:r>
            <w:proofErr w:type="spellStart"/>
            <w:r w:rsidRPr="00356940">
              <w:t>Дадашов</w:t>
            </w:r>
            <w:proofErr w:type="spellEnd"/>
            <w:r w:rsidR="00BE2FD3" w:rsidRPr="00356940">
              <w:t xml:space="preserve">                  </w:t>
            </w:r>
          </w:p>
        </w:tc>
      </w:tr>
    </w:tbl>
    <w:p w:rsidR="00432561" w:rsidRPr="00356940" w:rsidRDefault="00432561" w:rsidP="001C5790">
      <w:pPr>
        <w:ind w:left="4956"/>
      </w:pPr>
    </w:p>
    <w:p w:rsidR="00432561" w:rsidRDefault="00432561" w:rsidP="004855B5">
      <w:pPr>
        <w:rPr>
          <w:sz w:val="26"/>
          <w:szCs w:val="26"/>
        </w:rPr>
      </w:pPr>
    </w:p>
    <w:p w:rsidR="00356940" w:rsidRDefault="00356940" w:rsidP="004855B5">
      <w:pPr>
        <w:rPr>
          <w:sz w:val="26"/>
          <w:szCs w:val="26"/>
        </w:rPr>
      </w:pPr>
    </w:p>
    <w:p w:rsidR="001C5790" w:rsidRPr="00356940" w:rsidRDefault="00A22CBE" w:rsidP="001C5790">
      <w:pPr>
        <w:ind w:left="4956"/>
      </w:pPr>
      <w:r w:rsidRPr="00356940">
        <w:t>Приложение к решению</w:t>
      </w:r>
      <w:r w:rsidR="00BE2FD3" w:rsidRPr="00356940">
        <w:t xml:space="preserve"> </w:t>
      </w:r>
    </w:p>
    <w:p w:rsidR="001C5790" w:rsidRPr="00356940" w:rsidRDefault="001C5790" w:rsidP="001C5790">
      <w:pPr>
        <w:ind w:left="4956"/>
      </w:pPr>
      <w:r w:rsidRPr="00356940">
        <w:t xml:space="preserve">Совета народных депутатов Юргинского муниципального </w:t>
      </w:r>
      <w:r w:rsidR="00CE4DD9" w:rsidRPr="00356940">
        <w:t>округа</w:t>
      </w:r>
    </w:p>
    <w:p w:rsidR="00A22CBE" w:rsidRPr="00356940" w:rsidRDefault="00A22CBE" w:rsidP="001C5790">
      <w:pPr>
        <w:ind w:left="4956"/>
        <w:rPr>
          <w:color w:val="FF0000"/>
        </w:rPr>
      </w:pPr>
      <w:r w:rsidRPr="00356940">
        <w:rPr>
          <w:color w:val="FF0000"/>
        </w:rPr>
        <w:t xml:space="preserve">от </w:t>
      </w:r>
      <w:r w:rsidR="00432561" w:rsidRPr="00356940">
        <w:rPr>
          <w:color w:val="FF0000"/>
        </w:rPr>
        <w:t xml:space="preserve"> </w:t>
      </w:r>
      <w:r w:rsidR="001C5790" w:rsidRPr="00356940">
        <w:rPr>
          <w:color w:val="FF0000"/>
        </w:rPr>
        <w:t>2</w:t>
      </w:r>
      <w:r w:rsidR="00746D34" w:rsidRPr="00356940">
        <w:rPr>
          <w:color w:val="FF0000"/>
        </w:rPr>
        <w:t>8</w:t>
      </w:r>
      <w:r w:rsidR="00BE2FD3" w:rsidRPr="00356940">
        <w:rPr>
          <w:color w:val="FF0000"/>
        </w:rPr>
        <w:t xml:space="preserve"> </w:t>
      </w:r>
      <w:r w:rsidR="00746D34" w:rsidRPr="00356940">
        <w:rPr>
          <w:color w:val="FF0000"/>
        </w:rPr>
        <w:t xml:space="preserve">октября </w:t>
      </w:r>
      <w:r w:rsidR="00BE2FD3" w:rsidRPr="00356940">
        <w:rPr>
          <w:color w:val="FF0000"/>
        </w:rPr>
        <w:t xml:space="preserve"> 20</w:t>
      </w:r>
      <w:r w:rsidR="00746D34" w:rsidRPr="00356940">
        <w:rPr>
          <w:color w:val="FF0000"/>
        </w:rPr>
        <w:t>21</w:t>
      </w:r>
      <w:r w:rsidR="00BE2FD3" w:rsidRPr="00356940">
        <w:rPr>
          <w:color w:val="FF0000"/>
        </w:rPr>
        <w:t xml:space="preserve"> </w:t>
      </w:r>
      <w:r w:rsidR="00C35D28">
        <w:rPr>
          <w:color w:val="FF0000"/>
        </w:rPr>
        <w:t xml:space="preserve">года </w:t>
      </w:r>
      <w:r w:rsidRPr="00356940">
        <w:rPr>
          <w:color w:val="FF0000"/>
        </w:rPr>
        <w:t>№</w:t>
      </w:r>
      <w:r w:rsidR="00A02803">
        <w:rPr>
          <w:color w:val="FF0000"/>
        </w:rPr>
        <w:t xml:space="preserve"> 15</w:t>
      </w:r>
      <w:bookmarkStart w:id="0" w:name="_GoBack"/>
      <w:bookmarkEnd w:id="0"/>
      <w:r w:rsidR="00A02803">
        <w:rPr>
          <w:color w:val="FF0000"/>
        </w:rPr>
        <w:t>6</w:t>
      </w:r>
      <w:r w:rsidR="002C232A" w:rsidRPr="00356940">
        <w:rPr>
          <w:color w:val="FF0000"/>
        </w:rPr>
        <w:t xml:space="preserve"> </w:t>
      </w:r>
      <w:r w:rsidR="00540012" w:rsidRPr="00356940">
        <w:rPr>
          <w:color w:val="FF0000"/>
        </w:rPr>
        <w:t>-</w:t>
      </w:r>
      <w:r w:rsidRPr="00356940">
        <w:rPr>
          <w:color w:val="FF0000"/>
        </w:rPr>
        <w:t>НА</w:t>
      </w:r>
    </w:p>
    <w:p w:rsidR="00A22CBE" w:rsidRPr="00356940" w:rsidRDefault="00A22CBE" w:rsidP="00A22CBE"/>
    <w:p w:rsidR="00A22CBE" w:rsidRPr="00356940" w:rsidRDefault="00A22CBE" w:rsidP="00A22CBE"/>
    <w:p w:rsidR="0064567B" w:rsidRPr="00356940" w:rsidRDefault="00333FA2" w:rsidP="00746D34">
      <w:pPr>
        <w:jc w:val="center"/>
        <w:rPr>
          <w:b/>
        </w:rPr>
      </w:pPr>
      <w:r w:rsidRPr="00356940">
        <w:rPr>
          <w:b/>
        </w:rPr>
        <w:t xml:space="preserve">Положение о денежном вознаграждении и предоставлении гарантий </w:t>
      </w:r>
      <w:r w:rsidR="00B96A94">
        <w:rPr>
          <w:b/>
        </w:rPr>
        <w:t>п</w:t>
      </w:r>
      <w:r w:rsidR="00746D34" w:rsidRPr="00356940">
        <w:rPr>
          <w:b/>
        </w:rPr>
        <w:t>редседателю Ревизионной комиссии Юргинского муниципального округа</w:t>
      </w:r>
    </w:p>
    <w:p w:rsidR="00746D34" w:rsidRPr="00356940" w:rsidRDefault="00746D34" w:rsidP="00746D34">
      <w:pPr>
        <w:jc w:val="center"/>
      </w:pPr>
    </w:p>
    <w:p w:rsidR="00A22CBE" w:rsidRPr="00356940" w:rsidRDefault="00A22CBE" w:rsidP="00BE2FD3">
      <w:pPr>
        <w:ind w:firstLine="708"/>
        <w:jc w:val="both"/>
      </w:pPr>
      <w:proofErr w:type="gramStart"/>
      <w:r w:rsidRPr="00356940">
        <w:t>Настоящее положение разработано в соответствии с пунктом 2 статьи 53 Федерального закона Росс</w:t>
      </w:r>
      <w:r w:rsidR="001C5790" w:rsidRPr="00356940">
        <w:t>ийской Федерации от 06.10.2003</w:t>
      </w:r>
      <w:r w:rsidRPr="00356940">
        <w:t xml:space="preserve"> №131-ФЗ «Об общих принципах организации местного самоуправления в Российс</w:t>
      </w:r>
      <w:r w:rsidR="004A602F" w:rsidRPr="00356940">
        <w:t xml:space="preserve">кой Федерации», </w:t>
      </w:r>
      <w:r w:rsidR="00AA20D5" w:rsidRPr="00356940">
        <w:t xml:space="preserve">Федеральным законом от 07.02.2011    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4A602F" w:rsidRPr="00356940">
        <w:t>руководствуясь З</w:t>
      </w:r>
      <w:r w:rsidRPr="00356940">
        <w:t>акон</w:t>
      </w:r>
      <w:r w:rsidR="00E2079C" w:rsidRPr="00356940">
        <w:t>ом</w:t>
      </w:r>
      <w:r w:rsidRPr="00356940">
        <w:t xml:space="preserve"> Кемеровск</w:t>
      </w:r>
      <w:r w:rsidR="001C5790" w:rsidRPr="00356940">
        <w:t>ой области от 25 апреля 2008</w:t>
      </w:r>
      <w:r w:rsidRPr="00356940">
        <w:t xml:space="preserve"> №31-ОЗ «О гарантиях осуществления полномочий депутатов</w:t>
      </w:r>
      <w:proofErr w:type="gramEnd"/>
      <w:r w:rsidRPr="00356940">
        <w:t xml:space="preserve"> представительных органов муниципальных образований и лиц, замещающих муниципальные должности</w:t>
      </w:r>
      <w:r w:rsidR="004A602F" w:rsidRPr="00356940">
        <w:t>».</w:t>
      </w:r>
    </w:p>
    <w:p w:rsidR="001C5790" w:rsidRPr="00356940" w:rsidRDefault="001C5790" w:rsidP="00B95F63">
      <w:pPr>
        <w:ind w:firstLine="708"/>
        <w:jc w:val="center"/>
        <w:rPr>
          <w:b/>
        </w:rPr>
      </w:pPr>
    </w:p>
    <w:p w:rsidR="004A602F" w:rsidRPr="00356940" w:rsidRDefault="00B95F63" w:rsidP="00B95F63">
      <w:pPr>
        <w:ind w:firstLine="708"/>
        <w:jc w:val="center"/>
        <w:rPr>
          <w:b/>
        </w:rPr>
      </w:pPr>
      <w:r w:rsidRPr="00356940">
        <w:rPr>
          <w:b/>
        </w:rPr>
        <w:t>1.Понятия и определения</w:t>
      </w:r>
    </w:p>
    <w:p w:rsidR="00B95F63" w:rsidRPr="00356940" w:rsidRDefault="00B95F63" w:rsidP="00B95F63">
      <w:pPr>
        <w:ind w:firstLine="708"/>
        <w:jc w:val="center"/>
        <w:rPr>
          <w:b/>
        </w:rPr>
      </w:pPr>
    </w:p>
    <w:p w:rsidR="00AE6979" w:rsidRPr="00356940" w:rsidRDefault="00746D34" w:rsidP="00746D34">
      <w:pPr>
        <w:numPr>
          <w:ilvl w:val="1"/>
          <w:numId w:val="2"/>
        </w:numPr>
        <w:tabs>
          <w:tab w:val="clear" w:pos="1188"/>
          <w:tab w:val="num" w:pos="0"/>
          <w:tab w:val="left" w:pos="993"/>
        </w:tabs>
        <w:ind w:left="0" w:firstLine="567"/>
        <w:jc w:val="both"/>
      </w:pPr>
      <w:r w:rsidRPr="00356940">
        <w:t xml:space="preserve">Председатель Ревизионной комиссии Юргинского муниципального округа является </w:t>
      </w:r>
      <w:r w:rsidR="00B96A94">
        <w:t>л</w:t>
      </w:r>
      <w:r w:rsidR="00B95F63" w:rsidRPr="00356940">
        <w:t>иц</w:t>
      </w:r>
      <w:r w:rsidRPr="00356940">
        <w:t>ом</w:t>
      </w:r>
      <w:r w:rsidR="00B95F63" w:rsidRPr="00356940">
        <w:t xml:space="preserve">, </w:t>
      </w:r>
      <w:r w:rsidR="00AE6979" w:rsidRPr="00356940">
        <w:t xml:space="preserve"> </w:t>
      </w:r>
      <w:r w:rsidR="00AA20D5" w:rsidRPr="00356940">
        <w:t>замещающим</w:t>
      </w:r>
      <w:r w:rsidR="00B95F63" w:rsidRPr="00356940">
        <w:t xml:space="preserve"> муниципальн</w:t>
      </w:r>
      <w:r w:rsidRPr="00356940">
        <w:t>ую должность.</w:t>
      </w:r>
    </w:p>
    <w:p w:rsidR="00746D34" w:rsidRPr="00356940" w:rsidRDefault="00746D34" w:rsidP="00746D34">
      <w:pPr>
        <w:tabs>
          <w:tab w:val="left" w:pos="993"/>
        </w:tabs>
        <w:ind w:left="567"/>
        <w:jc w:val="both"/>
      </w:pPr>
    </w:p>
    <w:p w:rsidR="00AE6979" w:rsidRPr="00356940" w:rsidRDefault="00AE6979" w:rsidP="00AE6979">
      <w:pPr>
        <w:numPr>
          <w:ilvl w:val="0"/>
          <w:numId w:val="2"/>
        </w:numPr>
        <w:jc w:val="center"/>
        <w:rPr>
          <w:b/>
        </w:rPr>
      </w:pPr>
      <w:r w:rsidRPr="00356940">
        <w:rPr>
          <w:b/>
        </w:rPr>
        <w:t xml:space="preserve">Гарантии </w:t>
      </w:r>
      <w:proofErr w:type="gramStart"/>
      <w:r w:rsidRPr="00356940">
        <w:rPr>
          <w:b/>
        </w:rPr>
        <w:t xml:space="preserve">осуществления полномочий </w:t>
      </w:r>
      <w:r w:rsidR="00B96A94">
        <w:rPr>
          <w:b/>
        </w:rPr>
        <w:t>п</w:t>
      </w:r>
      <w:r w:rsidR="00746D34" w:rsidRPr="00356940">
        <w:rPr>
          <w:b/>
        </w:rPr>
        <w:t>редседателя Ревизионной комиссии Юргинского муниципального округа</w:t>
      </w:r>
      <w:proofErr w:type="gramEnd"/>
    </w:p>
    <w:p w:rsidR="001C5790" w:rsidRPr="00356940" w:rsidRDefault="001C5790" w:rsidP="001C5790">
      <w:pPr>
        <w:ind w:left="1070"/>
        <w:rPr>
          <w:b/>
        </w:rPr>
      </w:pPr>
    </w:p>
    <w:p w:rsidR="00A22CBE" w:rsidRPr="00356940" w:rsidRDefault="00AE6979" w:rsidP="001C5790">
      <w:pPr>
        <w:pStyle w:val="1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6940">
        <w:rPr>
          <w:rFonts w:ascii="Times New Roman" w:hAnsi="Times New Roman"/>
          <w:sz w:val="24"/>
          <w:szCs w:val="24"/>
        </w:rPr>
        <w:t>2.1.</w:t>
      </w:r>
      <w:r w:rsidR="001C5790" w:rsidRPr="00356940">
        <w:rPr>
          <w:rFonts w:ascii="Times New Roman" w:hAnsi="Times New Roman"/>
          <w:sz w:val="24"/>
          <w:szCs w:val="24"/>
        </w:rPr>
        <w:t xml:space="preserve"> </w:t>
      </w:r>
      <w:r w:rsidR="00A22CBE" w:rsidRPr="00356940">
        <w:rPr>
          <w:rFonts w:ascii="Times New Roman" w:hAnsi="Times New Roman"/>
          <w:sz w:val="24"/>
          <w:szCs w:val="24"/>
        </w:rPr>
        <w:t xml:space="preserve">Оплата труда </w:t>
      </w:r>
      <w:r w:rsidR="00B96A94">
        <w:rPr>
          <w:rFonts w:ascii="Times New Roman" w:hAnsi="Times New Roman"/>
          <w:sz w:val="24"/>
          <w:szCs w:val="24"/>
        </w:rPr>
        <w:t>п</w:t>
      </w:r>
      <w:r w:rsidR="00AA20D5" w:rsidRPr="00356940">
        <w:rPr>
          <w:rFonts w:ascii="Times New Roman" w:hAnsi="Times New Roman"/>
          <w:sz w:val="24"/>
          <w:szCs w:val="24"/>
        </w:rPr>
        <w:t xml:space="preserve">редседателя Ревизионной комиссии Юргинского муниципального округа, </w:t>
      </w:r>
      <w:r w:rsidR="00A22CBE" w:rsidRPr="00356940">
        <w:rPr>
          <w:rFonts w:ascii="Times New Roman" w:hAnsi="Times New Roman"/>
          <w:sz w:val="24"/>
          <w:szCs w:val="24"/>
        </w:rPr>
        <w:t xml:space="preserve">производится в виде </w:t>
      </w:r>
      <w:r w:rsidR="007C28A5" w:rsidRPr="00356940">
        <w:rPr>
          <w:rFonts w:ascii="Times New Roman" w:hAnsi="Times New Roman"/>
          <w:sz w:val="24"/>
          <w:szCs w:val="24"/>
        </w:rPr>
        <w:t xml:space="preserve">ежемесячного </w:t>
      </w:r>
      <w:r w:rsidR="00A22CBE" w:rsidRPr="00356940">
        <w:rPr>
          <w:rFonts w:ascii="Times New Roman" w:hAnsi="Times New Roman"/>
          <w:sz w:val="24"/>
          <w:szCs w:val="24"/>
        </w:rPr>
        <w:t>денежного вознаграждения за счет средств местного бюджета.</w:t>
      </w:r>
    </w:p>
    <w:p w:rsidR="002C232A" w:rsidRPr="00356940" w:rsidRDefault="00AE6979" w:rsidP="001C5790">
      <w:pPr>
        <w:ind w:firstLine="567"/>
        <w:contextualSpacing/>
        <w:jc w:val="both"/>
      </w:pPr>
      <w:r w:rsidRPr="00356940">
        <w:t>2.2.</w:t>
      </w:r>
      <w:r w:rsidR="001C5790" w:rsidRPr="00356940">
        <w:t xml:space="preserve"> </w:t>
      </w:r>
      <w:r w:rsidR="00333FA2" w:rsidRPr="00356940">
        <w:t>Ежемесячное д</w:t>
      </w:r>
      <w:r w:rsidR="00A22CBE" w:rsidRPr="00356940">
        <w:t>енежное вознаграждение – оплата труда в фиксированной сумме за исполнение обязанностей по замещаемой должности без учета районного коэффициента.</w:t>
      </w:r>
    </w:p>
    <w:p w:rsidR="00A22CBE" w:rsidRPr="00356940" w:rsidRDefault="00AE6979" w:rsidP="001C5790">
      <w:pPr>
        <w:ind w:firstLine="567"/>
        <w:contextualSpacing/>
        <w:jc w:val="both"/>
      </w:pPr>
      <w:r w:rsidRPr="00356940">
        <w:t>2.3.</w:t>
      </w:r>
      <w:r w:rsidR="001C5790" w:rsidRPr="00356940">
        <w:t xml:space="preserve"> </w:t>
      </w:r>
      <w:r w:rsidR="00A22CBE" w:rsidRPr="00356940">
        <w:t xml:space="preserve">Размер ежемесячного денежного вознаграждения </w:t>
      </w:r>
      <w:r w:rsidR="00B96A94">
        <w:t>п</w:t>
      </w:r>
      <w:r w:rsidR="00AA20D5" w:rsidRPr="00356940">
        <w:t>редседателя Ревизионной комиссии Юргинского муниципального округа</w:t>
      </w:r>
      <w:r w:rsidR="00BE2FD3" w:rsidRPr="00356940">
        <w:t xml:space="preserve">  </w:t>
      </w:r>
      <w:r w:rsidR="00A22CBE" w:rsidRPr="00356940">
        <w:t xml:space="preserve">устанавливается Советом народных депутатов </w:t>
      </w:r>
      <w:r w:rsidR="0064567B" w:rsidRPr="00356940">
        <w:t xml:space="preserve">Юргинского муниципального </w:t>
      </w:r>
      <w:r w:rsidR="00CE4DD9" w:rsidRPr="00356940">
        <w:t>округа</w:t>
      </w:r>
      <w:r w:rsidR="00A22CBE" w:rsidRPr="00356940">
        <w:t xml:space="preserve"> в соответствии с федеральным</w:t>
      </w:r>
      <w:r w:rsidR="00882B34" w:rsidRPr="00356940">
        <w:t>и</w:t>
      </w:r>
      <w:r w:rsidR="007C28A5" w:rsidRPr="00356940">
        <w:t xml:space="preserve"> закон</w:t>
      </w:r>
      <w:r w:rsidR="00882B34" w:rsidRPr="00356940">
        <w:t>а</w:t>
      </w:r>
      <w:r w:rsidR="007C28A5" w:rsidRPr="00356940">
        <w:t>м</w:t>
      </w:r>
      <w:r w:rsidR="00882B34" w:rsidRPr="00356940">
        <w:t>и,</w:t>
      </w:r>
      <w:r w:rsidR="007C28A5" w:rsidRPr="00356940">
        <w:t xml:space="preserve"> законами Кемеровской области</w:t>
      </w:r>
      <w:r w:rsidR="00E2079C" w:rsidRPr="00356940">
        <w:t>-Кузбасса</w:t>
      </w:r>
      <w:r w:rsidR="00A22CBE" w:rsidRPr="00356940">
        <w:t>.</w:t>
      </w:r>
    </w:p>
    <w:p w:rsidR="00882B34" w:rsidRPr="00356940" w:rsidRDefault="00AE6979" w:rsidP="001C5790">
      <w:pPr>
        <w:ind w:firstLine="567"/>
        <w:contextualSpacing/>
        <w:jc w:val="both"/>
      </w:pPr>
      <w:r w:rsidRPr="00356940">
        <w:t xml:space="preserve">2.4. </w:t>
      </w:r>
      <w:r w:rsidR="001C5790" w:rsidRPr="00356940">
        <w:t xml:space="preserve"> </w:t>
      </w:r>
      <w:r w:rsidR="00AA20D5" w:rsidRPr="00356940">
        <w:t xml:space="preserve">Председателю Ревизионной комиссии Юргинского муниципального округа </w:t>
      </w:r>
      <w:r w:rsidRPr="00356940">
        <w:t>по его  заявлению один раз в    год единовременно выплачивается материальная помощь в размере одного денежного  вознаграждения (с учетом районного коэффициента</w:t>
      </w:r>
      <w:r w:rsidR="00882B34" w:rsidRPr="00356940">
        <w:t>).</w:t>
      </w:r>
      <w:r w:rsidR="00257714" w:rsidRPr="00356940">
        <w:t xml:space="preserve"> Материальная помощь выплачивается за счет средств местного бюджета.</w:t>
      </w:r>
    </w:p>
    <w:p w:rsidR="00AE6979" w:rsidRPr="00356940" w:rsidRDefault="00AE6979" w:rsidP="001C5790">
      <w:pPr>
        <w:ind w:firstLine="567"/>
        <w:contextualSpacing/>
        <w:jc w:val="both"/>
      </w:pPr>
      <w:r w:rsidRPr="00356940">
        <w:t>2.</w:t>
      </w:r>
      <w:r w:rsidR="004855B5" w:rsidRPr="00356940">
        <w:t>5</w:t>
      </w:r>
      <w:r w:rsidR="003F3821" w:rsidRPr="00356940">
        <w:t xml:space="preserve">. </w:t>
      </w:r>
      <w:r w:rsidR="00AA20D5" w:rsidRPr="00356940">
        <w:t>Председателю Ревизионной комиссии Юргинского муниципального округа</w:t>
      </w:r>
      <w:r w:rsidRPr="00356940">
        <w:t xml:space="preserve"> гарантируется ежегодный оплачиваемый отпуск, продолжительностью 45 календарных дней.</w:t>
      </w:r>
    </w:p>
    <w:p w:rsidR="00257714" w:rsidRPr="00356940" w:rsidRDefault="003F3821" w:rsidP="001C5790">
      <w:pPr>
        <w:ind w:firstLine="567"/>
        <w:contextualSpacing/>
        <w:jc w:val="both"/>
        <w:rPr>
          <w:b/>
        </w:rPr>
      </w:pPr>
      <w:r w:rsidRPr="00356940">
        <w:t>2.</w:t>
      </w:r>
      <w:r w:rsidR="004855B5" w:rsidRPr="00356940">
        <w:t>6</w:t>
      </w:r>
      <w:r w:rsidRPr="00356940">
        <w:t xml:space="preserve">. </w:t>
      </w:r>
      <w:r w:rsidR="00AA20D5" w:rsidRPr="00356940">
        <w:t>Председателю Ревизионной комиссии Юргинского муниципального округа</w:t>
      </w:r>
      <w:r w:rsidRPr="00356940">
        <w:t>, устанавливается пенсия за выслугу лет.</w:t>
      </w:r>
      <w:r w:rsidRPr="00356940">
        <w:rPr>
          <w:b/>
        </w:rPr>
        <w:t xml:space="preserve">  </w:t>
      </w:r>
    </w:p>
    <w:p w:rsidR="00257714" w:rsidRPr="00356940" w:rsidRDefault="00257714" w:rsidP="001C5790">
      <w:pPr>
        <w:ind w:firstLine="567"/>
        <w:contextualSpacing/>
        <w:jc w:val="both"/>
      </w:pPr>
      <w:r w:rsidRPr="00356940">
        <w:t>2.6.1.</w:t>
      </w:r>
      <w:r w:rsidRPr="00356940">
        <w:rPr>
          <w:b/>
        </w:rPr>
        <w:t xml:space="preserve"> </w:t>
      </w:r>
      <w:r w:rsidRPr="00356940">
        <w:t>Размер и п</w:t>
      </w:r>
      <w:r w:rsidR="008724D8" w:rsidRPr="00356940">
        <w:t>орядок назначения пенсии за выслугу лет лицу, замещавшему муниципальную должность, устанавливается муниципальным нормативным правовым актом.</w:t>
      </w:r>
    </w:p>
    <w:p w:rsidR="00257714" w:rsidRPr="00356940" w:rsidRDefault="00257714" w:rsidP="001C5790">
      <w:pPr>
        <w:ind w:firstLine="567"/>
        <w:contextualSpacing/>
        <w:jc w:val="both"/>
      </w:pPr>
      <w:r w:rsidRPr="00356940">
        <w:t xml:space="preserve">2.6.2. </w:t>
      </w:r>
      <w:proofErr w:type="gramStart"/>
      <w:r w:rsidRPr="00356940">
        <w:t xml:space="preserve">Пенсии за выслугу лет лицу, замещавшему муниципальную должность, устанавливаются только в отношении лиц,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</w:t>
      </w:r>
      <w:r w:rsidRPr="00356940">
        <w:lastRenderedPageBreak/>
        <w:t>случае прекращения полномочий указанных лиц по основаниям, предусмотренным абзацем седьмым части 16 статьи 35, пунктами 2.1, 3, 6 - 9 части 6, частью 6.1</w:t>
      </w:r>
      <w:proofErr w:type="gramEnd"/>
      <w:r w:rsidRPr="00356940">
        <w:t xml:space="preserve"> статьи 36, частью 7.1, пунктами 5 - 8 части 10, частью 10.1 статьи 40, частями 1 и 2 статьи 73 Федерального закона "Об общих принципах организации местного самоуправления в Российской Федерации".</w:t>
      </w:r>
    </w:p>
    <w:p w:rsidR="00257714" w:rsidRPr="00356940" w:rsidRDefault="00257714" w:rsidP="001C5790">
      <w:pPr>
        <w:ind w:firstLine="567"/>
        <w:contextualSpacing/>
        <w:jc w:val="both"/>
      </w:pPr>
      <w:r w:rsidRPr="00356940">
        <w:t>2.6.3. Пенсия за выслугу лет выплачивается за счет средств местного бюджета.</w:t>
      </w:r>
    </w:p>
    <w:p w:rsidR="008847DA" w:rsidRPr="00356940" w:rsidRDefault="008847DA" w:rsidP="001C5790">
      <w:pPr>
        <w:ind w:firstLine="567"/>
        <w:contextualSpacing/>
        <w:jc w:val="both"/>
      </w:pPr>
    </w:p>
    <w:sectPr w:rsidR="008847DA" w:rsidRPr="00356940" w:rsidSect="00BB2D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742"/>
    <w:multiLevelType w:val="multilevel"/>
    <w:tmpl w:val="6C1E4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ED920B7"/>
    <w:multiLevelType w:val="multilevel"/>
    <w:tmpl w:val="D81057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13795"/>
    <w:rsid w:val="00051134"/>
    <w:rsid w:val="000B7515"/>
    <w:rsid w:val="000F5891"/>
    <w:rsid w:val="00100B51"/>
    <w:rsid w:val="001818CD"/>
    <w:rsid w:val="001B217B"/>
    <w:rsid w:val="001B7FE8"/>
    <w:rsid w:val="001C5790"/>
    <w:rsid w:val="001E6ADE"/>
    <w:rsid w:val="001F5641"/>
    <w:rsid w:val="00233E66"/>
    <w:rsid w:val="00257714"/>
    <w:rsid w:val="0029328B"/>
    <w:rsid w:val="002C232A"/>
    <w:rsid w:val="002E34AF"/>
    <w:rsid w:val="0030026A"/>
    <w:rsid w:val="00333FA2"/>
    <w:rsid w:val="00356940"/>
    <w:rsid w:val="003B6789"/>
    <w:rsid w:val="003D23CB"/>
    <w:rsid w:val="003E23A2"/>
    <w:rsid w:val="003F3821"/>
    <w:rsid w:val="004063CD"/>
    <w:rsid w:val="0042077A"/>
    <w:rsid w:val="00432561"/>
    <w:rsid w:val="004353F5"/>
    <w:rsid w:val="00442AD0"/>
    <w:rsid w:val="00456C37"/>
    <w:rsid w:val="00484C69"/>
    <w:rsid w:val="004855B5"/>
    <w:rsid w:val="004A602F"/>
    <w:rsid w:val="004D2DCD"/>
    <w:rsid w:val="004D6D66"/>
    <w:rsid w:val="0051286C"/>
    <w:rsid w:val="0052157F"/>
    <w:rsid w:val="00527AFA"/>
    <w:rsid w:val="00540012"/>
    <w:rsid w:val="0054687C"/>
    <w:rsid w:val="005D5BC4"/>
    <w:rsid w:val="0064567B"/>
    <w:rsid w:val="006B29FD"/>
    <w:rsid w:val="006C45C2"/>
    <w:rsid w:val="006D7126"/>
    <w:rsid w:val="007213FB"/>
    <w:rsid w:val="00746D34"/>
    <w:rsid w:val="00790887"/>
    <w:rsid w:val="007C28A5"/>
    <w:rsid w:val="007C7CCA"/>
    <w:rsid w:val="007E2335"/>
    <w:rsid w:val="007F4B87"/>
    <w:rsid w:val="00800044"/>
    <w:rsid w:val="00816F51"/>
    <w:rsid w:val="008366F6"/>
    <w:rsid w:val="00852E7F"/>
    <w:rsid w:val="008641B5"/>
    <w:rsid w:val="008724D8"/>
    <w:rsid w:val="00882B34"/>
    <w:rsid w:val="008839D4"/>
    <w:rsid w:val="008847DA"/>
    <w:rsid w:val="0090058C"/>
    <w:rsid w:val="009674B8"/>
    <w:rsid w:val="00980485"/>
    <w:rsid w:val="009F4DBE"/>
    <w:rsid w:val="00A02803"/>
    <w:rsid w:val="00A111B5"/>
    <w:rsid w:val="00A22CBE"/>
    <w:rsid w:val="00A30861"/>
    <w:rsid w:val="00A41328"/>
    <w:rsid w:val="00A41919"/>
    <w:rsid w:val="00A460B9"/>
    <w:rsid w:val="00A72EBD"/>
    <w:rsid w:val="00A74F6E"/>
    <w:rsid w:val="00A7551F"/>
    <w:rsid w:val="00A8268C"/>
    <w:rsid w:val="00AA20D5"/>
    <w:rsid w:val="00AB0BB6"/>
    <w:rsid w:val="00AE6979"/>
    <w:rsid w:val="00B10BAA"/>
    <w:rsid w:val="00B134CA"/>
    <w:rsid w:val="00B95F63"/>
    <w:rsid w:val="00B96A94"/>
    <w:rsid w:val="00BB2D70"/>
    <w:rsid w:val="00BD6A1D"/>
    <w:rsid w:val="00BE2FD3"/>
    <w:rsid w:val="00C35D28"/>
    <w:rsid w:val="00C5616D"/>
    <w:rsid w:val="00CB4B24"/>
    <w:rsid w:val="00CE4DD9"/>
    <w:rsid w:val="00CF34E1"/>
    <w:rsid w:val="00D018E8"/>
    <w:rsid w:val="00D25C5D"/>
    <w:rsid w:val="00D32242"/>
    <w:rsid w:val="00D658E2"/>
    <w:rsid w:val="00D916A0"/>
    <w:rsid w:val="00D94BCD"/>
    <w:rsid w:val="00DC164A"/>
    <w:rsid w:val="00DF1C4E"/>
    <w:rsid w:val="00DF4C6D"/>
    <w:rsid w:val="00E2079C"/>
    <w:rsid w:val="00EA75E2"/>
    <w:rsid w:val="00EE6F8C"/>
    <w:rsid w:val="00F34A19"/>
    <w:rsid w:val="00F414BA"/>
    <w:rsid w:val="00F60FE6"/>
    <w:rsid w:val="00F70F90"/>
    <w:rsid w:val="00F774C5"/>
    <w:rsid w:val="00FB3E21"/>
    <w:rsid w:val="00FB4B08"/>
    <w:rsid w:val="00FC4E68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22C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8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847DA"/>
    <w:rPr>
      <w:rFonts w:ascii="Courier New" w:hAnsi="Courier New" w:cs="Courier New"/>
    </w:rPr>
  </w:style>
  <w:style w:type="paragraph" w:styleId="a4">
    <w:name w:val="Balloon Text"/>
    <w:basedOn w:val="a"/>
    <w:link w:val="a5"/>
    <w:rsid w:val="00746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22C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8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847DA"/>
    <w:rPr>
      <w:rFonts w:ascii="Courier New" w:hAnsi="Courier New" w:cs="Courier New"/>
    </w:rPr>
  </w:style>
  <w:style w:type="paragraph" w:styleId="a4">
    <w:name w:val="Balloon Text"/>
    <w:basedOn w:val="a"/>
    <w:link w:val="a5"/>
    <w:rsid w:val="00746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2221-1D89-4C58-8DD5-FB277239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10</cp:revision>
  <cp:lastPrinted>2021-10-08T05:04:00Z</cp:lastPrinted>
  <dcterms:created xsi:type="dcterms:W3CDTF">2020-03-05T02:10:00Z</dcterms:created>
  <dcterms:modified xsi:type="dcterms:W3CDTF">2021-10-28T07:05:00Z</dcterms:modified>
</cp:coreProperties>
</file>