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B2" w:rsidRDefault="00504CB2" w:rsidP="004256A6">
      <w:pPr>
        <w:spacing w:after="0" w:line="240" w:lineRule="auto"/>
        <w:jc w:val="center"/>
        <w:outlineLvl w:val="0"/>
        <w:rPr>
          <w:rFonts w:ascii="Times New Roman" w:hAnsi="Times New Roman" w:cs="Times New Roman"/>
          <w:b/>
          <w:sz w:val="26"/>
          <w:szCs w:val="26"/>
        </w:rPr>
      </w:pPr>
    </w:p>
    <w:p w:rsidR="004256A6" w:rsidRPr="00C035CA" w:rsidRDefault="004256A6" w:rsidP="004256A6">
      <w:pPr>
        <w:spacing w:after="0" w:line="240" w:lineRule="auto"/>
        <w:jc w:val="center"/>
        <w:outlineLvl w:val="0"/>
        <w:rPr>
          <w:rFonts w:ascii="Times New Roman" w:hAnsi="Times New Roman" w:cs="Times New Roman"/>
          <w:b/>
          <w:sz w:val="24"/>
          <w:szCs w:val="24"/>
        </w:rPr>
      </w:pPr>
      <w:r w:rsidRPr="00C035CA">
        <w:rPr>
          <w:rFonts w:ascii="Times New Roman" w:hAnsi="Times New Roman" w:cs="Times New Roman"/>
          <w:b/>
          <w:sz w:val="24"/>
          <w:szCs w:val="24"/>
        </w:rPr>
        <w:t>ПРОТОКОЛ</w:t>
      </w:r>
    </w:p>
    <w:p w:rsidR="004256A6" w:rsidRPr="00C035CA" w:rsidRDefault="004256A6" w:rsidP="004256A6">
      <w:pPr>
        <w:spacing w:after="0" w:line="240" w:lineRule="auto"/>
        <w:jc w:val="center"/>
        <w:rPr>
          <w:rFonts w:ascii="Times New Roman" w:hAnsi="Times New Roman" w:cs="Times New Roman"/>
          <w:sz w:val="24"/>
          <w:szCs w:val="24"/>
        </w:rPr>
      </w:pPr>
      <w:r w:rsidRPr="00C035CA">
        <w:rPr>
          <w:rFonts w:ascii="Times New Roman" w:hAnsi="Times New Roman" w:cs="Times New Roman"/>
          <w:sz w:val="24"/>
          <w:szCs w:val="24"/>
        </w:rPr>
        <w:t>заседания антинаркотической комиссии администрации</w:t>
      </w:r>
    </w:p>
    <w:p w:rsidR="004256A6" w:rsidRPr="00C035CA" w:rsidRDefault="004256A6" w:rsidP="004256A6">
      <w:pPr>
        <w:spacing w:after="0" w:line="240" w:lineRule="auto"/>
        <w:jc w:val="center"/>
        <w:rPr>
          <w:rFonts w:ascii="Times New Roman" w:hAnsi="Times New Roman" w:cs="Times New Roman"/>
          <w:sz w:val="24"/>
          <w:szCs w:val="24"/>
        </w:rPr>
      </w:pPr>
      <w:r w:rsidRPr="00C035CA">
        <w:rPr>
          <w:rFonts w:ascii="Times New Roman" w:hAnsi="Times New Roman" w:cs="Times New Roman"/>
          <w:sz w:val="24"/>
          <w:szCs w:val="24"/>
        </w:rPr>
        <w:t xml:space="preserve"> Юргинского муниципального </w:t>
      </w:r>
      <w:r w:rsidR="00501865" w:rsidRPr="00C035CA">
        <w:rPr>
          <w:rFonts w:ascii="Times New Roman" w:hAnsi="Times New Roman" w:cs="Times New Roman"/>
          <w:sz w:val="24"/>
          <w:szCs w:val="24"/>
        </w:rPr>
        <w:t>округа</w:t>
      </w:r>
    </w:p>
    <w:p w:rsidR="004256A6" w:rsidRPr="00C035CA" w:rsidRDefault="004256A6" w:rsidP="004256A6">
      <w:pPr>
        <w:spacing w:after="0" w:line="240" w:lineRule="auto"/>
        <w:jc w:val="center"/>
        <w:outlineLvl w:val="0"/>
        <w:rPr>
          <w:rFonts w:ascii="Times New Roman" w:hAnsi="Times New Roman" w:cs="Times New Roman"/>
          <w:sz w:val="24"/>
          <w:szCs w:val="24"/>
        </w:rPr>
      </w:pPr>
    </w:p>
    <w:p w:rsidR="004256A6" w:rsidRPr="00C035CA" w:rsidRDefault="00683691" w:rsidP="004256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28.09</w:t>
      </w:r>
      <w:r w:rsidR="00F60D05">
        <w:rPr>
          <w:rFonts w:ascii="Times New Roman" w:hAnsi="Times New Roman" w:cs="Times New Roman"/>
          <w:b/>
          <w:sz w:val="24"/>
          <w:szCs w:val="24"/>
        </w:rPr>
        <w:t>.2023</w:t>
      </w:r>
      <w:r w:rsidR="004256A6" w:rsidRPr="00C035CA">
        <w:rPr>
          <w:rFonts w:ascii="Times New Roman" w:hAnsi="Times New Roman" w:cs="Times New Roman"/>
          <w:b/>
          <w:sz w:val="24"/>
          <w:szCs w:val="24"/>
        </w:rPr>
        <w:tab/>
      </w:r>
      <w:r w:rsidR="004256A6" w:rsidRPr="00C035CA">
        <w:rPr>
          <w:rFonts w:ascii="Times New Roman" w:hAnsi="Times New Roman" w:cs="Times New Roman"/>
          <w:b/>
          <w:sz w:val="24"/>
          <w:szCs w:val="24"/>
        </w:rPr>
        <w:tab/>
        <w:t xml:space="preserve">                                                                                              </w:t>
      </w:r>
      <w:r w:rsidR="00273D70">
        <w:rPr>
          <w:rFonts w:ascii="Times New Roman" w:hAnsi="Times New Roman" w:cs="Times New Roman"/>
          <w:b/>
          <w:sz w:val="24"/>
          <w:szCs w:val="24"/>
        </w:rPr>
        <w:t xml:space="preserve">               </w:t>
      </w:r>
      <w:r w:rsidR="004256A6" w:rsidRPr="00C035CA">
        <w:rPr>
          <w:rFonts w:ascii="Times New Roman" w:hAnsi="Times New Roman" w:cs="Times New Roman"/>
          <w:b/>
          <w:sz w:val="24"/>
          <w:szCs w:val="24"/>
        </w:rPr>
        <w:t xml:space="preserve">    № </w:t>
      </w:r>
      <w:r>
        <w:rPr>
          <w:rFonts w:ascii="Times New Roman" w:hAnsi="Times New Roman" w:cs="Times New Roman"/>
          <w:b/>
          <w:sz w:val="24"/>
          <w:szCs w:val="24"/>
        </w:rPr>
        <w:t>3</w:t>
      </w:r>
    </w:p>
    <w:p w:rsidR="00722EB5" w:rsidRPr="00C035CA" w:rsidRDefault="00722EB5" w:rsidP="004256A6">
      <w:pPr>
        <w:spacing w:after="0" w:line="240" w:lineRule="auto"/>
        <w:jc w:val="both"/>
        <w:rPr>
          <w:rFonts w:ascii="Times New Roman" w:hAnsi="Times New Roman" w:cs="Times New Roman"/>
          <w:b/>
          <w:sz w:val="24"/>
          <w:szCs w:val="24"/>
        </w:rPr>
      </w:pPr>
    </w:p>
    <w:p w:rsidR="00722EB5" w:rsidRPr="00C035CA" w:rsidRDefault="00722EB5" w:rsidP="000100C8">
      <w:pPr>
        <w:spacing w:after="0"/>
        <w:jc w:val="both"/>
        <w:rPr>
          <w:rFonts w:ascii="Times New Roman" w:hAnsi="Times New Roman" w:cs="Times New Roman"/>
          <w:sz w:val="24"/>
          <w:szCs w:val="24"/>
        </w:rPr>
      </w:pPr>
      <w:r w:rsidRPr="00C035CA">
        <w:rPr>
          <w:rFonts w:ascii="Times New Roman" w:hAnsi="Times New Roman" w:cs="Times New Roman"/>
          <w:b/>
          <w:sz w:val="24"/>
          <w:szCs w:val="24"/>
        </w:rPr>
        <w:t xml:space="preserve">Председатель комиссии: </w:t>
      </w:r>
      <w:r w:rsidRPr="00C035CA">
        <w:rPr>
          <w:rFonts w:ascii="Times New Roman" w:hAnsi="Times New Roman" w:cs="Times New Roman"/>
          <w:sz w:val="24"/>
          <w:szCs w:val="24"/>
        </w:rPr>
        <w:t>Дадашов Д.К. – глава</w:t>
      </w:r>
      <w:r w:rsidR="003C2381" w:rsidRPr="00C035CA">
        <w:rPr>
          <w:rFonts w:ascii="Times New Roman" w:hAnsi="Times New Roman" w:cs="Times New Roman"/>
          <w:sz w:val="24"/>
          <w:szCs w:val="24"/>
        </w:rPr>
        <w:t xml:space="preserve"> </w:t>
      </w:r>
      <w:r w:rsidRPr="00C035CA">
        <w:rPr>
          <w:rFonts w:ascii="Times New Roman" w:hAnsi="Times New Roman" w:cs="Times New Roman"/>
          <w:sz w:val="24"/>
          <w:szCs w:val="24"/>
        </w:rPr>
        <w:t>Юргинского муниципального округа.</w:t>
      </w:r>
    </w:p>
    <w:p w:rsidR="004256A6" w:rsidRPr="00C035CA" w:rsidRDefault="004256A6" w:rsidP="000100C8">
      <w:pPr>
        <w:pStyle w:val="a3"/>
        <w:spacing w:before="0" w:beforeAutospacing="0" w:after="0" w:afterAutospacing="0" w:line="276" w:lineRule="auto"/>
        <w:jc w:val="both"/>
      </w:pPr>
      <w:r w:rsidRPr="00C035CA">
        <w:rPr>
          <w:b/>
        </w:rPr>
        <w:t>Заместитель председателя комиссии:</w:t>
      </w:r>
      <w:r w:rsidR="002A351C" w:rsidRPr="00C035CA">
        <w:rPr>
          <w:b/>
        </w:rPr>
        <w:t xml:space="preserve"> </w:t>
      </w:r>
      <w:r w:rsidR="00206431" w:rsidRPr="00C035CA">
        <w:t>Гордеева С.В.</w:t>
      </w:r>
      <w:r w:rsidR="007A408F" w:rsidRPr="00C035CA">
        <w:t xml:space="preserve"> – заместитель главы Юргинского муниципального округа по </w:t>
      </w:r>
      <w:r w:rsidR="00206431" w:rsidRPr="00C035CA">
        <w:t>социальным</w:t>
      </w:r>
      <w:r w:rsidR="000B55A7">
        <w:t xml:space="preserve"> вопросам</w:t>
      </w:r>
      <w:r w:rsidRPr="00C035CA">
        <w:t xml:space="preserve">      </w:t>
      </w:r>
    </w:p>
    <w:p w:rsidR="004256A6" w:rsidRPr="00C035CA" w:rsidRDefault="004256A6" w:rsidP="000100C8">
      <w:pPr>
        <w:pStyle w:val="a3"/>
        <w:tabs>
          <w:tab w:val="left" w:pos="0"/>
        </w:tabs>
        <w:spacing w:before="0" w:beforeAutospacing="0" w:after="0" w:afterAutospacing="0" w:line="276" w:lineRule="auto"/>
        <w:jc w:val="both"/>
      </w:pPr>
      <w:r w:rsidRPr="00C035CA">
        <w:rPr>
          <w:b/>
        </w:rPr>
        <w:t>Секретарь комиссии</w:t>
      </w:r>
      <w:r w:rsidRPr="00C035CA">
        <w:t xml:space="preserve">: </w:t>
      </w:r>
      <w:r w:rsidR="00206431" w:rsidRPr="00C035CA">
        <w:t>Вербицкая В.А.</w:t>
      </w:r>
      <w:r w:rsidRPr="00C035CA">
        <w:t xml:space="preserve">  – </w:t>
      </w:r>
      <w:r w:rsidR="00206431" w:rsidRPr="00C035CA">
        <w:t>помощник заместителя главы Юргинского муниципального округа по социальным вопросам</w:t>
      </w:r>
    </w:p>
    <w:p w:rsidR="00206431" w:rsidRPr="00C035CA" w:rsidRDefault="00206431" w:rsidP="00206431">
      <w:pPr>
        <w:pStyle w:val="a3"/>
        <w:widowControl w:val="0"/>
        <w:tabs>
          <w:tab w:val="left" w:pos="0"/>
        </w:tabs>
        <w:spacing w:before="0" w:beforeAutospacing="0" w:after="0" w:afterAutospacing="0" w:line="276" w:lineRule="auto"/>
        <w:jc w:val="center"/>
        <w:rPr>
          <w:b/>
        </w:rPr>
      </w:pPr>
      <w:bookmarkStart w:id="0" w:name="_GoBack"/>
      <w:bookmarkEnd w:id="0"/>
    </w:p>
    <w:p w:rsidR="001E0F4F" w:rsidRPr="000B55A7" w:rsidRDefault="00206431" w:rsidP="000B55A7">
      <w:pPr>
        <w:pStyle w:val="a3"/>
        <w:widowControl w:val="0"/>
        <w:tabs>
          <w:tab w:val="left" w:pos="0"/>
        </w:tabs>
        <w:spacing w:before="0" w:beforeAutospacing="0" w:after="0" w:afterAutospacing="0"/>
        <w:jc w:val="center"/>
        <w:rPr>
          <w:rFonts w:eastAsia="Calibri"/>
          <w:lang w:eastAsia="en-US"/>
        </w:rPr>
      </w:pPr>
      <w:r w:rsidRPr="000B55A7">
        <w:rPr>
          <w:b/>
        </w:rPr>
        <w:t>Повестка заседания</w:t>
      </w:r>
    </w:p>
    <w:p w:rsidR="001E0F4F" w:rsidRDefault="001E0F4F" w:rsidP="000B55A7">
      <w:pPr>
        <w:spacing w:after="0" w:line="240" w:lineRule="auto"/>
        <w:rPr>
          <w:rFonts w:ascii="Times New Roman" w:eastAsia="Calibri" w:hAnsi="Times New Roman" w:cs="Times New Roman"/>
          <w:sz w:val="24"/>
          <w:szCs w:val="24"/>
          <w:lang w:eastAsia="en-US"/>
        </w:rPr>
      </w:pPr>
    </w:p>
    <w:tbl>
      <w:tblPr>
        <w:tblStyle w:val="a4"/>
        <w:tblW w:w="0" w:type="auto"/>
        <w:tblLook w:val="04A0" w:firstRow="1" w:lastRow="0" w:firstColumn="1" w:lastColumn="0" w:noHBand="0" w:noVBand="1"/>
      </w:tblPr>
      <w:tblGrid>
        <w:gridCol w:w="2235"/>
        <w:gridCol w:w="7336"/>
      </w:tblGrid>
      <w:tr w:rsidR="00683691" w:rsidRPr="00364ABC" w:rsidTr="00523C96">
        <w:tc>
          <w:tcPr>
            <w:tcW w:w="2235" w:type="dxa"/>
          </w:tcPr>
          <w:p w:rsidR="00683691" w:rsidRPr="00683691" w:rsidRDefault="00683691" w:rsidP="00523C96">
            <w:pPr>
              <w:spacing w:line="276" w:lineRule="auto"/>
              <w:jc w:val="both"/>
              <w:rPr>
                <w:rFonts w:ascii="Times New Roman" w:hAnsi="Times New Roman" w:cs="Times New Roman"/>
                <w:b/>
                <w:i/>
                <w:sz w:val="24"/>
                <w:szCs w:val="24"/>
              </w:rPr>
            </w:pPr>
            <w:r w:rsidRPr="00683691">
              <w:rPr>
                <w:rFonts w:ascii="Times New Roman" w:hAnsi="Times New Roman" w:cs="Times New Roman"/>
                <w:b/>
                <w:i/>
                <w:sz w:val="24"/>
                <w:szCs w:val="24"/>
              </w:rPr>
              <w:t>1 вопрос:</w:t>
            </w:r>
          </w:p>
        </w:tc>
        <w:tc>
          <w:tcPr>
            <w:tcW w:w="7336" w:type="dxa"/>
          </w:tcPr>
          <w:p w:rsidR="00683691" w:rsidRPr="00683691" w:rsidRDefault="00683691" w:rsidP="00683691">
            <w:pPr>
              <w:jc w:val="both"/>
              <w:rPr>
                <w:rFonts w:ascii="Times New Roman" w:hAnsi="Times New Roman" w:cs="Times New Roman"/>
                <w:b/>
                <w:i/>
                <w:sz w:val="24"/>
                <w:szCs w:val="24"/>
              </w:rPr>
            </w:pPr>
            <w:r w:rsidRPr="00683691">
              <w:rPr>
                <w:rFonts w:ascii="Times New Roman" w:hAnsi="Times New Roman" w:cs="Times New Roman"/>
                <w:b/>
                <w:i/>
                <w:sz w:val="24"/>
                <w:szCs w:val="24"/>
              </w:rPr>
              <w:t>Об организации профилактической работы антинаркотической направленности среди обучающихся  образовательных организациях, расположенных на территории ЮМО, в  том числе об участии Российского движения школьников и военно-патриотического общественного движения «Юнармия» в профилактике ассоциального поведения и мерах по вовлечению детей и подростков в их деятельность.</w:t>
            </w:r>
          </w:p>
        </w:tc>
      </w:tr>
      <w:tr w:rsidR="00683691" w:rsidRPr="002A7DCB" w:rsidTr="00523C96">
        <w:trPr>
          <w:trHeight w:val="365"/>
        </w:trPr>
        <w:tc>
          <w:tcPr>
            <w:tcW w:w="2235" w:type="dxa"/>
          </w:tcPr>
          <w:p w:rsidR="00683691" w:rsidRPr="00683691" w:rsidRDefault="00683691" w:rsidP="00523C96">
            <w:pPr>
              <w:spacing w:line="276" w:lineRule="auto"/>
              <w:jc w:val="both"/>
              <w:rPr>
                <w:rFonts w:ascii="Times New Roman" w:hAnsi="Times New Roman" w:cs="Times New Roman"/>
                <w:sz w:val="24"/>
                <w:szCs w:val="24"/>
              </w:rPr>
            </w:pPr>
            <w:r w:rsidRPr="00683691">
              <w:rPr>
                <w:rFonts w:ascii="Times New Roman" w:hAnsi="Times New Roman" w:cs="Times New Roman"/>
                <w:sz w:val="24"/>
                <w:szCs w:val="24"/>
              </w:rPr>
              <w:t>Докладчики:</w:t>
            </w:r>
          </w:p>
        </w:tc>
        <w:tc>
          <w:tcPr>
            <w:tcW w:w="7336" w:type="dxa"/>
          </w:tcPr>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b/>
                <w:sz w:val="24"/>
                <w:szCs w:val="24"/>
              </w:rPr>
              <w:t>Колпакова Лариса Александровна</w:t>
            </w:r>
            <w:r w:rsidRPr="00683691">
              <w:rPr>
                <w:rFonts w:ascii="Times New Roman" w:hAnsi="Times New Roman" w:cs="Times New Roman"/>
                <w:sz w:val="24"/>
                <w:szCs w:val="24"/>
              </w:rPr>
              <w:t>, начальник Управление образования АЮМО</w:t>
            </w:r>
          </w:p>
        </w:tc>
      </w:tr>
      <w:tr w:rsidR="00683691" w:rsidRPr="00364ABC" w:rsidTr="00523C96">
        <w:trPr>
          <w:trHeight w:val="697"/>
        </w:trPr>
        <w:tc>
          <w:tcPr>
            <w:tcW w:w="2235" w:type="dxa"/>
          </w:tcPr>
          <w:p w:rsidR="00683691" w:rsidRPr="00683691" w:rsidRDefault="00683691" w:rsidP="00523C96">
            <w:pPr>
              <w:spacing w:line="276" w:lineRule="auto"/>
              <w:jc w:val="both"/>
              <w:rPr>
                <w:rFonts w:ascii="Times New Roman" w:hAnsi="Times New Roman" w:cs="Times New Roman"/>
                <w:b/>
                <w:i/>
                <w:sz w:val="24"/>
                <w:szCs w:val="24"/>
              </w:rPr>
            </w:pPr>
            <w:r w:rsidRPr="00683691">
              <w:rPr>
                <w:rFonts w:ascii="Times New Roman" w:hAnsi="Times New Roman" w:cs="Times New Roman"/>
                <w:b/>
                <w:i/>
                <w:sz w:val="24"/>
                <w:szCs w:val="24"/>
              </w:rPr>
              <w:t>2 вопрос:</w:t>
            </w:r>
          </w:p>
        </w:tc>
        <w:tc>
          <w:tcPr>
            <w:tcW w:w="7336" w:type="dxa"/>
          </w:tcPr>
          <w:p w:rsidR="00683691" w:rsidRPr="00683691" w:rsidRDefault="00683691" w:rsidP="00683691">
            <w:pPr>
              <w:jc w:val="both"/>
              <w:rPr>
                <w:rFonts w:ascii="Times New Roman" w:hAnsi="Times New Roman" w:cs="Times New Roman"/>
                <w:b/>
                <w:i/>
                <w:sz w:val="24"/>
                <w:szCs w:val="24"/>
              </w:rPr>
            </w:pPr>
            <w:r w:rsidRPr="00683691">
              <w:rPr>
                <w:rFonts w:ascii="Times New Roman" w:hAnsi="Times New Roman" w:cs="Times New Roman"/>
                <w:b/>
                <w:i/>
                <w:sz w:val="24"/>
                <w:szCs w:val="24"/>
              </w:rPr>
              <w:t>Результаты работы по выявлению и уничтожению очагов произрастания конопли</w:t>
            </w:r>
          </w:p>
        </w:tc>
      </w:tr>
      <w:tr w:rsidR="00683691" w:rsidRPr="002A7DCB" w:rsidTr="00523C96">
        <w:trPr>
          <w:trHeight w:val="424"/>
        </w:trPr>
        <w:tc>
          <w:tcPr>
            <w:tcW w:w="2235" w:type="dxa"/>
          </w:tcPr>
          <w:p w:rsidR="00683691" w:rsidRPr="00683691" w:rsidRDefault="00683691" w:rsidP="00523C96">
            <w:pPr>
              <w:spacing w:line="276" w:lineRule="auto"/>
              <w:jc w:val="both"/>
              <w:rPr>
                <w:rFonts w:ascii="Times New Roman" w:hAnsi="Times New Roman" w:cs="Times New Roman"/>
                <w:sz w:val="24"/>
                <w:szCs w:val="24"/>
              </w:rPr>
            </w:pPr>
            <w:r w:rsidRPr="00683691">
              <w:rPr>
                <w:rFonts w:ascii="Times New Roman" w:hAnsi="Times New Roman" w:cs="Times New Roman"/>
                <w:sz w:val="24"/>
                <w:szCs w:val="24"/>
              </w:rPr>
              <w:t>Докладчики:</w:t>
            </w:r>
          </w:p>
        </w:tc>
        <w:tc>
          <w:tcPr>
            <w:tcW w:w="7336" w:type="dxa"/>
          </w:tcPr>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Пилипушко Олег Николаевич</w:t>
            </w:r>
            <w:r w:rsidRPr="00683691">
              <w:rPr>
                <w:rFonts w:ascii="Times New Roman" w:hAnsi="Times New Roman" w:cs="Times New Roman"/>
                <w:sz w:val="24"/>
                <w:szCs w:val="24"/>
              </w:rPr>
              <w:t>, начальник Арлюкского территориального управления;</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Попов Артем Сергеевич</w:t>
            </w:r>
            <w:r w:rsidRPr="00683691">
              <w:rPr>
                <w:rFonts w:ascii="Times New Roman" w:hAnsi="Times New Roman" w:cs="Times New Roman"/>
                <w:sz w:val="24"/>
                <w:szCs w:val="24"/>
              </w:rPr>
              <w:t>, начальник Проскоковского территориального управления;</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Анкудинов Константин Николаевич</w:t>
            </w:r>
            <w:r w:rsidRPr="00683691">
              <w:rPr>
                <w:rFonts w:ascii="Times New Roman" w:hAnsi="Times New Roman" w:cs="Times New Roman"/>
                <w:sz w:val="24"/>
                <w:szCs w:val="24"/>
              </w:rPr>
              <w:t>, начальник Зеледеевского территориального управления;</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Андреев Максим Михайлович</w:t>
            </w:r>
            <w:r w:rsidRPr="00683691">
              <w:rPr>
                <w:rFonts w:ascii="Times New Roman" w:hAnsi="Times New Roman" w:cs="Times New Roman"/>
                <w:sz w:val="24"/>
                <w:szCs w:val="24"/>
              </w:rPr>
              <w:t>, начальник Мальцевского территориального управления;</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 xml:space="preserve">Кадочников Анатолий Петрович, </w:t>
            </w:r>
            <w:r w:rsidRPr="00683691">
              <w:rPr>
                <w:rFonts w:ascii="Times New Roman" w:hAnsi="Times New Roman" w:cs="Times New Roman"/>
                <w:sz w:val="24"/>
                <w:szCs w:val="24"/>
              </w:rPr>
              <w:t>начальник Новоромановского территориального управления;</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Малышева Олеся Александровна</w:t>
            </w:r>
            <w:r w:rsidRPr="00683691">
              <w:rPr>
                <w:rFonts w:ascii="Times New Roman" w:hAnsi="Times New Roman" w:cs="Times New Roman"/>
                <w:sz w:val="24"/>
                <w:szCs w:val="24"/>
              </w:rPr>
              <w:t>, начальник Тальского территориального управления;</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Семченко Андрей Михайлович</w:t>
            </w:r>
            <w:r w:rsidRPr="00683691">
              <w:rPr>
                <w:rFonts w:ascii="Times New Roman" w:hAnsi="Times New Roman" w:cs="Times New Roman"/>
                <w:sz w:val="24"/>
                <w:szCs w:val="24"/>
              </w:rPr>
              <w:t>, начальник Юргинского территориального управления;</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Семке Владимир Валентинович</w:t>
            </w:r>
            <w:r w:rsidRPr="00683691">
              <w:rPr>
                <w:rFonts w:ascii="Times New Roman" w:hAnsi="Times New Roman" w:cs="Times New Roman"/>
                <w:sz w:val="24"/>
                <w:szCs w:val="24"/>
              </w:rPr>
              <w:t>, начальник Попереченского территориального управления;</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Белкина Мария Витальевна</w:t>
            </w:r>
            <w:r w:rsidRPr="00683691">
              <w:rPr>
                <w:rFonts w:ascii="Times New Roman" w:hAnsi="Times New Roman" w:cs="Times New Roman"/>
                <w:sz w:val="24"/>
                <w:szCs w:val="24"/>
              </w:rPr>
              <w:t>, начальник Лебяжье-Асановского территориального управления;</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Старинчиков Борис Николаевич</w:t>
            </w:r>
            <w:r w:rsidRPr="00683691">
              <w:rPr>
                <w:rFonts w:ascii="Times New Roman" w:hAnsi="Times New Roman" w:cs="Times New Roman"/>
                <w:sz w:val="24"/>
                <w:szCs w:val="24"/>
              </w:rPr>
              <w:t>, заместитель главы Юргинского муниципального округа, начальник Управления сельского хозяйства.</w:t>
            </w:r>
          </w:p>
        </w:tc>
      </w:tr>
      <w:tr w:rsidR="00683691" w:rsidRPr="00364ABC" w:rsidTr="00523C96">
        <w:trPr>
          <w:trHeight w:val="276"/>
        </w:trPr>
        <w:tc>
          <w:tcPr>
            <w:tcW w:w="2235" w:type="dxa"/>
          </w:tcPr>
          <w:p w:rsidR="00683691" w:rsidRPr="00683691" w:rsidRDefault="00683691" w:rsidP="00523C96">
            <w:pPr>
              <w:spacing w:line="276" w:lineRule="auto"/>
              <w:jc w:val="both"/>
              <w:rPr>
                <w:rFonts w:ascii="Times New Roman" w:hAnsi="Times New Roman" w:cs="Times New Roman"/>
                <w:b/>
                <w:i/>
                <w:sz w:val="24"/>
                <w:szCs w:val="24"/>
              </w:rPr>
            </w:pPr>
            <w:r w:rsidRPr="00683691">
              <w:rPr>
                <w:rFonts w:ascii="Times New Roman" w:hAnsi="Times New Roman" w:cs="Times New Roman"/>
                <w:b/>
                <w:i/>
                <w:sz w:val="24"/>
                <w:szCs w:val="24"/>
              </w:rPr>
              <w:t>3 вопрос</w:t>
            </w:r>
          </w:p>
        </w:tc>
        <w:tc>
          <w:tcPr>
            <w:tcW w:w="7336" w:type="dxa"/>
          </w:tcPr>
          <w:p w:rsidR="00683691" w:rsidRPr="00683691" w:rsidRDefault="00683691" w:rsidP="00683691">
            <w:pPr>
              <w:jc w:val="both"/>
              <w:rPr>
                <w:rFonts w:ascii="Times New Roman" w:hAnsi="Times New Roman" w:cs="Times New Roman"/>
                <w:b/>
                <w:i/>
                <w:sz w:val="24"/>
                <w:szCs w:val="24"/>
              </w:rPr>
            </w:pPr>
            <w:r w:rsidRPr="00683691">
              <w:rPr>
                <w:rFonts w:ascii="Times New Roman" w:hAnsi="Times New Roman" w:cs="Times New Roman"/>
                <w:b/>
                <w:i/>
                <w:sz w:val="24"/>
                <w:szCs w:val="24"/>
              </w:rPr>
              <w:t xml:space="preserve">Об участии  учреждений культуры, учреждений дополнительного образования  в системе  межведомственного  взаимодействия  по  решению  актуальных  социальных проблем и профилактике наркомании  среди молодежи </w:t>
            </w:r>
          </w:p>
        </w:tc>
      </w:tr>
      <w:tr w:rsidR="00683691" w:rsidRPr="002A7DCB" w:rsidTr="00523C96">
        <w:trPr>
          <w:trHeight w:val="274"/>
        </w:trPr>
        <w:tc>
          <w:tcPr>
            <w:tcW w:w="2235" w:type="dxa"/>
          </w:tcPr>
          <w:p w:rsidR="00683691" w:rsidRPr="00683691" w:rsidRDefault="00683691" w:rsidP="00523C96">
            <w:pPr>
              <w:spacing w:line="276" w:lineRule="auto"/>
              <w:jc w:val="both"/>
              <w:rPr>
                <w:rFonts w:ascii="Times New Roman" w:hAnsi="Times New Roman" w:cs="Times New Roman"/>
                <w:sz w:val="24"/>
                <w:szCs w:val="24"/>
              </w:rPr>
            </w:pPr>
            <w:r w:rsidRPr="00683691">
              <w:rPr>
                <w:rFonts w:ascii="Times New Roman" w:hAnsi="Times New Roman" w:cs="Times New Roman"/>
                <w:sz w:val="24"/>
                <w:szCs w:val="24"/>
              </w:rPr>
              <w:lastRenderedPageBreak/>
              <w:t xml:space="preserve">Докладчики: </w:t>
            </w:r>
          </w:p>
          <w:p w:rsidR="00683691" w:rsidRPr="00683691" w:rsidRDefault="00683691" w:rsidP="00523C96">
            <w:pPr>
              <w:spacing w:line="276" w:lineRule="auto"/>
              <w:jc w:val="both"/>
              <w:rPr>
                <w:rFonts w:ascii="Times New Roman" w:hAnsi="Times New Roman" w:cs="Times New Roman"/>
                <w:sz w:val="24"/>
                <w:szCs w:val="24"/>
              </w:rPr>
            </w:pPr>
          </w:p>
          <w:p w:rsidR="00683691" w:rsidRPr="00683691" w:rsidRDefault="00683691" w:rsidP="00523C96">
            <w:pPr>
              <w:spacing w:line="276" w:lineRule="auto"/>
              <w:jc w:val="both"/>
              <w:rPr>
                <w:rFonts w:ascii="Times New Roman" w:hAnsi="Times New Roman" w:cs="Times New Roman"/>
                <w:sz w:val="24"/>
                <w:szCs w:val="24"/>
              </w:rPr>
            </w:pPr>
          </w:p>
        </w:tc>
        <w:tc>
          <w:tcPr>
            <w:tcW w:w="7336" w:type="dxa"/>
            <w:shd w:val="clear" w:color="auto" w:fill="auto"/>
          </w:tcPr>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Томилина Алла Викторовна</w:t>
            </w:r>
            <w:r w:rsidRPr="00683691">
              <w:rPr>
                <w:rFonts w:ascii="Times New Roman" w:hAnsi="Times New Roman" w:cs="Times New Roman"/>
                <w:sz w:val="24"/>
                <w:szCs w:val="24"/>
              </w:rPr>
              <w:t>, директор Муниципального автономного учреждения культуры «Юргинская межпоселенческая централизованная клубная система»;</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Требина Наталья Михайловна</w:t>
            </w:r>
            <w:r w:rsidRPr="00683691">
              <w:rPr>
                <w:rFonts w:ascii="Times New Roman" w:hAnsi="Times New Roman" w:cs="Times New Roman"/>
                <w:sz w:val="24"/>
                <w:szCs w:val="24"/>
              </w:rPr>
              <w:t xml:space="preserve">, </w:t>
            </w:r>
            <w:r w:rsidRPr="00683691">
              <w:rPr>
                <w:rFonts w:ascii="Times New Roman" w:hAnsi="Times New Roman" w:cs="Times New Roman"/>
                <w:color w:val="2C2D2E"/>
                <w:sz w:val="24"/>
                <w:szCs w:val="24"/>
                <w:shd w:val="clear" w:color="auto" w:fill="FFFFFF"/>
              </w:rPr>
              <w:t>Заведующая методико-библиографическим отделом Центральной библиотеки</w:t>
            </w:r>
            <w:r w:rsidRPr="00683691">
              <w:rPr>
                <w:rFonts w:ascii="Arial" w:hAnsi="Arial" w:cs="Arial"/>
                <w:color w:val="2C2D2E"/>
                <w:sz w:val="24"/>
                <w:szCs w:val="24"/>
                <w:shd w:val="clear" w:color="auto" w:fill="FFFFFF"/>
              </w:rPr>
              <w:t xml:space="preserve"> </w:t>
            </w:r>
            <w:r w:rsidRPr="00683691">
              <w:rPr>
                <w:rFonts w:ascii="Times New Roman" w:hAnsi="Times New Roman" w:cs="Times New Roman"/>
                <w:sz w:val="24"/>
                <w:szCs w:val="24"/>
              </w:rPr>
              <w:t>Муниципального автономного учреждения культуры «ЮБМК»;</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Красникова Лариса Сергеевна</w:t>
            </w:r>
            <w:r w:rsidRPr="00683691">
              <w:rPr>
                <w:rFonts w:ascii="Times New Roman" w:hAnsi="Times New Roman" w:cs="Times New Roman"/>
                <w:sz w:val="24"/>
                <w:szCs w:val="24"/>
              </w:rPr>
              <w:t>, директор Муниципального автономного учреждения дополнительного образования «Детская школа искусств № 34»;</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Карпушкина Ольга Александровна</w:t>
            </w:r>
            <w:r w:rsidRPr="00683691">
              <w:rPr>
                <w:rFonts w:ascii="Times New Roman" w:hAnsi="Times New Roman" w:cs="Times New Roman"/>
                <w:sz w:val="24"/>
                <w:szCs w:val="24"/>
              </w:rPr>
              <w:t>, директор Муниципального автономного учреждения дополнительного образования «Детская музыкальная школа № 69»;</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Сафин Фаниль Назыпович</w:t>
            </w:r>
            <w:r w:rsidRPr="00683691">
              <w:rPr>
                <w:rFonts w:ascii="Times New Roman" w:hAnsi="Times New Roman" w:cs="Times New Roman"/>
                <w:sz w:val="24"/>
                <w:szCs w:val="24"/>
              </w:rPr>
              <w:t>, директор Муниципального автономного учреждения дополнительного образования «Детско – юношеская спортивная школа;</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Вельдиманова Татьяна Владимировна</w:t>
            </w:r>
            <w:r w:rsidRPr="00683691">
              <w:rPr>
                <w:rFonts w:ascii="Times New Roman" w:hAnsi="Times New Roman" w:cs="Times New Roman"/>
                <w:sz w:val="24"/>
                <w:szCs w:val="24"/>
              </w:rPr>
              <w:t>, И.О. директора Муниципального бюджетного образовательного учреждения дополнительного образования  «Детско – юношеский центр».</w:t>
            </w:r>
          </w:p>
        </w:tc>
      </w:tr>
      <w:tr w:rsidR="00683691" w:rsidRPr="00364ABC" w:rsidTr="00683691">
        <w:trPr>
          <w:trHeight w:val="775"/>
        </w:trPr>
        <w:tc>
          <w:tcPr>
            <w:tcW w:w="2235" w:type="dxa"/>
          </w:tcPr>
          <w:p w:rsidR="00683691" w:rsidRPr="00683691" w:rsidRDefault="00683691" w:rsidP="00523C96">
            <w:pPr>
              <w:jc w:val="both"/>
              <w:rPr>
                <w:rFonts w:ascii="Times New Roman" w:hAnsi="Times New Roman" w:cs="Times New Roman"/>
                <w:b/>
                <w:i/>
                <w:sz w:val="24"/>
                <w:szCs w:val="24"/>
              </w:rPr>
            </w:pPr>
            <w:r w:rsidRPr="00683691">
              <w:rPr>
                <w:rFonts w:ascii="Times New Roman" w:hAnsi="Times New Roman" w:cs="Times New Roman"/>
                <w:b/>
                <w:i/>
                <w:sz w:val="24"/>
                <w:szCs w:val="24"/>
              </w:rPr>
              <w:t>4 вопрос</w:t>
            </w:r>
          </w:p>
        </w:tc>
        <w:tc>
          <w:tcPr>
            <w:tcW w:w="7336" w:type="dxa"/>
          </w:tcPr>
          <w:p w:rsidR="00683691" w:rsidRPr="00683691" w:rsidRDefault="00683691" w:rsidP="00683691">
            <w:pPr>
              <w:jc w:val="both"/>
              <w:rPr>
                <w:rFonts w:ascii="Times New Roman" w:hAnsi="Times New Roman" w:cs="Times New Roman"/>
                <w:b/>
                <w:i/>
                <w:sz w:val="24"/>
                <w:szCs w:val="24"/>
              </w:rPr>
            </w:pPr>
            <w:r w:rsidRPr="00683691">
              <w:rPr>
                <w:rFonts w:ascii="Times New Roman" w:hAnsi="Times New Roman" w:cs="Times New Roman"/>
                <w:b/>
                <w:i/>
                <w:sz w:val="24"/>
                <w:szCs w:val="24"/>
              </w:rPr>
              <w:t>Об эффективности диспансерного учета и профилактического наблюдения больных, страдающих наркологическими расстройствами.</w:t>
            </w:r>
          </w:p>
        </w:tc>
      </w:tr>
      <w:tr w:rsidR="00683691" w:rsidRPr="002A7DCB" w:rsidTr="00523C96">
        <w:trPr>
          <w:trHeight w:val="267"/>
        </w:trPr>
        <w:tc>
          <w:tcPr>
            <w:tcW w:w="2235" w:type="dxa"/>
          </w:tcPr>
          <w:p w:rsidR="00683691" w:rsidRPr="00683691" w:rsidRDefault="00683691" w:rsidP="00523C96">
            <w:pPr>
              <w:jc w:val="both"/>
              <w:rPr>
                <w:rFonts w:ascii="Times New Roman" w:hAnsi="Times New Roman" w:cs="Times New Roman"/>
                <w:sz w:val="24"/>
                <w:szCs w:val="24"/>
              </w:rPr>
            </w:pPr>
            <w:r w:rsidRPr="00683691">
              <w:rPr>
                <w:rFonts w:ascii="Times New Roman" w:hAnsi="Times New Roman" w:cs="Times New Roman"/>
                <w:sz w:val="24"/>
                <w:szCs w:val="24"/>
              </w:rPr>
              <w:t>Докладчики:</w:t>
            </w:r>
          </w:p>
        </w:tc>
        <w:tc>
          <w:tcPr>
            <w:tcW w:w="7336" w:type="dxa"/>
          </w:tcPr>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b/>
                <w:sz w:val="24"/>
                <w:szCs w:val="24"/>
              </w:rPr>
              <w:t>Хихлич Ольга Николаевна</w:t>
            </w:r>
            <w:r w:rsidRPr="00683691">
              <w:rPr>
                <w:rFonts w:ascii="Times New Roman" w:hAnsi="Times New Roman" w:cs="Times New Roman"/>
                <w:sz w:val="24"/>
                <w:szCs w:val="24"/>
              </w:rPr>
              <w:t>, подростковый врач – нарколог ГБУЗ «Юргинская городская больница»</w:t>
            </w:r>
          </w:p>
        </w:tc>
      </w:tr>
      <w:tr w:rsidR="00683691" w:rsidRPr="00364ABC" w:rsidTr="00683691">
        <w:trPr>
          <w:trHeight w:val="274"/>
        </w:trPr>
        <w:tc>
          <w:tcPr>
            <w:tcW w:w="2235" w:type="dxa"/>
          </w:tcPr>
          <w:p w:rsidR="00683691" w:rsidRPr="00683691" w:rsidRDefault="00683691" w:rsidP="00523C96">
            <w:pPr>
              <w:jc w:val="both"/>
              <w:rPr>
                <w:rFonts w:ascii="Times New Roman" w:hAnsi="Times New Roman" w:cs="Times New Roman"/>
                <w:b/>
                <w:i/>
                <w:sz w:val="24"/>
                <w:szCs w:val="24"/>
              </w:rPr>
            </w:pPr>
            <w:r w:rsidRPr="00683691">
              <w:rPr>
                <w:rFonts w:ascii="Times New Roman" w:hAnsi="Times New Roman" w:cs="Times New Roman"/>
                <w:b/>
                <w:i/>
                <w:sz w:val="24"/>
                <w:szCs w:val="24"/>
              </w:rPr>
              <w:t>5 вопрос</w:t>
            </w:r>
          </w:p>
        </w:tc>
        <w:tc>
          <w:tcPr>
            <w:tcW w:w="7336" w:type="dxa"/>
          </w:tcPr>
          <w:p w:rsidR="00683691" w:rsidRPr="00683691" w:rsidRDefault="00683691" w:rsidP="00683691">
            <w:pPr>
              <w:jc w:val="both"/>
              <w:rPr>
                <w:rFonts w:ascii="Times New Roman" w:hAnsi="Times New Roman" w:cs="Times New Roman"/>
                <w:b/>
                <w:i/>
                <w:sz w:val="24"/>
                <w:szCs w:val="24"/>
              </w:rPr>
            </w:pPr>
            <w:r w:rsidRPr="00683691">
              <w:rPr>
                <w:rFonts w:ascii="Times New Roman" w:hAnsi="Times New Roman" w:cs="Times New Roman"/>
                <w:b/>
                <w:i/>
                <w:sz w:val="24"/>
                <w:szCs w:val="24"/>
              </w:rPr>
              <w:t>О проведении профилактических мероприятий в отношении</w:t>
            </w:r>
            <w:r>
              <w:rPr>
                <w:rFonts w:ascii="Times New Roman" w:hAnsi="Times New Roman" w:cs="Times New Roman"/>
                <w:b/>
                <w:i/>
                <w:sz w:val="24"/>
                <w:szCs w:val="24"/>
              </w:rPr>
              <w:t xml:space="preserve"> </w:t>
            </w:r>
            <w:r w:rsidRPr="00683691">
              <w:rPr>
                <w:rFonts w:ascii="Times New Roman" w:hAnsi="Times New Roman" w:cs="Times New Roman"/>
                <w:b/>
                <w:i/>
                <w:sz w:val="24"/>
                <w:szCs w:val="24"/>
              </w:rPr>
              <w:t>лиц, употребляющих наркотики</w:t>
            </w:r>
          </w:p>
        </w:tc>
      </w:tr>
      <w:tr w:rsidR="00683691" w:rsidRPr="002A7DCB" w:rsidTr="00523C96">
        <w:trPr>
          <w:trHeight w:val="228"/>
        </w:trPr>
        <w:tc>
          <w:tcPr>
            <w:tcW w:w="2235" w:type="dxa"/>
          </w:tcPr>
          <w:p w:rsidR="00683691" w:rsidRPr="00683691" w:rsidRDefault="00683691" w:rsidP="00523C96">
            <w:pPr>
              <w:jc w:val="both"/>
              <w:rPr>
                <w:rFonts w:ascii="Times New Roman" w:hAnsi="Times New Roman" w:cs="Times New Roman"/>
                <w:sz w:val="24"/>
                <w:szCs w:val="24"/>
              </w:rPr>
            </w:pPr>
            <w:r w:rsidRPr="00683691">
              <w:rPr>
                <w:rFonts w:ascii="Times New Roman" w:hAnsi="Times New Roman" w:cs="Times New Roman"/>
                <w:sz w:val="24"/>
                <w:szCs w:val="24"/>
              </w:rPr>
              <w:t xml:space="preserve">Докладчик: </w:t>
            </w:r>
          </w:p>
        </w:tc>
        <w:tc>
          <w:tcPr>
            <w:tcW w:w="7336" w:type="dxa"/>
          </w:tcPr>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b/>
                <w:sz w:val="24"/>
                <w:szCs w:val="24"/>
              </w:rPr>
              <w:t xml:space="preserve">Полтавский Максим Юрьевич, </w:t>
            </w:r>
            <w:r w:rsidRPr="00683691">
              <w:rPr>
                <w:rFonts w:ascii="Times New Roman" w:hAnsi="Times New Roman" w:cs="Times New Roman"/>
                <w:sz w:val="24"/>
                <w:szCs w:val="24"/>
              </w:rPr>
              <w:t>начальник отделения по контролю за оборотом наркотиков  межмуниципального отдела «Юргинский», капитан полиции</w:t>
            </w:r>
          </w:p>
        </w:tc>
      </w:tr>
      <w:tr w:rsidR="00683691" w:rsidRPr="00364ABC" w:rsidTr="00523C96">
        <w:trPr>
          <w:trHeight w:val="649"/>
        </w:trPr>
        <w:tc>
          <w:tcPr>
            <w:tcW w:w="2235" w:type="dxa"/>
          </w:tcPr>
          <w:p w:rsidR="00683691" w:rsidRPr="00683691" w:rsidRDefault="00683691" w:rsidP="00523C96">
            <w:pPr>
              <w:jc w:val="both"/>
              <w:rPr>
                <w:rFonts w:ascii="Times New Roman" w:hAnsi="Times New Roman" w:cs="Times New Roman"/>
                <w:b/>
                <w:i/>
                <w:sz w:val="24"/>
                <w:szCs w:val="24"/>
              </w:rPr>
            </w:pPr>
            <w:r w:rsidRPr="00683691">
              <w:rPr>
                <w:rFonts w:ascii="Times New Roman" w:hAnsi="Times New Roman" w:cs="Times New Roman"/>
                <w:b/>
                <w:i/>
                <w:sz w:val="24"/>
                <w:szCs w:val="24"/>
              </w:rPr>
              <w:t>6 вопрос</w:t>
            </w:r>
          </w:p>
        </w:tc>
        <w:tc>
          <w:tcPr>
            <w:tcW w:w="7336" w:type="dxa"/>
          </w:tcPr>
          <w:p w:rsidR="00683691" w:rsidRPr="00683691" w:rsidRDefault="00683691" w:rsidP="00683691">
            <w:pPr>
              <w:jc w:val="both"/>
              <w:rPr>
                <w:rFonts w:ascii="Times New Roman" w:hAnsi="Times New Roman" w:cs="Times New Roman"/>
                <w:b/>
                <w:i/>
                <w:sz w:val="24"/>
                <w:szCs w:val="24"/>
              </w:rPr>
            </w:pPr>
            <w:r w:rsidRPr="00683691">
              <w:rPr>
                <w:rFonts w:ascii="Times New Roman" w:hAnsi="Times New Roman" w:cs="Times New Roman"/>
                <w:b/>
                <w:i/>
                <w:sz w:val="24"/>
                <w:szCs w:val="24"/>
              </w:rPr>
              <w:t>Об устранении причин и условий, влияющих на употребление наркотических веществ среди несовершеннолетних</w:t>
            </w:r>
          </w:p>
        </w:tc>
      </w:tr>
      <w:tr w:rsidR="00683691" w:rsidRPr="002A7DCB" w:rsidTr="00523C96">
        <w:trPr>
          <w:trHeight w:val="274"/>
        </w:trPr>
        <w:tc>
          <w:tcPr>
            <w:tcW w:w="2235" w:type="dxa"/>
          </w:tcPr>
          <w:p w:rsidR="00683691" w:rsidRPr="00683691" w:rsidRDefault="00683691" w:rsidP="00523C96">
            <w:pPr>
              <w:jc w:val="both"/>
              <w:rPr>
                <w:rFonts w:ascii="Times New Roman" w:hAnsi="Times New Roman" w:cs="Times New Roman"/>
                <w:sz w:val="24"/>
                <w:szCs w:val="24"/>
              </w:rPr>
            </w:pPr>
            <w:r w:rsidRPr="00683691">
              <w:rPr>
                <w:rFonts w:ascii="Times New Roman" w:hAnsi="Times New Roman" w:cs="Times New Roman"/>
                <w:sz w:val="24"/>
                <w:szCs w:val="24"/>
              </w:rPr>
              <w:t xml:space="preserve">Докладчики: </w:t>
            </w:r>
          </w:p>
          <w:p w:rsidR="00683691" w:rsidRPr="00683691" w:rsidRDefault="00683691" w:rsidP="00523C96">
            <w:pPr>
              <w:jc w:val="both"/>
              <w:rPr>
                <w:rFonts w:ascii="Times New Roman" w:hAnsi="Times New Roman" w:cs="Times New Roman"/>
                <w:sz w:val="24"/>
                <w:szCs w:val="24"/>
              </w:rPr>
            </w:pPr>
          </w:p>
          <w:p w:rsidR="00683691" w:rsidRPr="00683691" w:rsidRDefault="00683691" w:rsidP="00523C96">
            <w:pPr>
              <w:jc w:val="both"/>
              <w:rPr>
                <w:rFonts w:ascii="Times New Roman" w:hAnsi="Times New Roman" w:cs="Times New Roman"/>
                <w:sz w:val="24"/>
                <w:szCs w:val="24"/>
              </w:rPr>
            </w:pPr>
          </w:p>
        </w:tc>
        <w:tc>
          <w:tcPr>
            <w:tcW w:w="7336" w:type="dxa"/>
          </w:tcPr>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b/>
                <w:sz w:val="24"/>
                <w:szCs w:val="24"/>
              </w:rPr>
              <w:t>- Бурмасова Ольга Петровна</w:t>
            </w:r>
            <w:r w:rsidRPr="00683691">
              <w:rPr>
                <w:rFonts w:ascii="Times New Roman" w:hAnsi="Times New Roman" w:cs="Times New Roman"/>
                <w:sz w:val="24"/>
                <w:szCs w:val="24"/>
              </w:rPr>
              <w:t>, начальник ПДН ОУУП и ПДН отдела полиции «Сельский» межмуниципального отдела Юргинский», подполковник полиции;</w:t>
            </w:r>
          </w:p>
          <w:p w:rsidR="00683691" w:rsidRPr="00683691" w:rsidRDefault="00683691" w:rsidP="00683691">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Аезжева Лариса Валерьевна</w:t>
            </w:r>
            <w:r w:rsidRPr="00683691">
              <w:rPr>
                <w:rFonts w:ascii="Times New Roman" w:hAnsi="Times New Roman" w:cs="Times New Roman"/>
                <w:sz w:val="24"/>
                <w:szCs w:val="24"/>
              </w:rPr>
              <w:t>, главный специалист комиссии КДН и ЗП</w:t>
            </w:r>
          </w:p>
        </w:tc>
      </w:tr>
      <w:tr w:rsidR="00683691" w:rsidRPr="002A7DCB" w:rsidTr="00523C96">
        <w:trPr>
          <w:trHeight w:val="649"/>
        </w:trPr>
        <w:tc>
          <w:tcPr>
            <w:tcW w:w="2235" w:type="dxa"/>
          </w:tcPr>
          <w:p w:rsidR="00683691" w:rsidRPr="00683691" w:rsidRDefault="00683691" w:rsidP="00523C96">
            <w:pPr>
              <w:jc w:val="both"/>
              <w:rPr>
                <w:rFonts w:ascii="Times New Roman" w:hAnsi="Times New Roman" w:cs="Times New Roman"/>
                <w:b/>
                <w:i/>
                <w:sz w:val="24"/>
                <w:szCs w:val="24"/>
              </w:rPr>
            </w:pPr>
            <w:r w:rsidRPr="00683691">
              <w:rPr>
                <w:rFonts w:ascii="Times New Roman" w:hAnsi="Times New Roman" w:cs="Times New Roman"/>
                <w:b/>
                <w:i/>
                <w:sz w:val="24"/>
                <w:szCs w:val="24"/>
              </w:rPr>
              <w:t>7 вопрос</w:t>
            </w:r>
          </w:p>
        </w:tc>
        <w:tc>
          <w:tcPr>
            <w:tcW w:w="7336" w:type="dxa"/>
          </w:tcPr>
          <w:p w:rsidR="00683691" w:rsidRPr="00683691" w:rsidRDefault="00683691" w:rsidP="00683691">
            <w:pPr>
              <w:jc w:val="both"/>
              <w:rPr>
                <w:rFonts w:ascii="Times New Roman" w:hAnsi="Times New Roman" w:cs="Times New Roman"/>
                <w:b/>
                <w:i/>
                <w:sz w:val="24"/>
                <w:szCs w:val="24"/>
              </w:rPr>
            </w:pPr>
            <w:r w:rsidRPr="00683691">
              <w:rPr>
                <w:rFonts w:ascii="Times New Roman" w:eastAsia="Times New Roman" w:hAnsi="Times New Roman" w:cs="Times New Roman"/>
                <w:b/>
                <w:i/>
                <w:color w:val="000000"/>
                <w:sz w:val="24"/>
                <w:szCs w:val="24"/>
              </w:rPr>
              <w:t>Статистика смертности от употребления психотропных и наркотических средств за 2020-2022 год и текущий период 2023 (в сравнении с аналогичным периодом 2022г)</w:t>
            </w:r>
          </w:p>
        </w:tc>
      </w:tr>
      <w:tr w:rsidR="00683691" w:rsidRPr="002A7DCB" w:rsidTr="000B7CD3">
        <w:trPr>
          <w:trHeight w:val="569"/>
        </w:trPr>
        <w:tc>
          <w:tcPr>
            <w:tcW w:w="2235" w:type="dxa"/>
          </w:tcPr>
          <w:p w:rsidR="00683691" w:rsidRPr="00683691" w:rsidRDefault="00683691" w:rsidP="00523C96">
            <w:pPr>
              <w:jc w:val="both"/>
              <w:rPr>
                <w:rFonts w:ascii="Times New Roman" w:hAnsi="Times New Roman" w:cs="Times New Roman"/>
                <w:sz w:val="24"/>
                <w:szCs w:val="24"/>
              </w:rPr>
            </w:pPr>
            <w:r w:rsidRPr="00683691">
              <w:rPr>
                <w:rFonts w:ascii="Times New Roman" w:hAnsi="Times New Roman" w:cs="Times New Roman"/>
                <w:sz w:val="24"/>
                <w:szCs w:val="24"/>
              </w:rPr>
              <w:t xml:space="preserve">Докладчики: </w:t>
            </w:r>
          </w:p>
          <w:p w:rsidR="00683691" w:rsidRPr="00683691" w:rsidRDefault="00683691" w:rsidP="00523C96">
            <w:pPr>
              <w:jc w:val="both"/>
              <w:rPr>
                <w:rFonts w:ascii="Times New Roman" w:hAnsi="Times New Roman" w:cs="Times New Roman"/>
                <w:sz w:val="24"/>
                <w:szCs w:val="24"/>
              </w:rPr>
            </w:pPr>
          </w:p>
        </w:tc>
        <w:tc>
          <w:tcPr>
            <w:tcW w:w="7336" w:type="dxa"/>
          </w:tcPr>
          <w:p w:rsidR="00683691" w:rsidRPr="00683691" w:rsidRDefault="00683691" w:rsidP="002122A7">
            <w:pPr>
              <w:jc w:val="both"/>
              <w:rPr>
                <w:rFonts w:ascii="Times New Roman" w:hAnsi="Times New Roman" w:cs="Times New Roman"/>
                <w:sz w:val="24"/>
                <w:szCs w:val="24"/>
              </w:rPr>
            </w:pPr>
            <w:r w:rsidRPr="00683691">
              <w:rPr>
                <w:rFonts w:ascii="Times New Roman" w:hAnsi="Times New Roman" w:cs="Times New Roman"/>
                <w:sz w:val="24"/>
                <w:szCs w:val="24"/>
              </w:rPr>
              <w:t xml:space="preserve">- </w:t>
            </w:r>
            <w:r w:rsidRPr="00683691">
              <w:rPr>
                <w:rFonts w:ascii="Times New Roman" w:hAnsi="Times New Roman" w:cs="Times New Roman"/>
                <w:b/>
                <w:sz w:val="24"/>
                <w:szCs w:val="24"/>
              </w:rPr>
              <w:t>Хихлич Ольга Николаевна</w:t>
            </w:r>
            <w:r w:rsidRPr="00683691">
              <w:rPr>
                <w:rFonts w:ascii="Times New Roman" w:hAnsi="Times New Roman" w:cs="Times New Roman"/>
                <w:sz w:val="24"/>
                <w:szCs w:val="24"/>
              </w:rPr>
              <w:t>, подростковый врач – нарколог ГБУЗ</w:t>
            </w:r>
            <w:r w:rsidR="002122A7">
              <w:rPr>
                <w:rFonts w:ascii="Times New Roman" w:hAnsi="Times New Roman" w:cs="Times New Roman"/>
                <w:sz w:val="24"/>
                <w:szCs w:val="24"/>
              </w:rPr>
              <w:t xml:space="preserve"> «Юргинская городская больница»</w:t>
            </w:r>
          </w:p>
        </w:tc>
      </w:tr>
    </w:tbl>
    <w:p w:rsidR="000B55A7" w:rsidRDefault="000B55A7" w:rsidP="00C035CA">
      <w:pPr>
        <w:pStyle w:val="a3"/>
        <w:widowControl w:val="0"/>
        <w:tabs>
          <w:tab w:val="left" w:pos="0"/>
        </w:tabs>
        <w:spacing w:before="0" w:beforeAutospacing="0" w:after="0" w:afterAutospacing="0"/>
        <w:jc w:val="both"/>
        <w:rPr>
          <w:sz w:val="26"/>
          <w:szCs w:val="26"/>
        </w:rPr>
      </w:pPr>
    </w:p>
    <w:p w:rsidR="00951D13" w:rsidRPr="00C035CA" w:rsidRDefault="007470D4" w:rsidP="00C035CA">
      <w:pPr>
        <w:pStyle w:val="a3"/>
        <w:widowControl w:val="0"/>
        <w:tabs>
          <w:tab w:val="left" w:pos="0"/>
        </w:tabs>
        <w:spacing w:before="0" w:beforeAutospacing="0" w:after="0" w:afterAutospacing="0"/>
        <w:jc w:val="both"/>
      </w:pPr>
      <w:r w:rsidRPr="00CE1782">
        <w:rPr>
          <w:sz w:val="26"/>
          <w:szCs w:val="26"/>
        </w:rPr>
        <w:tab/>
      </w:r>
      <w:r w:rsidRPr="00C035CA">
        <w:t xml:space="preserve">Председатель комиссии Д.К. </w:t>
      </w:r>
      <w:r w:rsidR="00951D13" w:rsidRPr="00C035CA">
        <w:t>Дадашов предложил открыть заседание антинаркотической комиссии Юргинского муниципального округа</w:t>
      </w:r>
      <w:r w:rsidRPr="00C035CA">
        <w:t xml:space="preserve"> и рассмотреть вопросы</w:t>
      </w:r>
      <w:r w:rsidR="00951D13" w:rsidRPr="00C035CA">
        <w:t>.</w:t>
      </w:r>
    </w:p>
    <w:p w:rsidR="00347D49" w:rsidRPr="00C035CA" w:rsidRDefault="00347D49" w:rsidP="00C035CA">
      <w:pPr>
        <w:spacing w:after="0" w:line="240" w:lineRule="auto"/>
        <w:jc w:val="both"/>
        <w:rPr>
          <w:rFonts w:ascii="Times New Roman" w:hAnsi="Times New Roman" w:cs="Times New Roman"/>
          <w:sz w:val="24"/>
          <w:szCs w:val="24"/>
          <w:highlight w:val="yellow"/>
        </w:rPr>
      </w:pPr>
    </w:p>
    <w:p w:rsidR="00C035CA" w:rsidRPr="00C035CA" w:rsidRDefault="004D79B2" w:rsidP="00C035CA">
      <w:pPr>
        <w:spacing w:after="0" w:line="240" w:lineRule="auto"/>
        <w:jc w:val="both"/>
        <w:rPr>
          <w:rFonts w:ascii="Times New Roman" w:hAnsi="Times New Roman" w:cs="Times New Roman"/>
          <w:b/>
          <w:sz w:val="24"/>
          <w:szCs w:val="24"/>
        </w:rPr>
      </w:pPr>
      <w:r w:rsidRPr="00C035CA">
        <w:rPr>
          <w:rFonts w:ascii="Times New Roman" w:hAnsi="Times New Roman" w:cs="Times New Roman"/>
          <w:b/>
          <w:sz w:val="24"/>
          <w:szCs w:val="24"/>
        </w:rPr>
        <w:t>По первому вопросу</w:t>
      </w:r>
      <w:r w:rsidR="002A351C" w:rsidRPr="00C035CA">
        <w:rPr>
          <w:rFonts w:ascii="Times New Roman" w:hAnsi="Times New Roman" w:cs="Times New Roman"/>
          <w:b/>
          <w:sz w:val="24"/>
          <w:szCs w:val="24"/>
        </w:rPr>
        <w:t xml:space="preserve"> </w:t>
      </w:r>
    </w:p>
    <w:p w:rsidR="009E79CA" w:rsidRDefault="009E79CA" w:rsidP="00C035CA">
      <w:pPr>
        <w:spacing w:after="0" w:line="240" w:lineRule="auto"/>
        <w:jc w:val="both"/>
        <w:rPr>
          <w:rFonts w:ascii="Times New Roman" w:hAnsi="Times New Roman" w:cs="Times New Roman"/>
          <w:i/>
          <w:sz w:val="24"/>
          <w:szCs w:val="24"/>
        </w:rPr>
      </w:pPr>
      <w:r w:rsidRPr="00C035CA">
        <w:rPr>
          <w:rFonts w:ascii="Times New Roman" w:hAnsi="Times New Roman" w:cs="Times New Roman"/>
          <w:sz w:val="24"/>
          <w:szCs w:val="24"/>
        </w:rPr>
        <w:t>«</w:t>
      </w:r>
      <w:r w:rsidR="00683691" w:rsidRPr="00683691">
        <w:rPr>
          <w:rFonts w:ascii="Times New Roman" w:hAnsi="Times New Roman" w:cs="Times New Roman"/>
          <w:b/>
          <w:i/>
          <w:sz w:val="24"/>
          <w:szCs w:val="24"/>
        </w:rPr>
        <w:t>Об организации профилактической работы антинаркотической направленности среди обучающихся  образовательных организациях, расположенных на территории ЮМО, в  том числе об участии Российского движения школьников и военно-патриотического общественного движения «Юнармия» в профилактике ассоциального поведения и мерах по вовлечению детей и подростков в их деятельность</w:t>
      </w:r>
      <w:r w:rsidR="00562A5F" w:rsidRPr="00C035CA">
        <w:rPr>
          <w:rFonts w:ascii="Times New Roman" w:eastAsiaTheme="minorHAnsi" w:hAnsi="Times New Roman" w:cs="Times New Roman"/>
          <w:i/>
          <w:sz w:val="24"/>
          <w:szCs w:val="24"/>
          <w:lang w:eastAsia="en-US"/>
        </w:rPr>
        <w:t>»</w:t>
      </w:r>
      <w:r w:rsidRPr="00C035CA">
        <w:rPr>
          <w:rFonts w:ascii="Times New Roman" w:hAnsi="Times New Roman" w:cs="Times New Roman"/>
          <w:i/>
          <w:sz w:val="24"/>
          <w:szCs w:val="24"/>
        </w:rPr>
        <w:t>.</w:t>
      </w:r>
    </w:p>
    <w:p w:rsidR="00C035CA" w:rsidRPr="00C035CA" w:rsidRDefault="00C035CA" w:rsidP="00C035CA">
      <w:pPr>
        <w:spacing w:after="0" w:line="240" w:lineRule="auto"/>
        <w:jc w:val="both"/>
        <w:rPr>
          <w:rFonts w:ascii="Times New Roman" w:hAnsi="Times New Roman" w:cs="Times New Roman"/>
          <w:b/>
          <w:sz w:val="24"/>
          <w:szCs w:val="24"/>
        </w:rPr>
      </w:pPr>
    </w:p>
    <w:p w:rsidR="00C035CA" w:rsidRPr="00C035CA" w:rsidRDefault="001E0F4F" w:rsidP="00C035CA">
      <w:pPr>
        <w:spacing w:after="0" w:line="240" w:lineRule="auto"/>
        <w:jc w:val="both"/>
        <w:rPr>
          <w:rFonts w:ascii="Times New Roman" w:hAnsi="Times New Roman" w:cs="Times New Roman"/>
          <w:b/>
          <w:sz w:val="24"/>
          <w:szCs w:val="24"/>
        </w:rPr>
      </w:pPr>
      <w:r w:rsidRPr="00C035CA">
        <w:rPr>
          <w:rFonts w:ascii="Times New Roman" w:hAnsi="Times New Roman" w:cs="Times New Roman"/>
          <w:b/>
          <w:sz w:val="24"/>
          <w:szCs w:val="24"/>
        </w:rPr>
        <w:t xml:space="preserve">Слушали: </w:t>
      </w:r>
    </w:p>
    <w:p w:rsidR="00A652CF" w:rsidRDefault="00683691" w:rsidP="00A652C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Колпакова Лариса Александровна, начальник Управления образования администрации Юргинского </w:t>
      </w:r>
      <w:r>
        <w:rPr>
          <w:rFonts w:ascii="Times New Roman" w:eastAsia="Calibri" w:hAnsi="Times New Roman" w:cs="Times New Roman"/>
          <w:sz w:val="24"/>
          <w:szCs w:val="24"/>
          <w:lang w:eastAsia="en-US"/>
        </w:rPr>
        <w:t>муниципального округа.</w:t>
      </w:r>
    </w:p>
    <w:p w:rsidR="003D4D23" w:rsidRDefault="003D4D23" w:rsidP="00A652CF">
      <w:pPr>
        <w:spacing w:after="0" w:line="240" w:lineRule="auto"/>
        <w:jc w:val="both"/>
        <w:rPr>
          <w:rFonts w:ascii="Times New Roman" w:eastAsia="Calibri" w:hAnsi="Times New Roman" w:cs="Times New Roman"/>
          <w:sz w:val="24"/>
          <w:szCs w:val="24"/>
          <w:lang w:eastAsia="en-US"/>
        </w:rPr>
      </w:pPr>
    </w:p>
    <w:p w:rsidR="003D4D23" w:rsidRPr="003D4D23" w:rsidRDefault="00A652CF" w:rsidP="003D4D23">
      <w:pPr>
        <w:tabs>
          <w:tab w:val="left" w:pos="567"/>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D4D23" w:rsidRPr="003D4D23">
        <w:rPr>
          <w:rFonts w:ascii="Times New Roman" w:eastAsia="Times New Roman" w:hAnsi="Times New Roman" w:cs="Times New Roman"/>
          <w:sz w:val="24"/>
          <w:szCs w:val="24"/>
        </w:rPr>
        <w:t>Профилактическая работа по данному направлению осуществляется с учетом возрастных особенностей учащихся, с целью пропаганды здорового образа жизни и формирования у детей негативного отношения к вредным привычкам. Большое внимание уделяется формированию навыков здорового образа жизни. В каждой образовательной организации разработан и  утвержден План по профилактике наркомании, алкоголизма, табакокурения и употребления ПАВ. Установлены контент-фильтры в компьютерной сети для предотвращения получения информации о ПАВ.</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xml:space="preserve">В МКОУ «Мальцевская ООШ» организация профилактической работы антинаркотической направленности ведется среди обучающихся, в  том среди участников Российского движения школьников и военно-патриотического общественного движения «Юнармия». </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xml:space="preserve">Были проведены мероприятия: </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xml:space="preserve">- классные часы, беседы «Мы за здоровый образ жизни» (10 учащихся), «Как жить сегодня, чтобы иметь шансы увидеть завтра» (22 учащихся); </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Викторина о вредных привычках (17 учащихся);</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Кроссворд «Здоровье» среди обучающихся начальной школы (32 учащихся);</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Беседа с родителями «Занятость детей вечерами- лучшее средство от вредных привычек» (35 учащихся);</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Экскурсия «Вместе весело шагать» (10 учащихся);</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Раздача листовок «Мы выбираем жизнь!».</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В МБОУ «Верх-Тайменская СОШ» в рамках единой антинаркотической акции «Классный час» для учащихся проходили беседы по темам: «Что такое здоровый образ жизни?», беседа - игра «Путь к здоровью начинается с тебя» 3-4 классы, «В моде здоровый образ жизни» в 5 классе, «Вред или польза электронных сигарет» в 6, 7 классе, просмотр видеоролика, «Тяжелые последствия легких напитков»- 8, 9 классы.</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xml:space="preserve"> Ежемесячно проходят дни здоровья, в начальных классах организовываются игры на свежем воздухе, учащиеся посещают внеурочную деятельность, организован кружок «Здоровейка» в начальных классах, учащиеся выезжают в бассейн. </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xml:space="preserve">В МБОУ «Искитимская СОШ» в рамках профилактической работы учителя- предметники вносят в свои рабочие программы вопросы профилактики наркомании, алкоголизма и табакокурения. Медсестрой выпускаются информационные бюллетени для обучающихся и их родителей, проводятся индивидуальные консультации, проведены лекции по ЗОЖ, СПИДу и ВИЧ в 9-11 классах. </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ab/>
        <w:t xml:space="preserve">Согласно Плану работы по профилактике наркомании, алкоголизма, табакокурения и употребления ПАВ с обучающимися воспитательная работа реализовалась через участие в антинаркотической акции «Родительский урок», клссные часы «Хорошие и плохие вещества» (3-4 кл.), «Правда и ложь о сигаретах, алкоголе и наркотиках» (8-9 кл.); организацию временного трудоустройства в каникулярное время. </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xml:space="preserve">Употребляющих наркотические средства и ПАВ из школьников состоящих на учете – нет. Охват данными мероприятиями составил 98% всех обучающихся (есть дети-инвалиды и с ОВЗ). </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lastRenderedPageBreak/>
        <w:tab/>
        <w:t>Создаются условия для занятий спортом обучающимися. В школе работают спортивные секции по волейболу, баскетболу. Школьники посещают также и кружки при СДК д. Сарсаз и ЦДМ Юрга 2-я, ДЮСШ.  Обучающихся, родителей склонных к употреблению наркотических средств и психотропных веществ не выявлено.</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xml:space="preserve">Запланированы рассылки в чатах родителей, обучающихся информации «Умей сказать нет!», «Как оградить ребенка от наркотиков», размещение информации на официальных страницах школы в социальных сетях «Одноклассники», «Вконтакте», сайте школы. Раздача волонтерами и юнармейцами отрядов «Юность» и «Гром» буклетов «Не начинай, не пробуй, не рискуй», «Что нужно знать о наркомании: мифы и правда». </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xml:space="preserve">В МБОУ «Арлюкская СОШ» проведены следующие мероприятия: </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интеллектуальная игра «Эти вредные привычки». Ребята определили какие привычки бывают, разделили их на группы «вредные» и «полезные», активно включились в разговор, приводили примеры о том, как вредные привычки пагубно влияют на здоровье и жизнь человека. В завершении мероприятия был показан фильм антинаркотической направленности  в рамках киноакции «Кинематограф против наркотиков».</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антинаркотическая акция «Сообщи, где торгуют смертью».</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Был обновлен информационный  стенд по противодействию незаконному обороту наркотиков. В период проведения акции подросткам раздавались памятки телефонов  служб доверия и буклетов «Скажи НЕТ!»  ( Всего 30 штук). Организовано и проведено  4 мероприятия антинаркотической направленности с задействованием Юнармейцев и волонтеров.</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xml:space="preserve">В МКОУ «Белянинская ООШ» проведена лекция беседа: «Наркотики зло», цель мероприятия донести до учащихся пагубность употребления наркотиков, предотвратить приём учащимися наркотиков.  </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xml:space="preserve">В МКОУ «Зимниковская ООШ» с целью формирования духовно-нравственных ценностей, гражданских позиций у детей несовершеннолетних, в том числе и группы риска посредством включения в общественную деятельность организуется вовлечение учащихся школы в различные творческие  объединения, общественные движения (Юнармия, РДДМ, ЮИД, Волонтерство ,  кружки, спортивные секции). </w:t>
      </w:r>
    </w:p>
    <w:p w:rsidR="003D4D23" w:rsidRPr="003D4D23" w:rsidRDefault="003D4D23" w:rsidP="003D4D23">
      <w:pPr>
        <w:tabs>
          <w:tab w:val="left" w:pos="567"/>
        </w:tabs>
        <w:spacing w:after="0"/>
        <w:jc w:val="both"/>
        <w:rPr>
          <w:rFonts w:ascii="Times New Roman" w:eastAsia="Times New Roman" w:hAnsi="Times New Roman" w:cs="Times New Roman"/>
          <w:sz w:val="24"/>
          <w:szCs w:val="24"/>
        </w:rPr>
      </w:pPr>
      <w:r w:rsidRPr="003D4D23">
        <w:rPr>
          <w:rFonts w:ascii="Times New Roman" w:eastAsia="Times New Roman" w:hAnsi="Times New Roman" w:cs="Times New Roman"/>
          <w:sz w:val="24"/>
          <w:szCs w:val="24"/>
        </w:rPr>
        <w:t xml:space="preserve">13.09.2023 был проведен классный час «Подростки и наркотики». Для профилактики асоциального поведения подрастающего поколения, была организована Викторина «Подросток и закон». </w:t>
      </w:r>
    </w:p>
    <w:p w:rsidR="003D4D23" w:rsidRDefault="003D4D23" w:rsidP="003D4D23">
      <w:pPr>
        <w:tabs>
          <w:tab w:val="left" w:pos="567"/>
        </w:tabs>
        <w:spacing w:after="0"/>
        <w:jc w:val="both"/>
        <w:rPr>
          <w:rFonts w:ascii="Times New Roman" w:eastAsia="Times New Roman" w:hAnsi="Times New Roman" w:cs="Times New Roman"/>
          <w:sz w:val="26"/>
          <w:szCs w:val="26"/>
        </w:rPr>
      </w:pPr>
      <w:r w:rsidRPr="003D4D23">
        <w:rPr>
          <w:rFonts w:ascii="Times New Roman" w:eastAsia="Times New Roman" w:hAnsi="Times New Roman" w:cs="Times New Roman"/>
          <w:sz w:val="24"/>
          <w:szCs w:val="24"/>
        </w:rPr>
        <w:t>27.09.2023 прошло посвящение в отряд Юнармии. Цель мероприятия - формирование и закрепление у учащихся чувства патриотизма, любви к своей Родине, чувства долга, ответственности и гражданской позиции</w:t>
      </w:r>
      <w:r w:rsidRPr="003D4D23">
        <w:rPr>
          <w:rFonts w:ascii="Times New Roman" w:eastAsia="Times New Roman" w:hAnsi="Times New Roman" w:cs="Times New Roman"/>
          <w:sz w:val="26"/>
          <w:szCs w:val="26"/>
        </w:rPr>
        <w:t>.</w:t>
      </w:r>
    </w:p>
    <w:p w:rsidR="003D4D23" w:rsidRDefault="003D4D23" w:rsidP="003D4D23">
      <w:pPr>
        <w:tabs>
          <w:tab w:val="left" w:pos="567"/>
        </w:tabs>
        <w:spacing w:after="0"/>
        <w:jc w:val="both"/>
        <w:rPr>
          <w:rFonts w:ascii="Times New Roman" w:eastAsia="Times New Roman" w:hAnsi="Times New Roman" w:cs="Times New Roman"/>
          <w:sz w:val="26"/>
          <w:szCs w:val="26"/>
        </w:rPr>
      </w:pPr>
    </w:p>
    <w:p w:rsidR="00C035CA" w:rsidRPr="00C035CA" w:rsidRDefault="00C50FC9" w:rsidP="00C035CA">
      <w:pPr>
        <w:spacing w:after="0" w:line="240" w:lineRule="auto"/>
        <w:jc w:val="both"/>
        <w:rPr>
          <w:rFonts w:ascii="Times New Roman" w:hAnsi="Times New Roman" w:cs="Times New Roman"/>
          <w:b/>
          <w:sz w:val="26"/>
          <w:szCs w:val="26"/>
        </w:rPr>
      </w:pPr>
      <w:r w:rsidRPr="00C035CA">
        <w:rPr>
          <w:rFonts w:ascii="Times New Roman" w:hAnsi="Times New Roman" w:cs="Times New Roman"/>
          <w:b/>
          <w:sz w:val="24"/>
          <w:szCs w:val="24"/>
        </w:rPr>
        <w:t>По второму вопросу:</w:t>
      </w:r>
      <w:r w:rsidRPr="00C035CA">
        <w:rPr>
          <w:rFonts w:ascii="Times New Roman" w:hAnsi="Times New Roman" w:cs="Times New Roman"/>
          <w:b/>
          <w:sz w:val="26"/>
          <w:szCs w:val="26"/>
        </w:rPr>
        <w:t xml:space="preserve"> </w:t>
      </w:r>
    </w:p>
    <w:p w:rsidR="001E0F4F" w:rsidRPr="00C035CA" w:rsidRDefault="00C035CA" w:rsidP="00C035CA">
      <w:pPr>
        <w:spacing w:after="0" w:line="240" w:lineRule="auto"/>
        <w:ind w:firstLine="567"/>
        <w:jc w:val="both"/>
        <w:rPr>
          <w:rFonts w:ascii="Times New Roman" w:hAnsi="Times New Roman" w:cs="Times New Roman"/>
          <w:i/>
          <w:sz w:val="24"/>
          <w:szCs w:val="24"/>
        </w:rPr>
      </w:pPr>
      <w:r w:rsidRPr="00C035CA">
        <w:rPr>
          <w:rFonts w:ascii="Times New Roman" w:hAnsi="Times New Roman" w:cs="Times New Roman"/>
          <w:i/>
          <w:sz w:val="24"/>
          <w:szCs w:val="24"/>
        </w:rPr>
        <w:t>«</w:t>
      </w:r>
      <w:r w:rsidR="003D4D23" w:rsidRPr="003D4D23">
        <w:rPr>
          <w:rFonts w:ascii="Times New Roman" w:hAnsi="Times New Roman" w:cs="Times New Roman"/>
          <w:b/>
          <w:i/>
          <w:sz w:val="24"/>
          <w:szCs w:val="24"/>
        </w:rPr>
        <w:t>Результаты работы по выявлению и уничтожению очагов произрастания конопли</w:t>
      </w:r>
      <w:r w:rsidRPr="00C035CA">
        <w:rPr>
          <w:rFonts w:ascii="Times New Roman" w:hAnsi="Times New Roman" w:cs="Times New Roman"/>
          <w:i/>
          <w:sz w:val="24"/>
          <w:szCs w:val="24"/>
        </w:rPr>
        <w:t>»</w:t>
      </w:r>
    </w:p>
    <w:p w:rsidR="00C035CA" w:rsidRDefault="00C035CA" w:rsidP="00C035CA">
      <w:pPr>
        <w:spacing w:after="0" w:line="240" w:lineRule="auto"/>
        <w:ind w:firstLine="567"/>
        <w:jc w:val="both"/>
        <w:rPr>
          <w:rFonts w:ascii="Times New Roman" w:hAnsi="Times New Roman" w:cs="Times New Roman"/>
          <w:b/>
          <w:i/>
          <w:sz w:val="24"/>
          <w:szCs w:val="24"/>
        </w:rPr>
      </w:pPr>
    </w:p>
    <w:p w:rsidR="00C035CA" w:rsidRPr="00C359E8" w:rsidRDefault="00C035CA" w:rsidP="00C035CA">
      <w:pPr>
        <w:spacing w:after="0" w:line="240" w:lineRule="auto"/>
        <w:jc w:val="both"/>
        <w:rPr>
          <w:rFonts w:ascii="Times New Roman" w:hAnsi="Times New Roman" w:cs="Times New Roman"/>
          <w:b/>
          <w:sz w:val="24"/>
          <w:szCs w:val="24"/>
        </w:rPr>
      </w:pPr>
      <w:r w:rsidRPr="00C359E8">
        <w:rPr>
          <w:rFonts w:ascii="Times New Roman" w:hAnsi="Times New Roman" w:cs="Times New Roman"/>
          <w:b/>
          <w:sz w:val="24"/>
          <w:szCs w:val="24"/>
        </w:rPr>
        <w:t>Слушали:</w:t>
      </w:r>
    </w:p>
    <w:p w:rsidR="003D4D23" w:rsidRPr="003D4D23" w:rsidRDefault="003D4D23" w:rsidP="003D4D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D4D23">
        <w:rPr>
          <w:rFonts w:ascii="Times New Roman" w:hAnsi="Times New Roman" w:cs="Times New Roman"/>
          <w:b/>
          <w:sz w:val="24"/>
          <w:szCs w:val="24"/>
        </w:rPr>
        <w:t>Пилипушко Олег Николаевич</w:t>
      </w:r>
      <w:r w:rsidRPr="003D4D23">
        <w:rPr>
          <w:rFonts w:ascii="Times New Roman" w:hAnsi="Times New Roman" w:cs="Times New Roman"/>
          <w:sz w:val="24"/>
          <w:szCs w:val="24"/>
        </w:rPr>
        <w:t>, начальник Арлюкского территориального управления;</w:t>
      </w:r>
    </w:p>
    <w:p w:rsidR="003D4D23" w:rsidRPr="003D4D23" w:rsidRDefault="003D4D23" w:rsidP="003D4D23">
      <w:pPr>
        <w:spacing w:after="0"/>
        <w:jc w:val="both"/>
        <w:rPr>
          <w:rFonts w:ascii="Times New Roman" w:hAnsi="Times New Roman" w:cs="Times New Roman"/>
          <w:sz w:val="24"/>
          <w:szCs w:val="24"/>
        </w:rPr>
      </w:pPr>
      <w:r w:rsidRPr="003D4D23">
        <w:rPr>
          <w:rFonts w:ascii="Times New Roman" w:hAnsi="Times New Roman" w:cs="Times New Roman"/>
          <w:sz w:val="24"/>
          <w:szCs w:val="24"/>
        </w:rPr>
        <w:t xml:space="preserve">- </w:t>
      </w:r>
      <w:r w:rsidRPr="003D4D23">
        <w:rPr>
          <w:rFonts w:ascii="Times New Roman" w:hAnsi="Times New Roman" w:cs="Times New Roman"/>
          <w:b/>
          <w:sz w:val="24"/>
          <w:szCs w:val="24"/>
        </w:rPr>
        <w:t>Попов Артем Сергеевич</w:t>
      </w:r>
      <w:r w:rsidRPr="003D4D23">
        <w:rPr>
          <w:rFonts w:ascii="Times New Roman" w:hAnsi="Times New Roman" w:cs="Times New Roman"/>
          <w:sz w:val="24"/>
          <w:szCs w:val="24"/>
        </w:rPr>
        <w:t>, начальник Проскоковского территориального управления;</w:t>
      </w:r>
    </w:p>
    <w:p w:rsidR="003D4D23" w:rsidRPr="003D4D23" w:rsidRDefault="003D4D23" w:rsidP="003D4D23">
      <w:pPr>
        <w:spacing w:after="0"/>
        <w:jc w:val="both"/>
        <w:rPr>
          <w:rFonts w:ascii="Times New Roman" w:hAnsi="Times New Roman" w:cs="Times New Roman"/>
          <w:sz w:val="24"/>
          <w:szCs w:val="24"/>
        </w:rPr>
      </w:pPr>
      <w:r w:rsidRPr="003D4D23">
        <w:rPr>
          <w:rFonts w:ascii="Times New Roman" w:hAnsi="Times New Roman" w:cs="Times New Roman"/>
          <w:sz w:val="24"/>
          <w:szCs w:val="24"/>
        </w:rPr>
        <w:t xml:space="preserve">- </w:t>
      </w:r>
      <w:r w:rsidRPr="003D4D23">
        <w:rPr>
          <w:rFonts w:ascii="Times New Roman" w:hAnsi="Times New Roman" w:cs="Times New Roman"/>
          <w:b/>
          <w:sz w:val="24"/>
          <w:szCs w:val="24"/>
        </w:rPr>
        <w:t>Анкудинов Константин Николаевич</w:t>
      </w:r>
      <w:r w:rsidRPr="003D4D23">
        <w:rPr>
          <w:rFonts w:ascii="Times New Roman" w:hAnsi="Times New Roman" w:cs="Times New Roman"/>
          <w:sz w:val="24"/>
          <w:szCs w:val="24"/>
        </w:rPr>
        <w:t>, начальник Зеледеевского территориального управления;</w:t>
      </w:r>
    </w:p>
    <w:p w:rsidR="003D4D23" w:rsidRPr="003D4D23" w:rsidRDefault="003D4D23" w:rsidP="003D4D23">
      <w:pPr>
        <w:spacing w:after="0"/>
        <w:jc w:val="both"/>
        <w:rPr>
          <w:rFonts w:ascii="Times New Roman" w:hAnsi="Times New Roman" w:cs="Times New Roman"/>
          <w:sz w:val="24"/>
          <w:szCs w:val="24"/>
        </w:rPr>
      </w:pPr>
      <w:r w:rsidRPr="003D4D23">
        <w:rPr>
          <w:rFonts w:ascii="Times New Roman" w:hAnsi="Times New Roman" w:cs="Times New Roman"/>
          <w:sz w:val="24"/>
          <w:szCs w:val="24"/>
        </w:rPr>
        <w:lastRenderedPageBreak/>
        <w:t xml:space="preserve">- </w:t>
      </w:r>
      <w:r w:rsidRPr="003D4D23">
        <w:rPr>
          <w:rFonts w:ascii="Times New Roman" w:hAnsi="Times New Roman" w:cs="Times New Roman"/>
          <w:b/>
          <w:sz w:val="24"/>
          <w:szCs w:val="24"/>
        </w:rPr>
        <w:t>Андреев Максим Михайлович</w:t>
      </w:r>
      <w:r w:rsidRPr="003D4D23">
        <w:rPr>
          <w:rFonts w:ascii="Times New Roman" w:hAnsi="Times New Roman" w:cs="Times New Roman"/>
          <w:sz w:val="24"/>
          <w:szCs w:val="24"/>
        </w:rPr>
        <w:t>, начальник Мальцевского территориального управления;</w:t>
      </w:r>
    </w:p>
    <w:p w:rsidR="003D4D23" w:rsidRPr="003D4D23" w:rsidRDefault="003D4D23" w:rsidP="003D4D23">
      <w:pPr>
        <w:spacing w:after="0"/>
        <w:jc w:val="both"/>
        <w:rPr>
          <w:rFonts w:ascii="Times New Roman" w:hAnsi="Times New Roman" w:cs="Times New Roman"/>
          <w:sz w:val="24"/>
          <w:szCs w:val="24"/>
        </w:rPr>
      </w:pPr>
      <w:r w:rsidRPr="003D4D23">
        <w:rPr>
          <w:rFonts w:ascii="Times New Roman" w:hAnsi="Times New Roman" w:cs="Times New Roman"/>
          <w:sz w:val="24"/>
          <w:szCs w:val="24"/>
        </w:rPr>
        <w:t xml:space="preserve">- </w:t>
      </w:r>
      <w:r w:rsidRPr="003D4D23">
        <w:rPr>
          <w:rFonts w:ascii="Times New Roman" w:hAnsi="Times New Roman" w:cs="Times New Roman"/>
          <w:b/>
          <w:sz w:val="24"/>
          <w:szCs w:val="24"/>
        </w:rPr>
        <w:t>Кадочников Анатолий Петрович</w:t>
      </w:r>
      <w:r w:rsidRPr="003D4D23">
        <w:rPr>
          <w:rFonts w:ascii="Times New Roman" w:hAnsi="Times New Roman" w:cs="Times New Roman"/>
          <w:sz w:val="24"/>
          <w:szCs w:val="24"/>
        </w:rPr>
        <w:t>, начальник Новоромановского территориального управления;</w:t>
      </w:r>
    </w:p>
    <w:p w:rsidR="003D4D23" w:rsidRPr="003D4D23" w:rsidRDefault="003D4D23" w:rsidP="003D4D23">
      <w:pPr>
        <w:spacing w:after="0"/>
        <w:jc w:val="both"/>
        <w:rPr>
          <w:rFonts w:ascii="Times New Roman" w:hAnsi="Times New Roman" w:cs="Times New Roman"/>
          <w:sz w:val="24"/>
          <w:szCs w:val="24"/>
        </w:rPr>
      </w:pPr>
      <w:r w:rsidRPr="003D4D23">
        <w:rPr>
          <w:rFonts w:ascii="Times New Roman" w:hAnsi="Times New Roman" w:cs="Times New Roman"/>
          <w:sz w:val="24"/>
          <w:szCs w:val="24"/>
        </w:rPr>
        <w:t xml:space="preserve">- </w:t>
      </w:r>
      <w:r w:rsidRPr="003D4D23">
        <w:rPr>
          <w:rFonts w:ascii="Times New Roman" w:hAnsi="Times New Roman" w:cs="Times New Roman"/>
          <w:b/>
          <w:sz w:val="24"/>
          <w:szCs w:val="24"/>
        </w:rPr>
        <w:t>Малышева Олеся Александровна</w:t>
      </w:r>
      <w:r w:rsidRPr="003D4D23">
        <w:rPr>
          <w:rFonts w:ascii="Times New Roman" w:hAnsi="Times New Roman" w:cs="Times New Roman"/>
          <w:sz w:val="24"/>
          <w:szCs w:val="24"/>
        </w:rPr>
        <w:t>, начальник Тальского территориального управления;</w:t>
      </w:r>
    </w:p>
    <w:p w:rsidR="003D4D23" w:rsidRPr="003D4D23" w:rsidRDefault="003D4D23" w:rsidP="003D4D23">
      <w:pPr>
        <w:spacing w:after="0"/>
        <w:jc w:val="both"/>
        <w:rPr>
          <w:rFonts w:ascii="Times New Roman" w:hAnsi="Times New Roman" w:cs="Times New Roman"/>
          <w:sz w:val="24"/>
          <w:szCs w:val="24"/>
        </w:rPr>
      </w:pPr>
      <w:r w:rsidRPr="003D4D23">
        <w:rPr>
          <w:rFonts w:ascii="Times New Roman" w:hAnsi="Times New Roman" w:cs="Times New Roman"/>
          <w:sz w:val="24"/>
          <w:szCs w:val="24"/>
        </w:rPr>
        <w:t xml:space="preserve">- </w:t>
      </w:r>
      <w:r w:rsidRPr="003D4D23">
        <w:rPr>
          <w:rFonts w:ascii="Times New Roman" w:hAnsi="Times New Roman" w:cs="Times New Roman"/>
          <w:b/>
          <w:sz w:val="24"/>
          <w:szCs w:val="24"/>
        </w:rPr>
        <w:t>Семченко Андрей Михайлович</w:t>
      </w:r>
      <w:r w:rsidRPr="003D4D23">
        <w:rPr>
          <w:rFonts w:ascii="Times New Roman" w:hAnsi="Times New Roman" w:cs="Times New Roman"/>
          <w:sz w:val="24"/>
          <w:szCs w:val="24"/>
        </w:rPr>
        <w:t>, начальник Юргинского территориального управления;</w:t>
      </w:r>
    </w:p>
    <w:p w:rsidR="003D4D23" w:rsidRPr="003D4D23" w:rsidRDefault="003D4D23" w:rsidP="003D4D23">
      <w:pPr>
        <w:spacing w:after="0"/>
        <w:jc w:val="both"/>
        <w:rPr>
          <w:rFonts w:ascii="Times New Roman" w:hAnsi="Times New Roman" w:cs="Times New Roman"/>
          <w:sz w:val="24"/>
          <w:szCs w:val="24"/>
        </w:rPr>
      </w:pPr>
      <w:r w:rsidRPr="003D4D23">
        <w:rPr>
          <w:rFonts w:ascii="Times New Roman" w:hAnsi="Times New Roman" w:cs="Times New Roman"/>
          <w:sz w:val="24"/>
          <w:szCs w:val="24"/>
        </w:rPr>
        <w:t xml:space="preserve">- </w:t>
      </w:r>
      <w:r w:rsidRPr="003D4D23">
        <w:rPr>
          <w:rFonts w:ascii="Times New Roman" w:hAnsi="Times New Roman" w:cs="Times New Roman"/>
          <w:b/>
          <w:sz w:val="24"/>
          <w:szCs w:val="24"/>
        </w:rPr>
        <w:t>Семке Владимир Валентинович</w:t>
      </w:r>
      <w:r w:rsidRPr="003D4D23">
        <w:rPr>
          <w:rFonts w:ascii="Times New Roman" w:hAnsi="Times New Roman" w:cs="Times New Roman"/>
          <w:sz w:val="24"/>
          <w:szCs w:val="24"/>
        </w:rPr>
        <w:t>, начальник Попереченского территориального управления;</w:t>
      </w:r>
    </w:p>
    <w:p w:rsidR="003D4D23" w:rsidRPr="003D4D23" w:rsidRDefault="003D4D23" w:rsidP="003D4D23">
      <w:pPr>
        <w:spacing w:after="0"/>
        <w:jc w:val="both"/>
        <w:rPr>
          <w:rFonts w:ascii="Times New Roman" w:hAnsi="Times New Roman" w:cs="Times New Roman"/>
          <w:sz w:val="24"/>
          <w:szCs w:val="24"/>
        </w:rPr>
      </w:pPr>
      <w:r w:rsidRPr="003D4D23">
        <w:rPr>
          <w:rFonts w:ascii="Times New Roman" w:hAnsi="Times New Roman" w:cs="Times New Roman"/>
          <w:sz w:val="24"/>
          <w:szCs w:val="24"/>
        </w:rPr>
        <w:t xml:space="preserve">- </w:t>
      </w:r>
      <w:r w:rsidRPr="003D4D23">
        <w:rPr>
          <w:rFonts w:ascii="Times New Roman" w:hAnsi="Times New Roman" w:cs="Times New Roman"/>
          <w:b/>
          <w:sz w:val="24"/>
          <w:szCs w:val="24"/>
        </w:rPr>
        <w:t>Белкина Мария Витальевна</w:t>
      </w:r>
      <w:r w:rsidRPr="003D4D23">
        <w:rPr>
          <w:rFonts w:ascii="Times New Roman" w:hAnsi="Times New Roman" w:cs="Times New Roman"/>
          <w:sz w:val="24"/>
          <w:szCs w:val="24"/>
        </w:rPr>
        <w:t xml:space="preserve">, </w:t>
      </w:r>
      <w:r>
        <w:rPr>
          <w:rFonts w:ascii="Times New Roman" w:hAnsi="Times New Roman" w:cs="Times New Roman"/>
          <w:sz w:val="24"/>
          <w:szCs w:val="24"/>
        </w:rPr>
        <w:t>н</w:t>
      </w:r>
      <w:r w:rsidRPr="003D4D23">
        <w:rPr>
          <w:rFonts w:ascii="Times New Roman" w:hAnsi="Times New Roman" w:cs="Times New Roman"/>
          <w:sz w:val="24"/>
          <w:szCs w:val="24"/>
        </w:rPr>
        <w:t>ачальник Лебяжье-Асановского территориального управления;</w:t>
      </w:r>
    </w:p>
    <w:p w:rsidR="00245B70" w:rsidRDefault="003D4D23" w:rsidP="003D4D23">
      <w:pPr>
        <w:spacing w:after="0"/>
        <w:jc w:val="both"/>
        <w:rPr>
          <w:rFonts w:ascii="Times New Roman" w:hAnsi="Times New Roman" w:cs="Times New Roman"/>
          <w:sz w:val="24"/>
          <w:szCs w:val="24"/>
        </w:rPr>
      </w:pPr>
      <w:r w:rsidRPr="003D4D23">
        <w:rPr>
          <w:rFonts w:ascii="Times New Roman" w:hAnsi="Times New Roman" w:cs="Times New Roman"/>
          <w:sz w:val="24"/>
          <w:szCs w:val="24"/>
        </w:rPr>
        <w:t xml:space="preserve">- </w:t>
      </w:r>
      <w:r w:rsidRPr="003D4D23">
        <w:rPr>
          <w:rFonts w:ascii="Times New Roman" w:hAnsi="Times New Roman" w:cs="Times New Roman"/>
          <w:b/>
          <w:sz w:val="24"/>
          <w:szCs w:val="24"/>
        </w:rPr>
        <w:t>Старинчиков Борис Николаевич</w:t>
      </w:r>
      <w:r w:rsidRPr="003D4D23">
        <w:rPr>
          <w:rFonts w:ascii="Times New Roman" w:hAnsi="Times New Roman" w:cs="Times New Roman"/>
          <w:sz w:val="24"/>
          <w:szCs w:val="24"/>
        </w:rPr>
        <w:t>, заместитель главы Юргинского муниципального округа, начальник Управления сельского хозяйства.</w:t>
      </w:r>
    </w:p>
    <w:p w:rsidR="00647E04" w:rsidRDefault="00647E04" w:rsidP="003D4D23">
      <w:pPr>
        <w:spacing w:after="0"/>
        <w:jc w:val="both"/>
        <w:rPr>
          <w:rFonts w:ascii="Times New Roman" w:hAnsi="Times New Roman" w:cs="Times New Roman"/>
          <w:sz w:val="24"/>
          <w:szCs w:val="24"/>
        </w:rPr>
      </w:pPr>
    </w:p>
    <w:p w:rsidR="00647E04" w:rsidRPr="00F16126" w:rsidRDefault="00F16126" w:rsidP="003D4D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47E04" w:rsidRPr="00F16126">
        <w:rPr>
          <w:rFonts w:ascii="Times New Roman" w:hAnsi="Times New Roman" w:cs="Times New Roman"/>
          <w:sz w:val="24"/>
          <w:szCs w:val="24"/>
        </w:rPr>
        <w:t xml:space="preserve">На информационных стендах размещена информация по уничтожению дикорастущей конопли. </w:t>
      </w:r>
    </w:p>
    <w:p w:rsidR="00647E04" w:rsidRPr="00F16126" w:rsidRDefault="00647E04" w:rsidP="003D4D23">
      <w:pPr>
        <w:spacing w:after="0"/>
        <w:jc w:val="both"/>
        <w:rPr>
          <w:rFonts w:ascii="Times New Roman" w:hAnsi="Times New Roman" w:cs="Times New Roman"/>
          <w:sz w:val="24"/>
          <w:szCs w:val="24"/>
        </w:rPr>
      </w:pPr>
      <w:r w:rsidRPr="00F16126">
        <w:rPr>
          <w:rFonts w:ascii="Times New Roman" w:hAnsi="Times New Roman" w:cs="Times New Roman"/>
          <w:sz w:val="24"/>
          <w:szCs w:val="24"/>
        </w:rPr>
        <w:t>Веде</w:t>
      </w:r>
      <w:r w:rsidR="00F16126" w:rsidRPr="00F16126">
        <w:rPr>
          <w:rFonts w:ascii="Times New Roman" w:hAnsi="Times New Roman" w:cs="Times New Roman"/>
          <w:sz w:val="24"/>
          <w:szCs w:val="24"/>
        </w:rPr>
        <w:t>т</w:t>
      </w:r>
      <w:r w:rsidRPr="00F16126">
        <w:rPr>
          <w:rFonts w:ascii="Times New Roman" w:hAnsi="Times New Roman" w:cs="Times New Roman"/>
          <w:sz w:val="24"/>
          <w:szCs w:val="24"/>
        </w:rPr>
        <w:t>ся обследование территорий, с целью выявления очагов произрастания ди</w:t>
      </w:r>
      <w:r w:rsidR="00F16126" w:rsidRPr="00F16126">
        <w:rPr>
          <w:rFonts w:ascii="Times New Roman" w:hAnsi="Times New Roman" w:cs="Times New Roman"/>
          <w:sz w:val="24"/>
          <w:szCs w:val="24"/>
        </w:rPr>
        <w:t xml:space="preserve">корастущей конопли </w:t>
      </w:r>
      <w:r w:rsidRPr="00F16126">
        <w:rPr>
          <w:rFonts w:ascii="Times New Roman" w:hAnsi="Times New Roman" w:cs="Times New Roman"/>
          <w:sz w:val="24"/>
          <w:szCs w:val="24"/>
        </w:rPr>
        <w:t>с составлением соответствующих актов.</w:t>
      </w:r>
    </w:p>
    <w:p w:rsidR="00647E04" w:rsidRPr="00F16126" w:rsidRDefault="00F16126" w:rsidP="003D4D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47E04" w:rsidRPr="00F16126">
        <w:rPr>
          <w:rFonts w:ascii="Times New Roman" w:hAnsi="Times New Roman" w:cs="Times New Roman"/>
          <w:sz w:val="24"/>
          <w:szCs w:val="24"/>
        </w:rPr>
        <w:t xml:space="preserve"> Владельцы земельных участков и землепользователи, проживающие на территории Юргинского муниципального округа</w:t>
      </w:r>
      <w:r w:rsidR="00647E04" w:rsidRPr="00F16126">
        <w:rPr>
          <w:sz w:val="24"/>
          <w:szCs w:val="24"/>
        </w:rPr>
        <w:t xml:space="preserve"> </w:t>
      </w:r>
      <w:r w:rsidR="00647E04" w:rsidRPr="00F16126">
        <w:rPr>
          <w:rFonts w:ascii="Times New Roman" w:hAnsi="Times New Roman" w:cs="Times New Roman"/>
          <w:sz w:val="24"/>
          <w:szCs w:val="24"/>
        </w:rPr>
        <w:t>предупреждены об административной ответственности по ст. 10.5 КоАП РФ в отношении юридических лиц, в обязанности которых входит обеспечение выполнение мер по уничтожению дикорастущей конопли.</w:t>
      </w:r>
    </w:p>
    <w:p w:rsidR="00647E04" w:rsidRDefault="00F16126" w:rsidP="00647E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47E04" w:rsidRPr="00F16126">
        <w:rPr>
          <w:rFonts w:ascii="Times New Roman" w:hAnsi="Times New Roman" w:cs="Times New Roman"/>
          <w:sz w:val="24"/>
          <w:szCs w:val="24"/>
        </w:rPr>
        <w:t>Оказывается содействие сотрудникам МО МВД России «Юргинский» в установлении собственников земельных участков, где обнаружены очаги произрастания наркосодержащих растений.</w:t>
      </w:r>
    </w:p>
    <w:p w:rsidR="00D75711" w:rsidRDefault="00D75711" w:rsidP="00647E04">
      <w:pPr>
        <w:spacing w:after="0"/>
        <w:jc w:val="both"/>
        <w:rPr>
          <w:rFonts w:ascii="Times New Roman" w:hAnsi="Times New Roman" w:cs="Times New Roman"/>
          <w:sz w:val="24"/>
          <w:szCs w:val="24"/>
        </w:rPr>
      </w:pPr>
      <w:r>
        <w:rPr>
          <w:rFonts w:ascii="Times New Roman" w:hAnsi="Times New Roman" w:cs="Times New Roman"/>
          <w:sz w:val="24"/>
          <w:szCs w:val="24"/>
        </w:rPr>
        <w:t>По итогам 2023 г было уничтожено наркосодержащих растений 37,39 га</w:t>
      </w:r>
    </w:p>
    <w:p w:rsidR="003D4D23" w:rsidRPr="003D4D23" w:rsidRDefault="003D4D23" w:rsidP="003D4D23">
      <w:pPr>
        <w:spacing w:after="0"/>
        <w:jc w:val="both"/>
        <w:rPr>
          <w:rFonts w:ascii="Times New Roman" w:hAnsi="Times New Roman" w:cs="Times New Roman"/>
          <w:sz w:val="24"/>
          <w:szCs w:val="24"/>
        </w:rPr>
      </w:pPr>
    </w:p>
    <w:p w:rsidR="00C035CA" w:rsidRDefault="00793944" w:rsidP="00C035CA">
      <w:pPr>
        <w:spacing w:after="0"/>
        <w:jc w:val="both"/>
        <w:rPr>
          <w:rFonts w:ascii="Times New Roman" w:hAnsi="Times New Roman" w:cs="Times New Roman"/>
          <w:b/>
          <w:sz w:val="24"/>
          <w:szCs w:val="24"/>
        </w:rPr>
      </w:pPr>
      <w:r w:rsidRPr="00C035CA">
        <w:rPr>
          <w:rFonts w:ascii="Times New Roman" w:hAnsi="Times New Roman" w:cs="Times New Roman"/>
          <w:b/>
          <w:sz w:val="24"/>
          <w:szCs w:val="24"/>
        </w:rPr>
        <w:t xml:space="preserve">По </w:t>
      </w:r>
      <w:r w:rsidR="00554BF4" w:rsidRPr="00C035CA">
        <w:rPr>
          <w:rFonts w:ascii="Times New Roman" w:hAnsi="Times New Roman" w:cs="Times New Roman"/>
          <w:b/>
          <w:sz w:val="24"/>
          <w:szCs w:val="24"/>
        </w:rPr>
        <w:t xml:space="preserve">третьему </w:t>
      </w:r>
      <w:r w:rsidRPr="00C035CA">
        <w:rPr>
          <w:rFonts w:ascii="Times New Roman" w:hAnsi="Times New Roman" w:cs="Times New Roman"/>
          <w:b/>
          <w:sz w:val="24"/>
          <w:szCs w:val="24"/>
        </w:rPr>
        <w:t>вопросу</w:t>
      </w:r>
      <w:r w:rsidR="00554BF4" w:rsidRPr="00C035CA">
        <w:rPr>
          <w:rFonts w:ascii="Times New Roman" w:hAnsi="Times New Roman" w:cs="Times New Roman"/>
          <w:b/>
          <w:sz w:val="24"/>
          <w:szCs w:val="24"/>
        </w:rPr>
        <w:t xml:space="preserve"> </w:t>
      </w:r>
    </w:p>
    <w:p w:rsidR="009E79CA" w:rsidRPr="004A33A5" w:rsidRDefault="00C035CA" w:rsidP="00C035CA">
      <w:pPr>
        <w:spacing w:after="0" w:line="240" w:lineRule="auto"/>
        <w:jc w:val="both"/>
        <w:rPr>
          <w:rFonts w:ascii="Times New Roman" w:hAnsi="Times New Roman" w:cs="Times New Roman"/>
          <w:b/>
          <w:i/>
          <w:sz w:val="24"/>
          <w:szCs w:val="24"/>
          <w:highlight w:val="yellow"/>
        </w:rPr>
      </w:pPr>
      <w:r w:rsidRPr="004A33A5">
        <w:rPr>
          <w:rFonts w:ascii="Times New Roman" w:hAnsi="Times New Roman" w:cs="Times New Roman"/>
          <w:b/>
          <w:sz w:val="24"/>
          <w:szCs w:val="24"/>
        </w:rPr>
        <w:t>«</w:t>
      </w:r>
      <w:r w:rsidR="00F16126" w:rsidRPr="00F16126">
        <w:rPr>
          <w:rFonts w:ascii="Times New Roman" w:hAnsi="Times New Roman" w:cs="Times New Roman"/>
          <w:b/>
          <w:i/>
          <w:sz w:val="24"/>
          <w:szCs w:val="24"/>
        </w:rPr>
        <w:t>Об участии  учреждений культуры, учреждений дополнительного образования  в системе  межведомственного  взаимодействия  по  решению  актуальных  социальных проблем и профилактике наркомании  среди молодежи</w:t>
      </w:r>
      <w:r w:rsidRPr="004A33A5">
        <w:rPr>
          <w:rFonts w:ascii="Times New Roman" w:hAnsi="Times New Roman" w:cs="Times New Roman"/>
          <w:b/>
          <w:i/>
          <w:sz w:val="24"/>
          <w:szCs w:val="24"/>
        </w:rPr>
        <w:t>»</w:t>
      </w:r>
    </w:p>
    <w:p w:rsidR="00793944" w:rsidRPr="00C035CA" w:rsidRDefault="00793944" w:rsidP="00793944">
      <w:pPr>
        <w:spacing w:after="0" w:line="240" w:lineRule="auto"/>
        <w:jc w:val="both"/>
        <w:rPr>
          <w:rFonts w:ascii="Times New Roman" w:hAnsi="Times New Roman" w:cs="Times New Roman"/>
          <w:b/>
          <w:i/>
          <w:color w:val="FF0000"/>
          <w:sz w:val="26"/>
          <w:szCs w:val="26"/>
          <w:highlight w:val="yellow"/>
        </w:rPr>
      </w:pPr>
    </w:p>
    <w:p w:rsidR="000B7CD3" w:rsidRDefault="000B7CD3" w:rsidP="00793944">
      <w:pPr>
        <w:spacing w:after="0" w:line="240" w:lineRule="auto"/>
        <w:jc w:val="both"/>
        <w:rPr>
          <w:rFonts w:ascii="Times New Roman" w:hAnsi="Times New Roman" w:cs="Times New Roman"/>
          <w:b/>
          <w:sz w:val="24"/>
          <w:szCs w:val="24"/>
        </w:rPr>
      </w:pPr>
    </w:p>
    <w:p w:rsidR="00793944" w:rsidRPr="006B0D3A" w:rsidRDefault="00793944" w:rsidP="00793944">
      <w:pPr>
        <w:spacing w:after="0" w:line="240" w:lineRule="auto"/>
        <w:jc w:val="both"/>
        <w:rPr>
          <w:rFonts w:ascii="Times New Roman" w:hAnsi="Times New Roman" w:cs="Times New Roman"/>
          <w:b/>
          <w:sz w:val="24"/>
          <w:szCs w:val="24"/>
        </w:rPr>
      </w:pPr>
      <w:r w:rsidRPr="006B0D3A">
        <w:rPr>
          <w:rFonts w:ascii="Times New Roman" w:hAnsi="Times New Roman" w:cs="Times New Roman"/>
          <w:b/>
          <w:sz w:val="24"/>
          <w:szCs w:val="24"/>
        </w:rPr>
        <w:t>Слушали</w:t>
      </w:r>
    </w:p>
    <w:p w:rsid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 </w:t>
      </w:r>
      <w:r w:rsidRPr="00F16126">
        <w:rPr>
          <w:rFonts w:ascii="Times New Roman" w:hAnsi="Times New Roman" w:cs="Times New Roman"/>
          <w:b/>
          <w:sz w:val="24"/>
          <w:szCs w:val="24"/>
        </w:rPr>
        <w:t>Томилина Алла Викторовна</w:t>
      </w:r>
      <w:r w:rsidRPr="00F16126">
        <w:rPr>
          <w:rFonts w:ascii="Times New Roman" w:hAnsi="Times New Roman" w:cs="Times New Roman"/>
          <w:sz w:val="24"/>
          <w:szCs w:val="24"/>
        </w:rPr>
        <w:t>, директор Муниципального автономного учреждения культуры «Юргинская межпоселенческая це</w:t>
      </w:r>
      <w:r>
        <w:rPr>
          <w:rFonts w:ascii="Times New Roman" w:hAnsi="Times New Roman" w:cs="Times New Roman"/>
          <w:sz w:val="24"/>
          <w:szCs w:val="24"/>
        </w:rPr>
        <w:t>нтрализованная клубная система» (далее  - МАУК «ЮМЦКС»)</w:t>
      </w:r>
    </w:p>
    <w:p w:rsidR="00F16126" w:rsidRPr="00F16126" w:rsidRDefault="00F16126" w:rsidP="00F16126">
      <w:pPr>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F16126">
        <w:rPr>
          <w:rFonts w:ascii="Times New Roman" w:hAnsi="Times New Roman" w:cs="Times New Roman"/>
          <w:sz w:val="24"/>
          <w:szCs w:val="24"/>
        </w:rPr>
        <w:t xml:space="preserve">В  учреждениях  МАУК «ЮМЦКС» ведется плановая профилактическая работа по  профилактике наркомании среди несовершеннолетних и молодежи. Работа  проводится в  соответствии с муниципальными  программами:  «Комплексные меры противодействия злоупотреблению наркотиками  и их незаконному обороту на территории ЮМО за 2023  год и плановый период 2024 – 2025 год»; «Развитие молодежной политики и спорта Юргинского муниципального округа на 2023 год и плановый период 2024 2025 годов» и в рамках  Годового  плана работы клубных учреждений. </w:t>
      </w:r>
    </w:p>
    <w:p w:rsidR="00F16126" w:rsidRP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Для вовлечения детей, подростков и молодежи в профилактические  мероприятия в клубных учреждениях  работают клубы по интересам, кружки декоративно-прикладного искусства и самодеятельного творчества. </w:t>
      </w:r>
    </w:p>
    <w:p w:rsidR="00F16126" w:rsidRP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lastRenderedPageBreak/>
        <w:t xml:space="preserve">В период с января по сентябрь 2023 года для детей, подростков и молодежи в клубных учреждениях проведено  более 3-х тысяч разноплановых культурно-досуговых  мероприятий.  Это патриотические мероприятия,  направленные на формирование патриотических чувств и гражданского самосознания детей и подростков и молодежи.  Спортивные мероприятия, воспитывающие  здоровый образ жизни. Досуговые мероприятия, направленные на развитие творческих способностей и  разумное проведение досуга. </w:t>
      </w:r>
    </w:p>
    <w:p w:rsidR="00F16126" w:rsidRP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 Во всех клубных учреждениях  оформлены стенды с пропагандой здорового образа жизни, и информацией о пагубности влияния алкоголя и наркотиков на организм человека.</w:t>
      </w:r>
    </w:p>
    <w:p w:rsidR="00F16126" w:rsidRP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Учреждения культуры активно участвуют во всех областных и всероссийских акциях по профилактике наркомании.</w:t>
      </w:r>
    </w:p>
    <w:p w:rsidR="00F16126" w:rsidRP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Так в ходе Всероссийской акции «Сообщи, где торгуют смертью»</w:t>
      </w:r>
    </w:p>
    <w:p w:rsidR="00F16126" w:rsidRP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учреждениями культуры распространено более 300 информационных листков.   Ежеквартально проводится акция «Чистые стены» по ликвидации надписей о продаже наркотиков. Волонтеры и сотрудники учреждений культуры обходят территории поселков и проводят осмотр по выявлению и устранению надписей  пронаркотического характера.  На текущее время таких надписей в округе не обнаружено.                                                                                                                          В феврале    проведены мероприятия в рамках Месячника  оборонно-массовой  и  спортивной работы, приуроченные ко Дню  защитника  Отечества;    </w:t>
      </w:r>
    </w:p>
    <w:p w:rsidR="00F16126" w:rsidRP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В апреле сотрудники клубных учреждений включились в  Всероссийскую акцию антинаркотическую молодежную акцию «Призывник» (весенний этап) Организовано и проведено 52 мероприятия. Охвачено    2953 человека.                                                                                                               31 мая проведена ежегодная акция «Меняем сигарету на конфету» в рамках Всемирного дня без табака. В период прохождения акции проведены беседы  «Что такое ПАВ» с показом профилактических видеороликов.                                                                                                                  В   июне сотрудники МАУК «ЮМЦКС» проводили  мероприятия в рамках Всероссийского месячника  антинаркотической направленности и популяризации здорового образа жизни.      Ряд мероприятий был посвящён Международному дню борьбы с наркоманией и незаконному обороту наркотиков (26 июня).                                                                                            Клубные учреждения  Юргинского муниципального округа приняли участие в антинаркотической акции «Летний лагерь – территория здоровья», которая проходила на территории Кемеровской области с 1 июня по 31 августа. Мероприятия были организованы  на приклубных (июнь) и школьных площадках, в оздоровительном лагере  «Сосновый бор».  Проведено более 300 разноплановых мероприятий, направленных на пропаганду здорового образа жизни среди подростков и молодежи. Охвачено мероприятиями более 4-х тысяч человек.</w:t>
      </w:r>
    </w:p>
    <w:p w:rsidR="00F16126" w:rsidRP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ab/>
        <w:t xml:space="preserve">В целях развития  среди населения Юргинского муниципального округа здорового образа жизни   молодежь  участвует     в                   спортивных соревнованиях, таких как      муниципальный этап  XLI     открытой Всероссийской массовой лыжной гонки «Лыжня России», традиционном турнире по волейболу среди мужских команд памяти Валерия Романовича,                традиционном турнире по волейболу «Весенняя капель», турнире по волейболу на приз главы Юргинского муниципального округа, традиционном турнире по мини-футболу «Кубок Победы»       и других.      </w:t>
      </w:r>
    </w:p>
    <w:p w:rsidR="00F16126" w:rsidRP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            Важным направлением  профилактической работы является трудовая занятость подростков в летний период.  В 2023 году  была организована трудовая занятость 24 </w:t>
      </w:r>
      <w:r w:rsidRPr="00F16126">
        <w:rPr>
          <w:rFonts w:ascii="Times New Roman" w:hAnsi="Times New Roman" w:cs="Times New Roman"/>
          <w:sz w:val="24"/>
          <w:szCs w:val="24"/>
        </w:rPr>
        <w:lastRenderedPageBreak/>
        <w:t>подростков на базе 7 Домов культуры, среди которых 2 человека состоят на учете в комиссии по делам несовершеннолетних и защите их прав. Работа велась  по благоустройству и облагораживанию территорий учреждений культуры, детских площадок и памятников. Всем подросткам начислена заработная плата и начисления на заработную плату. За счет областных средств (в рамках Соглашения) – 110 000, 00 руб.             За счет софинансирования из местного бюджета (в рамках Соглашения) – 12 220,00 руб.                                                                                                                      За счет           местного бюджета – 81310,69 руб.                                                          Всего на сумму 203 530 ,69 руб.</w:t>
      </w:r>
    </w:p>
    <w:p w:rsidR="00F16126" w:rsidRP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          На всех проводимых мероприятиях волонтеры распространяют профилактическую антинаркотическую информацию в форме литовок и буклетов.</w:t>
      </w:r>
    </w:p>
    <w:p w:rsid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           Вся информация о проводимых мероприятиях по профилактике наркомании размещена в социальных сетях VK, Telegram? на страницах Домов культуры и клубов.</w:t>
      </w:r>
    </w:p>
    <w:p w:rsidR="00F16126" w:rsidRDefault="00F16126" w:rsidP="00F16126">
      <w:pPr>
        <w:spacing w:after="0"/>
        <w:ind w:right="20"/>
        <w:jc w:val="both"/>
        <w:rPr>
          <w:rFonts w:ascii="Times New Roman" w:hAnsi="Times New Roman" w:cs="Times New Roman"/>
          <w:sz w:val="24"/>
          <w:szCs w:val="24"/>
        </w:rPr>
      </w:pPr>
    </w:p>
    <w:p w:rsid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 </w:t>
      </w:r>
      <w:r w:rsidRPr="00F16126">
        <w:rPr>
          <w:rFonts w:ascii="Times New Roman" w:hAnsi="Times New Roman" w:cs="Times New Roman"/>
          <w:b/>
          <w:sz w:val="24"/>
          <w:szCs w:val="24"/>
        </w:rPr>
        <w:t>Требина Наталья Михайловна</w:t>
      </w:r>
      <w:r w:rsidRPr="00F16126">
        <w:rPr>
          <w:rFonts w:ascii="Times New Roman" w:hAnsi="Times New Roman" w:cs="Times New Roman"/>
          <w:sz w:val="24"/>
          <w:szCs w:val="24"/>
        </w:rPr>
        <w:t>, Заведующая методико-библиографическим отделом Центральной библиотеки Муниципального автоном</w:t>
      </w:r>
      <w:r>
        <w:rPr>
          <w:rFonts w:ascii="Times New Roman" w:hAnsi="Times New Roman" w:cs="Times New Roman"/>
          <w:sz w:val="24"/>
          <w:szCs w:val="24"/>
        </w:rPr>
        <w:t>ного учреждения культуры «Юргинский библиотечно – музейный комплекс» (далее – Юргинский БМК»).</w:t>
      </w:r>
    </w:p>
    <w:p w:rsidR="00F16126" w:rsidRDefault="00F16126" w:rsidP="00F16126">
      <w:pPr>
        <w:spacing w:after="0"/>
        <w:ind w:right="20"/>
        <w:jc w:val="both"/>
        <w:rPr>
          <w:rFonts w:ascii="Times New Roman" w:hAnsi="Times New Roman" w:cs="Times New Roman"/>
          <w:sz w:val="24"/>
          <w:szCs w:val="24"/>
        </w:rPr>
      </w:pPr>
      <w:r>
        <w:rPr>
          <w:rFonts w:ascii="Times New Roman" w:hAnsi="Times New Roman" w:cs="Times New Roman"/>
          <w:sz w:val="24"/>
          <w:szCs w:val="24"/>
        </w:rPr>
        <w:t>Доклад сопровождается презентацией</w:t>
      </w:r>
    </w:p>
    <w:p w:rsidR="00F16126" w:rsidRPr="00F16126" w:rsidRDefault="00F16126" w:rsidP="00F16126">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F16126">
        <w:rPr>
          <w:rFonts w:ascii="Times New Roman" w:hAnsi="Times New Roman" w:cs="Times New Roman"/>
          <w:sz w:val="24"/>
          <w:szCs w:val="24"/>
        </w:rPr>
        <w:t>Проблема здорового образа жизни очень актуальна сегодня не только среди взрослого населения, но и среди детей, подростков, молодых людей. Данный вопрос не просто интересует людей, более того, занимает одно из лидирующих мест по степени значимости. Поэтому одним из приоритетных направлений работы библиотек является продвижение здорового образа жизни.</w:t>
      </w:r>
    </w:p>
    <w:p w:rsidR="00F16126" w:rsidRPr="00F16126" w:rsidRDefault="00F16126" w:rsidP="00F16126">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F16126">
        <w:rPr>
          <w:rFonts w:ascii="Times New Roman" w:hAnsi="Times New Roman" w:cs="Times New Roman"/>
          <w:sz w:val="24"/>
          <w:szCs w:val="24"/>
        </w:rPr>
        <w:t>Огромную роль в становлении человека как личности играет образ его жизни, который, в свою очередь, зависит от образа мышления и сформированности жизненных установок. Подростки и дети наиболее подвержены социально-значимым заболеваниям, из-за отсутствия конкретных знаний, бытующих мифов среди молодежи о вредных привычках, низкого уровня информационной осведомленности, слабой занятости в свободное время. В связи с этим возникает необходимость проведения профилактических мероприятий по формированию здорового образа жизни.</w:t>
      </w:r>
    </w:p>
    <w:p w:rsidR="00F16126" w:rsidRPr="00F16126" w:rsidRDefault="00F16126" w:rsidP="00F16126">
      <w:pPr>
        <w:spacing w:after="0" w:line="240" w:lineRule="auto"/>
        <w:ind w:right="20"/>
        <w:jc w:val="both"/>
        <w:rPr>
          <w:rFonts w:ascii="Times New Roman" w:hAnsi="Times New Roman" w:cs="Times New Roman"/>
          <w:sz w:val="24"/>
          <w:szCs w:val="24"/>
        </w:rPr>
      </w:pP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В текущем году библиотеки работают по проекту «ДА – здоровью, ДА – мечте!».</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Цель проекта:</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Популяризация и повышение ценности здорового образа жизни среди детей, подростков и молодёжи через вовлечение их в участие в культурно-массовых мероприятиях и формирование активной жизненной позиции.</w:t>
      </w:r>
    </w:p>
    <w:p w:rsidR="00F16126" w:rsidRPr="00F16126" w:rsidRDefault="00F16126" w:rsidP="00F16126">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F16126">
        <w:rPr>
          <w:rFonts w:ascii="Times New Roman" w:hAnsi="Times New Roman" w:cs="Times New Roman"/>
          <w:sz w:val="24"/>
          <w:szCs w:val="24"/>
        </w:rPr>
        <w:t>Данный проект предусматривает мероприятия, которые активно пропагандируют здоровый образ жизни, содействуют организации досуга, привлекают к чтению, знакомят с интересными людьми и их увлечениями.</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В рамках проекта прошли следующие мероприятия:</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w:t>
      </w:r>
      <w:r w:rsidRPr="00F16126">
        <w:rPr>
          <w:rFonts w:ascii="Times New Roman" w:hAnsi="Times New Roman" w:cs="Times New Roman"/>
          <w:sz w:val="24"/>
          <w:szCs w:val="24"/>
        </w:rPr>
        <w:tab/>
        <w:t>Январь: «Слагаемые здорового образа жизни»: Книжные выставки, беседы, викторины.</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w:t>
      </w:r>
      <w:r w:rsidRPr="00F16126">
        <w:rPr>
          <w:rFonts w:ascii="Times New Roman" w:hAnsi="Times New Roman" w:cs="Times New Roman"/>
          <w:sz w:val="24"/>
          <w:szCs w:val="24"/>
        </w:rPr>
        <w:tab/>
        <w:t>Февраль: «Скуку и безделье меняем на бодрость и веселье»: Иллюстративные выставки, уроки здоровья, познавательно – развлекательные и игровые программы и др.</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w:t>
      </w:r>
      <w:r w:rsidRPr="00F16126">
        <w:rPr>
          <w:rFonts w:ascii="Times New Roman" w:hAnsi="Times New Roman" w:cs="Times New Roman"/>
          <w:sz w:val="24"/>
          <w:szCs w:val="24"/>
        </w:rPr>
        <w:tab/>
        <w:t>Апрель: «Стиль жизни - здоровье» (к всемирному Дню здоровья): Познавательные программы, интеллектуальные игры и др.</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w:t>
      </w:r>
      <w:r w:rsidRPr="00F16126">
        <w:rPr>
          <w:rFonts w:ascii="Times New Roman" w:hAnsi="Times New Roman" w:cs="Times New Roman"/>
          <w:sz w:val="24"/>
          <w:szCs w:val="24"/>
        </w:rPr>
        <w:tab/>
        <w:t>Июль – август: «Я здоровье берегу, сам себе я помогу» Познавательные, спортивно-игровые программы, информационные часы и др.</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w:t>
      </w:r>
      <w:r w:rsidRPr="00F16126">
        <w:rPr>
          <w:rFonts w:ascii="Times New Roman" w:hAnsi="Times New Roman" w:cs="Times New Roman"/>
          <w:sz w:val="24"/>
          <w:szCs w:val="24"/>
        </w:rPr>
        <w:tab/>
        <w:t xml:space="preserve">Сентябрь: «Глоток беды»: Актуальный разговор, библиотечный квилт, выставки – предупреждения и др.                              </w:t>
      </w:r>
    </w:p>
    <w:p w:rsidR="00F16126" w:rsidRPr="00F16126" w:rsidRDefault="00F16126" w:rsidP="00F16126">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16126">
        <w:rPr>
          <w:rFonts w:ascii="Times New Roman" w:hAnsi="Times New Roman" w:cs="Times New Roman"/>
          <w:sz w:val="24"/>
          <w:szCs w:val="24"/>
        </w:rPr>
        <w:t>Сельские библиотеки Юргинского муниципального округа приняли участие в антинаркотической акции «Летний лагерь – территория здоровья», проходившей с 1 июня по 31 августа. В рамках акции было проведено более 120 различных мероприятий, направленных на пропаганду здорового образа жизни среди подростков и молодёжи. В мероприятиях приняли участие более 1000 человек.</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Например, в Центральной библиотеке д. Талая прошёл урок здоровья «Верить! Жить! Творить!». Ребята показали свои знания по ЗОЖ и применили их на практике. Вначале они ответили на вопросы викторины «Здоровым быть – здорово жить», а затем стали участниками интеллектуальной игры.  Слайдпрезентация «Мифы и правда о наркотиках» дала присутсвующим тему для размышления. Также ребятам был предложен обзор выставки «Все о здоровье человека» и памятки «Знать, чтобы жить». </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В библиотеке–филиале №17 п.ст. Юрга-2 прошёл день спортивного гурмана «Спорт любить – здоровым быть!». В этот день ребятам было предложено разнообразное «спортивное меню». В библиотеке ребята услышали обзор выставки «Здоровым быть – здорово», проверили свои знания о спорте и ЗОЖ в различных викторинах, а так же все желающие посетили спортивную площадку, где приняли участие в весёлых эстафетах и играх, и с огромным азартом играли в футбол.</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В Проскоковской библиотеке-филиале №1 был проведён профилактический час «Не отнимай у себя завтра», с участием медработника. Цель мероприятия: профилактика наркомании и пропаганда здорового образа жизни среди подрастающего поколения.  </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В Зеледеевской библиотеке-филиале №9 был проведён спортивный праздник «День хорошего настроения».</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Читатели Пятковской библиотеки-филиала №16 совершили путешествие по «Городу без вредных привычек».</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Видео-лекторий «Сделай правильный выбор» прошёл в Детской библиотеке п.ст. Арлюк.</w:t>
      </w:r>
    </w:p>
    <w:p w:rsidR="00F16126" w:rsidRPr="00F16126" w:rsidRDefault="00F16126" w:rsidP="00F16126">
      <w:pPr>
        <w:spacing w:after="0" w:line="240" w:lineRule="auto"/>
        <w:ind w:right="20"/>
        <w:jc w:val="both"/>
        <w:rPr>
          <w:rFonts w:ascii="Times New Roman" w:hAnsi="Times New Roman" w:cs="Times New Roman"/>
          <w:sz w:val="24"/>
          <w:szCs w:val="24"/>
        </w:rPr>
      </w:pPr>
    </w:p>
    <w:p w:rsidR="00F16126" w:rsidRPr="00F16126" w:rsidRDefault="00F16126" w:rsidP="00F16126">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F16126">
        <w:rPr>
          <w:rFonts w:ascii="Times New Roman" w:hAnsi="Times New Roman" w:cs="Times New Roman"/>
          <w:sz w:val="24"/>
          <w:szCs w:val="24"/>
        </w:rPr>
        <w:t>В рамках вышеназванной акции с 19 по 26 июня был проведён ряд  мероприятий, приуроченных к Международному дню борьбы с наркоманией и незаконным оборотом наркотиков.</w:t>
      </w:r>
    </w:p>
    <w:p w:rsidR="00F16126" w:rsidRPr="00F16126" w:rsidRDefault="00F16126" w:rsidP="00F16126">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Т</w:t>
      </w:r>
      <w:r w:rsidRPr="00F16126">
        <w:rPr>
          <w:rFonts w:ascii="Times New Roman" w:hAnsi="Times New Roman" w:cs="Times New Roman"/>
          <w:sz w:val="24"/>
          <w:szCs w:val="24"/>
        </w:rPr>
        <w:t>ак, в Юргинской библиотеке-филиале №19 прошёл видеоурок «У черты, за которой мрак». Ребятам был показан фильм, основная мысль которого: стать наркоманом легко, но как это страшно — быть наркоманом. Присутствующим была представлена информация, с помощью которой они вспомнили о полезных привычках и о наиболее опасных для здоровья вредных, таких, как курение, алкоголь, наркомания и токсикомания. Подростки активно включились в разговор, приводили примеры из жизни о том, как вредные привычки пагубно влияют на здоровье и поведение человека, размышляли над тем, стоит ли связывать свою жизнь с употреблением алкоголя и других психотропных веществ.  Вместе с библиотекарем подростки «развеяли» некоторые мифы о наркомании, научились твёрдо отвечать: «Нет!» на предложение закурить и единодушно высказались за здоровый образ жизни.</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Специально для мероприятия были оформлены буклеты: «Легенды и мифы о наркотиках», «Наркотики и подросток», «У края бездны», памятка о вреде наркомании.</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В Проскоковской библиотеке-филиале №1 был проведен час полезной информации «Жизнь прекрасна – не губи её». </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В Арлюкской библиотеке-филиале №2 прошёл шок – урок «Пусть всегда будет завтра». </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С 19 по 25 июня сельские библиотеки Юргинского муниципального округа приняли участие в ежегодной областной Неделе жизни под названием «Жизнь для счастья».  </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          В рамках Недели жизни было проведено около 40 мероприятий. Это спортивные и конкурсно-игровые, интеллектуально-развлекательные программы, флэшмобы и квесты, велопробеги и мастер-классы. В мероприятиях приняли участие более 500 человек.</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Некоторые из них:</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В Проскоковской библиотеке-филиале №1 был проведен час полезных советов «Каждый в ответе за свою жизнь». Мероприятие началось с разговора о полезных и вредных </w:t>
      </w:r>
      <w:r w:rsidRPr="00F16126">
        <w:rPr>
          <w:rFonts w:ascii="Times New Roman" w:hAnsi="Times New Roman" w:cs="Times New Roman"/>
          <w:sz w:val="24"/>
          <w:szCs w:val="24"/>
        </w:rPr>
        <w:lastRenderedPageBreak/>
        <w:t>привычках, о важности соблюдения режима дня. Далее ребята узнали интересные факты из спортивной жизни писателей, о том, что литературный герой произведения увлекается тем же видом спорта, что и его автор. Также поговорили с ребятами о том, какими видами спорта они увлекаются и как спорт влияет на человека. Затем библиотекарь рассказала о секретах, с помощью которых можно поддерживать своё здоровье, чтобы как можно дольше оставаться активными и бодрыми. В конце мероприятия ребята пришли к выводу, что здоровье человека – главная ценность в жизни и люди просто обязаны беречь своё здоровье.</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В Заозёрновской библиотеке–филиале №7 состоялся  брейн–ринг «Волшебное слово «Здоровье». </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Познавательный час «Здоровье не купишь, его разум дарит» был проведён для читателей Верх-Тайменской библиотеки–филиала №5.</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В Новоромановской модельной библиотеке-филиале №14 был проведен мастер-класс «Операторское и монтажное искусство». Своими знаниями поделился лицеист Кемеровского многопрофильного лицея, любитель видеосъёмки и монтажа Мезин Дмитрий. В рамках мероприятия Дмитрий рассказал об истории кинематографа, о вкладе русских режиссеров и операторов в мировой кинематограф, о различных приёмах и правилах съёмки, программах для обработки и монтажа материала и т.д. Желающие смогли индивидуально позаниматься по монтажу видео.</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В рамках Недели жизни были организованы велопробеги в Проскоковской библиотеке-филиале №1, Юргинской библиотеке-филиале №19, в Центральной библиотеке д. Талая и др.</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В летний период был реализован социокультурный проект «Лето книжного цвета». Цель проекта – Наполнить летний досуг детей и подростков Юргинского муниципального округа интересным и полезным содержанием, через популяризацию книги и чтения.</w:t>
      </w:r>
    </w:p>
    <w:p w:rsidR="00F16126" w:rsidRPr="00F16126" w:rsidRDefault="00F16126" w:rsidP="00F16126">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F16126">
        <w:rPr>
          <w:rFonts w:ascii="Times New Roman" w:hAnsi="Times New Roman" w:cs="Times New Roman"/>
          <w:sz w:val="24"/>
          <w:szCs w:val="24"/>
        </w:rPr>
        <w:t>В рамках проекта прошли следующие мероприятия:</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Познавательные, игровые программы под общим названием «Русь былинная».</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«Читаем, творим, мастерим» Мастер-классы, творческие мастерские.</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«Литературная Бухта Барахта» Летний праздник читательских удовольствий</w:t>
      </w:r>
    </w:p>
    <w:p w:rsidR="00F16126" w:rsidRPr="00F16126" w:rsidRDefault="00F16126" w:rsidP="00F16126">
      <w:pPr>
        <w:spacing w:after="0" w:line="240" w:lineRule="auto"/>
        <w:ind w:right="20"/>
        <w:jc w:val="both"/>
        <w:rPr>
          <w:rFonts w:ascii="Times New Roman" w:hAnsi="Times New Roman" w:cs="Times New Roman"/>
          <w:sz w:val="24"/>
          <w:szCs w:val="24"/>
        </w:rPr>
      </w:pPr>
      <w:r w:rsidRPr="00F16126">
        <w:rPr>
          <w:rFonts w:ascii="Times New Roman" w:hAnsi="Times New Roman" w:cs="Times New Roman"/>
          <w:sz w:val="24"/>
          <w:szCs w:val="24"/>
        </w:rPr>
        <w:t>«Фейрверк детских книг» Литературный глобус Закрытие летнего читального зала</w:t>
      </w:r>
    </w:p>
    <w:p w:rsidR="00F16126" w:rsidRDefault="00F16126" w:rsidP="00F16126">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F16126">
        <w:rPr>
          <w:rFonts w:ascii="Times New Roman" w:hAnsi="Times New Roman" w:cs="Times New Roman"/>
          <w:sz w:val="24"/>
          <w:szCs w:val="24"/>
        </w:rPr>
        <w:t>Также сельские библиотеки Юргинского муниципального округа приняли участие в региональном конкурсе «Образ жизни – твой выбор!», целью которого являлось формирование культуры здорового образа жизни через предупреждение вредных привычек – наркомании, алкоголизма, курения детей и молодежи Кемеровской области – Кузбасса.</w:t>
      </w:r>
    </w:p>
    <w:p w:rsidR="00F16126" w:rsidRPr="00F16126" w:rsidRDefault="00F16126" w:rsidP="00F16126">
      <w:pPr>
        <w:spacing w:after="0" w:line="240" w:lineRule="auto"/>
        <w:ind w:right="20"/>
        <w:jc w:val="both"/>
        <w:rPr>
          <w:rFonts w:ascii="Times New Roman" w:hAnsi="Times New Roman" w:cs="Times New Roman"/>
          <w:sz w:val="24"/>
          <w:szCs w:val="24"/>
        </w:rPr>
      </w:pPr>
    </w:p>
    <w:p w:rsid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 </w:t>
      </w:r>
      <w:r w:rsidRPr="00F16126">
        <w:rPr>
          <w:rFonts w:ascii="Times New Roman" w:hAnsi="Times New Roman" w:cs="Times New Roman"/>
          <w:b/>
          <w:sz w:val="24"/>
          <w:szCs w:val="24"/>
        </w:rPr>
        <w:t>Красникова Лариса Сергеевна</w:t>
      </w:r>
      <w:r w:rsidRPr="00F16126">
        <w:rPr>
          <w:rFonts w:ascii="Times New Roman" w:hAnsi="Times New Roman" w:cs="Times New Roman"/>
          <w:sz w:val="24"/>
          <w:szCs w:val="24"/>
        </w:rPr>
        <w:t xml:space="preserve">, директор Муниципального автономного учреждения дополнительного образования «Детская школа </w:t>
      </w:r>
      <w:r>
        <w:rPr>
          <w:rFonts w:ascii="Times New Roman" w:hAnsi="Times New Roman" w:cs="Times New Roman"/>
          <w:sz w:val="24"/>
          <w:szCs w:val="24"/>
        </w:rPr>
        <w:t>искусств № 34»</w:t>
      </w:r>
    </w:p>
    <w:p w:rsidR="00F16126" w:rsidRDefault="00F16126" w:rsidP="00F16126">
      <w:pPr>
        <w:spacing w:after="0"/>
        <w:ind w:right="20"/>
        <w:jc w:val="both"/>
        <w:rPr>
          <w:rFonts w:ascii="Times New Roman" w:hAnsi="Times New Roman" w:cs="Times New Roman"/>
          <w:sz w:val="24"/>
          <w:szCs w:val="24"/>
        </w:rPr>
      </w:pPr>
      <w:r>
        <w:rPr>
          <w:rFonts w:ascii="Times New Roman" w:hAnsi="Times New Roman" w:cs="Times New Roman"/>
          <w:sz w:val="24"/>
          <w:szCs w:val="24"/>
        </w:rPr>
        <w:t>Доклад сопровождается презентацией</w:t>
      </w:r>
    </w:p>
    <w:p w:rsidR="00F16126" w:rsidRPr="00F16126" w:rsidRDefault="00F16126" w:rsidP="00F16126">
      <w:pPr>
        <w:spacing w:after="0" w:line="240" w:lineRule="auto"/>
        <w:ind w:firstLine="708"/>
        <w:jc w:val="both"/>
        <w:rPr>
          <w:rFonts w:ascii="Times New Roman" w:hAnsi="Times New Roman" w:cs="Times New Roman"/>
          <w:sz w:val="24"/>
          <w:szCs w:val="24"/>
        </w:rPr>
      </w:pPr>
      <w:r w:rsidRPr="00F16126">
        <w:rPr>
          <w:rFonts w:ascii="Times New Roman" w:hAnsi="Times New Roman" w:cs="Times New Roman"/>
          <w:sz w:val="24"/>
          <w:szCs w:val="24"/>
        </w:rPr>
        <w:t>МАУДО «ДШИ №34» осуществляет образовательную деятельность в шести местах образовательной деятельности - д. Талая, п.ст Арлюк, с. Поперечное, п.ст.Юрга-2, д. Новороманово, с. Проскоково.</w:t>
      </w:r>
    </w:p>
    <w:p w:rsidR="00F16126" w:rsidRPr="00F16126" w:rsidRDefault="00F16126" w:rsidP="00F16126">
      <w:pPr>
        <w:spacing w:after="0" w:line="240" w:lineRule="auto"/>
        <w:ind w:firstLine="708"/>
        <w:jc w:val="both"/>
        <w:rPr>
          <w:rFonts w:ascii="Times New Roman" w:hAnsi="Times New Roman" w:cs="Times New Roman"/>
          <w:sz w:val="24"/>
          <w:szCs w:val="24"/>
        </w:rPr>
      </w:pPr>
      <w:r w:rsidRPr="00F16126">
        <w:rPr>
          <w:rFonts w:ascii="Times New Roman" w:hAnsi="Times New Roman" w:cs="Times New Roman"/>
          <w:sz w:val="24"/>
          <w:szCs w:val="24"/>
        </w:rPr>
        <w:t>В целях профилактических мер раннего предупреждения распространения и противоправного потребления наркотических средств в МАУДО «ДШИ №34» запланировано ряд мероприятий на I полугодие 2023-2024 учебного года. Поскольку между профилактикой и пропагандой существует тонкая грань, а в ДШИ треть обучающихся – это учащиеся начальных классов, мероприятия завязаны на мелкогрупповых беседах, спортивных состязаниях, мероприятиях для родителей обучающихся:</w:t>
      </w:r>
    </w:p>
    <w:p w:rsidR="00F16126" w:rsidRPr="00F16126" w:rsidRDefault="00F16126" w:rsidP="00F16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6126">
        <w:rPr>
          <w:rFonts w:ascii="Times New Roman" w:hAnsi="Times New Roman" w:cs="Times New Roman"/>
          <w:sz w:val="24"/>
          <w:szCs w:val="24"/>
        </w:rPr>
        <w:t>В рамках мероприятий, посвященных школьной антинаркотической акции «Будущее без наркотиков» уже организовано:</w:t>
      </w:r>
    </w:p>
    <w:p w:rsidR="00F16126" w:rsidRPr="00F16126" w:rsidRDefault="00F16126" w:rsidP="00F1612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lastRenderedPageBreak/>
        <w:t>26 июня 2023 в "ДШИ-34" д.Новороманово, преподаватель совместно с методистом Новоромановского СДК провели беседу "Мы за здоровый образ жизни", приуроченную к Международному дню борьбы против наркотиков. Участникам было рассказано о вреде наркотических средств и их последствиях. Также распространили листовки "Правила четырёх "нет" наркотикам".</w:t>
      </w:r>
    </w:p>
    <w:p w:rsidR="00F16126" w:rsidRPr="00F16126" w:rsidRDefault="00F16126" w:rsidP="00F1612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t>22 сентября 2023 под девизом "Закалка, спорт, движение" в школе искусств с.Поперечное прошла "Минутка здоровья".</w:t>
      </w:r>
    </w:p>
    <w:p w:rsidR="00F16126" w:rsidRPr="00F16126" w:rsidRDefault="00F16126" w:rsidP="00F1612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t>25 сентября 2023 в д. Новороманово, преподаватель провела беседу "Мы за здоровый образ жизни", на которой рассказала учащимся о главных  компонентах здорового образа жизни. Одна из учащихся  провела зарядку для поднятия спортивного духа.</w:t>
      </w:r>
    </w:p>
    <w:p w:rsidR="00F16126" w:rsidRPr="00F16126" w:rsidRDefault="00F16126" w:rsidP="00F1612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t>В I полугодие 2023-2024 планируются профилактические мероприятия:</w:t>
      </w:r>
    </w:p>
    <w:p w:rsidR="00F16126" w:rsidRPr="00F16126" w:rsidRDefault="00F16126" w:rsidP="00F1612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t>1.</w:t>
      </w:r>
      <w:r w:rsidRPr="00F16126">
        <w:rPr>
          <w:rFonts w:ascii="Times New Roman" w:hAnsi="Times New Roman" w:cs="Times New Roman"/>
          <w:sz w:val="24"/>
          <w:szCs w:val="24"/>
        </w:rPr>
        <w:tab/>
        <w:t>Беседа с учащимися в классе гитары «Истинные друзья»</w:t>
      </w:r>
      <w:r w:rsidRPr="00F16126">
        <w:rPr>
          <w:rFonts w:ascii="Times New Roman" w:hAnsi="Times New Roman" w:cs="Times New Roman"/>
          <w:sz w:val="24"/>
          <w:szCs w:val="24"/>
        </w:rPr>
        <w:tab/>
        <w:t>29.09.2023</w:t>
      </w:r>
      <w:r w:rsidRPr="00F16126">
        <w:rPr>
          <w:rFonts w:ascii="Times New Roman" w:hAnsi="Times New Roman" w:cs="Times New Roman"/>
          <w:sz w:val="24"/>
          <w:szCs w:val="24"/>
        </w:rPr>
        <w:tab/>
        <w:t>(преп.Кулешова И.В.)</w:t>
      </w:r>
      <w:r w:rsidRPr="00F16126">
        <w:rPr>
          <w:rFonts w:ascii="Times New Roman" w:hAnsi="Times New Roman" w:cs="Times New Roman"/>
          <w:sz w:val="24"/>
          <w:szCs w:val="24"/>
        </w:rPr>
        <w:tab/>
      </w:r>
    </w:p>
    <w:p w:rsidR="00F16126" w:rsidRPr="00F16126" w:rsidRDefault="00F16126" w:rsidP="00523C9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t>2.</w:t>
      </w:r>
      <w:r w:rsidRPr="00F16126">
        <w:rPr>
          <w:rFonts w:ascii="Times New Roman" w:hAnsi="Times New Roman" w:cs="Times New Roman"/>
          <w:sz w:val="24"/>
          <w:szCs w:val="24"/>
        </w:rPr>
        <w:tab/>
        <w:t>Трансляция видеоролика «Наркотики. Секреты манипуляции»</w:t>
      </w:r>
      <w:r w:rsidRPr="00F16126">
        <w:rPr>
          <w:rFonts w:ascii="Times New Roman" w:hAnsi="Times New Roman" w:cs="Times New Roman"/>
          <w:sz w:val="24"/>
          <w:szCs w:val="24"/>
        </w:rPr>
        <w:tab/>
        <w:t>21.10.2023</w:t>
      </w:r>
      <w:r w:rsidRPr="00F16126">
        <w:rPr>
          <w:rFonts w:ascii="Times New Roman" w:hAnsi="Times New Roman" w:cs="Times New Roman"/>
          <w:sz w:val="24"/>
          <w:szCs w:val="24"/>
        </w:rPr>
        <w:tab/>
        <w:t>(преп.Суходуб Т.А.)</w:t>
      </w:r>
      <w:r w:rsidRPr="00F16126">
        <w:rPr>
          <w:rFonts w:ascii="Times New Roman" w:hAnsi="Times New Roman" w:cs="Times New Roman"/>
          <w:sz w:val="24"/>
          <w:szCs w:val="24"/>
        </w:rPr>
        <w:tab/>
      </w:r>
    </w:p>
    <w:p w:rsidR="00F16126" w:rsidRPr="00F16126" w:rsidRDefault="00F16126" w:rsidP="00523C9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t>3.</w:t>
      </w:r>
      <w:r w:rsidRPr="00F16126">
        <w:rPr>
          <w:rFonts w:ascii="Times New Roman" w:hAnsi="Times New Roman" w:cs="Times New Roman"/>
          <w:sz w:val="24"/>
          <w:szCs w:val="24"/>
        </w:rPr>
        <w:tab/>
        <w:t>Освещение вопроса на Родительском собрании, посвященное итогам I четверти на тему «Секретная жизнь наших детей» 27.10.2023</w:t>
      </w:r>
      <w:r w:rsidRPr="00F16126">
        <w:rPr>
          <w:rFonts w:ascii="Times New Roman" w:hAnsi="Times New Roman" w:cs="Times New Roman"/>
          <w:sz w:val="24"/>
          <w:szCs w:val="24"/>
        </w:rPr>
        <w:tab/>
        <w:t xml:space="preserve">(преп.Вечер А.В.) </w:t>
      </w:r>
      <w:r w:rsidRPr="00F16126">
        <w:rPr>
          <w:rFonts w:ascii="Times New Roman" w:hAnsi="Times New Roman" w:cs="Times New Roman"/>
          <w:sz w:val="24"/>
          <w:szCs w:val="24"/>
        </w:rPr>
        <w:tab/>
      </w:r>
    </w:p>
    <w:p w:rsidR="00F16126" w:rsidRPr="00F16126" w:rsidRDefault="00F16126" w:rsidP="00523C9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t>4.</w:t>
      </w:r>
      <w:r w:rsidRPr="00F16126">
        <w:rPr>
          <w:rFonts w:ascii="Times New Roman" w:hAnsi="Times New Roman" w:cs="Times New Roman"/>
          <w:sz w:val="24"/>
          <w:szCs w:val="24"/>
        </w:rPr>
        <w:tab/>
        <w:t>Выпуск буклетов для родителей «Мы в ответе за будущее»  09.11.2023</w:t>
      </w:r>
      <w:r w:rsidRPr="00F16126">
        <w:rPr>
          <w:rFonts w:ascii="Times New Roman" w:hAnsi="Times New Roman" w:cs="Times New Roman"/>
          <w:sz w:val="24"/>
          <w:szCs w:val="24"/>
        </w:rPr>
        <w:tab/>
        <w:t>(преп.Суходуб Т.А.)</w:t>
      </w:r>
      <w:r w:rsidRPr="00F16126">
        <w:rPr>
          <w:rFonts w:ascii="Times New Roman" w:hAnsi="Times New Roman" w:cs="Times New Roman"/>
          <w:sz w:val="24"/>
          <w:szCs w:val="24"/>
        </w:rPr>
        <w:tab/>
      </w:r>
    </w:p>
    <w:p w:rsidR="00F16126" w:rsidRPr="00F16126" w:rsidRDefault="00F16126" w:rsidP="00523C9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t>5.</w:t>
      </w:r>
      <w:r w:rsidRPr="00F16126">
        <w:rPr>
          <w:rFonts w:ascii="Times New Roman" w:hAnsi="Times New Roman" w:cs="Times New Roman"/>
          <w:sz w:val="24"/>
          <w:szCs w:val="24"/>
        </w:rPr>
        <w:tab/>
        <w:t>Беседа «Твое здоровье в твоих руках» 12.11.2023</w:t>
      </w:r>
      <w:r w:rsidRPr="00F16126">
        <w:rPr>
          <w:rFonts w:ascii="Times New Roman" w:hAnsi="Times New Roman" w:cs="Times New Roman"/>
          <w:sz w:val="24"/>
          <w:szCs w:val="24"/>
        </w:rPr>
        <w:tab/>
        <w:t>(преп.Урбах С.И.)</w:t>
      </w:r>
      <w:r w:rsidRPr="00F16126">
        <w:rPr>
          <w:rFonts w:ascii="Times New Roman" w:hAnsi="Times New Roman" w:cs="Times New Roman"/>
          <w:sz w:val="24"/>
          <w:szCs w:val="24"/>
        </w:rPr>
        <w:tab/>
      </w:r>
    </w:p>
    <w:p w:rsidR="00F16126" w:rsidRPr="00F16126" w:rsidRDefault="00F16126" w:rsidP="00523C9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t>6.</w:t>
      </w:r>
      <w:r w:rsidRPr="00F16126">
        <w:rPr>
          <w:rFonts w:ascii="Times New Roman" w:hAnsi="Times New Roman" w:cs="Times New Roman"/>
          <w:sz w:val="24"/>
          <w:szCs w:val="24"/>
        </w:rPr>
        <w:tab/>
        <w:t>Спортивная перемена «Я выбрал спорт! А ты?»</w:t>
      </w:r>
      <w:r w:rsidRPr="00F16126">
        <w:rPr>
          <w:rFonts w:ascii="Times New Roman" w:hAnsi="Times New Roman" w:cs="Times New Roman"/>
          <w:sz w:val="24"/>
          <w:szCs w:val="24"/>
        </w:rPr>
        <w:tab/>
        <w:t>07.12.2023</w:t>
      </w:r>
      <w:r w:rsidRPr="00F16126">
        <w:rPr>
          <w:rFonts w:ascii="Times New Roman" w:hAnsi="Times New Roman" w:cs="Times New Roman"/>
          <w:sz w:val="24"/>
          <w:szCs w:val="24"/>
        </w:rPr>
        <w:tab/>
        <w:t>(преп.Юрьева А.В.)</w:t>
      </w:r>
      <w:r w:rsidRPr="00F16126">
        <w:rPr>
          <w:rFonts w:ascii="Times New Roman" w:hAnsi="Times New Roman" w:cs="Times New Roman"/>
          <w:sz w:val="24"/>
          <w:szCs w:val="24"/>
        </w:rPr>
        <w:tab/>
      </w:r>
    </w:p>
    <w:p w:rsidR="00F16126" w:rsidRPr="00F16126" w:rsidRDefault="00F16126" w:rsidP="00523C9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t>7.</w:t>
      </w:r>
      <w:r w:rsidRPr="00F16126">
        <w:rPr>
          <w:rFonts w:ascii="Times New Roman" w:hAnsi="Times New Roman" w:cs="Times New Roman"/>
          <w:sz w:val="24"/>
          <w:szCs w:val="24"/>
        </w:rPr>
        <w:tab/>
        <w:t xml:space="preserve">В рамках мероприятий, посвященных школьной акции «Будущее без наркотиков» проведение Дня здоровья – катание на коньках, лыжах. </w:t>
      </w:r>
      <w:r w:rsidRPr="00F16126">
        <w:rPr>
          <w:rFonts w:ascii="Times New Roman" w:hAnsi="Times New Roman" w:cs="Times New Roman"/>
          <w:sz w:val="24"/>
          <w:szCs w:val="24"/>
        </w:rPr>
        <w:tab/>
        <w:t>11.12.2023</w:t>
      </w:r>
      <w:r w:rsidRPr="00F16126">
        <w:rPr>
          <w:rFonts w:ascii="Times New Roman" w:hAnsi="Times New Roman" w:cs="Times New Roman"/>
          <w:sz w:val="24"/>
          <w:szCs w:val="24"/>
        </w:rPr>
        <w:tab/>
        <w:t>(преп.Суходуб Т.А.)</w:t>
      </w:r>
      <w:r w:rsidRPr="00F16126">
        <w:rPr>
          <w:rFonts w:ascii="Times New Roman" w:hAnsi="Times New Roman" w:cs="Times New Roman"/>
          <w:sz w:val="24"/>
          <w:szCs w:val="24"/>
        </w:rPr>
        <w:tab/>
      </w:r>
    </w:p>
    <w:p w:rsidR="00F16126" w:rsidRPr="00F16126" w:rsidRDefault="00F16126" w:rsidP="00523C96">
      <w:pPr>
        <w:spacing w:after="0" w:line="240" w:lineRule="auto"/>
        <w:jc w:val="both"/>
        <w:rPr>
          <w:rFonts w:ascii="Times New Roman" w:hAnsi="Times New Roman" w:cs="Times New Roman"/>
          <w:sz w:val="24"/>
          <w:szCs w:val="24"/>
        </w:rPr>
      </w:pPr>
      <w:r w:rsidRPr="00F16126">
        <w:rPr>
          <w:rFonts w:ascii="Times New Roman" w:hAnsi="Times New Roman" w:cs="Times New Roman"/>
          <w:sz w:val="24"/>
          <w:szCs w:val="24"/>
        </w:rPr>
        <w:t xml:space="preserve">Фактов незаконного потребления и оборота наркотиков в МАУДО «ДШИ №34 </w:t>
      </w:r>
      <w:r w:rsidR="00523C96">
        <w:rPr>
          <w:rFonts w:ascii="Times New Roman" w:hAnsi="Times New Roman" w:cs="Times New Roman"/>
          <w:sz w:val="24"/>
          <w:szCs w:val="24"/>
        </w:rPr>
        <w:t>не выявлено.</w:t>
      </w:r>
    </w:p>
    <w:p w:rsidR="00F16126" w:rsidRPr="00F16126" w:rsidRDefault="00523C96" w:rsidP="00523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6126" w:rsidRPr="00F16126">
        <w:rPr>
          <w:rFonts w:ascii="Times New Roman" w:hAnsi="Times New Roman" w:cs="Times New Roman"/>
          <w:sz w:val="24"/>
          <w:szCs w:val="24"/>
        </w:rPr>
        <w:t>Все организованные мероприятия освещаются на официальной страничке и в социальной сети «Вконтакте»</w:t>
      </w:r>
    </w:p>
    <w:p w:rsidR="00523C96" w:rsidRDefault="00523C96" w:rsidP="00F16126">
      <w:pPr>
        <w:spacing w:after="0"/>
        <w:ind w:right="20"/>
        <w:jc w:val="both"/>
        <w:rPr>
          <w:rFonts w:ascii="Times New Roman" w:hAnsi="Times New Roman" w:cs="Times New Roman"/>
          <w:sz w:val="24"/>
          <w:szCs w:val="24"/>
        </w:rPr>
      </w:pPr>
    </w:p>
    <w:p w:rsidR="00F16126" w:rsidRP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 </w:t>
      </w:r>
      <w:r w:rsidRPr="00F16126">
        <w:rPr>
          <w:rFonts w:ascii="Times New Roman" w:hAnsi="Times New Roman" w:cs="Times New Roman"/>
          <w:b/>
          <w:sz w:val="24"/>
          <w:szCs w:val="24"/>
        </w:rPr>
        <w:t>Карпушкина Ольга Александровна</w:t>
      </w:r>
      <w:r w:rsidRPr="00F16126">
        <w:rPr>
          <w:rFonts w:ascii="Times New Roman" w:hAnsi="Times New Roman" w:cs="Times New Roman"/>
          <w:sz w:val="24"/>
          <w:szCs w:val="24"/>
        </w:rPr>
        <w:t>, директор Муниципального автономного учреждения дополнительного образования «Детская музыкальная школа № 69»;</w:t>
      </w:r>
    </w:p>
    <w:p w:rsidR="00523C96" w:rsidRPr="00523C96" w:rsidRDefault="00523C96" w:rsidP="00523C96">
      <w:pPr>
        <w:spacing w:after="0"/>
        <w:ind w:right="20"/>
        <w:jc w:val="both"/>
        <w:rPr>
          <w:rFonts w:ascii="Times New Roman" w:hAnsi="Times New Roman" w:cs="Times New Roman"/>
          <w:sz w:val="24"/>
          <w:szCs w:val="24"/>
        </w:rPr>
      </w:pPr>
      <w:r w:rsidRPr="00523C96">
        <w:rPr>
          <w:rFonts w:ascii="Times New Roman" w:hAnsi="Times New Roman" w:cs="Times New Roman"/>
          <w:sz w:val="24"/>
          <w:szCs w:val="24"/>
        </w:rPr>
        <w:t>МАУДО «ДМШ № 69» осуществляет образовательную деятельность в поселке Юргинский.</w:t>
      </w:r>
    </w:p>
    <w:p w:rsidR="00523C96" w:rsidRPr="00523C96" w:rsidRDefault="00523C96" w:rsidP="00523C96">
      <w:pPr>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523C96">
        <w:rPr>
          <w:rFonts w:ascii="Times New Roman" w:hAnsi="Times New Roman" w:cs="Times New Roman"/>
          <w:sz w:val="24"/>
          <w:szCs w:val="24"/>
        </w:rPr>
        <w:t>Работа по профилактике наркомании и употребления психоактивных веществ проводится в каждом возрастном звене, используются разнообразные формы и методы работы. Так, 21 июня 2023г для детей младшего школьного возраста было проведено музыкальное развлечение «Танцевальная бухта «Джига-дрыга», 29 июня 2023г для учащихся среднего звена проведен флешмоб «Танцевальное ассорти», а для учащихся старших классов проведена беседа «Наркотики – страшный враг!».</w:t>
      </w:r>
    </w:p>
    <w:p w:rsidR="00523C96" w:rsidRPr="00523C96" w:rsidRDefault="00523C96" w:rsidP="00523C96">
      <w:pPr>
        <w:spacing w:after="0"/>
        <w:ind w:right="20"/>
        <w:jc w:val="both"/>
        <w:rPr>
          <w:rFonts w:ascii="Times New Roman" w:hAnsi="Times New Roman" w:cs="Times New Roman"/>
          <w:sz w:val="24"/>
          <w:szCs w:val="24"/>
        </w:rPr>
      </w:pPr>
      <w:r w:rsidRPr="00523C96">
        <w:rPr>
          <w:rFonts w:ascii="Times New Roman" w:hAnsi="Times New Roman" w:cs="Times New Roman"/>
          <w:sz w:val="24"/>
          <w:szCs w:val="24"/>
        </w:rPr>
        <w:t xml:space="preserve">Так же организовано тесное сотрудничество с родителями учеников, проводятся беседы, родительские собрания, распространяются листовки о вреде наркотиков и отдельно, листовки о культуре здоровья и пропаганде здорового образа жизни. </w:t>
      </w:r>
    </w:p>
    <w:p w:rsidR="00523C96" w:rsidRPr="00523C96" w:rsidRDefault="00523C96" w:rsidP="00523C96">
      <w:pPr>
        <w:spacing w:after="0"/>
        <w:ind w:right="20"/>
        <w:jc w:val="both"/>
        <w:rPr>
          <w:rFonts w:ascii="Times New Roman" w:hAnsi="Times New Roman" w:cs="Times New Roman"/>
          <w:sz w:val="24"/>
          <w:szCs w:val="24"/>
        </w:rPr>
      </w:pPr>
      <w:r w:rsidRPr="00523C96">
        <w:rPr>
          <w:rFonts w:ascii="Times New Roman" w:hAnsi="Times New Roman" w:cs="Times New Roman"/>
          <w:sz w:val="24"/>
          <w:szCs w:val="24"/>
        </w:rPr>
        <w:t>В рамках данного направления в план культурно-воспитательной работы внесены мероприятия по профилактике наркомании, алкоголизма и табакокурения, а так же по пропаганде ЗОЖ.</w:t>
      </w:r>
    </w:p>
    <w:p w:rsidR="00F16126" w:rsidRDefault="00523C96" w:rsidP="00523C96">
      <w:pPr>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523C96">
        <w:rPr>
          <w:rFonts w:ascii="Times New Roman" w:hAnsi="Times New Roman" w:cs="Times New Roman"/>
          <w:sz w:val="24"/>
          <w:szCs w:val="24"/>
        </w:rPr>
        <w:t>Фактов незаконного потребления и оборота наркотиков в МАУДО «ДМШ №69», не выявлено.</w:t>
      </w:r>
    </w:p>
    <w:p w:rsidR="00523C96" w:rsidRPr="00F16126" w:rsidRDefault="00523C96" w:rsidP="00523C96">
      <w:pPr>
        <w:spacing w:after="0"/>
        <w:ind w:right="20"/>
        <w:jc w:val="both"/>
        <w:rPr>
          <w:rFonts w:ascii="Times New Roman" w:hAnsi="Times New Roman" w:cs="Times New Roman"/>
          <w:sz w:val="24"/>
          <w:szCs w:val="24"/>
        </w:rPr>
      </w:pPr>
    </w:p>
    <w:p w:rsidR="00F16126"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 </w:t>
      </w:r>
      <w:r w:rsidRPr="00F16126">
        <w:rPr>
          <w:rFonts w:ascii="Times New Roman" w:hAnsi="Times New Roman" w:cs="Times New Roman"/>
          <w:b/>
          <w:sz w:val="24"/>
          <w:szCs w:val="24"/>
        </w:rPr>
        <w:t>Сафин Фаниль Назыпович</w:t>
      </w:r>
      <w:r w:rsidRPr="00F16126">
        <w:rPr>
          <w:rFonts w:ascii="Times New Roman" w:hAnsi="Times New Roman" w:cs="Times New Roman"/>
          <w:sz w:val="24"/>
          <w:szCs w:val="24"/>
        </w:rPr>
        <w:t>, директор Муниципального автономного учреждения дополнительного образования «Детс</w:t>
      </w:r>
      <w:r w:rsidR="00523C96">
        <w:rPr>
          <w:rFonts w:ascii="Times New Roman" w:hAnsi="Times New Roman" w:cs="Times New Roman"/>
          <w:sz w:val="24"/>
          <w:szCs w:val="24"/>
        </w:rPr>
        <w:t>ко – юношеская спортивная школа».</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lastRenderedPageBreak/>
        <w:t xml:space="preserve">В наше время наркомания признана угрозой глобального характера. Мероприятиями, направленные на предотвращение наркозависимости и пропаганду здорового образа жизни, охвачены все учебные заведения округа. Главной целью ДЮСШ и общеобразовательных организаций, является внедрение физической культуры и спорта в повседневную жизнь и быт школьников. </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 xml:space="preserve">В начале каждого учебного года, перед учреждениями стоит задача: </w:t>
      </w:r>
    </w:p>
    <w:p w:rsidR="00523C96" w:rsidRPr="00523C96" w:rsidRDefault="00523C96" w:rsidP="00523C96">
      <w:pPr>
        <w:spacing w:after="0" w:line="240" w:lineRule="auto"/>
        <w:jc w:val="both"/>
        <w:rPr>
          <w:rFonts w:ascii="Times New Roman" w:hAnsi="Times New Roman" w:cs="Times New Roman"/>
          <w:sz w:val="24"/>
          <w:szCs w:val="24"/>
        </w:rPr>
      </w:pPr>
      <w:r w:rsidRPr="00523C96">
        <w:rPr>
          <w:rFonts w:ascii="Times New Roman" w:hAnsi="Times New Roman" w:cs="Times New Roman"/>
          <w:sz w:val="24"/>
          <w:szCs w:val="24"/>
        </w:rPr>
        <w:t xml:space="preserve">- выявить учащихся склонных к совершению правонарушений; детей из неблагополучных, опекаемых, многодетных и малообеспеченных семей; определить причины отклонений в поведении и обеспечить каждому нуждающемуся своевременную поддержку, с привлечение служб и ведомств в системе профилактики. </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На данный момент в спортивную школу зачислено 644 учащихся, которые посещают тренировочные занятия по шести видам спорта. Это дети и подростки от 7 до 18 лет включительно, которые занимаются на базах общеобразовательных учреждений, согласно Договорам безвозмездного использования, и в двух залах спортивной школы.</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 xml:space="preserve">На сегодняшний день принято два молодых специалиста на должность «тренер-преподаватель», в связи с этим повысится охват занимающихся детей в спортивной школе.  </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 xml:space="preserve">Ведется работа с подростками состоящими на учете в комиссии по делам несовершеннолетних, из 29-ти, 11 детей закреплены за тренерами-преподавателями по месту жительства и посещают занятия по лыжным гонкам, греко-римской борьбе и футболу. </w:t>
      </w:r>
    </w:p>
    <w:p w:rsidR="00523C96" w:rsidRPr="00523C96" w:rsidRDefault="00523C96" w:rsidP="00523C96">
      <w:pPr>
        <w:spacing w:after="0" w:line="240" w:lineRule="auto"/>
        <w:jc w:val="both"/>
        <w:rPr>
          <w:rFonts w:ascii="Times New Roman" w:hAnsi="Times New Roman" w:cs="Times New Roman"/>
          <w:sz w:val="24"/>
          <w:szCs w:val="24"/>
        </w:rPr>
      </w:pPr>
      <w:r w:rsidRPr="00523C96">
        <w:rPr>
          <w:rFonts w:ascii="Times New Roman" w:hAnsi="Times New Roman" w:cs="Times New Roman"/>
          <w:sz w:val="24"/>
          <w:szCs w:val="24"/>
        </w:rPr>
        <w:t xml:space="preserve">     С целью массового привлечения детей и подростков «ДЮСШ» и спортивные клубы общеобразовательных организаций реализуют программы дополнительного образования по баскетболу, волейболу, футболу, лыжным гонкам, легкой атлетики и другим видов спорта; реализуются региональные и всероссийские акции, программы и проекты, продолжается работа по реализации Всероссийского физкультурно-спортивного комплекса «Готов к труду и обороне».</w:t>
      </w:r>
    </w:p>
    <w:p w:rsidR="00523C96" w:rsidRPr="00523C96" w:rsidRDefault="00523C96" w:rsidP="00523C96">
      <w:pPr>
        <w:spacing w:after="0" w:line="240" w:lineRule="auto"/>
        <w:jc w:val="both"/>
        <w:rPr>
          <w:rFonts w:ascii="Times New Roman" w:hAnsi="Times New Roman" w:cs="Times New Roman"/>
          <w:sz w:val="24"/>
          <w:szCs w:val="24"/>
        </w:rPr>
      </w:pPr>
      <w:r w:rsidRPr="00523C96">
        <w:rPr>
          <w:rFonts w:ascii="Times New Roman" w:hAnsi="Times New Roman" w:cs="Times New Roman"/>
          <w:sz w:val="24"/>
          <w:szCs w:val="24"/>
        </w:rPr>
        <w:t xml:space="preserve">     Сотрудниками Центра тестирования, совместно с ответственными лицами за реализацию комплекса, ежегодно проводят спортивно-массовые мероприятия по приему норм комплекса "ГТО".  </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На 26 сентября 2023 года в округе приняли участие в выполнении нормативов испытаний(тестов) комплекса ГТО - 2386 человек (это со взрослым населением), из них выполнили нормативы на знаки отличия - 1012 человек. В настоящее время, в категории молодежь до 35 лет на территории нашего округа приступили к сдаче норм "ГТО" 95 человек, из них, по итогам выполнения, знаки отличия были вручены 38 участникам. В возрастных группах, 36 лет и старше,  участие приняли 10 жителей района, из них 9 получили знаки отличия.</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Большую роль в доступности и массовом распространении спорта имеют дворовые и пришкольные спортивные площадки. Это места массового занятия физической культурой, особенно востребованы в летний период.</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 xml:space="preserve">  На протяжении многих лет ДЮСШ ведет работу по профилактике наркомании. Совместно с общеобразовательными организациями, клубами и «ДЮЦ» Юргинского муниципального округа, проводятся массовые физкультурно-спортивные, культурные мероприятия, а так же туристические походы, в рамках акции «Спорт против наркотиков».</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Проводим совместную работу с Управлением культуры молодежной политики и спорта, учреждениями дополнительного образования спортивной направленности города Юрги.</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 xml:space="preserve">Для привлечения интереса к спорту и здоровому образу жизни, формирования стремления к спортивным достижениям, развитию семейного спорта, проводится ряд Всероссийских  массовых физкультурных проектов и акций, таких как, «Лыжня России», «Кросс Нации», «Всемирный день катания на коньках», муниципальные этапы летнего и зимнего фестивалей ВФСК «ГТО», «Президентские спортивные игры», проводятся Спортивные соревнования школьников «Кузбасская спортивная лига», «Мини-футбол в </w:t>
      </w:r>
      <w:r w:rsidRPr="00523C96">
        <w:rPr>
          <w:rFonts w:ascii="Times New Roman" w:hAnsi="Times New Roman" w:cs="Times New Roman"/>
          <w:sz w:val="24"/>
          <w:szCs w:val="24"/>
        </w:rPr>
        <w:lastRenderedPageBreak/>
        <w:t xml:space="preserve">школу», в которых принимают участия обучающиеся Юргинского муниципального округа, в том числе, и несовершеннолетние в отношения которых проводится индивидуально-профилактическая работа. </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Ежегодно на начало учебного года в школах округа составляется расписание работы спортивных залов для занятий физической культурой и спортом, а также для подготовки выполнения нормативов «ГТО» среди всех групп населения.</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 xml:space="preserve">Ежегодно спортивная команда Юргинского муниципального округа, в нее входят как молодежь, так и ветераны спорта, принимает участие во Всекузбасских летних и зимних сельских спортивных играх. </w:t>
      </w:r>
    </w:p>
    <w:p w:rsidR="00523C96" w:rsidRPr="00523C96" w:rsidRDefault="00523C96" w:rsidP="00523C96">
      <w:pPr>
        <w:spacing w:after="0" w:line="240" w:lineRule="auto"/>
        <w:ind w:firstLine="426"/>
        <w:jc w:val="both"/>
        <w:rPr>
          <w:rFonts w:ascii="Times New Roman" w:hAnsi="Times New Roman" w:cs="Times New Roman"/>
          <w:sz w:val="24"/>
          <w:szCs w:val="24"/>
        </w:rPr>
      </w:pPr>
      <w:r w:rsidRPr="00523C96">
        <w:rPr>
          <w:rFonts w:ascii="Times New Roman" w:hAnsi="Times New Roman" w:cs="Times New Roman"/>
          <w:sz w:val="24"/>
          <w:szCs w:val="24"/>
        </w:rPr>
        <w:t xml:space="preserve">Стало традицией проводить круглые столы и физкультурно-спортивное мероприятие «Отцы и дети </w:t>
      </w:r>
      <w:r w:rsidRPr="00523C96">
        <w:rPr>
          <w:rFonts w:ascii="Times New Roman" w:hAnsi="Times New Roman" w:cs="Times New Roman"/>
          <w:sz w:val="24"/>
          <w:szCs w:val="24"/>
          <w:lang w:val="en-US"/>
        </w:rPr>
        <w:t>Z</w:t>
      </w:r>
      <w:r w:rsidRPr="00523C96">
        <w:rPr>
          <w:rFonts w:ascii="Times New Roman" w:hAnsi="Times New Roman" w:cs="Times New Roman"/>
          <w:sz w:val="24"/>
          <w:szCs w:val="24"/>
        </w:rPr>
        <w:t xml:space="preserve">аРоссию!», в котором принимают участие команда "Совета Отцов" и молодежные команды. Мероприятия проходят   на территории оздоровительного лагеря "Сосновый бор" и в общеобразовательных учреждениях. </w:t>
      </w:r>
    </w:p>
    <w:p w:rsidR="00F16126" w:rsidRPr="00F16126" w:rsidRDefault="00F16126" w:rsidP="00F16126">
      <w:pPr>
        <w:spacing w:after="0"/>
        <w:ind w:right="20"/>
        <w:jc w:val="both"/>
        <w:rPr>
          <w:rFonts w:ascii="Times New Roman" w:hAnsi="Times New Roman" w:cs="Times New Roman"/>
          <w:sz w:val="24"/>
          <w:szCs w:val="24"/>
        </w:rPr>
      </w:pPr>
    </w:p>
    <w:p w:rsidR="00C359E8" w:rsidRDefault="00F16126" w:rsidP="00F16126">
      <w:pPr>
        <w:spacing w:after="0"/>
        <w:ind w:right="20"/>
        <w:jc w:val="both"/>
        <w:rPr>
          <w:rFonts w:ascii="Times New Roman" w:hAnsi="Times New Roman" w:cs="Times New Roman"/>
          <w:sz w:val="24"/>
          <w:szCs w:val="24"/>
        </w:rPr>
      </w:pPr>
      <w:r w:rsidRPr="00F16126">
        <w:rPr>
          <w:rFonts w:ascii="Times New Roman" w:hAnsi="Times New Roman" w:cs="Times New Roman"/>
          <w:sz w:val="24"/>
          <w:szCs w:val="24"/>
        </w:rPr>
        <w:t xml:space="preserve">- </w:t>
      </w:r>
      <w:r w:rsidRPr="00F16126">
        <w:rPr>
          <w:rFonts w:ascii="Times New Roman" w:hAnsi="Times New Roman" w:cs="Times New Roman"/>
          <w:b/>
          <w:sz w:val="24"/>
          <w:szCs w:val="24"/>
        </w:rPr>
        <w:t>Вельдиманова Татьяна Владимировна</w:t>
      </w:r>
      <w:r w:rsidRPr="00F16126">
        <w:rPr>
          <w:rFonts w:ascii="Times New Roman" w:hAnsi="Times New Roman" w:cs="Times New Roman"/>
          <w:sz w:val="24"/>
          <w:szCs w:val="24"/>
        </w:rPr>
        <w:t>, директора Муниципального бюджетного образовательного учреждения дополнительного образования  «Детско – юношеский центр».</w:t>
      </w:r>
    </w:p>
    <w:p w:rsidR="00523C96" w:rsidRPr="00523C96" w:rsidRDefault="00523C96" w:rsidP="00523C96">
      <w:pPr>
        <w:pStyle w:val="a3"/>
        <w:spacing w:before="0" w:beforeAutospacing="0" w:after="0" w:afterAutospacing="0"/>
        <w:jc w:val="both"/>
        <w:rPr>
          <w:color w:val="010101"/>
        </w:rPr>
      </w:pPr>
      <w:r>
        <w:rPr>
          <w:color w:val="010101"/>
        </w:rPr>
        <w:t xml:space="preserve">             </w:t>
      </w:r>
      <w:r w:rsidRPr="00523C96">
        <w:rPr>
          <w:color w:val="010101"/>
        </w:rPr>
        <w:t xml:space="preserve">Вся работа МБОУ ДО ДЮЦ направлена на то, чтобы организовать досуг детей, поэтому является благодатной почвой для работы над профилактикой употребления психоактивных веществ несовершеннолетними и решении острых социальных проблем. Ведь, как известно бесцельное времяпрепровождение молодой, эмоционально неокрепшей личности приводит к печальным последствиям. </w:t>
      </w:r>
    </w:p>
    <w:p w:rsidR="00523C96" w:rsidRPr="00523C96" w:rsidRDefault="00523C96" w:rsidP="00523C96">
      <w:pPr>
        <w:pStyle w:val="a3"/>
        <w:spacing w:before="0" w:beforeAutospacing="0" w:after="0" w:afterAutospacing="0"/>
        <w:jc w:val="both"/>
        <w:rPr>
          <w:color w:val="010101"/>
        </w:rPr>
      </w:pPr>
      <w:r w:rsidRPr="00523C96">
        <w:rPr>
          <w:color w:val="010101"/>
        </w:rPr>
        <w:t xml:space="preserve"> </w:t>
      </w:r>
      <w:r>
        <w:rPr>
          <w:color w:val="010101"/>
        </w:rPr>
        <w:t xml:space="preserve">         </w:t>
      </w:r>
      <w:r w:rsidRPr="00523C96">
        <w:rPr>
          <w:color w:val="010101"/>
        </w:rPr>
        <w:t xml:space="preserve">   Деятельность ДЮЦ увеличивает пространство, в котором дети и подростки могут развивать свою активность, демонстрировать те качества, которые часто остаются невостребованными основным образованием.</w:t>
      </w:r>
    </w:p>
    <w:p w:rsidR="00523C96" w:rsidRPr="00523C96" w:rsidRDefault="00523C96" w:rsidP="00523C96">
      <w:pPr>
        <w:pStyle w:val="a3"/>
        <w:spacing w:before="0" w:beforeAutospacing="0" w:after="0" w:afterAutospacing="0"/>
        <w:jc w:val="both"/>
      </w:pPr>
      <w:r w:rsidRPr="00523C96">
        <w:t xml:space="preserve">  </w:t>
      </w:r>
      <w:r>
        <w:t xml:space="preserve">         </w:t>
      </w:r>
      <w:r w:rsidRPr="00523C96">
        <w:t xml:space="preserve">  ДЮЦ организует работу с детьми в течение всего календарного года, включая каникулярное время, выходные и праздничные дни.</w:t>
      </w:r>
    </w:p>
    <w:p w:rsidR="00523C96" w:rsidRPr="00523C96" w:rsidRDefault="00523C96" w:rsidP="00523C96">
      <w:pPr>
        <w:pStyle w:val="a3"/>
        <w:spacing w:before="0" w:beforeAutospacing="0" w:after="0" w:afterAutospacing="0"/>
        <w:jc w:val="both"/>
      </w:pPr>
      <w:r w:rsidRPr="00523C96">
        <w:t xml:space="preserve">   </w:t>
      </w:r>
      <w:r>
        <w:t xml:space="preserve">         </w:t>
      </w:r>
      <w:r w:rsidRPr="00523C96">
        <w:t xml:space="preserve"> Образовательная деятельность ДЮЦ осуществляется на территориях Юргинского муниципального округа в  п.с. Арлюк, п. Заозерный, д. Зимник, п. с. Юрга 2, с. Проскоково, д. Талая, п. Юргинский, д.Зимник, д.Пятково.</w:t>
      </w:r>
    </w:p>
    <w:p w:rsidR="00523C96" w:rsidRPr="00523C96" w:rsidRDefault="00523C96" w:rsidP="00523C96">
      <w:pPr>
        <w:pStyle w:val="a3"/>
        <w:spacing w:before="0" w:beforeAutospacing="0" w:after="0" w:afterAutospacing="0"/>
        <w:jc w:val="both"/>
        <w:rPr>
          <w:color w:val="010101"/>
        </w:rPr>
      </w:pPr>
      <w:r w:rsidRPr="00523C96">
        <w:t xml:space="preserve">     </w:t>
      </w:r>
      <w:r>
        <w:t xml:space="preserve">       </w:t>
      </w:r>
      <w:r w:rsidRPr="00523C96">
        <w:t xml:space="preserve"> В 2023-2024 учебном году </w:t>
      </w:r>
      <w:r w:rsidRPr="00523C96">
        <w:rPr>
          <w:rFonts w:eastAsia="Tahoma"/>
          <w:kern w:val="24"/>
        </w:rPr>
        <w:t xml:space="preserve">в ДЮЦ </w:t>
      </w:r>
      <w:r w:rsidRPr="00523C96">
        <w:t>реализуется 48 дополнительных общеобразовательных общеразвивающих программ по шести направленностям (Художественная, Туристско-краеведческая, Социально-гуманитарная, Техническая, Естественнонаучная,  Физкультурно-спортивная). Занятия проводятся как в объединениях, группах, так и индивидуально.</w:t>
      </w:r>
      <w:r w:rsidRPr="00523C96">
        <w:rPr>
          <w:color w:val="010101"/>
        </w:rPr>
        <w:t xml:space="preserve"> Объединения и группы предоставляют широкие возможности проведения профилактической работы.</w:t>
      </w:r>
    </w:p>
    <w:p w:rsidR="00523C96" w:rsidRPr="00523C96" w:rsidRDefault="00523C96" w:rsidP="00523C96">
      <w:pPr>
        <w:tabs>
          <w:tab w:val="left" w:pos="1291"/>
        </w:tabs>
        <w:spacing w:after="0" w:line="240" w:lineRule="auto"/>
        <w:jc w:val="both"/>
        <w:rPr>
          <w:rFonts w:ascii="Times New Roman" w:hAnsi="Times New Roman" w:cs="Times New Roman"/>
          <w:sz w:val="24"/>
          <w:szCs w:val="24"/>
        </w:rPr>
      </w:pPr>
      <w:r w:rsidRPr="00523C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3C96">
        <w:rPr>
          <w:rFonts w:ascii="Times New Roman" w:hAnsi="Times New Roman" w:cs="Times New Roman"/>
          <w:sz w:val="24"/>
          <w:szCs w:val="24"/>
        </w:rPr>
        <w:t xml:space="preserve">   Вариативность и широкий спектр дополнительных общеобразовательных общеразвивающих программ позволяют создать условия для свободного выбора учащимися различных направленностей, способствующих их творческому самоопределению в соответствии с их возрастными и индивидуальными особенностями, интересами, потребностями. В ДЮЦ принимаются все желающие на основе добровольного выбора вида деятельности в соответствии с их пожеланиями, наклонностями, с учетом состояния здоровья. </w:t>
      </w:r>
    </w:p>
    <w:p w:rsidR="00523C96" w:rsidRPr="00523C96" w:rsidRDefault="00523C96" w:rsidP="00523C96">
      <w:pPr>
        <w:pStyle w:val="a3"/>
        <w:spacing w:before="0" w:beforeAutospacing="0" w:after="0" w:afterAutospacing="0"/>
        <w:jc w:val="both"/>
        <w:rPr>
          <w:color w:val="010101"/>
        </w:rPr>
      </w:pPr>
      <w:r w:rsidRPr="00523C96">
        <w:rPr>
          <w:color w:val="010101"/>
        </w:rPr>
        <w:t xml:space="preserve">     </w:t>
      </w:r>
      <w:r>
        <w:rPr>
          <w:color w:val="010101"/>
        </w:rPr>
        <w:t xml:space="preserve">       </w:t>
      </w:r>
      <w:r w:rsidRPr="00523C96">
        <w:rPr>
          <w:color w:val="010101"/>
        </w:rPr>
        <w:t xml:space="preserve">  Развитие личности и творческих способностей детей зависит не только от того, что изучается, но и от того, как изучается. Одной из главных задач при работе педагогов мы ставим работу с детьми, как с партнерами, равными, не навязывая собственную позицию, предоставляя им возможность выдвигать свои идеи и их воплощать. Такой подход, в целом, позволяет мягко доносить до ребенка важность здорового образа жизни, отказа от употребления запрещенных веществ. </w:t>
      </w:r>
    </w:p>
    <w:p w:rsidR="00523C96" w:rsidRPr="00523C96" w:rsidRDefault="00523C96" w:rsidP="00523C96">
      <w:pPr>
        <w:tabs>
          <w:tab w:val="left" w:pos="1630"/>
        </w:tabs>
        <w:spacing w:after="0" w:line="240" w:lineRule="auto"/>
        <w:jc w:val="both"/>
        <w:rPr>
          <w:rFonts w:ascii="Times New Roman" w:hAnsi="Times New Roman" w:cs="Times New Roman"/>
          <w:sz w:val="24"/>
          <w:szCs w:val="24"/>
        </w:rPr>
      </w:pPr>
      <w:r w:rsidRPr="00523C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3C96">
        <w:rPr>
          <w:rFonts w:ascii="Times New Roman" w:hAnsi="Times New Roman" w:cs="Times New Roman"/>
          <w:sz w:val="24"/>
          <w:szCs w:val="24"/>
        </w:rPr>
        <w:t xml:space="preserve"> При проведении воспитательной работы и профилактической работы с детьми важна </w:t>
      </w:r>
      <w:r w:rsidRPr="00523C96">
        <w:rPr>
          <w:rFonts w:ascii="Times New Roman" w:hAnsi="Times New Roman" w:cs="Times New Roman"/>
          <w:color w:val="010101"/>
          <w:sz w:val="24"/>
          <w:szCs w:val="24"/>
        </w:rPr>
        <w:t xml:space="preserve">последовательность, поэтапность и комплексный подход. Для этого ДЮЦ активно сотрудничает не только со школами, но и с правоохранительными органами, органами </w:t>
      </w:r>
      <w:r w:rsidRPr="00523C96">
        <w:rPr>
          <w:rFonts w:ascii="Times New Roman" w:hAnsi="Times New Roman" w:cs="Times New Roman"/>
          <w:color w:val="010101"/>
          <w:sz w:val="24"/>
          <w:szCs w:val="24"/>
        </w:rPr>
        <w:lastRenderedPageBreak/>
        <w:t>опеки и др. структурами. Такая совместная работа по выполнению профилактических мероприятий делает профилактику наркомании среди детей и подростков действительно системной и конструктивной. Ярким примером в 2023 году стал форум «Право выбора».</w:t>
      </w:r>
    </w:p>
    <w:p w:rsidR="00523C96" w:rsidRPr="00523C96" w:rsidRDefault="00523C96" w:rsidP="00523C96">
      <w:pPr>
        <w:tabs>
          <w:tab w:val="left" w:pos="1630"/>
        </w:tabs>
        <w:spacing w:after="0" w:line="240" w:lineRule="auto"/>
        <w:jc w:val="both"/>
        <w:rPr>
          <w:rFonts w:ascii="Times New Roman" w:hAnsi="Times New Roman" w:cs="Times New Roman"/>
          <w:sz w:val="24"/>
          <w:szCs w:val="24"/>
        </w:rPr>
      </w:pPr>
      <w:r w:rsidRPr="00523C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3C96">
        <w:rPr>
          <w:rFonts w:ascii="Times New Roman" w:hAnsi="Times New Roman" w:cs="Times New Roman"/>
          <w:sz w:val="24"/>
          <w:szCs w:val="24"/>
        </w:rPr>
        <w:t xml:space="preserve"> Одной из приоритетных составляющих образовательного процесса в ДЮЦ является воспитание, так как именно воспитание формирует у обучающихся нравственные ценности и ориентиры в будущей их жизни. </w:t>
      </w:r>
    </w:p>
    <w:p w:rsidR="00523C96" w:rsidRPr="00523C96" w:rsidRDefault="00523C96" w:rsidP="00523C96">
      <w:pPr>
        <w:tabs>
          <w:tab w:val="left" w:pos="1630"/>
        </w:tabs>
        <w:spacing w:after="0" w:line="240" w:lineRule="auto"/>
        <w:jc w:val="both"/>
        <w:rPr>
          <w:rFonts w:ascii="Times New Roman" w:hAnsi="Times New Roman" w:cs="Times New Roman"/>
          <w:sz w:val="24"/>
          <w:szCs w:val="24"/>
        </w:rPr>
      </w:pPr>
      <w:r w:rsidRPr="00523C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3C96">
        <w:rPr>
          <w:rFonts w:ascii="Times New Roman" w:hAnsi="Times New Roman" w:cs="Times New Roman"/>
          <w:sz w:val="24"/>
          <w:szCs w:val="24"/>
        </w:rPr>
        <w:t xml:space="preserve">Воспитательная работа в ДЮЦ ориентирована на все возрастные группы обучающихся и ведется объединенными усилиями всех участников образовательного процесса: педагогами, обучающимися, родителями (законными представителями). </w:t>
      </w:r>
    </w:p>
    <w:p w:rsidR="00523C96" w:rsidRPr="00523C96" w:rsidRDefault="00523C96" w:rsidP="00523C96">
      <w:pPr>
        <w:tabs>
          <w:tab w:val="left" w:pos="1630"/>
        </w:tabs>
        <w:spacing w:after="0" w:line="240" w:lineRule="auto"/>
        <w:jc w:val="both"/>
        <w:rPr>
          <w:rFonts w:ascii="Times New Roman" w:hAnsi="Times New Roman" w:cs="Times New Roman"/>
          <w:color w:val="010101"/>
          <w:sz w:val="24"/>
          <w:szCs w:val="24"/>
        </w:rPr>
      </w:pPr>
      <w:r w:rsidRPr="00523C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3C96">
        <w:rPr>
          <w:rFonts w:ascii="Times New Roman" w:hAnsi="Times New Roman" w:cs="Times New Roman"/>
          <w:sz w:val="24"/>
          <w:szCs w:val="24"/>
        </w:rPr>
        <w:t xml:space="preserve"> В ДЮЦ занимаются дети, начиная с 5 летнего возраста и до 18 лет.   Мы считаем в</w:t>
      </w:r>
      <w:r w:rsidRPr="00523C96">
        <w:rPr>
          <w:rFonts w:ascii="Times New Roman" w:hAnsi="Times New Roman" w:cs="Times New Roman"/>
          <w:color w:val="010101"/>
          <w:sz w:val="24"/>
          <w:szCs w:val="24"/>
        </w:rPr>
        <w:t>ажным, чтобы профилактическая работа проводилась с обучающимися всех возрастов, не ограничиваясь только средним и старшим школьным возрастом. Ведь чаще всего именно в дошкольном и младшем школьном возрасте закладываются основы здорового образа жизни, и закладывается модель поведения ребенка в будущем. В ДЮЦ разработаны и с периодичностью проводятся мероприятия для всех возрастных групп «Береги здоровье смолоду», «Наши привычки: вредные и полезные», «Я и мои друзья» и пр. Обязательное участие дети и педагоги принимают в изготовлении буклетов, листовок по антинаркотической тематике и раздают их односельчанам, организовывают выступления агитбригад, флешмобов и пр.</w:t>
      </w:r>
    </w:p>
    <w:p w:rsidR="00523C96" w:rsidRPr="00523C96" w:rsidRDefault="00523C96" w:rsidP="00523C96">
      <w:pPr>
        <w:tabs>
          <w:tab w:val="left" w:pos="1630"/>
        </w:tabs>
        <w:spacing w:after="0" w:line="240" w:lineRule="auto"/>
        <w:jc w:val="both"/>
        <w:rPr>
          <w:rFonts w:ascii="Times New Roman" w:hAnsi="Times New Roman" w:cs="Times New Roman"/>
          <w:sz w:val="24"/>
          <w:szCs w:val="24"/>
        </w:rPr>
      </w:pPr>
      <w:r w:rsidRPr="00523C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3C96">
        <w:rPr>
          <w:rFonts w:ascii="Times New Roman" w:hAnsi="Times New Roman" w:cs="Times New Roman"/>
          <w:sz w:val="24"/>
          <w:szCs w:val="24"/>
        </w:rPr>
        <w:t xml:space="preserve">   В воспитательном процессе ДЮЦ большую роль играют традиции, сложившиеся в детских творческих объединениях, позволяющие продолжать и углублять освоение содержания дополнительных общеобразовательных общеразвивающих программ, устанавливать, развивать, усложнять позитивные воспитательные отношения. </w:t>
      </w:r>
    </w:p>
    <w:p w:rsidR="00523C96" w:rsidRPr="00523C96" w:rsidRDefault="00523C96" w:rsidP="00523C96">
      <w:pPr>
        <w:tabs>
          <w:tab w:val="left" w:pos="1630"/>
        </w:tabs>
        <w:spacing w:after="0" w:line="240" w:lineRule="auto"/>
        <w:jc w:val="both"/>
        <w:rPr>
          <w:rFonts w:ascii="Times New Roman" w:hAnsi="Times New Roman" w:cs="Times New Roman"/>
          <w:sz w:val="24"/>
          <w:szCs w:val="24"/>
        </w:rPr>
      </w:pPr>
      <w:r w:rsidRPr="00523C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3C96">
        <w:rPr>
          <w:rFonts w:ascii="Times New Roman" w:hAnsi="Times New Roman" w:cs="Times New Roman"/>
          <w:sz w:val="24"/>
          <w:szCs w:val="24"/>
        </w:rPr>
        <w:t xml:space="preserve"> Воспитание обучающихся на традициях создает неповторимую эмоциональную атмосферу, чувство гордости за свой коллектив, способствует формированию активной творческой личности, повышает самооценку, что очень важно в формировании здоровой личности. Стабильность функционирования воспитательной системы ДЮЦ обеспечивается сохранением традиций, к которым в коллективе относятся очень бережно.</w:t>
      </w:r>
    </w:p>
    <w:p w:rsidR="00523C96" w:rsidRPr="00523C96" w:rsidRDefault="00523C96" w:rsidP="00523C96">
      <w:pPr>
        <w:pStyle w:val="a3"/>
        <w:spacing w:before="0" w:beforeAutospacing="0" w:after="0" w:afterAutospacing="0"/>
        <w:jc w:val="both"/>
        <w:rPr>
          <w:color w:val="010101"/>
        </w:rPr>
      </w:pPr>
      <w:r w:rsidRPr="00523C96">
        <w:t xml:space="preserve">       </w:t>
      </w:r>
      <w:r>
        <w:t xml:space="preserve"> </w:t>
      </w:r>
      <w:r w:rsidRPr="00523C96">
        <w:t xml:space="preserve">   Основными традициями воспитания в ДЮЦ являются - проведение совместных мероприятий (подготовка номеров, концертов, игровых программ, участие в акциях и пр.);</w:t>
      </w:r>
      <w:r w:rsidRPr="00523C96">
        <w:rPr>
          <w:color w:val="010101"/>
        </w:rPr>
        <w:t xml:space="preserve"> Это позволяет заинтересовать ребенка, занять его, оставив ему минимум свободного времени (особенно если он из неблагополучной семьи).</w:t>
      </w:r>
    </w:p>
    <w:p w:rsidR="00523C96" w:rsidRPr="00523C96" w:rsidRDefault="00523C96" w:rsidP="00523C96">
      <w:pPr>
        <w:tabs>
          <w:tab w:val="left" w:pos="1630"/>
        </w:tabs>
        <w:spacing w:after="0" w:line="240" w:lineRule="auto"/>
        <w:jc w:val="both"/>
        <w:rPr>
          <w:rFonts w:ascii="Times New Roman" w:hAnsi="Times New Roman" w:cs="Times New Roman"/>
          <w:sz w:val="24"/>
          <w:szCs w:val="24"/>
        </w:rPr>
      </w:pPr>
      <w:r w:rsidRPr="00523C96">
        <w:rPr>
          <w:rFonts w:ascii="Times New Roman" w:hAnsi="Times New Roman" w:cs="Times New Roman"/>
          <w:sz w:val="24"/>
          <w:szCs w:val="24"/>
        </w:rPr>
        <w:t xml:space="preserve">  в проведении общих дел отсутствует соревновательность между объединениями, поощряется конструктивное межличностное взаимодействие обучающихся, а также их социальная активность;  педагоги ДЮЦ ориентированы на установление доброжелательных и товарищеских взаимоотношений;  ключевой фигурой воспитания в ДЮЦ является педагог, реализующий по отношению к обучающимся защитную, личностно развивающую, организационную, посредническую (в разрешении конфликтов) функции. Через занятия в детских творческих объединениях закладывается фундамент всей воспитательной работы ДЮЦ. </w:t>
      </w:r>
    </w:p>
    <w:p w:rsidR="00523C96" w:rsidRPr="00523C96" w:rsidRDefault="00523C96" w:rsidP="00523C96">
      <w:pPr>
        <w:pStyle w:val="a3"/>
        <w:spacing w:before="0" w:beforeAutospacing="0" w:after="0" w:afterAutospacing="0"/>
        <w:jc w:val="both"/>
        <w:rPr>
          <w:color w:val="010101"/>
        </w:rPr>
      </w:pPr>
      <w:r>
        <w:rPr>
          <w:color w:val="010101"/>
        </w:rPr>
        <w:t xml:space="preserve">      </w:t>
      </w:r>
      <w:r w:rsidRPr="00523C96">
        <w:rPr>
          <w:color w:val="010101"/>
        </w:rPr>
        <w:t xml:space="preserve">      Системный подход в дополнительного образования предоставляет различные, уникальные по содержанию, способы деятельности, позволяющие через неформальное общение с детьми, раскрытие их творческих способностей решать многие воспитательные задачи, в том числе и задачи формирования здорового образа жизни. </w:t>
      </w:r>
    </w:p>
    <w:p w:rsidR="00523C96" w:rsidRDefault="00523C96" w:rsidP="00F16126">
      <w:pPr>
        <w:spacing w:after="0"/>
        <w:ind w:right="20"/>
        <w:jc w:val="both"/>
        <w:rPr>
          <w:rFonts w:ascii="Times New Roman" w:hAnsi="Times New Roman" w:cs="Times New Roman"/>
          <w:sz w:val="24"/>
          <w:szCs w:val="24"/>
        </w:rPr>
      </w:pPr>
    </w:p>
    <w:p w:rsidR="006B0D3A" w:rsidRDefault="008752C3" w:rsidP="006B0D3A">
      <w:pPr>
        <w:spacing w:after="0"/>
        <w:ind w:right="20"/>
        <w:jc w:val="both"/>
        <w:rPr>
          <w:rFonts w:ascii="Times New Roman" w:eastAsia="Times New Roman" w:hAnsi="Times New Roman" w:cs="Times New Roman"/>
          <w:b/>
          <w:sz w:val="24"/>
          <w:szCs w:val="24"/>
        </w:rPr>
      </w:pPr>
      <w:r w:rsidRPr="006B0D3A">
        <w:rPr>
          <w:rFonts w:ascii="Times New Roman" w:eastAsia="Times New Roman" w:hAnsi="Times New Roman" w:cs="Times New Roman"/>
          <w:b/>
          <w:sz w:val="24"/>
          <w:szCs w:val="24"/>
        </w:rPr>
        <w:t xml:space="preserve">По </w:t>
      </w:r>
      <w:r w:rsidR="00554BF4" w:rsidRPr="006B0D3A">
        <w:rPr>
          <w:rFonts w:ascii="Times New Roman" w:eastAsia="Times New Roman" w:hAnsi="Times New Roman" w:cs="Times New Roman"/>
          <w:b/>
          <w:sz w:val="24"/>
          <w:szCs w:val="24"/>
        </w:rPr>
        <w:t xml:space="preserve">четвертому </w:t>
      </w:r>
      <w:r w:rsidRPr="006B0D3A">
        <w:rPr>
          <w:rFonts w:ascii="Times New Roman" w:eastAsia="Times New Roman" w:hAnsi="Times New Roman" w:cs="Times New Roman"/>
          <w:b/>
          <w:sz w:val="24"/>
          <w:szCs w:val="24"/>
        </w:rPr>
        <w:t xml:space="preserve"> вопросу</w:t>
      </w:r>
      <w:r w:rsidR="00554BF4" w:rsidRPr="006B0D3A">
        <w:rPr>
          <w:rFonts w:ascii="Times New Roman" w:eastAsia="Times New Roman" w:hAnsi="Times New Roman" w:cs="Times New Roman"/>
          <w:b/>
          <w:sz w:val="24"/>
          <w:szCs w:val="24"/>
        </w:rPr>
        <w:t xml:space="preserve">: </w:t>
      </w:r>
    </w:p>
    <w:p w:rsidR="00BB064E" w:rsidRDefault="00BB064E" w:rsidP="006B0D3A">
      <w:pPr>
        <w:spacing w:after="0"/>
        <w:ind w:right="20"/>
        <w:jc w:val="both"/>
        <w:rPr>
          <w:rFonts w:ascii="Times New Roman" w:eastAsiaTheme="minorHAnsi" w:hAnsi="Times New Roman" w:cs="Times New Roman"/>
          <w:b/>
          <w:sz w:val="24"/>
          <w:szCs w:val="24"/>
          <w:lang w:eastAsia="en-US"/>
        </w:rPr>
      </w:pPr>
      <w:r>
        <w:rPr>
          <w:rFonts w:ascii="Times New Roman" w:eastAsia="Times New Roman" w:hAnsi="Times New Roman" w:cs="Times New Roman"/>
          <w:i/>
          <w:sz w:val="24"/>
          <w:szCs w:val="24"/>
        </w:rPr>
        <w:t>«</w:t>
      </w:r>
      <w:r w:rsidR="00523C96" w:rsidRPr="00523C96">
        <w:rPr>
          <w:rFonts w:ascii="Times New Roman" w:eastAsia="Times New Roman" w:hAnsi="Times New Roman" w:cs="Times New Roman"/>
          <w:b/>
          <w:i/>
          <w:sz w:val="24"/>
          <w:szCs w:val="24"/>
        </w:rPr>
        <w:t xml:space="preserve">Об эффективности диспансерного учета и профилактического наблюдения больных, страдающих </w:t>
      </w:r>
      <w:r w:rsidR="004B2B2E">
        <w:rPr>
          <w:rFonts w:ascii="Times New Roman" w:eastAsia="Times New Roman" w:hAnsi="Times New Roman" w:cs="Times New Roman"/>
          <w:b/>
          <w:i/>
          <w:sz w:val="24"/>
          <w:szCs w:val="24"/>
        </w:rPr>
        <w:t>наркологическими расстройствами</w:t>
      </w:r>
      <w:r w:rsidR="004A33A5">
        <w:rPr>
          <w:rFonts w:ascii="Times New Roman" w:eastAsia="Times New Roman" w:hAnsi="Times New Roman" w:cs="Times New Roman"/>
          <w:b/>
          <w:i/>
          <w:sz w:val="24"/>
          <w:szCs w:val="24"/>
        </w:rPr>
        <w:t>»</w:t>
      </w:r>
      <w:r w:rsidR="004B2B2E">
        <w:rPr>
          <w:rFonts w:ascii="Times New Roman" w:eastAsia="Times New Roman" w:hAnsi="Times New Roman" w:cs="Times New Roman"/>
          <w:b/>
          <w:i/>
          <w:sz w:val="24"/>
          <w:szCs w:val="24"/>
        </w:rPr>
        <w:t>.</w:t>
      </w:r>
    </w:p>
    <w:p w:rsidR="004A33A5" w:rsidRDefault="004A33A5" w:rsidP="006B0D3A">
      <w:pPr>
        <w:spacing w:after="0"/>
        <w:ind w:right="20"/>
        <w:jc w:val="both"/>
        <w:rPr>
          <w:rFonts w:ascii="Times New Roman" w:eastAsiaTheme="minorHAnsi" w:hAnsi="Times New Roman" w:cs="Times New Roman"/>
          <w:b/>
          <w:sz w:val="24"/>
          <w:szCs w:val="24"/>
          <w:lang w:eastAsia="en-US"/>
        </w:rPr>
      </w:pPr>
    </w:p>
    <w:p w:rsidR="008752C3" w:rsidRPr="006B0D3A" w:rsidRDefault="004A33A5" w:rsidP="006B0D3A">
      <w:pPr>
        <w:spacing w:after="0"/>
        <w:ind w:right="20"/>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Слушали</w:t>
      </w:r>
      <w:r w:rsidR="006B0D3A">
        <w:rPr>
          <w:rFonts w:ascii="Times New Roman" w:eastAsiaTheme="minorHAnsi" w:hAnsi="Times New Roman" w:cs="Times New Roman"/>
          <w:b/>
          <w:sz w:val="24"/>
          <w:szCs w:val="24"/>
          <w:lang w:eastAsia="en-US"/>
        </w:rPr>
        <w:t>:</w:t>
      </w:r>
      <w:r w:rsidR="008752C3" w:rsidRPr="006B0D3A">
        <w:rPr>
          <w:rFonts w:ascii="Times New Roman" w:eastAsiaTheme="minorHAnsi" w:hAnsi="Times New Roman" w:cs="Times New Roman"/>
          <w:b/>
          <w:sz w:val="24"/>
          <w:szCs w:val="24"/>
          <w:lang w:eastAsia="en-US"/>
        </w:rPr>
        <w:t xml:space="preserve"> </w:t>
      </w:r>
    </w:p>
    <w:p w:rsidR="00523C96" w:rsidRDefault="00523C96" w:rsidP="00C359E8">
      <w:pPr>
        <w:spacing w:after="0" w:line="240" w:lineRule="auto"/>
        <w:ind w:firstLine="709"/>
        <w:jc w:val="both"/>
        <w:rPr>
          <w:rFonts w:ascii="Times New Roman" w:hAnsi="Times New Roman" w:cs="Times New Roman"/>
          <w:b/>
          <w:sz w:val="24"/>
          <w:szCs w:val="24"/>
        </w:rPr>
      </w:pPr>
      <w:r w:rsidRPr="00523C96">
        <w:rPr>
          <w:rFonts w:ascii="Times New Roman" w:hAnsi="Times New Roman" w:cs="Times New Roman"/>
          <w:b/>
          <w:sz w:val="24"/>
          <w:szCs w:val="24"/>
        </w:rPr>
        <w:t>Хихлич Ольга Николаевна, подростковый врач – нарколог ГБУЗ «Юргинская городская больница»</w:t>
      </w:r>
      <w:r>
        <w:rPr>
          <w:rFonts w:ascii="Times New Roman" w:hAnsi="Times New Roman" w:cs="Times New Roman"/>
          <w:b/>
          <w:sz w:val="24"/>
          <w:szCs w:val="24"/>
        </w:rPr>
        <w:t xml:space="preserve">. </w:t>
      </w:r>
    </w:p>
    <w:p w:rsidR="00523C96" w:rsidRDefault="00523C96" w:rsidP="00C359E8">
      <w:pPr>
        <w:spacing w:after="0" w:line="240" w:lineRule="auto"/>
        <w:ind w:firstLine="709"/>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60"/>
        <w:gridCol w:w="4935"/>
        <w:gridCol w:w="1397"/>
        <w:gridCol w:w="1116"/>
        <w:gridCol w:w="180"/>
        <w:gridCol w:w="1383"/>
      </w:tblGrid>
      <w:tr w:rsidR="00523C96" w:rsidTr="00523C96">
        <w:tc>
          <w:tcPr>
            <w:tcW w:w="560" w:type="dxa"/>
          </w:tcPr>
          <w:p w:rsidR="00523C96" w:rsidRDefault="00523C96" w:rsidP="00523C96">
            <w:pPr>
              <w:jc w:val="both"/>
              <w:rPr>
                <w:rFonts w:ascii="Times New Roman" w:hAnsi="Times New Roman" w:cs="Times New Roman"/>
                <w:b/>
                <w:sz w:val="24"/>
                <w:szCs w:val="24"/>
              </w:rPr>
            </w:pPr>
            <w:r>
              <w:rPr>
                <w:rFonts w:ascii="Times New Roman" w:hAnsi="Times New Roman" w:cs="Times New Roman"/>
                <w:b/>
                <w:sz w:val="24"/>
                <w:szCs w:val="24"/>
              </w:rPr>
              <w:t>№ п/п</w:t>
            </w:r>
          </w:p>
        </w:tc>
        <w:tc>
          <w:tcPr>
            <w:tcW w:w="4935" w:type="dxa"/>
          </w:tcPr>
          <w:p w:rsidR="00523C96" w:rsidRDefault="00523C96" w:rsidP="00523C96">
            <w:pPr>
              <w:jc w:val="both"/>
              <w:rPr>
                <w:rFonts w:ascii="Times New Roman" w:hAnsi="Times New Roman" w:cs="Times New Roman"/>
                <w:b/>
                <w:sz w:val="24"/>
                <w:szCs w:val="24"/>
              </w:rPr>
            </w:pPr>
            <w:r>
              <w:rPr>
                <w:rFonts w:ascii="Times New Roman" w:hAnsi="Times New Roman" w:cs="Times New Roman"/>
                <w:b/>
                <w:sz w:val="24"/>
                <w:szCs w:val="24"/>
              </w:rPr>
              <w:t>мероприятие</w:t>
            </w:r>
          </w:p>
        </w:tc>
        <w:tc>
          <w:tcPr>
            <w:tcW w:w="1397" w:type="dxa"/>
          </w:tcPr>
          <w:p w:rsidR="00523C96" w:rsidRDefault="00523C96" w:rsidP="00523C96">
            <w:pPr>
              <w:jc w:val="both"/>
              <w:rPr>
                <w:rFonts w:ascii="Times New Roman" w:hAnsi="Times New Roman" w:cs="Times New Roman"/>
                <w:b/>
                <w:sz w:val="24"/>
                <w:szCs w:val="24"/>
              </w:rPr>
            </w:pPr>
            <w:r>
              <w:rPr>
                <w:rFonts w:ascii="Times New Roman" w:hAnsi="Times New Roman" w:cs="Times New Roman"/>
                <w:b/>
                <w:sz w:val="24"/>
                <w:szCs w:val="24"/>
              </w:rPr>
              <w:t>2021</w:t>
            </w:r>
          </w:p>
        </w:tc>
        <w:tc>
          <w:tcPr>
            <w:tcW w:w="1296" w:type="dxa"/>
            <w:gridSpan w:val="2"/>
          </w:tcPr>
          <w:p w:rsidR="00523C96" w:rsidRDefault="00523C96" w:rsidP="00523C96">
            <w:pPr>
              <w:jc w:val="both"/>
              <w:rPr>
                <w:rFonts w:ascii="Times New Roman" w:hAnsi="Times New Roman" w:cs="Times New Roman"/>
                <w:b/>
                <w:sz w:val="24"/>
                <w:szCs w:val="24"/>
              </w:rPr>
            </w:pPr>
            <w:r>
              <w:rPr>
                <w:rFonts w:ascii="Times New Roman" w:hAnsi="Times New Roman" w:cs="Times New Roman"/>
                <w:b/>
                <w:sz w:val="24"/>
                <w:szCs w:val="24"/>
              </w:rPr>
              <w:t>2022</w:t>
            </w:r>
          </w:p>
        </w:tc>
        <w:tc>
          <w:tcPr>
            <w:tcW w:w="1383" w:type="dxa"/>
          </w:tcPr>
          <w:p w:rsidR="00523C96" w:rsidRDefault="00523C96" w:rsidP="00523C96">
            <w:pPr>
              <w:jc w:val="both"/>
              <w:rPr>
                <w:rFonts w:ascii="Times New Roman" w:hAnsi="Times New Roman" w:cs="Times New Roman"/>
                <w:b/>
                <w:sz w:val="24"/>
                <w:szCs w:val="24"/>
              </w:rPr>
            </w:pPr>
            <w:r>
              <w:rPr>
                <w:rFonts w:ascii="Times New Roman" w:hAnsi="Times New Roman" w:cs="Times New Roman"/>
                <w:b/>
                <w:sz w:val="24"/>
                <w:szCs w:val="24"/>
              </w:rPr>
              <w:t>2023 (9 мес.)</w:t>
            </w:r>
          </w:p>
        </w:tc>
      </w:tr>
      <w:tr w:rsidR="00523C96" w:rsidTr="00523C96">
        <w:trPr>
          <w:trHeight w:val="2542"/>
        </w:trPr>
        <w:tc>
          <w:tcPr>
            <w:tcW w:w="560" w:type="dxa"/>
          </w:tcPr>
          <w:p w:rsidR="00523C96" w:rsidRDefault="00523C96" w:rsidP="00523C96">
            <w:pPr>
              <w:jc w:val="both"/>
              <w:rPr>
                <w:rFonts w:ascii="Times New Roman" w:hAnsi="Times New Roman" w:cs="Times New Roman"/>
                <w:sz w:val="24"/>
                <w:szCs w:val="24"/>
              </w:rPr>
            </w:pPr>
          </w:p>
          <w:p w:rsidR="00523C96" w:rsidRPr="00E86D32" w:rsidRDefault="00523C96" w:rsidP="00523C96">
            <w:pPr>
              <w:jc w:val="both"/>
              <w:rPr>
                <w:rFonts w:ascii="Times New Roman" w:hAnsi="Times New Roman" w:cs="Times New Roman"/>
                <w:sz w:val="24"/>
                <w:szCs w:val="24"/>
              </w:rPr>
            </w:pPr>
          </w:p>
        </w:tc>
        <w:tc>
          <w:tcPr>
            <w:tcW w:w="4935" w:type="dxa"/>
          </w:tcPr>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Диспансеризация с диагнозом:</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Наркомания</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На учете состоит</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Взято</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Умерло</w:t>
            </w: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Хронический алкоголизм</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Состоит</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 xml:space="preserve">Взято </w:t>
            </w:r>
          </w:p>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Умерло</w:t>
            </w:r>
          </w:p>
        </w:tc>
        <w:tc>
          <w:tcPr>
            <w:tcW w:w="1397" w:type="dxa"/>
          </w:tcPr>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30</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1</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4</w:t>
            </w: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171</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2</w:t>
            </w:r>
          </w:p>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7</w:t>
            </w:r>
          </w:p>
        </w:tc>
        <w:tc>
          <w:tcPr>
            <w:tcW w:w="1296" w:type="dxa"/>
            <w:gridSpan w:val="2"/>
          </w:tcPr>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24</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1</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w:t>
            </w: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153</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3</w:t>
            </w:r>
          </w:p>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2</w:t>
            </w:r>
          </w:p>
        </w:tc>
        <w:tc>
          <w:tcPr>
            <w:tcW w:w="1383" w:type="dxa"/>
          </w:tcPr>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12</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1</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w:t>
            </w: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112</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1</w:t>
            </w:r>
          </w:p>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1</w:t>
            </w:r>
          </w:p>
        </w:tc>
      </w:tr>
      <w:tr w:rsidR="00523C96" w:rsidTr="00523C96">
        <w:trPr>
          <w:trHeight w:val="6369"/>
        </w:trPr>
        <w:tc>
          <w:tcPr>
            <w:tcW w:w="560" w:type="dxa"/>
          </w:tcPr>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2.</w:t>
            </w:r>
          </w:p>
        </w:tc>
        <w:tc>
          <w:tcPr>
            <w:tcW w:w="4935" w:type="dxa"/>
          </w:tcPr>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Профилактический учет:</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 Эпизодическое употребление наркотических средств:</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Состоит</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Взято</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Умерло</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 Бытом пьянством:</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Состоит</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Взято</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Умерло</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Подростков:</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 Употребление алкоголя</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Состоит</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Взято</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 Употребление токсических веществ</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До 14 лет</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Употребление наркотических веществ</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Состоит</w:t>
            </w:r>
          </w:p>
          <w:p w:rsidR="00523C96"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взято</w:t>
            </w:r>
          </w:p>
        </w:tc>
        <w:tc>
          <w:tcPr>
            <w:tcW w:w="1397" w:type="dxa"/>
          </w:tcPr>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10</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6</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194</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10</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4</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2</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1</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tc>
        <w:tc>
          <w:tcPr>
            <w:tcW w:w="1296" w:type="dxa"/>
            <w:gridSpan w:val="2"/>
          </w:tcPr>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8</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2</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175</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6</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2</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2</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1</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tc>
        <w:tc>
          <w:tcPr>
            <w:tcW w:w="1383" w:type="dxa"/>
          </w:tcPr>
          <w:p w:rsidR="00523C96" w:rsidRPr="004A33A5"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6</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1</w:t>
            </w:r>
            <w:r>
              <w:rPr>
                <w:rFonts w:ascii="Times New Roman" w:hAnsi="Times New Roman" w:cs="Times New Roman"/>
                <w:sz w:val="24"/>
                <w:szCs w:val="24"/>
              </w:rPr>
              <w:t>46</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2</w:t>
            </w:r>
          </w:p>
          <w:p w:rsidR="00523C96" w:rsidRPr="004A33A5" w:rsidRDefault="00523C96" w:rsidP="00523C96">
            <w:pPr>
              <w:jc w:val="both"/>
              <w:rPr>
                <w:rFonts w:ascii="Times New Roman" w:hAnsi="Times New Roman" w:cs="Times New Roman"/>
                <w:sz w:val="24"/>
                <w:szCs w:val="24"/>
              </w:rPr>
            </w:pPr>
            <w:r>
              <w:rPr>
                <w:rFonts w:ascii="Times New Roman" w:hAnsi="Times New Roman" w:cs="Times New Roman"/>
                <w:sz w:val="24"/>
                <w:szCs w:val="24"/>
              </w:rPr>
              <w:t>2</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p>
          <w:p w:rsidR="00523C96" w:rsidRPr="004A33A5"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p w:rsidR="00523C96" w:rsidRDefault="00523C96" w:rsidP="00523C96">
            <w:pPr>
              <w:jc w:val="both"/>
              <w:rPr>
                <w:rFonts w:ascii="Times New Roman" w:hAnsi="Times New Roman" w:cs="Times New Roman"/>
                <w:sz w:val="24"/>
                <w:szCs w:val="24"/>
              </w:rPr>
            </w:pPr>
            <w:r w:rsidRPr="004A33A5">
              <w:rPr>
                <w:rFonts w:ascii="Times New Roman" w:hAnsi="Times New Roman" w:cs="Times New Roman"/>
                <w:sz w:val="24"/>
                <w:szCs w:val="24"/>
              </w:rPr>
              <w:t>-</w:t>
            </w:r>
          </w:p>
        </w:tc>
      </w:tr>
      <w:tr w:rsidR="00523C96" w:rsidTr="00523C96">
        <w:tc>
          <w:tcPr>
            <w:tcW w:w="560"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3</w:t>
            </w:r>
          </w:p>
        </w:tc>
        <w:tc>
          <w:tcPr>
            <w:tcW w:w="4935" w:type="dxa"/>
          </w:tcPr>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Приобретение наркотестов для экспресс диагностики наркотиков в моче</w:t>
            </w:r>
          </w:p>
          <w:p w:rsidR="00523C96" w:rsidRDefault="00523C96" w:rsidP="00523C96">
            <w:pPr>
              <w:jc w:val="both"/>
              <w:rPr>
                <w:rFonts w:ascii="Times New Roman" w:hAnsi="Times New Roman" w:cs="Times New Roman"/>
                <w:sz w:val="24"/>
                <w:szCs w:val="24"/>
              </w:rPr>
            </w:pPr>
          </w:p>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алкотестеры</w:t>
            </w:r>
          </w:p>
        </w:tc>
        <w:tc>
          <w:tcPr>
            <w:tcW w:w="1397" w:type="dxa"/>
          </w:tcPr>
          <w:p w:rsidR="00523C96" w:rsidRPr="00E86D32" w:rsidRDefault="00523C96" w:rsidP="00523C96">
            <w:pPr>
              <w:jc w:val="both"/>
              <w:rPr>
                <w:rFonts w:ascii="Times New Roman" w:hAnsi="Times New Roman" w:cs="Times New Roman"/>
                <w:sz w:val="24"/>
                <w:szCs w:val="24"/>
              </w:rPr>
            </w:pPr>
          </w:p>
        </w:tc>
        <w:tc>
          <w:tcPr>
            <w:tcW w:w="1296" w:type="dxa"/>
            <w:gridSpan w:val="2"/>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На сумму 24000,00</w:t>
            </w:r>
          </w:p>
        </w:tc>
        <w:tc>
          <w:tcPr>
            <w:tcW w:w="1383"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На сумму 26175,00</w:t>
            </w:r>
          </w:p>
        </w:tc>
      </w:tr>
      <w:tr w:rsidR="00523C96" w:rsidTr="00523C96">
        <w:tc>
          <w:tcPr>
            <w:tcW w:w="560"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4</w:t>
            </w:r>
          </w:p>
        </w:tc>
        <w:tc>
          <w:tcPr>
            <w:tcW w:w="4935"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Профилактические осмотры школьников на предмет употребления ПАВ</w:t>
            </w:r>
          </w:p>
        </w:tc>
        <w:tc>
          <w:tcPr>
            <w:tcW w:w="1397"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1132</w:t>
            </w:r>
          </w:p>
        </w:tc>
        <w:tc>
          <w:tcPr>
            <w:tcW w:w="1296" w:type="dxa"/>
            <w:gridSpan w:val="2"/>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926</w:t>
            </w:r>
          </w:p>
        </w:tc>
        <w:tc>
          <w:tcPr>
            <w:tcW w:w="1383"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698</w:t>
            </w:r>
          </w:p>
        </w:tc>
      </w:tr>
      <w:tr w:rsidR="00523C96" w:rsidTr="00523C96">
        <w:tc>
          <w:tcPr>
            <w:tcW w:w="560"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5</w:t>
            </w:r>
          </w:p>
        </w:tc>
        <w:tc>
          <w:tcPr>
            <w:tcW w:w="4935"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Индивидуальные беседы с подростками, состоящими на проф. Учете в наркологическом кабинете</w:t>
            </w:r>
          </w:p>
        </w:tc>
        <w:tc>
          <w:tcPr>
            <w:tcW w:w="1397"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31</w:t>
            </w:r>
          </w:p>
        </w:tc>
        <w:tc>
          <w:tcPr>
            <w:tcW w:w="1296" w:type="dxa"/>
            <w:gridSpan w:val="2"/>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24</w:t>
            </w:r>
          </w:p>
        </w:tc>
        <w:tc>
          <w:tcPr>
            <w:tcW w:w="1383"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8</w:t>
            </w:r>
          </w:p>
        </w:tc>
      </w:tr>
      <w:tr w:rsidR="00523C96" w:rsidTr="00523C96">
        <w:tc>
          <w:tcPr>
            <w:tcW w:w="560"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6</w:t>
            </w:r>
          </w:p>
        </w:tc>
        <w:tc>
          <w:tcPr>
            <w:tcW w:w="4935"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Плановая сверка с данными ОВД несовершеннолетних, состоящих на проф. учете</w:t>
            </w:r>
          </w:p>
        </w:tc>
        <w:tc>
          <w:tcPr>
            <w:tcW w:w="1397"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Ежекв.</w:t>
            </w:r>
          </w:p>
        </w:tc>
        <w:tc>
          <w:tcPr>
            <w:tcW w:w="1296" w:type="dxa"/>
            <w:gridSpan w:val="2"/>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Ежекв.</w:t>
            </w:r>
          </w:p>
        </w:tc>
        <w:tc>
          <w:tcPr>
            <w:tcW w:w="1383" w:type="dxa"/>
          </w:tcPr>
          <w:p w:rsidR="00523C96" w:rsidRPr="00E86D32" w:rsidRDefault="00523C96" w:rsidP="00523C96">
            <w:pPr>
              <w:jc w:val="both"/>
              <w:rPr>
                <w:rFonts w:ascii="Times New Roman" w:hAnsi="Times New Roman" w:cs="Times New Roman"/>
                <w:sz w:val="24"/>
                <w:szCs w:val="24"/>
              </w:rPr>
            </w:pPr>
            <w:r w:rsidRPr="004C3951">
              <w:rPr>
                <w:rFonts w:ascii="Times New Roman" w:hAnsi="Times New Roman" w:cs="Times New Roman"/>
                <w:sz w:val="24"/>
                <w:szCs w:val="24"/>
              </w:rPr>
              <w:t>Ежекв</w:t>
            </w:r>
            <w:r>
              <w:rPr>
                <w:rFonts w:ascii="Times New Roman" w:hAnsi="Times New Roman" w:cs="Times New Roman"/>
                <w:sz w:val="24"/>
                <w:szCs w:val="24"/>
              </w:rPr>
              <w:t>.</w:t>
            </w:r>
          </w:p>
        </w:tc>
      </w:tr>
      <w:tr w:rsidR="00523C96" w:rsidTr="00523C96">
        <w:tc>
          <w:tcPr>
            <w:tcW w:w="560"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7</w:t>
            </w:r>
          </w:p>
        </w:tc>
        <w:tc>
          <w:tcPr>
            <w:tcW w:w="4935" w:type="dxa"/>
          </w:tcPr>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 xml:space="preserve">Участие в антинаркотических акциях </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«Родительский урок»</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«Летний лагерь – территория здоровья»</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26 июня «День борьбы с наркоманией»</w:t>
            </w:r>
          </w:p>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lastRenderedPageBreak/>
              <w:t>11 сентября «День борьбы за трезвость»</w:t>
            </w:r>
          </w:p>
        </w:tc>
        <w:tc>
          <w:tcPr>
            <w:tcW w:w="4076" w:type="dxa"/>
            <w:gridSpan w:val="4"/>
          </w:tcPr>
          <w:p w:rsidR="00523C96" w:rsidRDefault="00523C96" w:rsidP="00523C96">
            <w:pPr>
              <w:jc w:val="both"/>
              <w:rPr>
                <w:rFonts w:ascii="Times New Roman" w:hAnsi="Times New Roman" w:cs="Times New Roman"/>
                <w:sz w:val="24"/>
                <w:szCs w:val="24"/>
              </w:rPr>
            </w:pP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Лекций - 0</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 xml:space="preserve">Бесед - 3 </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Рейдов - 0</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lastRenderedPageBreak/>
              <w:t>Посещение семей - 0</w:t>
            </w:r>
          </w:p>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 xml:space="preserve">Инд. Бесед – </w:t>
            </w:r>
            <w:r w:rsidR="004B2B2E">
              <w:rPr>
                <w:rFonts w:ascii="Times New Roman" w:hAnsi="Times New Roman" w:cs="Times New Roman"/>
                <w:sz w:val="24"/>
                <w:szCs w:val="24"/>
              </w:rPr>
              <w:t>18</w:t>
            </w:r>
          </w:p>
          <w:p w:rsidR="00523C96" w:rsidRPr="00E86D32" w:rsidRDefault="00523C96" w:rsidP="004B2B2E">
            <w:pPr>
              <w:jc w:val="both"/>
              <w:rPr>
                <w:rFonts w:ascii="Times New Roman" w:hAnsi="Times New Roman" w:cs="Times New Roman"/>
                <w:sz w:val="24"/>
                <w:szCs w:val="24"/>
              </w:rPr>
            </w:pPr>
            <w:r>
              <w:rPr>
                <w:rFonts w:ascii="Times New Roman" w:hAnsi="Times New Roman" w:cs="Times New Roman"/>
                <w:sz w:val="24"/>
                <w:szCs w:val="24"/>
              </w:rPr>
              <w:t xml:space="preserve">Число участников - </w:t>
            </w:r>
            <w:r w:rsidR="004B2B2E">
              <w:rPr>
                <w:rFonts w:ascii="Times New Roman" w:hAnsi="Times New Roman" w:cs="Times New Roman"/>
                <w:sz w:val="24"/>
                <w:szCs w:val="24"/>
              </w:rPr>
              <w:t>95</w:t>
            </w:r>
          </w:p>
        </w:tc>
      </w:tr>
      <w:tr w:rsidR="00523C96" w:rsidTr="00523C96">
        <w:tc>
          <w:tcPr>
            <w:tcW w:w="560" w:type="dxa"/>
          </w:tcPr>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4935" w:type="dxa"/>
          </w:tcPr>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Информация на сайте ГБУЗ «ЮГБ</w:t>
            </w:r>
          </w:p>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В прессе</w:t>
            </w:r>
          </w:p>
        </w:tc>
        <w:tc>
          <w:tcPr>
            <w:tcW w:w="1397" w:type="dxa"/>
          </w:tcPr>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w:t>
            </w:r>
          </w:p>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w:t>
            </w:r>
          </w:p>
        </w:tc>
        <w:tc>
          <w:tcPr>
            <w:tcW w:w="1116" w:type="dxa"/>
          </w:tcPr>
          <w:p w:rsidR="00523C96" w:rsidRDefault="00523C96" w:rsidP="00523C96">
            <w:pPr>
              <w:jc w:val="both"/>
              <w:rPr>
                <w:rFonts w:ascii="Times New Roman" w:hAnsi="Times New Roman" w:cs="Times New Roman"/>
                <w:sz w:val="24"/>
                <w:szCs w:val="24"/>
              </w:rPr>
            </w:pPr>
            <w:r>
              <w:rPr>
                <w:rFonts w:ascii="Times New Roman" w:hAnsi="Times New Roman" w:cs="Times New Roman"/>
                <w:sz w:val="24"/>
                <w:szCs w:val="24"/>
              </w:rPr>
              <w:t>4</w:t>
            </w:r>
          </w:p>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1</w:t>
            </w:r>
          </w:p>
        </w:tc>
        <w:tc>
          <w:tcPr>
            <w:tcW w:w="1563" w:type="dxa"/>
            <w:gridSpan w:val="2"/>
          </w:tcPr>
          <w:p w:rsidR="00523C96" w:rsidRDefault="004B2B2E" w:rsidP="00523C96">
            <w:pPr>
              <w:jc w:val="both"/>
              <w:rPr>
                <w:rFonts w:ascii="Times New Roman" w:hAnsi="Times New Roman" w:cs="Times New Roman"/>
                <w:sz w:val="24"/>
                <w:szCs w:val="24"/>
              </w:rPr>
            </w:pPr>
            <w:r>
              <w:rPr>
                <w:rFonts w:ascii="Times New Roman" w:hAnsi="Times New Roman" w:cs="Times New Roman"/>
                <w:sz w:val="24"/>
                <w:szCs w:val="24"/>
              </w:rPr>
              <w:t>1</w:t>
            </w:r>
            <w:r w:rsidR="00523C96">
              <w:rPr>
                <w:rFonts w:ascii="Times New Roman" w:hAnsi="Times New Roman" w:cs="Times New Roman"/>
                <w:sz w:val="24"/>
                <w:szCs w:val="24"/>
              </w:rPr>
              <w:t>2</w:t>
            </w:r>
          </w:p>
          <w:p w:rsidR="00523C96" w:rsidRPr="00E86D32" w:rsidRDefault="00523C96" w:rsidP="00523C96">
            <w:pPr>
              <w:jc w:val="both"/>
              <w:rPr>
                <w:rFonts w:ascii="Times New Roman" w:hAnsi="Times New Roman" w:cs="Times New Roman"/>
                <w:sz w:val="24"/>
                <w:szCs w:val="24"/>
              </w:rPr>
            </w:pPr>
            <w:r>
              <w:rPr>
                <w:rFonts w:ascii="Times New Roman" w:hAnsi="Times New Roman" w:cs="Times New Roman"/>
                <w:sz w:val="24"/>
                <w:szCs w:val="24"/>
              </w:rPr>
              <w:t>1</w:t>
            </w:r>
          </w:p>
        </w:tc>
      </w:tr>
    </w:tbl>
    <w:p w:rsidR="00523C96" w:rsidRDefault="00523C96" w:rsidP="00523C96">
      <w:pPr>
        <w:spacing w:after="0"/>
        <w:jc w:val="both"/>
        <w:rPr>
          <w:rFonts w:ascii="Times New Roman" w:hAnsi="Times New Roman" w:cs="Times New Roman"/>
          <w:b/>
          <w:sz w:val="24"/>
          <w:szCs w:val="24"/>
        </w:rPr>
      </w:pPr>
    </w:p>
    <w:p w:rsidR="002122A7" w:rsidRDefault="002122A7" w:rsidP="00523C96">
      <w:pPr>
        <w:spacing w:after="0"/>
        <w:jc w:val="both"/>
        <w:rPr>
          <w:rFonts w:ascii="Times New Roman" w:hAnsi="Times New Roman" w:cs="Times New Roman"/>
          <w:b/>
          <w:sz w:val="24"/>
          <w:szCs w:val="24"/>
        </w:rPr>
      </w:pPr>
      <w:r>
        <w:rPr>
          <w:rFonts w:ascii="Times New Roman" w:hAnsi="Times New Roman" w:cs="Times New Roman"/>
          <w:b/>
          <w:sz w:val="24"/>
          <w:szCs w:val="24"/>
        </w:rPr>
        <w:t>Эффективность Д-учета и профилактического наблюдения больных, страдающих наркологическими расстройствами.</w:t>
      </w:r>
    </w:p>
    <w:p w:rsidR="002122A7" w:rsidRDefault="002122A7" w:rsidP="00523C96">
      <w:pPr>
        <w:spacing w:after="0"/>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914"/>
        <w:gridCol w:w="1847"/>
        <w:gridCol w:w="1829"/>
        <w:gridCol w:w="1886"/>
        <w:gridCol w:w="2095"/>
      </w:tblGrid>
      <w:tr w:rsidR="002122A7" w:rsidTr="002122A7">
        <w:tc>
          <w:tcPr>
            <w:tcW w:w="1914" w:type="dxa"/>
            <w:vMerge w:val="restart"/>
          </w:tcPr>
          <w:p w:rsidR="002122A7" w:rsidRDefault="002122A7" w:rsidP="00523C96">
            <w:pPr>
              <w:jc w:val="both"/>
              <w:rPr>
                <w:rFonts w:ascii="Times New Roman" w:hAnsi="Times New Roman" w:cs="Times New Roman"/>
                <w:b/>
                <w:sz w:val="24"/>
                <w:szCs w:val="24"/>
              </w:rPr>
            </w:pPr>
            <w:r>
              <w:rPr>
                <w:rFonts w:ascii="Times New Roman" w:hAnsi="Times New Roman" w:cs="Times New Roman"/>
                <w:b/>
                <w:sz w:val="24"/>
                <w:szCs w:val="24"/>
              </w:rPr>
              <w:t>Заболевание</w:t>
            </w:r>
          </w:p>
        </w:tc>
        <w:tc>
          <w:tcPr>
            <w:tcW w:w="1847" w:type="dxa"/>
            <w:vMerge w:val="restart"/>
          </w:tcPr>
          <w:p w:rsidR="002122A7" w:rsidRDefault="002122A7" w:rsidP="00523C96">
            <w:pPr>
              <w:jc w:val="both"/>
              <w:rPr>
                <w:rFonts w:ascii="Times New Roman" w:hAnsi="Times New Roman" w:cs="Times New Roman"/>
                <w:b/>
                <w:sz w:val="24"/>
                <w:szCs w:val="24"/>
              </w:rPr>
            </w:pPr>
            <w:r>
              <w:rPr>
                <w:rFonts w:ascii="Times New Roman" w:hAnsi="Times New Roman" w:cs="Times New Roman"/>
                <w:b/>
                <w:sz w:val="24"/>
                <w:szCs w:val="24"/>
              </w:rPr>
              <w:t>Состоит на начало 2023г</w:t>
            </w:r>
          </w:p>
        </w:tc>
        <w:tc>
          <w:tcPr>
            <w:tcW w:w="5810" w:type="dxa"/>
            <w:gridSpan w:val="3"/>
          </w:tcPr>
          <w:p w:rsidR="002122A7" w:rsidRDefault="002122A7" w:rsidP="002122A7">
            <w:pPr>
              <w:jc w:val="center"/>
              <w:rPr>
                <w:rFonts w:ascii="Times New Roman" w:hAnsi="Times New Roman" w:cs="Times New Roman"/>
                <w:b/>
                <w:sz w:val="24"/>
                <w:szCs w:val="24"/>
              </w:rPr>
            </w:pPr>
            <w:r>
              <w:rPr>
                <w:rFonts w:ascii="Times New Roman" w:hAnsi="Times New Roman" w:cs="Times New Roman"/>
                <w:b/>
                <w:sz w:val="24"/>
                <w:szCs w:val="24"/>
              </w:rPr>
              <w:t>Снято с улучшением (ремиссией)</w:t>
            </w:r>
          </w:p>
        </w:tc>
      </w:tr>
      <w:tr w:rsidR="002122A7" w:rsidTr="002122A7">
        <w:tc>
          <w:tcPr>
            <w:tcW w:w="1914" w:type="dxa"/>
            <w:vMerge/>
          </w:tcPr>
          <w:p w:rsidR="002122A7" w:rsidRDefault="002122A7" w:rsidP="00523C96">
            <w:pPr>
              <w:jc w:val="both"/>
              <w:rPr>
                <w:rFonts w:ascii="Times New Roman" w:hAnsi="Times New Roman" w:cs="Times New Roman"/>
                <w:b/>
                <w:sz w:val="24"/>
                <w:szCs w:val="24"/>
              </w:rPr>
            </w:pPr>
          </w:p>
        </w:tc>
        <w:tc>
          <w:tcPr>
            <w:tcW w:w="1847" w:type="dxa"/>
            <w:vMerge/>
          </w:tcPr>
          <w:p w:rsidR="002122A7" w:rsidRDefault="002122A7" w:rsidP="00523C96">
            <w:pPr>
              <w:jc w:val="both"/>
              <w:rPr>
                <w:rFonts w:ascii="Times New Roman" w:hAnsi="Times New Roman" w:cs="Times New Roman"/>
                <w:b/>
                <w:sz w:val="24"/>
                <w:szCs w:val="24"/>
              </w:rPr>
            </w:pPr>
          </w:p>
        </w:tc>
        <w:tc>
          <w:tcPr>
            <w:tcW w:w="1829" w:type="dxa"/>
          </w:tcPr>
          <w:p w:rsidR="002122A7" w:rsidRDefault="002122A7" w:rsidP="00523C96">
            <w:pPr>
              <w:jc w:val="both"/>
              <w:rPr>
                <w:rFonts w:ascii="Times New Roman" w:hAnsi="Times New Roman" w:cs="Times New Roman"/>
                <w:b/>
                <w:sz w:val="24"/>
                <w:szCs w:val="24"/>
              </w:rPr>
            </w:pPr>
            <w:r>
              <w:rPr>
                <w:rFonts w:ascii="Times New Roman" w:hAnsi="Times New Roman" w:cs="Times New Roman"/>
                <w:b/>
                <w:sz w:val="24"/>
                <w:szCs w:val="24"/>
              </w:rPr>
              <w:t xml:space="preserve">Снято за </w:t>
            </w:r>
          </w:p>
          <w:p w:rsidR="002122A7" w:rsidRDefault="002122A7" w:rsidP="00523C96">
            <w:pPr>
              <w:jc w:val="both"/>
              <w:rPr>
                <w:rFonts w:ascii="Times New Roman" w:hAnsi="Times New Roman" w:cs="Times New Roman"/>
                <w:b/>
                <w:sz w:val="24"/>
                <w:szCs w:val="24"/>
              </w:rPr>
            </w:pPr>
            <w:r>
              <w:rPr>
                <w:rFonts w:ascii="Times New Roman" w:hAnsi="Times New Roman" w:cs="Times New Roman"/>
                <w:b/>
                <w:sz w:val="24"/>
                <w:szCs w:val="24"/>
              </w:rPr>
              <w:t>9 мес .2023г</w:t>
            </w:r>
          </w:p>
        </w:tc>
        <w:tc>
          <w:tcPr>
            <w:tcW w:w="1886" w:type="dxa"/>
          </w:tcPr>
          <w:p w:rsidR="002122A7" w:rsidRDefault="002122A7" w:rsidP="00523C96">
            <w:pPr>
              <w:jc w:val="both"/>
              <w:rPr>
                <w:rFonts w:ascii="Times New Roman" w:hAnsi="Times New Roman" w:cs="Times New Roman"/>
                <w:b/>
                <w:sz w:val="24"/>
                <w:szCs w:val="24"/>
              </w:rPr>
            </w:pPr>
            <w:r>
              <w:rPr>
                <w:rFonts w:ascii="Times New Roman" w:hAnsi="Times New Roman" w:cs="Times New Roman"/>
                <w:b/>
                <w:sz w:val="24"/>
                <w:szCs w:val="24"/>
              </w:rPr>
              <w:t>Их них с улучшением</w:t>
            </w:r>
          </w:p>
        </w:tc>
        <w:tc>
          <w:tcPr>
            <w:tcW w:w="2095" w:type="dxa"/>
          </w:tcPr>
          <w:p w:rsidR="002122A7" w:rsidRDefault="002122A7" w:rsidP="00523C96">
            <w:pPr>
              <w:jc w:val="both"/>
              <w:rPr>
                <w:rFonts w:ascii="Times New Roman" w:hAnsi="Times New Roman" w:cs="Times New Roman"/>
                <w:b/>
                <w:sz w:val="24"/>
                <w:szCs w:val="24"/>
              </w:rPr>
            </w:pPr>
            <w:r>
              <w:rPr>
                <w:rFonts w:ascii="Times New Roman" w:hAnsi="Times New Roman" w:cs="Times New Roman"/>
                <w:b/>
                <w:sz w:val="24"/>
                <w:szCs w:val="24"/>
              </w:rPr>
              <w:t>% эффективности диспансеризации</w:t>
            </w:r>
          </w:p>
        </w:tc>
      </w:tr>
      <w:tr w:rsidR="002122A7" w:rsidTr="002122A7">
        <w:tc>
          <w:tcPr>
            <w:tcW w:w="1914"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Алкогольная зависимость</w:t>
            </w:r>
          </w:p>
        </w:tc>
        <w:tc>
          <w:tcPr>
            <w:tcW w:w="1847"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153</w:t>
            </w:r>
          </w:p>
        </w:tc>
        <w:tc>
          <w:tcPr>
            <w:tcW w:w="1829"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42</w:t>
            </w:r>
          </w:p>
        </w:tc>
        <w:tc>
          <w:tcPr>
            <w:tcW w:w="1886"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34</w:t>
            </w:r>
          </w:p>
        </w:tc>
        <w:tc>
          <w:tcPr>
            <w:tcW w:w="2095"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81</w:t>
            </w:r>
          </w:p>
        </w:tc>
      </w:tr>
      <w:tr w:rsidR="002122A7" w:rsidTr="002122A7">
        <w:tc>
          <w:tcPr>
            <w:tcW w:w="1914"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Наркотическая зависимость</w:t>
            </w:r>
          </w:p>
        </w:tc>
        <w:tc>
          <w:tcPr>
            <w:tcW w:w="1847"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24</w:t>
            </w:r>
          </w:p>
        </w:tc>
        <w:tc>
          <w:tcPr>
            <w:tcW w:w="1829"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13</w:t>
            </w:r>
          </w:p>
        </w:tc>
        <w:tc>
          <w:tcPr>
            <w:tcW w:w="1886"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10</w:t>
            </w:r>
          </w:p>
        </w:tc>
        <w:tc>
          <w:tcPr>
            <w:tcW w:w="2095"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77</w:t>
            </w:r>
          </w:p>
        </w:tc>
      </w:tr>
      <w:tr w:rsidR="002122A7" w:rsidTr="002122A7">
        <w:tc>
          <w:tcPr>
            <w:tcW w:w="1914"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Пагубное употребление алкоголя</w:t>
            </w:r>
          </w:p>
        </w:tc>
        <w:tc>
          <w:tcPr>
            <w:tcW w:w="1847"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171</w:t>
            </w:r>
          </w:p>
        </w:tc>
        <w:tc>
          <w:tcPr>
            <w:tcW w:w="1829"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27</w:t>
            </w:r>
          </w:p>
        </w:tc>
        <w:tc>
          <w:tcPr>
            <w:tcW w:w="1886"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23</w:t>
            </w:r>
          </w:p>
        </w:tc>
        <w:tc>
          <w:tcPr>
            <w:tcW w:w="2095"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85</w:t>
            </w:r>
          </w:p>
        </w:tc>
      </w:tr>
      <w:tr w:rsidR="002122A7" w:rsidTr="002122A7">
        <w:tc>
          <w:tcPr>
            <w:tcW w:w="1914" w:type="dxa"/>
          </w:tcPr>
          <w:p w:rsidR="002122A7" w:rsidRPr="002122A7" w:rsidRDefault="002122A7" w:rsidP="002122A7">
            <w:pPr>
              <w:jc w:val="both"/>
              <w:rPr>
                <w:rFonts w:ascii="Times New Roman" w:hAnsi="Times New Roman" w:cs="Times New Roman"/>
                <w:sz w:val="24"/>
                <w:szCs w:val="24"/>
              </w:rPr>
            </w:pPr>
            <w:r w:rsidRPr="002122A7">
              <w:rPr>
                <w:rFonts w:ascii="Times New Roman" w:hAnsi="Times New Roman" w:cs="Times New Roman"/>
                <w:sz w:val="24"/>
                <w:szCs w:val="24"/>
              </w:rPr>
              <w:t>Пагубное употребление наркотиков</w:t>
            </w:r>
          </w:p>
        </w:tc>
        <w:tc>
          <w:tcPr>
            <w:tcW w:w="1847"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8</w:t>
            </w:r>
          </w:p>
        </w:tc>
        <w:tc>
          <w:tcPr>
            <w:tcW w:w="1829"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2</w:t>
            </w:r>
          </w:p>
        </w:tc>
        <w:tc>
          <w:tcPr>
            <w:tcW w:w="1886"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1</w:t>
            </w:r>
          </w:p>
        </w:tc>
        <w:tc>
          <w:tcPr>
            <w:tcW w:w="2095" w:type="dxa"/>
          </w:tcPr>
          <w:p w:rsidR="002122A7" w:rsidRPr="002122A7" w:rsidRDefault="002122A7" w:rsidP="00523C96">
            <w:pPr>
              <w:jc w:val="both"/>
              <w:rPr>
                <w:rFonts w:ascii="Times New Roman" w:hAnsi="Times New Roman" w:cs="Times New Roman"/>
                <w:sz w:val="24"/>
                <w:szCs w:val="24"/>
              </w:rPr>
            </w:pPr>
            <w:r w:rsidRPr="002122A7">
              <w:rPr>
                <w:rFonts w:ascii="Times New Roman" w:hAnsi="Times New Roman" w:cs="Times New Roman"/>
                <w:sz w:val="24"/>
                <w:szCs w:val="24"/>
              </w:rPr>
              <w:t>50</w:t>
            </w:r>
          </w:p>
        </w:tc>
      </w:tr>
    </w:tbl>
    <w:p w:rsidR="002122A7" w:rsidRDefault="002122A7" w:rsidP="00523C96">
      <w:pPr>
        <w:spacing w:after="0"/>
        <w:jc w:val="both"/>
        <w:rPr>
          <w:rFonts w:ascii="Times New Roman" w:hAnsi="Times New Roman" w:cs="Times New Roman"/>
          <w:b/>
          <w:sz w:val="24"/>
          <w:szCs w:val="24"/>
        </w:rPr>
      </w:pPr>
    </w:p>
    <w:p w:rsidR="00523C96" w:rsidRPr="004A33A5" w:rsidRDefault="00523C96" w:rsidP="00523C9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A33A5">
        <w:rPr>
          <w:rFonts w:ascii="Times New Roman" w:hAnsi="Times New Roman" w:cs="Times New Roman"/>
          <w:sz w:val="24"/>
          <w:szCs w:val="24"/>
        </w:rPr>
        <w:t xml:space="preserve">За период 2022- </w:t>
      </w:r>
      <w:r w:rsidR="004B2B2E">
        <w:rPr>
          <w:rFonts w:ascii="Times New Roman" w:hAnsi="Times New Roman" w:cs="Times New Roman"/>
          <w:sz w:val="24"/>
          <w:szCs w:val="24"/>
        </w:rPr>
        <w:t>9</w:t>
      </w:r>
      <w:r w:rsidRPr="004A33A5">
        <w:rPr>
          <w:rFonts w:ascii="Times New Roman" w:hAnsi="Times New Roman" w:cs="Times New Roman"/>
          <w:sz w:val="24"/>
          <w:szCs w:val="24"/>
        </w:rPr>
        <w:t xml:space="preserve"> месяц</w:t>
      </w:r>
      <w:r w:rsidR="004B2B2E">
        <w:rPr>
          <w:rFonts w:ascii="Times New Roman" w:hAnsi="Times New Roman" w:cs="Times New Roman"/>
          <w:sz w:val="24"/>
          <w:szCs w:val="24"/>
        </w:rPr>
        <w:t>ев</w:t>
      </w:r>
      <w:r w:rsidRPr="004A33A5">
        <w:rPr>
          <w:rFonts w:ascii="Times New Roman" w:hAnsi="Times New Roman" w:cs="Times New Roman"/>
          <w:sz w:val="24"/>
          <w:szCs w:val="24"/>
        </w:rPr>
        <w:t xml:space="preserve"> 2023 года на территории Юргинского муниципального округа не зарегистрировано случаев отравления и гибели несовершеннолетних от потребления психоактивных веществ.</w:t>
      </w:r>
    </w:p>
    <w:p w:rsidR="00523C96" w:rsidRDefault="00523C96" w:rsidP="00523C9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A33A5">
        <w:rPr>
          <w:rFonts w:ascii="Times New Roman" w:hAnsi="Times New Roman" w:cs="Times New Roman"/>
          <w:sz w:val="24"/>
          <w:szCs w:val="24"/>
        </w:rPr>
        <w:t xml:space="preserve">Постоянно проводится профилактическая работа среди несовершеннолетних в школах, на приеме врача-педиатра, врача-нарколога, фельдшера в ГБУЗ </w:t>
      </w:r>
      <w:r w:rsidR="004B2B2E">
        <w:rPr>
          <w:rFonts w:ascii="Times New Roman" w:hAnsi="Times New Roman" w:cs="Times New Roman"/>
          <w:sz w:val="24"/>
          <w:szCs w:val="24"/>
        </w:rPr>
        <w:t>«</w:t>
      </w:r>
      <w:r w:rsidRPr="004A33A5">
        <w:rPr>
          <w:rFonts w:ascii="Times New Roman" w:hAnsi="Times New Roman" w:cs="Times New Roman"/>
          <w:sz w:val="24"/>
          <w:szCs w:val="24"/>
        </w:rPr>
        <w:t>Ю</w:t>
      </w:r>
      <w:r w:rsidR="004B2B2E">
        <w:rPr>
          <w:rFonts w:ascii="Times New Roman" w:hAnsi="Times New Roman" w:cs="Times New Roman"/>
          <w:sz w:val="24"/>
          <w:szCs w:val="24"/>
        </w:rPr>
        <w:t>Г</w:t>
      </w:r>
      <w:r w:rsidRPr="004A33A5">
        <w:rPr>
          <w:rFonts w:ascii="Times New Roman" w:hAnsi="Times New Roman" w:cs="Times New Roman"/>
          <w:sz w:val="24"/>
          <w:szCs w:val="24"/>
        </w:rPr>
        <w:t>Б</w:t>
      </w:r>
      <w:r w:rsidR="004B2B2E">
        <w:rPr>
          <w:rFonts w:ascii="Times New Roman" w:hAnsi="Times New Roman" w:cs="Times New Roman"/>
          <w:sz w:val="24"/>
          <w:szCs w:val="24"/>
        </w:rPr>
        <w:t>»</w:t>
      </w:r>
      <w:r w:rsidRPr="004A33A5">
        <w:rPr>
          <w:rFonts w:ascii="Times New Roman" w:hAnsi="Times New Roman" w:cs="Times New Roman"/>
          <w:sz w:val="24"/>
          <w:szCs w:val="24"/>
        </w:rPr>
        <w:t>. Индивидуальные беседы с детьми из группы риска, из неблагополучных семей, совершивших правонарушение, беседы с родителями детей, имеющих нарушения поведения</w:t>
      </w:r>
      <w:r>
        <w:rPr>
          <w:rFonts w:ascii="Times New Roman" w:hAnsi="Times New Roman" w:cs="Times New Roman"/>
          <w:sz w:val="24"/>
          <w:szCs w:val="24"/>
        </w:rPr>
        <w:t>.</w:t>
      </w:r>
    </w:p>
    <w:p w:rsidR="004B2B2E" w:rsidRDefault="004B2B2E" w:rsidP="00523C96">
      <w:pPr>
        <w:spacing w:after="0"/>
        <w:jc w:val="both"/>
        <w:rPr>
          <w:rFonts w:ascii="Times New Roman" w:hAnsi="Times New Roman" w:cs="Times New Roman"/>
          <w:sz w:val="24"/>
          <w:szCs w:val="24"/>
        </w:rPr>
      </w:pPr>
    </w:p>
    <w:p w:rsidR="002122A7" w:rsidRDefault="002122A7" w:rsidP="00523C96">
      <w:pPr>
        <w:spacing w:after="0"/>
        <w:jc w:val="both"/>
        <w:rPr>
          <w:rFonts w:ascii="Times New Roman" w:hAnsi="Times New Roman" w:cs="Times New Roman"/>
          <w:sz w:val="24"/>
          <w:szCs w:val="24"/>
        </w:rPr>
      </w:pPr>
    </w:p>
    <w:p w:rsidR="002122A7" w:rsidRDefault="002122A7" w:rsidP="00523C96">
      <w:pPr>
        <w:spacing w:after="0"/>
        <w:jc w:val="both"/>
        <w:rPr>
          <w:rFonts w:ascii="Times New Roman" w:hAnsi="Times New Roman" w:cs="Times New Roman"/>
          <w:sz w:val="24"/>
          <w:szCs w:val="24"/>
        </w:rPr>
      </w:pPr>
    </w:p>
    <w:p w:rsidR="004B2B2E" w:rsidRPr="004B2B2E" w:rsidRDefault="004B2B2E" w:rsidP="00523C96">
      <w:pPr>
        <w:spacing w:after="0"/>
        <w:jc w:val="both"/>
        <w:rPr>
          <w:rFonts w:ascii="Times New Roman" w:hAnsi="Times New Roman" w:cs="Times New Roman"/>
          <w:b/>
          <w:sz w:val="24"/>
          <w:szCs w:val="24"/>
        </w:rPr>
      </w:pPr>
      <w:r w:rsidRPr="004B2B2E">
        <w:rPr>
          <w:rFonts w:ascii="Times New Roman" w:hAnsi="Times New Roman" w:cs="Times New Roman"/>
          <w:b/>
          <w:sz w:val="24"/>
          <w:szCs w:val="24"/>
        </w:rPr>
        <w:t>По пятому вопросу:</w:t>
      </w:r>
    </w:p>
    <w:p w:rsidR="004B2B2E" w:rsidRDefault="004B2B2E" w:rsidP="004B2B2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w:t>
      </w:r>
      <w:r w:rsidRPr="004B2B2E">
        <w:rPr>
          <w:rFonts w:ascii="Times New Roman" w:hAnsi="Times New Roman" w:cs="Times New Roman"/>
          <w:b/>
          <w:i/>
          <w:sz w:val="24"/>
          <w:szCs w:val="24"/>
        </w:rPr>
        <w:t>О проведении профилактических мероприятий в отношении лиц, употребляющих наркотики</w:t>
      </w:r>
      <w:r>
        <w:rPr>
          <w:rFonts w:ascii="Times New Roman" w:hAnsi="Times New Roman" w:cs="Times New Roman"/>
          <w:b/>
          <w:i/>
          <w:sz w:val="24"/>
          <w:szCs w:val="24"/>
        </w:rPr>
        <w:t>»</w:t>
      </w:r>
    </w:p>
    <w:p w:rsidR="004B2B2E" w:rsidRDefault="004B2B2E" w:rsidP="004B2B2E">
      <w:pPr>
        <w:spacing w:after="0" w:line="240" w:lineRule="auto"/>
        <w:jc w:val="both"/>
        <w:rPr>
          <w:rFonts w:ascii="Times New Roman" w:hAnsi="Times New Roman" w:cs="Times New Roman"/>
          <w:b/>
          <w:i/>
          <w:sz w:val="24"/>
          <w:szCs w:val="24"/>
        </w:rPr>
      </w:pPr>
    </w:p>
    <w:p w:rsidR="004B2B2E" w:rsidRDefault="004B2B2E" w:rsidP="004B2B2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Слушали:</w:t>
      </w:r>
    </w:p>
    <w:p w:rsidR="004B2B2E" w:rsidRDefault="004B2B2E" w:rsidP="004B2B2E">
      <w:pPr>
        <w:spacing w:after="0" w:line="240" w:lineRule="auto"/>
        <w:jc w:val="both"/>
        <w:rPr>
          <w:rFonts w:ascii="Times New Roman" w:hAnsi="Times New Roman" w:cs="Times New Roman"/>
          <w:sz w:val="24"/>
          <w:szCs w:val="24"/>
        </w:rPr>
      </w:pPr>
      <w:r w:rsidRPr="004B2B2E">
        <w:rPr>
          <w:rFonts w:ascii="Times New Roman" w:hAnsi="Times New Roman" w:cs="Times New Roman"/>
          <w:b/>
          <w:sz w:val="24"/>
          <w:szCs w:val="24"/>
        </w:rPr>
        <w:t xml:space="preserve">Полтавский Максим Юрьевич, </w:t>
      </w:r>
      <w:r w:rsidRPr="004B2B2E">
        <w:rPr>
          <w:rFonts w:ascii="Times New Roman" w:hAnsi="Times New Roman" w:cs="Times New Roman"/>
          <w:sz w:val="24"/>
          <w:szCs w:val="24"/>
        </w:rPr>
        <w:t>начальник отделения по контролю за оборотом наркотиков  межмуниципального отдела «Юргинский», капитан полиции</w:t>
      </w:r>
      <w:r>
        <w:rPr>
          <w:rFonts w:ascii="Times New Roman" w:hAnsi="Times New Roman" w:cs="Times New Roman"/>
          <w:sz w:val="24"/>
          <w:szCs w:val="24"/>
        </w:rPr>
        <w:t>.</w:t>
      </w:r>
    </w:p>
    <w:p w:rsidR="004B2B2E" w:rsidRPr="004B2B2E" w:rsidRDefault="004B2B2E" w:rsidP="004B2B2E">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B2B2E">
        <w:rPr>
          <w:rFonts w:ascii="Times New Roman" w:hAnsi="Times New Roman" w:cs="Times New Roman"/>
          <w:sz w:val="24"/>
          <w:szCs w:val="24"/>
        </w:rPr>
        <w:t xml:space="preserve">За отчетный период 2023 года сотрудниками Межмуниципального отдела МВД России «Юргинский» на территории ЮМО задержан и привлечен к административной ответственности один гражданин по ст. 6.9 КоАП РФ (употребление н/с без назначения врача) (Гутовский, 1964 г.р. Талая), в прошлом 2022 году таких граждан было трое (Сурков, 2004 г.р., Пятково; Якушев, 1979 г.р. Поперечное; Дергачев, 1974 г.р., Елгино). Данным гражданам Юргинский мировым судом наложен штраф в размере 4000 рублей. Троим гражданам возложена обязанность прохождения диагностики в ЮПНД. </w:t>
      </w:r>
    </w:p>
    <w:p w:rsidR="004B2B2E" w:rsidRDefault="004B2B2E" w:rsidP="004B2B2E">
      <w:pPr>
        <w:tabs>
          <w:tab w:val="left" w:pos="567"/>
        </w:tabs>
        <w:spacing w:after="0"/>
        <w:jc w:val="both"/>
        <w:rPr>
          <w:rFonts w:ascii="Times New Roman" w:hAnsi="Times New Roman" w:cs="Times New Roman"/>
          <w:sz w:val="24"/>
          <w:szCs w:val="24"/>
        </w:rPr>
      </w:pPr>
      <w:r w:rsidRPr="004B2B2E">
        <w:rPr>
          <w:rFonts w:ascii="Times New Roman" w:hAnsi="Times New Roman" w:cs="Times New Roman"/>
          <w:sz w:val="24"/>
          <w:szCs w:val="24"/>
        </w:rPr>
        <w:lastRenderedPageBreak/>
        <w:tab/>
        <w:t>Участковыми уполномоченными полиции с лицами, употребляющие наркотики проводится разъяснительная работа по недопущению потребления н/с, а также проводится проверка по месту жительства указанных лиц.</w:t>
      </w:r>
    </w:p>
    <w:p w:rsidR="004B2B2E" w:rsidRDefault="004B2B2E" w:rsidP="004B2B2E">
      <w:pPr>
        <w:tabs>
          <w:tab w:val="left" w:pos="567"/>
        </w:tabs>
        <w:spacing w:after="0"/>
        <w:jc w:val="both"/>
        <w:rPr>
          <w:rFonts w:ascii="Times New Roman" w:hAnsi="Times New Roman" w:cs="Times New Roman"/>
          <w:sz w:val="24"/>
          <w:szCs w:val="24"/>
        </w:rPr>
      </w:pPr>
    </w:p>
    <w:p w:rsidR="004B2B2E" w:rsidRPr="004B2B2E" w:rsidRDefault="004B2B2E" w:rsidP="004B2B2E">
      <w:pPr>
        <w:tabs>
          <w:tab w:val="left" w:pos="567"/>
        </w:tabs>
        <w:spacing w:after="0"/>
        <w:jc w:val="both"/>
        <w:rPr>
          <w:rFonts w:ascii="Times New Roman" w:hAnsi="Times New Roman" w:cs="Times New Roman"/>
          <w:b/>
          <w:sz w:val="24"/>
          <w:szCs w:val="24"/>
        </w:rPr>
      </w:pPr>
      <w:r w:rsidRPr="004B2B2E">
        <w:rPr>
          <w:rFonts w:ascii="Times New Roman" w:hAnsi="Times New Roman" w:cs="Times New Roman"/>
          <w:b/>
          <w:sz w:val="24"/>
          <w:szCs w:val="24"/>
        </w:rPr>
        <w:t>По шестому вопросу:</w:t>
      </w:r>
    </w:p>
    <w:p w:rsidR="004B2B2E" w:rsidRDefault="004B2B2E" w:rsidP="004B2B2E">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w:t>
      </w:r>
      <w:r w:rsidRPr="004B2B2E">
        <w:rPr>
          <w:rFonts w:ascii="Times New Roman" w:hAnsi="Times New Roman" w:cs="Times New Roman"/>
          <w:b/>
          <w:i/>
          <w:sz w:val="24"/>
          <w:szCs w:val="24"/>
        </w:rPr>
        <w:t>Об устранении причин и условий, влияющих на употребление наркотических веществ среди несовершеннолетних</w:t>
      </w:r>
      <w:r>
        <w:rPr>
          <w:rFonts w:ascii="Times New Roman" w:hAnsi="Times New Roman" w:cs="Times New Roman"/>
          <w:b/>
          <w:i/>
          <w:sz w:val="24"/>
          <w:szCs w:val="24"/>
        </w:rPr>
        <w:t>»</w:t>
      </w:r>
    </w:p>
    <w:p w:rsidR="004B2B2E" w:rsidRDefault="004B2B2E" w:rsidP="004B2B2E">
      <w:pPr>
        <w:spacing w:after="0" w:line="240" w:lineRule="auto"/>
        <w:jc w:val="both"/>
        <w:rPr>
          <w:rFonts w:ascii="Times New Roman" w:hAnsi="Times New Roman" w:cs="Times New Roman"/>
          <w:b/>
          <w:i/>
          <w:sz w:val="24"/>
          <w:szCs w:val="24"/>
        </w:rPr>
      </w:pPr>
    </w:p>
    <w:p w:rsidR="004B2B2E" w:rsidRDefault="004B2B2E" w:rsidP="004B2B2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Слушали:</w:t>
      </w:r>
    </w:p>
    <w:p w:rsidR="004B2B2E" w:rsidRDefault="004B2B2E" w:rsidP="004B2B2E">
      <w:pPr>
        <w:spacing w:after="0" w:line="240" w:lineRule="auto"/>
        <w:jc w:val="both"/>
        <w:rPr>
          <w:rFonts w:ascii="Times New Roman" w:hAnsi="Times New Roman" w:cs="Times New Roman"/>
          <w:sz w:val="24"/>
          <w:szCs w:val="24"/>
        </w:rPr>
      </w:pPr>
      <w:r w:rsidRPr="004B2B2E">
        <w:rPr>
          <w:rFonts w:ascii="Times New Roman" w:hAnsi="Times New Roman" w:cs="Times New Roman"/>
          <w:b/>
          <w:sz w:val="24"/>
          <w:szCs w:val="24"/>
        </w:rPr>
        <w:t>- Бурмасова Ольга Петровна</w:t>
      </w:r>
      <w:r w:rsidRPr="004B2B2E">
        <w:rPr>
          <w:rFonts w:ascii="Times New Roman" w:hAnsi="Times New Roman" w:cs="Times New Roman"/>
          <w:sz w:val="24"/>
          <w:szCs w:val="24"/>
        </w:rPr>
        <w:t>, начальник ПДН ОУУП и ПДН отдела полиции «Сельский» межмуниципального отдела Ю</w:t>
      </w:r>
      <w:r>
        <w:rPr>
          <w:rFonts w:ascii="Times New Roman" w:hAnsi="Times New Roman" w:cs="Times New Roman"/>
          <w:sz w:val="24"/>
          <w:szCs w:val="24"/>
        </w:rPr>
        <w:t>ргинский», подполковник полиции.</w:t>
      </w:r>
    </w:p>
    <w:p w:rsidR="004B2B2E" w:rsidRDefault="004B2B2E" w:rsidP="004B2B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B2B2E" w:rsidRPr="004B2B2E" w:rsidRDefault="004B2B2E" w:rsidP="004B2B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2B2E">
        <w:rPr>
          <w:rFonts w:ascii="Times New Roman" w:hAnsi="Times New Roman" w:cs="Times New Roman"/>
          <w:sz w:val="24"/>
          <w:szCs w:val="24"/>
        </w:rPr>
        <w:t>На учете в отделении по делам несовершеннолетних Межмуниципального отдела МВД России «Юргинский» на территории Юргинского муниципального округа состоит 27 несовершеннолетних, за совершение общественно-опасных деяний до достижения возраста с которого наступает уголовная ответственность, за совершение административных правонарушений и по другим основаниям.</w:t>
      </w:r>
    </w:p>
    <w:p w:rsidR="004B2B2E" w:rsidRPr="004B2B2E" w:rsidRDefault="004B2B2E" w:rsidP="004B2B2E">
      <w:pPr>
        <w:spacing w:after="0" w:line="240" w:lineRule="auto"/>
        <w:jc w:val="both"/>
        <w:rPr>
          <w:rFonts w:ascii="Times New Roman" w:hAnsi="Times New Roman" w:cs="Times New Roman"/>
          <w:sz w:val="24"/>
          <w:szCs w:val="24"/>
        </w:rPr>
      </w:pPr>
      <w:r w:rsidRPr="004B2B2E">
        <w:rPr>
          <w:rFonts w:ascii="Times New Roman" w:hAnsi="Times New Roman" w:cs="Times New Roman"/>
          <w:sz w:val="24"/>
          <w:szCs w:val="24"/>
        </w:rPr>
        <w:t xml:space="preserve">Со всеми состоящими на учете несовершеннолетними проводится индивидуальная профилактическая работа, подростки проверяются по месту жительства, учебы, работы. С учета в ПДН снимаются несовершеннолетние, которые исправили свое поведение, но не раньше 6 месяцев при положительных характеристиках. </w:t>
      </w:r>
    </w:p>
    <w:p w:rsidR="004B2B2E" w:rsidRPr="004B2B2E" w:rsidRDefault="004B2B2E" w:rsidP="004B2B2E">
      <w:pPr>
        <w:spacing w:after="0" w:line="240" w:lineRule="auto"/>
        <w:jc w:val="both"/>
        <w:rPr>
          <w:rFonts w:ascii="Times New Roman" w:hAnsi="Times New Roman" w:cs="Times New Roman"/>
          <w:sz w:val="24"/>
          <w:szCs w:val="24"/>
        </w:rPr>
      </w:pPr>
      <w:r w:rsidRPr="004B2B2E">
        <w:rPr>
          <w:rFonts w:ascii="Times New Roman" w:hAnsi="Times New Roman" w:cs="Times New Roman"/>
          <w:sz w:val="24"/>
          <w:szCs w:val="24"/>
        </w:rPr>
        <w:t xml:space="preserve">С целью выявления родителей и несовершеннолетних, склонных к немедицинскому потреблению наркотических средств и психотропных веществ, а также ранней профилактики семейного неблагополучия, отработки мест концентрации  несовершеннолетних,  проводятся  рейдовые мероприятия на территории обслуживания Межмуниципального отдела МВД России «Юргинский» с привлечением заинтересованных служб отдела, субъектов профилактики. Отрабатываются места концентрации несовершеннолетних, проверяются развлекательные, увеселительные, питейные заведения. Сотрудниками ПДН информируются заинтересованные органы и учреждения системы профилактики о фактах безнадзорности, правонарушениях, об антиобщественных действиях несовершеннолетних, о преступлениях, совершенных несовершеннолетними, о причинах и условиях этому способствующих. </w:t>
      </w:r>
    </w:p>
    <w:p w:rsidR="004B2B2E" w:rsidRPr="004B2B2E" w:rsidRDefault="004B2B2E" w:rsidP="004B2B2E">
      <w:pPr>
        <w:spacing w:after="0" w:line="240" w:lineRule="auto"/>
        <w:jc w:val="both"/>
        <w:rPr>
          <w:rFonts w:ascii="Times New Roman" w:hAnsi="Times New Roman" w:cs="Times New Roman"/>
          <w:sz w:val="24"/>
          <w:szCs w:val="24"/>
        </w:rPr>
      </w:pPr>
      <w:r w:rsidRPr="004B2B2E">
        <w:rPr>
          <w:rFonts w:ascii="Times New Roman" w:hAnsi="Times New Roman" w:cs="Times New Roman"/>
          <w:sz w:val="24"/>
          <w:szCs w:val="24"/>
        </w:rPr>
        <w:t xml:space="preserve">В случае выявления несовершеннолетних в состоянии алкогольного или наркотического опьянения устанавливается источник происхождения (приобретения) алкоголя или наркотиков, а также лиц, осуществивших продажу алкогольной или спиртосодержащей продукции. Привлечено лиц за отчетный период времени к административной ответственности по ст. 14.16 КРФ об АП   – 2. Привлечено по ч.1 ст. 6.10 КРФ об АП - 6 лиц, вовлекших в употребление спиртных напитков несовершеннолетних. </w:t>
      </w:r>
    </w:p>
    <w:p w:rsidR="004B2B2E" w:rsidRPr="004B2B2E" w:rsidRDefault="004B2B2E" w:rsidP="004B2B2E">
      <w:pPr>
        <w:spacing w:after="0" w:line="240" w:lineRule="auto"/>
        <w:jc w:val="both"/>
        <w:rPr>
          <w:rFonts w:ascii="Times New Roman" w:hAnsi="Times New Roman" w:cs="Times New Roman"/>
          <w:sz w:val="24"/>
          <w:szCs w:val="24"/>
        </w:rPr>
      </w:pPr>
      <w:r w:rsidRPr="004B2B2E">
        <w:rPr>
          <w:rFonts w:ascii="Times New Roman" w:hAnsi="Times New Roman" w:cs="Times New Roman"/>
          <w:sz w:val="24"/>
          <w:szCs w:val="24"/>
        </w:rPr>
        <w:t>В соответствии с Планом мероприятий по устранению причин и условий, способствующих антиобщественным действиям несовершеннолетних и противоправным деяниям в отношении их, на 2021-2023 годы,  обеспечено проведение сверки сведений о несовершеннолетних, замеченных в употреблении алкогольной продукции, наркотических средств и психотропных веществ, доставленных в учреждения здравоохранения в состоянии алкогольного, наркотического либо иного токсического опьянения, направлены запросы в ГБУЗ КО «ЮГБ» и ГБУЗ КО «ЮПНД».</w:t>
      </w:r>
    </w:p>
    <w:p w:rsidR="004B2B2E" w:rsidRPr="004B2B2E" w:rsidRDefault="004B2B2E" w:rsidP="004B2B2E">
      <w:pPr>
        <w:spacing w:after="0" w:line="240" w:lineRule="auto"/>
        <w:jc w:val="both"/>
        <w:rPr>
          <w:rFonts w:ascii="Times New Roman" w:hAnsi="Times New Roman" w:cs="Times New Roman"/>
          <w:sz w:val="24"/>
          <w:szCs w:val="24"/>
        </w:rPr>
      </w:pPr>
      <w:r w:rsidRPr="004B2B2E">
        <w:rPr>
          <w:rFonts w:ascii="Times New Roman" w:hAnsi="Times New Roman" w:cs="Times New Roman"/>
          <w:sz w:val="24"/>
          <w:szCs w:val="24"/>
        </w:rPr>
        <w:tab/>
        <w:t xml:space="preserve">В текущем периоде 2023 года в отношении несовершеннолетних возбужденных уголовных дел нет, (АППГ -1  возбуждено уголовное дело по ст. 228 УК РФ.  </w:t>
      </w:r>
    </w:p>
    <w:p w:rsidR="004B2B2E" w:rsidRPr="004B2B2E" w:rsidRDefault="004B2B2E" w:rsidP="004B2B2E">
      <w:pPr>
        <w:spacing w:after="0" w:line="240" w:lineRule="auto"/>
        <w:jc w:val="both"/>
        <w:rPr>
          <w:rFonts w:ascii="Times New Roman" w:hAnsi="Times New Roman" w:cs="Times New Roman"/>
          <w:sz w:val="24"/>
          <w:szCs w:val="24"/>
        </w:rPr>
      </w:pPr>
      <w:r w:rsidRPr="004B2B2E">
        <w:rPr>
          <w:rFonts w:ascii="Times New Roman" w:hAnsi="Times New Roman" w:cs="Times New Roman"/>
          <w:sz w:val="24"/>
          <w:szCs w:val="24"/>
        </w:rPr>
        <w:t xml:space="preserve">С целью недопущения употребления наркотических веществ среди несовершеннолетних проводятся специализированные акции и мероприятия совместно с органами и субъектами профилактики: «Алкоголь-табак с 01.02.2023 по 10.02.2023», «Будущее без наркотиков с 13.02.2023 по 22.02.2023», «Сообщи где торгуют смертью с 13.03.2023 по 22.03.2023», «Призывник с 01.04.2023 по 15.07.2023», «Дети России с 03.04.2023 по </w:t>
      </w:r>
      <w:r w:rsidRPr="004B2B2E">
        <w:rPr>
          <w:rFonts w:ascii="Times New Roman" w:hAnsi="Times New Roman" w:cs="Times New Roman"/>
          <w:sz w:val="24"/>
          <w:szCs w:val="24"/>
        </w:rPr>
        <w:lastRenderedPageBreak/>
        <w:t>12.04.2023», «Твой выбор с 13.04.2023 по 20.04.2023», «Алкоголь с 15.05.2023 по 24.05.2023», «Мак с 13.06.2023 по 18.06.2023», «Летний лагерь – территория здоровья с 01.06.2023 по 31.08.2023».</w:t>
      </w:r>
    </w:p>
    <w:p w:rsidR="004B2B2E" w:rsidRDefault="004B2B2E" w:rsidP="004B2B2E">
      <w:pPr>
        <w:spacing w:after="0" w:line="240" w:lineRule="auto"/>
        <w:jc w:val="both"/>
        <w:rPr>
          <w:rFonts w:ascii="Times New Roman" w:hAnsi="Times New Roman" w:cs="Times New Roman"/>
          <w:sz w:val="24"/>
          <w:szCs w:val="24"/>
        </w:rPr>
      </w:pPr>
      <w:r w:rsidRPr="004B2B2E">
        <w:rPr>
          <w:rFonts w:ascii="Times New Roman" w:hAnsi="Times New Roman" w:cs="Times New Roman"/>
          <w:sz w:val="24"/>
          <w:szCs w:val="24"/>
        </w:rPr>
        <w:t>Профилактическая работа с несовершеннолетними проводится на постоянной основе.</w:t>
      </w:r>
    </w:p>
    <w:p w:rsidR="004B2B2E" w:rsidRDefault="004B2B2E" w:rsidP="004B2B2E">
      <w:pPr>
        <w:spacing w:after="0" w:line="240" w:lineRule="auto"/>
        <w:jc w:val="both"/>
        <w:rPr>
          <w:rFonts w:ascii="Times New Roman" w:hAnsi="Times New Roman" w:cs="Times New Roman"/>
          <w:sz w:val="24"/>
          <w:szCs w:val="24"/>
        </w:rPr>
      </w:pPr>
    </w:p>
    <w:p w:rsidR="004B2B2E" w:rsidRDefault="004B2B2E" w:rsidP="004B2B2E">
      <w:pPr>
        <w:spacing w:after="0" w:line="240" w:lineRule="auto"/>
        <w:jc w:val="both"/>
        <w:rPr>
          <w:rFonts w:ascii="Times New Roman" w:hAnsi="Times New Roman" w:cs="Times New Roman"/>
          <w:sz w:val="24"/>
          <w:szCs w:val="24"/>
        </w:rPr>
      </w:pPr>
      <w:r w:rsidRPr="004B2B2E">
        <w:rPr>
          <w:rFonts w:ascii="Times New Roman" w:hAnsi="Times New Roman" w:cs="Times New Roman"/>
          <w:sz w:val="24"/>
          <w:szCs w:val="24"/>
        </w:rPr>
        <w:t xml:space="preserve">- </w:t>
      </w:r>
      <w:r w:rsidRPr="004B2B2E">
        <w:rPr>
          <w:rFonts w:ascii="Times New Roman" w:hAnsi="Times New Roman" w:cs="Times New Roman"/>
          <w:b/>
          <w:sz w:val="24"/>
          <w:szCs w:val="24"/>
        </w:rPr>
        <w:t>Аезжева Лариса Валерьевна</w:t>
      </w:r>
      <w:r w:rsidRPr="004B2B2E">
        <w:rPr>
          <w:rFonts w:ascii="Times New Roman" w:hAnsi="Times New Roman" w:cs="Times New Roman"/>
          <w:sz w:val="24"/>
          <w:szCs w:val="24"/>
        </w:rPr>
        <w:t>, главный специалист комиссии КДН и ЗП</w:t>
      </w:r>
    </w:p>
    <w:p w:rsidR="000B7CD3" w:rsidRDefault="000B7CD3" w:rsidP="000B7C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0B7CD3" w:rsidRPr="000B7CD3" w:rsidRDefault="000B7CD3" w:rsidP="000B7C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B7CD3">
        <w:rPr>
          <w:rFonts w:ascii="Times New Roman" w:hAnsi="Times New Roman" w:cs="Times New Roman"/>
          <w:sz w:val="24"/>
          <w:szCs w:val="24"/>
        </w:rPr>
        <w:t>За 2022 год и истекший период 2023 года на территории Юргинского</w:t>
      </w:r>
      <w:r w:rsidRPr="00556830">
        <w:rPr>
          <w:rFonts w:ascii="Times New Roman" w:hAnsi="Times New Roman" w:cs="Times New Roman"/>
          <w:sz w:val="28"/>
          <w:szCs w:val="28"/>
        </w:rPr>
        <w:t xml:space="preserve"> </w:t>
      </w:r>
      <w:r w:rsidRPr="000B7CD3">
        <w:rPr>
          <w:rFonts w:ascii="Times New Roman" w:hAnsi="Times New Roman" w:cs="Times New Roman"/>
          <w:sz w:val="24"/>
          <w:szCs w:val="24"/>
        </w:rPr>
        <w:t>муниципального округа не выявлено  фактов употребление несовершеннолетними наркотических средств, в том числе  растительных наркотических средств «конопли». Преступлений и правонарушений, совершенных несовершеннолетними в сфере незаконного оборота наркотических средств не выявлено.</w:t>
      </w:r>
    </w:p>
    <w:p w:rsidR="000B7CD3" w:rsidRDefault="000B7CD3" w:rsidP="000B7CD3">
      <w:pPr>
        <w:pStyle w:val="ConsPlusNormal"/>
        <w:ind w:firstLine="0"/>
        <w:jc w:val="both"/>
        <w:rPr>
          <w:rFonts w:ascii="Times New Roman" w:hAnsi="Times New Roman" w:cs="Times New Roman"/>
          <w:sz w:val="24"/>
          <w:szCs w:val="24"/>
        </w:rPr>
      </w:pPr>
      <w:r w:rsidRPr="000B7CD3">
        <w:rPr>
          <w:rFonts w:ascii="Times New Roman" w:hAnsi="Times New Roman" w:cs="Times New Roman"/>
          <w:sz w:val="24"/>
          <w:szCs w:val="24"/>
        </w:rPr>
        <w:tab/>
        <w:t>Одно из условий употребления несовершеннолетними наркотических средств, это не организованная досуговая занятость, слабый контроль со стороны родителей, желание попробовать запретное.</w:t>
      </w:r>
    </w:p>
    <w:p w:rsidR="000B7CD3" w:rsidRPr="000B7CD3" w:rsidRDefault="000B7CD3" w:rsidP="000B7C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B7CD3">
        <w:rPr>
          <w:rFonts w:ascii="Times New Roman" w:hAnsi="Times New Roman" w:cs="Times New Roman"/>
          <w:sz w:val="24"/>
          <w:szCs w:val="24"/>
        </w:rPr>
        <w:t>На учете в КДНиЗП в 2022 году состояло 34 несовершеннолетних</w:t>
      </w:r>
      <w:r w:rsidR="003F2C41">
        <w:rPr>
          <w:rFonts w:ascii="Times New Roman" w:hAnsi="Times New Roman" w:cs="Times New Roman"/>
          <w:sz w:val="24"/>
          <w:szCs w:val="24"/>
        </w:rPr>
        <w:t>,</w:t>
      </w:r>
      <w:r w:rsidRPr="000B7CD3">
        <w:rPr>
          <w:rFonts w:ascii="Times New Roman" w:hAnsi="Times New Roman" w:cs="Times New Roman"/>
          <w:sz w:val="24"/>
          <w:szCs w:val="24"/>
        </w:rPr>
        <w:t xml:space="preserve"> в 2023 году 32 несовершеннолетних из них за употребления алкоголя и спиртосодержащей продукции 3 (2022 -3) несовершеннолетних.</w:t>
      </w:r>
    </w:p>
    <w:p w:rsidR="003F2C41" w:rsidRDefault="000B7CD3" w:rsidP="003F2C41">
      <w:pPr>
        <w:pStyle w:val="ab"/>
        <w:spacing w:after="0"/>
        <w:jc w:val="both"/>
      </w:pPr>
      <w:r w:rsidRPr="000B7CD3">
        <w:tab/>
        <w:t>С участием комиссии в 2023 году в апреле прошло для несовершеннолетних состоящих на всех видах профилактического учета районное мероприятие «Твой выбор», мероприятие проходило в течении 10 дней, где дети приняли участие в различных мастер классах, и по окончанию сделали свой выбор в посещении различных секций и движений, это спортивные секции, кружковая деятельность, движения патриотической направленности, волонтерство.</w:t>
      </w:r>
    </w:p>
    <w:p w:rsidR="000B7CD3" w:rsidRPr="000B7CD3" w:rsidRDefault="000B7CD3" w:rsidP="003F2C41">
      <w:pPr>
        <w:pStyle w:val="ab"/>
        <w:spacing w:after="0"/>
        <w:jc w:val="both"/>
      </w:pPr>
      <w:r w:rsidRPr="000B7CD3">
        <w:tab/>
        <w:t xml:space="preserve">Ежегодно в летний период для детей состоящих на всех видах учета организовывается летняя занятость и трудоустройство, за летний период дети не совершили не одного преступления. Трудоустроено в 2023 году -7 несовершеннолетних в 2022-7.  </w:t>
      </w:r>
    </w:p>
    <w:p w:rsidR="000B7CD3" w:rsidRPr="000B7CD3" w:rsidRDefault="000B7CD3" w:rsidP="003F2C41">
      <w:pPr>
        <w:pStyle w:val="ab"/>
        <w:spacing w:after="0"/>
        <w:jc w:val="both"/>
      </w:pPr>
      <w:r w:rsidRPr="000B7CD3">
        <w:t>За всеми детьми</w:t>
      </w:r>
      <w:r w:rsidR="003F2C41">
        <w:t>,</w:t>
      </w:r>
      <w:r w:rsidRPr="000B7CD3">
        <w:t xml:space="preserve"> состоящими на учете в ПДН закреплены шефы наставники.</w:t>
      </w:r>
    </w:p>
    <w:p w:rsidR="000B7CD3" w:rsidRPr="000B7CD3" w:rsidRDefault="003F2C41" w:rsidP="003F2C41">
      <w:pPr>
        <w:pStyle w:val="ab"/>
        <w:spacing w:after="0"/>
        <w:ind w:firstLine="348"/>
        <w:jc w:val="both"/>
      </w:pPr>
      <w:r>
        <w:t xml:space="preserve">      </w:t>
      </w:r>
      <w:r w:rsidR="000B7CD3" w:rsidRPr="000B7CD3">
        <w:t>Комиссией по делам несовершеннолетних и защите их прав регулярно проводятся рейдовые мероприятия.  За истекший период 2023 года проведено 36 выездов из них в вечернее и ночное время 3 (2022- 93).  С несовершеннолетними проводятся профилактические беседы о вреде наркотических средств, ответственность за совершения преступлений и правонарушений в данной сфере доводится до несовершеннолетних. Данный вопрос рассматривается на заседание КДНиЗП два раза в год. При выявлении данного вида преступления или правонарушения, вопрос включается в повестку заседания на ближайшее заседание комиссии.</w:t>
      </w:r>
    </w:p>
    <w:p w:rsidR="000B7CD3" w:rsidRPr="000B7CD3" w:rsidRDefault="000B7CD3" w:rsidP="000B7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7CD3">
        <w:rPr>
          <w:rFonts w:ascii="Times New Roman" w:hAnsi="Times New Roman" w:cs="Times New Roman"/>
          <w:sz w:val="24"/>
          <w:szCs w:val="24"/>
        </w:rPr>
        <w:t>При поступлении информации в комиссию по делам несовершеннолетних и защите их прав о детях или родителях употребляющих наркотические или психотропные вещества, данная семья в течении трех дней посещается субъектами профилактики, приглашается на заседание комиссии где выясняются причины и условия возникшей ситуации. Семья или несовершеннолетний ставится на профилактический учет, разрабатывается комплекс мер по реабилитации несовершеннолетнего. При выявлении родителя употребляющего наркотические вещества, орган опеки и попечительства при непосредственной угрозе детям отбирает детей из семьи и помещает в социально реабилитационный центр. Родителям рекомендуется пройти лечения, в случаи отказа от лечения, употребление наркотических средств родителем это основание для обращения в суд о лишении родительских прав. Таких случаев в 2022 и 2023 году не было</w:t>
      </w:r>
    </w:p>
    <w:p w:rsidR="004B2B2E" w:rsidRDefault="004B2B2E" w:rsidP="004B2B2E">
      <w:pPr>
        <w:spacing w:after="0" w:line="240" w:lineRule="auto"/>
        <w:jc w:val="both"/>
        <w:rPr>
          <w:rFonts w:ascii="Times New Roman" w:hAnsi="Times New Roman" w:cs="Times New Roman"/>
          <w:sz w:val="24"/>
          <w:szCs w:val="24"/>
        </w:rPr>
      </w:pPr>
    </w:p>
    <w:p w:rsidR="004B2B2E" w:rsidRPr="004B2B2E" w:rsidRDefault="004B2B2E" w:rsidP="004B2B2E">
      <w:pPr>
        <w:spacing w:after="0" w:line="240" w:lineRule="auto"/>
        <w:jc w:val="both"/>
        <w:rPr>
          <w:rFonts w:ascii="Times New Roman" w:hAnsi="Times New Roman" w:cs="Times New Roman"/>
          <w:b/>
          <w:sz w:val="24"/>
          <w:szCs w:val="24"/>
        </w:rPr>
      </w:pPr>
      <w:r w:rsidRPr="004B2B2E">
        <w:rPr>
          <w:rFonts w:ascii="Times New Roman" w:hAnsi="Times New Roman" w:cs="Times New Roman"/>
          <w:b/>
          <w:sz w:val="24"/>
          <w:szCs w:val="24"/>
        </w:rPr>
        <w:t>По седьмому вопросу:</w:t>
      </w:r>
    </w:p>
    <w:p w:rsidR="004B2B2E" w:rsidRDefault="004B2B2E" w:rsidP="004B2B2E">
      <w:pPr>
        <w:spacing w:after="0" w:line="240" w:lineRule="auto"/>
        <w:jc w:val="both"/>
        <w:rPr>
          <w:rFonts w:ascii="Times New Roman" w:eastAsia="Times New Roman" w:hAnsi="Times New Roman" w:cs="Times New Roman"/>
          <w:b/>
          <w:i/>
          <w:color w:val="000000"/>
          <w:sz w:val="24"/>
          <w:szCs w:val="24"/>
        </w:rPr>
      </w:pPr>
      <w:r w:rsidRPr="004B2B2E">
        <w:rPr>
          <w:rFonts w:ascii="Times New Roman" w:hAnsi="Times New Roman" w:cs="Times New Roman"/>
          <w:sz w:val="24"/>
          <w:szCs w:val="24"/>
        </w:rPr>
        <w:t>«</w:t>
      </w:r>
      <w:r w:rsidRPr="004B2B2E">
        <w:rPr>
          <w:rFonts w:ascii="Times New Roman" w:eastAsia="Times New Roman" w:hAnsi="Times New Roman" w:cs="Times New Roman"/>
          <w:b/>
          <w:i/>
          <w:color w:val="000000"/>
          <w:sz w:val="24"/>
          <w:szCs w:val="24"/>
        </w:rPr>
        <w:t>Статистика смертности от употребления психотропных и наркотических средств за 2020-2022 год и текущий период 2023 (в сравнен</w:t>
      </w:r>
      <w:r>
        <w:rPr>
          <w:rFonts w:ascii="Times New Roman" w:eastAsia="Times New Roman" w:hAnsi="Times New Roman" w:cs="Times New Roman"/>
          <w:b/>
          <w:i/>
          <w:color w:val="000000"/>
          <w:sz w:val="24"/>
          <w:szCs w:val="24"/>
        </w:rPr>
        <w:t>ии с аналогичным периодом 2022г»</w:t>
      </w:r>
    </w:p>
    <w:p w:rsidR="004B2B2E" w:rsidRDefault="004B2B2E" w:rsidP="004B2B2E">
      <w:pPr>
        <w:spacing w:after="0" w:line="240" w:lineRule="auto"/>
        <w:jc w:val="both"/>
        <w:rPr>
          <w:rFonts w:ascii="Times New Roman" w:eastAsia="Times New Roman" w:hAnsi="Times New Roman" w:cs="Times New Roman"/>
          <w:b/>
          <w:i/>
          <w:color w:val="000000"/>
          <w:sz w:val="24"/>
          <w:szCs w:val="24"/>
        </w:rPr>
      </w:pPr>
    </w:p>
    <w:p w:rsidR="004B2B2E" w:rsidRDefault="004B2B2E" w:rsidP="004B2B2E">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С</w:t>
      </w:r>
      <w:r w:rsidR="002122A7">
        <w:rPr>
          <w:rFonts w:ascii="Times New Roman" w:eastAsia="Times New Roman" w:hAnsi="Times New Roman" w:cs="Times New Roman"/>
          <w:b/>
          <w:i/>
          <w:color w:val="000000"/>
          <w:sz w:val="24"/>
          <w:szCs w:val="24"/>
        </w:rPr>
        <w:t>л</w:t>
      </w:r>
      <w:r>
        <w:rPr>
          <w:rFonts w:ascii="Times New Roman" w:eastAsia="Times New Roman" w:hAnsi="Times New Roman" w:cs="Times New Roman"/>
          <w:b/>
          <w:i/>
          <w:color w:val="000000"/>
          <w:sz w:val="24"/>
          <w:szCs w:val="24"/>
        </w:rPr>
        <w:t>ушали:</w:t>
      </w:r>
    </w:p>
    <w:p w:rsidR="002122A7" w:rsidRDefault="002122A7" w:rsidP="002122A7">
      <w:pPr>
        <w:spacing w:after="0" w:line="240" w:lineRule="auto"/>
        <w:jc w:val="both"/>
        <w:rPr>
          <w:rFonts w:ascii="Times New Roman" w:hAnsi="Times New Roman" w:cs="Times New Roman"/>
          <w:sz w:val="24"/>
          <w:szCs w:val="24"/>
        </w:rPr>
      </w:pPr>
      <w:r w:rsidRPr="002122A7">
        <w:rPr>
          <w:rFonts w:ascii="Times New Roman" w:hAnsi="Times New Roman" w:cs="Times New Roman"/>
          <w:b/>
          <w:sz w:val="24"/>
          <w:szCs w:val="24"/>
        </w:rPr>
        <w:t>Хихлич Ольга Николаевна</w:t>
      </w:r>
      <w:r w:rsidRPr="002122A7">
        <w:rPr>
          <w:rFonts w:ascii="Times New Roman" w:hAnsi="Times New Roman" w:cs="Times New Roman"/>
          <w:sz w:val="24"/>
          <w:szCs w:val="24"/>
        </w:rPr>
        <w:t>, подростковый врач – нарколог ГБУЗ «Юргинская городская больница»</w:t>
      </w:r>
    </w:p>
    <w:p w:rsidR="002122A7" w:rsidRDefault="002122A7" w:rsidP="002122A7">
      <w:pPr>
        <w:spacing w:after="0" w:line="240" w:lineRule="auto"/>
        <w:jc w:val="both"/>
        <w:rPr>
          <w:rFonts w:ascii="Times New Roman" w:hAnsi="Times New Roman" w:cs="Times New Roman"/>
          <w:sz w:val="24"/>
          <w:szCs w:val="24"/>
        </w:rPr>
      </w:pPr>
    </w:p>
    <w:p w:rsidR="002122A7" w:rsidRDefault="002122A7" w:rsidP="002122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Статистика смертности от отравлений алкоголем и ПАВ</w:t>
      </w:r>
    </w:p>
    <w:tbl>
      <w:tblPr>
        <w:tblStyle w:val="a4"/>
        <w:tblW w:w="0" w:type="auto"/>
        <w:tblLook w:val="04A0" w:firstRow="1" w:lastRow="0" w:firstColumn="1" w:lastColumn="0" w:noHBand="0" w:noVBand="1"/>
      </w:tblPr>
      <w:tblGrid>
        <w:gridCol w:w="1595"/>
        <w:gridCol w:w="1595"/>
        <w:gridCol w:w="1595"/>
        <w:gridCol w:w="1595"/>
        <w:gridCol w:w="1595"/>
        <w:gridCol w:w="1596"/>
      </w:tblGrid>
      <w:tr w:rsidR="002122A7" w:rsidTr="002122A7">
        <w:tc>
          <w:tcPr>
            <w:tcW w:w="1595" w:type="dxa"/>
          </w:tcPr>
          <w:p w:rsidR="002122A7" w:rsidRDefault="002122A7" w:rsidP="002122A7">
            <w:pPr>
              <w:jc w:val="both"/>
              <w:rPr>
                <w:rFonts w:ascii="Times New Roman" w:hAnsi="Times New Roman" w:cs="Times New Roman"/>
                <w:sz w:val="24"/>
                <w:szCs w:val="24"/>
              </w:rPr>
            </w:pP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2020</w:t>
            </w: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2021</w:t>
            </w: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2022</w:t>
            </w: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8 мес.2022</w:t>
            </w:r>
          </w:p>
        </w:tc>
        <w:tc>
          <w:tcPr>
            <w:tcW w:w="1596"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8 мес.2023</w:t>
            </w:r>
          </w:p>
        </w:tc>
      </w:tr>
      <w:tr w:rsidR="002122A7" w:rsidTr="002122A7">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Морфин</w:t>
            </w: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w:t>
            </w: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w:t>
            </w: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2</w:t>
            </w: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3</w:t>
            </w:r>
          </w:p>
        </w:tc>
      </w:tr>
      <w:tr w:rsidR="002122A7" w:rsidTr="002122A7">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Алкоголь и суррогаты</w:t>
            </w: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4</w:t>
            </w: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2</w:t>
            </w: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6</w:t>
            </w:r>
          </w:p>
        </w:tc>
        <w:tc>
          <w:tcPr>
            <w:tcW w:w="1596" w:type="dxa"/>
          </w:tcPr>
          <w:p w:rsidR="002122A7" w:rsidRDefault="002122A7" w:rsidP="002122A7">
            <w:pPr>
              <w:jc w:val="both"/>
              <w:rPr>
                <w:rFonts w:ascii="Times New Roman" w:hAnsi="Times New Roman" w:cs="Times New Roman"/>
                <w:sz w:val="24"/>
                <w:szCs w:val="24"/>
              </w:rPr>
            </w:pPr>
            <w:r>
              <w:rPr>
                <w:rFonts w:ascii="Times New Roman" w:hAnsi="Times New Roman" w:cs="Times New Roman"/>
                <w:sz w:val="24"/>
                <w:szCs w:val="24"/>
              </w:rPr>
              <w:t>2</w:t>
            </w:r>
          </w:p>
        </w:tc>
      </w:tr>
    </w:tbl>
    <w:p w:rsidR="002122A7" w:rsidRDefault="002122A7" w:rsidP="002122A7">
      <w:pPr>
        <w:spacing w:after="0" w:line="240" w:lineRule="auto"/>
        <w:jc w:val="both"/>
        <w:rPr>
          <w:rFonts w:ascii="Times New Roman" w:hAnsi="Times New Roman" w:cs="Times New Roman"/>
          <w:sz w:val="24"/>
          <w:szCs w:val="24"/>
        </w:rPr>
      </w:pPr>
    </w:p>
    <w:p w:rsidR="009D413B" w:rsidRDefault="009D413B" w:rsidP="009B08D9">
      <w:pPr>
        <w:spacing w:after="0"/>
        <w:jc w:val="center"/>
        <w:rPr>
          <w:rFonts w:ascii="Times New Roman" w:hAnsi="Times New Roman" w:cs="Times New Roman"/>
          <w:b/>
          <w:sz w:val="24"/>
          <w:szCs w:val="24"/>
        </w:rPr>
      </w:pPr>
      <w:r w:rsidRPr="006F3232">
        <w:rPr>
          <w:rFonts w:ascii="Times New Roman" w:hAnsi="Times New Roman" w:cs="Times New Roman"/>
          <w:b/>
          <w:sz w:val="24"/>
          <w:szCs w:val="24"/>
        </w:rPr>
        <w:t>Комиссия решила:</w:t>
      </w:r>
    </w:p>
    <w:p w:rsidR="00E74554" w:rsidRDefault="00E74554" w:rsidP="009B08D9">
      <w:pPr>
        <w:spacing w:after="0"/>
        <w:jc w:val="center"/>
        <w:rPr>
          <w:rFonts w:ascii="Times New Roman" w:hAnsi="Times New Roman" w:cs="Times New Roman"/>
          <w:b/>
          <w:sz w:val="24"/>
          <w:szCs w:val="24"/>
        </w:rPr>
      </w:pPr>
    </w:p>
    <w:p w:rsidR="00E74554" w:rsidRPr="00D231B0" w:rsidRDefault="00E74554" w:rsidP="00E74554">
      <w:pPr>
        <w:spacing w:after="0"/>
        <w:jc w:val="both"/>
        <w:rPr>
          <w:rFonts w:ascii="Times New Roman" w:hAnsi="Times New Roman" w:cs="Times New Roman"/>
          <w:sz w:val="24"/>
          <w:szCs w:val="24"/>
        </w:rPr>
      </w:pPr>
      <w:r w:rsidRPr="00D231B0">
        <w:rPr>
          <w:rFonts w:ascii="Times New Roman" w:hAnsi="Times New Roman" w:cs="Times New Roman"/>
          <w:sz w:val="24"/>
          <w:szCs w:val="24"/>
        </w:rPr>
        <w:t xml:space="preserve">1. Принять к сведению информацию </w:t>
      </w:r>
      <w:r w:rsidR="00621E0A" w:rsidRPr="00D231B0">
        <w:rPr>
          <w:rFonts w:ascii="Times New Roman" w:hAnsi="Times New Roman" w:cs="Times New Roman"/>
          <w:sz w:val="24"/>
          <w:szCs w:val="24"/>
        </w:rPr>
        <w:t>Межмуниципального отдела МВД России «Юргинский»</w:t>
      </w:r>
      <w:r w:rsidRPr="00D231B0">
        <w:rPr>
          <w:rFonts w:ascii="Times New Roman" w:hAnsi="Times New Roman" w:cs="Times New Roman"/>
          <w:sz w:val="24"/>
          <w:szCs w:val="24"/>
        </w:rPr>
        <w:t>.</w:t>
      </w:r>
    </w:p>
    <w:p w:rsidR="00506C56" w:rsidRPr="00D231B0" w:rsidRDefault="00506C56" w:rsidP="009B08D9">
      <w:pPr>
        <w:spacing w:after="0"/>
        <w:jc w:val="center"/>
        <w:rPr>
          <w:rFonts w:ascii="Times New Roman" w:hAnsi="Times New Roman" w:cs="Times New Roman"/>
          <w:b/>
          <w:sz w:val="24"/>
          <w:szCs w:val="24"/>
        </w:rPr>
      </w:pPr>
    </w:p>
    <w:p w:rsidR="00D3391C" w:rsidRPr="003F2C41" w:rsidRDefault="00E74554" w:rsidP="00D3391C">
      <w:pPr>
        <w:spacing w:after="0"/>
        <w:jc w:val="both"/>
        <w:rPr>
          <w:rFonts w:ascii="Times New Roman" w:hAnsi="Times New Roman" w:cs="Times New Roman"/>
          <w:b/>
          <w:sz w:val="24"/>
          <w:szCs w:val="24"/>
        </w:rPr>
      </w:pPr>
      <w:r w:rsidRPr="003F2C41">
        <w:rPr>
          <w:rFonts w:ascii="Times New Roman" w:hAnsi="Times New Roman" w:cs="Times New Roman"/>
          <w:b/>
          <w:sz w:val="24"/>
          <w:szCs w:val="24"/>
        </w:rPr>
        <w:t>2</w:t>
      </w:r>
      <w:r w:rsidR="00D3391C" w:rsidRPr="003F2C41">
        <w:rPr>
          <w:rFonts w:ascii="Times New Roman" w:hAnsi="Times New Roman" w:cs="Times New Roman"/>
          <w:b/>
          <w:sz w:val="24"/>
          <w:szCs w:val="24"/>
        </w:rPr>
        <w:t>.  Начальн</w:t>
      </w:r>
      <w:r w:rsidRPr="003F2C41">
        <w:rPr>
          <w:rFonts w:ascii="Times New Roman" w:hAnsi="Times New Roman" w:cs="Times New Roman"/>
          <w:b/>
          <w:sz w:val="24"/>
          <w:szCs w:val="24"/>
        </w:rPr>
        <w:t>икам территориальных управлений:</w:t>
      </w:r>
    </w:p>
    <w:p w:rsidR="00D3391C" w:rsidRPr="00621E0A" w:rsidRDefault="00E74554" w:rsidP="003F2C41">
      <w:pPr>
        <w:spacing w:after="0"/>
        <w:jc w:val="both"/>
        <w:rPr>
          <w:rFonts w:ascii="Times New Roman" w:hAnsi="Times New Roman" w:cs="Times New Roman"/>
          <w:sz w:val="24"/>
          <w:szCs w:val="24"/>
        </w:rPr>
      </w:pPr>
      <w:r w:rsidRPr="00621E0A">
        <w:rPr>
          <w:rFonts w:ascii="Times New Roman" w:hAnsi="Times New Roman" w:cs="Times New Roman"/>
          <w:sz w:val="24"/>
          <w:szCs w:val="24"/>
        </w:rPr>
        <w:t>2</w:t>
      </w:r>
      <w:r w:rsidR="00D3391C" w:rsidRPr="00621E0A">
        <w:rPr>
          <w:rFonts w:ascii="Times New Roman" w:hAnsi="Times New Roman" w:cs="Times New Roman"/>
          <w:sz w:val="24"/>
          <w:szCs w:val="24"/>
        </w:rPr>
        <w:t>.</w:t>
      </w:r>
      <w:r w:rsidRPr="00621E0A">
        <w:rPr>
          <w:rFonts w:ascii="Times New Roman" w:hAnsi="Times New Roman" w:cs="Times New Roman"/>
          <w:sz w:val="24"/>
          <w:szCs w:val="24"/>
        </w:rPr>
        <w:t>1</w:t>
      </w:r>
      <w:r w:rsidR="00D3391C" w:rsidRPr="00621E0A">
        <w:rPr>
          <w:rFonts w:ascii="Times New Roman" w:hAnsi="Times New Roman" w:cs="Times New Roman"/>
          <w:sz w:val="24"/>
          <w:szCs w:val="24"/>
        </w:rPr>
        <w:t xml:space="preserve">. </w:t>
      </w:r>
      <w:r w:rsidR="003F2C41">
        <w:rPr>
          <w:rFonts w:ascii="Times New Roman" w:hAnsi="Times New Roman" w:cs="Times New Roman"/>
          <w:sz w:val="24"/>
          <w:szCs w:val="24"/>
        </w:rPr>
        <w:t>Держать на контроле территории населенных пунктов, в целях предотвращения произрастания дикорастущей конопли, проводить своевременное скашивание  и уничтожение.</w:t>
      </w:r>
    </w:p>
    <w:p w:rsidR="00B50FBF" w:rsidRDefault="00D3391C" w:rsidP="00D3391C">
      <w:pPr>
        <w:spacing w:after="0"/>
        <w:jc w:val="both"/>
        <w:rPr>
          <w:rFonts w:ascii="Times New Roman" w:hAnsi="Times New Roman" w:cs="Times New Roman"/>
          <w:b/>
          <w:sz w:val="24"/>
          <w:szCs w:val="24"/>
        </w:rPr>
      </w:pPr>
      <w:r w:rsidRPr="00621E0A">
        <w:rPr>
          <w:rFonts w:ascii="Times New Roman" w:hAnsi="Times New Roman" w:cs="Times New Roman"/>
          <w:b/>
          <w:sz w:val="24"/>
          <w:szCs w:val="24"/>
        </w:rPr>
        <w:t xml:space="preserve">Срок: </w:t>
      </w:r>
      <w:r w:rsidR="003F2C41">
        <w:rPr>
          <w:rFonts w:ascii="Times New Roman" w:hAnsi="Times New Roman" w:cs="Times New Roman"/>
          <w:b/>
          <w:sz w:val="24"/>
          <w:szCs w:val="24"/>
        </w:rPr>
        <w:t>в период произрастания дикорастущей конопли.</w:t>
      </w:r>
    </w:p>
    <w:p w:rsidR="003F2C41" w:rsidRDefault="00621E0A" w:rsidP="00D3391C">
      <w:pPr>
        <w:spacing w:after="0"/>
        <w:jc w:val="both"/>
        <w:rPr>
          <w:rFonts w:ascii="Times New Roman" w:hAnsi="Times New Roman" w:cs="Times New Roman"/>
          <w:sz w:val="24"/>
          <w:szCs w:val="24"/>
        </w:rPr>
      </w:pPr>
      <w:r w:rsidRPr="00621E0A">
        <w:rPr>
          <w:rFonts w:ascii="Times New Roman" w:hAnsi="Times New Roman" w:cs="Times New Roman"/>
          <w:sz w:val="24"/>
          <w:szCs w:val="24"/>
        </w:rPr>
        <w:t>2.2. Работу по уничтожению очагов произрастания дикорастущей коноп</w:t>
      </w:r>
      <w:r w:rsidR="003F2C41">
        <w:rPr>
          <w:rFonts w:ascii="Times New Roman" w:hAnsi="Times New Roman" w:cs="Times New Roman"/>
          <w:sz w:val="24"/>
          <w:szCs w:val="24"/>
        </w:rPr>
        <w:t xml:space="preserve">ли освещать в социальных сетях </w:t>
      </w:r>
    </w:p>
    <w:p w:rsidR="00621E0A" w:rsidRPr="003F2C41" w:rsidRDefault="00621E0A" w:rsidP="00D3391C">
      <w:pPr>
        <w:spacing w:after="0"/>
        <w:jc w:val="both"/>
        <w:rPr>
          <w:rFonts w:ascii="Times New Roman" w:hAnsi="Times New Roman" w:cs="Times New Roman"/>
          <w:sz w:val="24"/>
          <w:szCs w:val="24"/>
        </w:rPr>
      </w:pPr>
      <w:r w:rsidRPr="00621E0A">
        <w:rPr>
          <w:rFonts w:ascii="Times New Roman" w:hAnsi="Times New Roman" w:cs="Times New Roman"/>
          <w:b/>
          <w:sz w:val="24"/>
          <w:szCs w:val="24"/>
        </w:rPr>
        <w:t>Срок: в период произрастания дикорастущей конопли</w:t>
      </w:r>
    </w:p>
    <w:p w:rsidR="00D3391C" w:rsidRPr="00621E0A" w:rsidRDefault="00E74554" w:rsidP="00D3391C">
      <w:pPr>
        <w:spacing w:after="0"/>
        <w:jc w:val="both"/>
        <w:rPr>
          <w:rFonts w:ascii="Times New Roman" w:hAnsi="Times New Roman" w:cs="Times New Roman"/>
          <w:sz w:val="24"/>
          <w:szCs w:val="24"/>
        </w:rPr>
      </w:pPr>
      <w:r w:rsidRPr="00621E0A">
        <w:rPr>
          <w:rFonts w:ascii="Times New Roman" w:hAnsi="Times New Roman" w:cs="Times New Roman"/>
          <w:sz w:val="24"/>
          <w:szCs w:val="24"/>
        </w:rPr>
        <w:t>2</w:t>
      </w:r>
      <w:r w:rsidR="00D3391C" w:rsidRPr="00621E0A">
        <w:rPr>
          <w:rFonts w:ascii="Times New Roman" w:hAnsi="Times New Roman" w:cs="Times New Roman"/>
          <w:sz w:val="24"/>
          <w:szCs w:val="24"/>
        </w:rPr>
        <w:t>.</w:t>
      </w:r>
      <w:r w:rsidR="00D231B0">
        <w:rPr>
          <w:rFonts w:ascii="Times New Roman" w:hAnsi="Times New Roman" w:cs="Times New Roman"/>
          <w:sz w:val="24"/>
          <w:szCs w:val="24"/>
        </w:rPr>
        <w:t>3</w:t>
      </w:r>
      <w:r w:rsidR="00D3391C" w:rsidRPr="00621E0A">
        <w:rPr>
          <w:rFonts w:ascii="Times New Roman" w:hAnsi="Times New Roman" w:cs="Times New Roman"/>
          <w:sz w:val="24"/>
          <w:szCs w:val="24"/>
        </w:rPr>
        <w:t xml:space="preserve">. </w:t>
      </w:r>
      <w:r w:rsidR="003F2C41">
        <w:rPr>
          <w:rFonts w:ascii="Times New Roman" w:hAnsi="Times New Roman" w:cs="Times New Roman"/>
          <w:sz w:val="24"/>
          <w:szCs w:val="24"/>
        </w:rPr>
        <w:t xml:space="preserve">Проводить работу по выявлению собственников заброшенных земельных участков. </w:t>
      </w:r>
    </w:p>
    <w:p w:rsidR="00905F9A" w:rsidRDefault="00905F9A" w:rsidP="00D3391C">
      <w:pPr>
        <w:spacing w:after="0"/>
        <w:jc w:val="both"/>
        <w:rPr>
          <w:rFonts w:ascii="Times New Roman" w:hAnsi="Times New Roman" w:cs="Times New Roman"/>
          <w:b/>
          <w:sz w:val="24"/>
          <w:szCs w:val="24"/>
        </w:rPr>
      </w:pPr>
      <w:r w:rsidRPr="00621E0A">
        <w:rPr>
          <w:rFonts w:ascii="Times New Roman" w:hAnsi="Times New Roman" w:cs="Times New Roman"/>
          <w:b/>
          <w:sz w:val="24"/>
          <w:szCs w:val="24"/>
        </w:rPr>
        <w:t xml:space="preserve">Срок: </w:t>
      </w:r>
      <w:r w:rsidR="003F2C41">
        <w:rPr>
          <w:rFonts w:ascii="Times New Roman" w:hAnsi="Times New Roman" w:cs="Times New Roman"/>
          <w:b/>
          <w:sz w:val="24"/>
          <w:szCs w:val="24"/>
        </w:rPr>
        <w:t>постоянно</w:t>
      </w:r>
    </w:p>
    <w:p w:rsidR="003F2C41" w:rsidRDefault="003F2C41" w:rsidP="00D3391C">
      <w:pPr>
        <w:spacing w:after="0"/>
        <w:jc w:val="both"/>
        <w:rPr>
          <w:rFonts w:ascii="Times New Roman" w:hAnsi="Times New Roman" w:cs="Times New Roman"/>
          <w:b/>
          <w:sz w:val="24"/>
          <w:szCs w:val="24"/>
        </w:rPr>
      </w:pPr>
    </w:p>
    <w:p w:rsidR="003F2C41" w:rsidRDefault="003F2C41" w:rsidP="00D3391C">
      <w:pPr>
        <w:spacing w:after="0"/>
        <w:jc w:val="both"/>
        <w:rPr>
          <w:rFonts w:ascii="Times New Roman" w:hAnsi="Times New Roman" w:cs="Times New Roman"/>
          <w:b/>
          <w:sz w:val="24"/>
          <w:szCs w:val="24"/>
        </w:rPr>
      </w:pPr>
      <w:r>
        <w:rPr>
          <w:rFonts w:ascii="Times New Roman" w:hAnsi="Times New Roman" w:cs="Times New Roman"/>
          <w:b/>
          <w:sz w:val="24"/>
          <w:szCs w:val="24"/>
        </w:rPr>
        <w:t>3. Заместителю главы Юргинского муниципального округа начальнику Управления сельского хозяйства:</w:t>
      </w:r>
    </w:p>
    <w:p w:rsidR="003F2C41" w:rsidRDefault="003F2C41" w:rsidP="00D3391C">
      <w:pPr>
        <w:spacing w:after="0"/>
        <w:jc w:val="both"/>
        <w:rPr>
          <w:rFonts w:ascii="Times New Roman" w:hAnsi="Times New Roman" w:cs="Times New Roman"/>
          <w:sz w:val="24"/>
          <w:szCs w:val="24"/>
        </w:rPr>
      </w:pPr>
      <w:r w:rsidRPr="003F2C41">
        <w:rPr>
          <w:rFonts w:ascii="Times New Roman" w:hAnsi="Times New Roman" w:cs="Times New Roman"/>
          <w:sz w:val="24"/>
          <w:szCs w:val="24"/>
        </w:rPr>
        <w:t xml:space="preserve">3.1. Применять к собственникам земельных участков, на которых обнаружены очаги произрастания дикорастущей конопли административную ответственность. </w:t>
      </w:r>
    </w:p>
    <w:p w:rsidR="003F2C41" w:rsidRPr="003F2C41" w:rsidRDefault="003F2C41" w:rsidP="00D3391C">
      <w:pPr>
        <w:spacing w:after="0"/>
        <w:jc w:val="both"/>
        <w:rPr>
          <w:rFonts w:ascii="Times New Roman" w:hAnsi="Times New Roman" w:cs="Times New Roman"/>
          <w:b/>
          <w:sz w:val="24"/>
          <w:szCs w:val="24"/>
        </w:rPr>
      </w:pPr>
      <w:r w:rsidRPr="003F2C41">
        <w:rPr>
          <w:rFonts w:ascii="Times New Roman" w:hAnsi="Times New Roman" w:cs="Times New Roman"/>
          <w:b/>
          <w:sz w:val="24"/>
          <w:szCs w:val="24"/>
        </w:rPr>
        <w:t>Срок: Постоянно</w:t>
      </w:r>
    </w:p>
    <w:p w:rsidR="00905F9A" w:rsidRDefault="00905F9A" w:rsidP="00D3391C">
      <w:pPr>
        <w:spacing w:after="0"/>
        <w:jc w:val="both"/>
        <w:rPr>
          <w:rFonts w:ascii="Times New Roman" w:hAnsi="Times New Roman" w:cs="Times New Roman"/>
          <w:b/>
          <w:sz w:val="24"/>
          <w:szCs w:val="24"/>
        </w:rPr>
      </w:pPr>
    </w:p>
    <w:p w:rsidR="00905F9A" w:rsidRPr="0095133A" w:rsidRDefault="00145072" w:rsidP="00D3391C">
      <w:pPr>
        <w:spacing w:after="0"/>
        <w:jc w:val="both"/>
        <w:rPr>
          <w:rFonts w:ascii="Times New Roman" w:hAnsi="Times New Roman" w:cs="Times New Roman"/>
          <w:b/>
          <w:sz w:val="24"/>
          <w:szCs w:val="24"/>
        </w:rPr>
      </w:pPr>
      <w:r w:rsidRPr="0095133A">
        <w:rPr>
          <w:rFonts w:ascii="Times New Roman" w:hAnsi="Times New Roman" w:cs="Times New Roman"/>
          <w:b/>
          <w:sz w:val="24"/>
          <w:szCs w:val="24"/>
        </w:rPr>
        <w:t>4</w:t>
      </w:r>
      <w:r w:rsidR="00905F9A" w:rsidRPr="0095133A">
        <w:rPr>
          <w:rFonts w:ascii="Times New Roman" w:hAnsi="Times New Roman" w:cs="Times New Roman"/>
          <w:b/>
          <w:sz w:val="24"/>
          <w:szCs w:val="24"/>
        </w:rPr>
        <w:t>. Управлению культуры, молодежной политики и спорта</w:t>
      </w:r>
      <w:r w:rsidRPr="0095133A">
        <w:rPr>
          <w:rFonts w:ascii="Times New Roman" w:hAnsi="Times New Roman" w:cs="Times New Roman"/>
          <w:b/>
          <w:sz w:val="24"/>
          <w:szCs w:val="24"/>
        </w:rPr>
        <w:t xml:space="preserve"> администрации Юргинского муниципального округа</w:t>
      </w:r>
      <w:r w:rsidR="00905F9A" w:rsidRPr="0095133A">
        <w:rPr>
          <w:rFonts w:ascii="Times New Roman" w:hAnsi="Times New Roman" w:cs="Times New Roman"/>
          <w:b/>
          <w:sz w:val="24"/>
          <w:szCs w:val="24"/>
        </w:rPr>
        <w:t>, Управлению образования</w:t>
      </w:r>
      <w:r w:rsidRPr="0095133A">
        <w:rPr>
          <w:rFonts w:ascii="Times New Roman" w:hAnsi="Times New Roman" w:cs="Times New Roman"/>
          <w:b/>
          <w:sz w:val="24"/>
          <w:szCs w:val="24"/>
        </w:rPr>
        <w:t xml:space="preserve"> администрации Юргинского муниципального округа</w:t>
      </w:r>
      <w:r w:rsidR="00905F9A" w:rsidRPr="0095133A">
        <w:rPr>
          <w:rFonts w:ascii="Times New Roman" w:hAnsi="Times New Roman" w:cs="Times New Roman"/>
          <w:b/>
          <w:sz w:val="24"/>
          <w:szCs w:val="24"/>
        </w:rPr>
        <w:t>, Управлению социальной защиты населения</w:t>
      </w:r>
      <w:r w:rsidRPr="0095133A">
        <w:rPr>
          <w:rFonts w:ascii="Times New Roman" w:hAnsi="Times New Roman" w:cs="Times New Roman"/>
          <w:b/>
          <w:sz w:val="24"/>
          <w:szCs w:val="24"/>
        </w:rPr>
        <w:t xml:space="preserve"> администрации Юргинского муниципального округа</w:t>
      </w:r>
      <w:r w:rsidR="00905F9A" w:rsidRPr="0095133A">
        <w:rPr>
          <w:rFonts w:ascii="Times New Roman" w:hAnsi="Times New Roman" w:cs="Times New Roman"/>
          <w:b/>
          <w:sz w:val="24"/>
          <w:szCs w:val="24"/>
        </w:rPr>
        <w:t>:</w:t>
      </w:r>
    </w:p>
    <w:p w:rsidR="00905F9A" w:rsidRPr="00D231B0" w:rsidRDefault="00145072" w:rsidP="00D3391C">
      <w:pPr>
        <w:spacing w:after="0"/>
        <w:jc w:val="both"/>
        <w:rPr>
          <w:rFonts w:ascii="Times New Roman" w:hAnsi="Times New Roman" w:cs="Times New Roman"/>
          <w:sz w:val="24"/>
          <w:szCs w:val="24"/>
        </w:rPr>
      </w:pPr>
      <w:r>
        <w:rPr>
          <w:rFonts w:ascii="Times New Roman" w:hAnsi="Times New Roman" w:cs="Times New Roman"/>
          <w:sz w:val="24"/>
          <w:szCs w:val="24"/>
        </w:rPr>
        <w:t>4</w:t>
      </w:r>
      <w:r w:rsidR="00905F9A" w:rsidRPr="00D231B0">
        <w:rPr>
          <w:rFonts w:ascii="Times New Roman" w:hAnsi="Times New Roman" w:cs="Times New Roman"/>
          <w:sz w:val="24"/>
          <w:szCs w:val="24"/>
        </w:rPr>
        <w:t>.1. Размещать в социальных сетях</w:t>
      </w:r>
      <w:r w:rsidR="002C0282" w:rsidRPr="00D231B0">
        <w:rPr>
          <w:rFonts w:ascii="Times New Roman" w:hAnsi="Times New Roman" w:cs="Times New Roman"/>
          <w:sz w:val="24"/>
          <w:szCs w:val="24"/>
        </w:rPr>
        <w:t>, на информационных стендах</w:t>
      </w:r>
      <w:r w:rsidR="00905F9A" w:rsidRPr="00D231B0">
        <w:rPr>
          <w:rFonts w:ascii="Times New Roman" w:hAnsi="Times New Roman" w:cs="Times New Roman"/>
          <w:sz w:val="24"/>
          <w:szCs w:val="24"/>
        </w:rPr>
        <w:t xml:space="preserve"> </w:t>
      </w:r>
      <w:r w:rsidR="002C0282" w:rsidRPr="00D231B0">
        <w:rPr>
          <w:rFonts w:ascii="Times New Roman" w:hAnsi="Times New Roman" w:cs="Times New Roman"/>
          <w:sz w:val="24"/>
          <w:szCs w:val="24"/>
        </w:rPr>
        <w:t xml:space="preserve">учреждений социальной сферы </w:t>
      </w:r>
      <w:r w:rsidR="00905F9A" w:rsidRPr="00D231B0">
        <w:rPr>
          <w:rFonts w:ascii="Times New Roman" w:hAnsi="Times New Roman" w:cs="Times New Roman"/>
          <w:sz w:val="24"/>
          <w:szCs w:val="24"/>
        </w:rPr>
        <w:t xml:space="preserve">информацию </w:t>
      </w:r>
      <w:r w:rsidR="00E74554" w:rsidRPr="00D231B0">
        <w:rPr>
          <w:rFonts w:ascii="Times New Roman" w:hAnsi="Times New Roman" w:cs="Times New Roman"/>
          <w:sz w:val="24"/>
          <w:szCs w:val="24"/>
        </w:rPr>
        <w:t>по профилактике курения смесей, употребления солей и других наркотических средств</w:t>
      </w:r>
      <w:r w:rsidR="00905F9A" w:rsidRPr="00D231B0">
        <w:rPr>
          <w:rFonts w:ascii="Times New Roman" w:hAnsi="Times New Roman" w:cs="Times New Roman"/>
          <w:sz w:val="24"/>
          <w:szCs w:val="24"/>
        </w:rPr>
        <w:t>.</w:t>
      </w:r>
    </w:p>
    <w:p w:rsidR="00905F9A" w:rsidRDefault="00145072" w:rsidP="00D3391C">
      <w:pPr>
        <w:spacing w:after="0"/>
        <w:jc w:val="both"/>
        <w:rPr>
          <w:rFonts w:ascii="Times New Roman" w:hAnsi="Times New Roman" w:cs="Times New Roman"/>
          <w:sz w:val="24"/>
          <w:szCs w:val="24"/>
        </w:rPr>
      </w:pPr>
      <w:r>
        <w:rPr>
          <w:rFonts w:ascii="Times New Roman" w:hAnsi="Times New Roman" w:cs="Times New Roman"/>
          <w:sz w:val="24"/>
          <w:szCs w:val="24"/>
        </w:rPr>
        <w:t>4</w:t>
      </w:r>
      <w:r w:rsidR="00905F9A" w:rsidRPr="00D231B0">
        <w:rPr>
          <w:rFonts w:ascii="Times New Roman" w:hAnsi="Times New Roman" w:cs="Times New Roman"/>
          <w:sz w:val="24"/>
          <w:szCs w:val="24"/>
        </w:rPr>
        <w:t>.2. Проводить профилактическую работу среди несовершеннолетних.</w:t>
      </w:r>
    </w:p>
    <w:p w:rsidR="00145072" w:rsidRPr="00D231B0" w:rsidRDefault="00145072" w:rsidP="00D3391C">
      <w:pPr>
        <w:spacing w:after="0"/>
        <w:jc w:val="both"/>
        <w:rPr>
          <w:rFonts w:ascii="Times New Roman" w:hAnsi="Times New Roman" w:cs="Times New Roman"/>
          <w:sz w:val="24"/>
          <w:szCs w:val="24"/>
        </w:rPr>
      </w:pPr>
      <w:r>
        <w:rPr>
          <w:rFonts w:ascii="Times New Roman" w:hAnsi="Times New Roman" w:cs="Times New Roman"/>
          <w:sz w:val="24"/>
          <w:szCs w:val="24"/>
        </w:rPr>
        <w:t>4.3. Иметь данные о количестве размещенной информации в социальных сетях, официальных сайтах.</w:t>
      </w:r>
    </w:p>
    <w:p w:rsidR="00905F9A" w:rsidRDefault="00905F9A" w:rsidP="00D3391C">
      <w:pPr>
        <w:spacing w:after="0"/>
        <w:jc w:val="both"/>
        <w:rPr>
          <w:rFonts w:ascii="Times New Roman" w:hAnsi="Times New Roman" w:cs="Times New Roman"/>
          <w:b/>
          <w:sz w:val="24"/>
          <w:szCs w:val="24"/>
        </w:rPr>
      </w:pPr>
      <w:r w:rsidRPr="00D231B0">
        <w:rPr>
          <w:rFonts w:ascii="Times New Roman" w:hAnsi="Times New Roman" w:cs="Times New Roman"/>
          <w:b/>
          <w:sz w:val="24"/>
          <w:szCs w:val="24"/>
        </w:rPr>
        <w:t>Срок: Постоянно</w:t>
      </w:r>
    </w:p>
    <w:p w:rsidR="0095133A" w:rsidRDefault="0095133A" w:rsidP="00D3391C">
      <w:pPr>
        <w:spacing w:after="0"/>
        <w:jc w:val="both"/>
        <w:rPr>
          <w:rFonts w:ascii="Times New Roman" w:hAnsi="Times New Roman" w:cs="Times New Roman"/>
          <w:sz w:val="24"/>
          <w:szCs w:val="24"/>
        </w:rPr>
      </w:pPr>
      <w:r w:rsidRPr="0095133A">
        <w:rPr>
          <w:rFonts w:ascii="Times New Roman" w:hAnsi="Times New Roman" w:cs="Times New Roman"/>
          <w:sz w:val="24"/>
          <w:szCs w:val="24"/>
        </w:rPr>
        <w:t>4.4. Осуществлять межведомственное взаимодействие при проведении акций, мероприятий</w:t>
      </w:r>
    </w:p>
    <w:p w:rsidR="0095133A" w:rsidRDefault="0095133A" w:rsidP="0095133A">
      <w:pPr>
        <w:spacing w:after="0"/>
        <w:jc w:val="both"/>
        <w:rPr>
          <w:rFonts w:ascii="Times New Roman" w:hAnsi="Times New Roman" w:cs="Times New Roman"/>
          <w:b/>
          <w:sz w:val="24"/>
          <w:szCs w:val="24"/>
        </w:rPr>
      </w:pPr>
      <w:r w:rsidRPr="00D231B0">
        <w:rPr>
          <w:rFonts w:ascii="Times New Roman" w:hAnsi="Times New Roman" w:cs="Times New Roman"/>
          <w:b/>
          <w:sz w:val="24"/>
          <w:szCs w:val="24"/>
        </w:rPr>
        <w:t>Срок: Постоянно</w:t>
      </w:r>
    </w:p>
    <w:p w:rsidR="00145072" w:rsidRPr="00145072" w:rsidRDefault="00145072" w:rsidP="00D3391C">
      <w:pPr>
        <w:spacing w:after="0"/>
        <w:jc w:val="both"/>
        <w:rPr>
          <w:rFonts w:ascii="Times New Roman" w:hAnsi="Times New Roman" w:cs="Times New Roman"/>
          <w:sz w:val="24"/>
          <w:szCs w:val="24"/>
        </w:rPr>
      </w:pPr>
      <w:r w:rsidRPr="0095133A">
        <w:rPr>
          <w:rFonts w:ascii="Times New Roman" w:hAnsi="Times New Roman" w:cs="Times New Roman"/>
          <w:sz w:val="24"/>
          <w:szCs w:val="24"/>
        </w:rPr>
        <w:lastRenderedPageBreak/>
        <w:t>4.</w:t>
      </w:r>
      <w:r w:rsidR="0095133A" w:rsidRPr="0095133A">
        <w:rPr>
          <w:rFonts w:ascii="Times New Roman" w:hAnsi="Times New Roman" w:cs="Times New Roman"/>
          <w:sz w:val="24"/>
          <w:szCs w:val="24"/>
        </w:rPr>
        <w:t>5</w:t>
      </w:r>
      <w:r w:rsidRPr="0095133A">
        <w:rPr>
          <w:rFonts w:ascii="Times New Roman" w:hAnsi="Times New Roman" w:cs="Times New Roman"/>
          <w:sz w:val="24"/>
          <w:szCs w:val="24"/>
        </w:rPr>
        <w:t xml:space="preserve">. </w:t>
      </w:r>
      <w:r w:rsidR="008E6FB8" w:rsidRPr="0095133A">
        <w:rPr>
          <w:rFonts w:ascii="Times New Roman" w:hAnsi="Times New Roman" w:cs="Times New Roman"/>
          <w:sz w:val="24"/>
          <w:szCs w:val="24"/>
        </w:rPr>
        <w:t>О</w:t>
      </w:r>
      <w:r w:rsidRPr="0095133A">
        <w:rPr>
          <w:rFonts w:ascii="Times New Roman" w:hAnsi="Times New Roman" w:cs="Times New Roman"/>
          <w:sz w:val="24"/>
          <w:szCs w:val="24"/>
        </w:rPr>
        <w:t xml:space="preserve">беспечить межведомственное взаимодействие </w:t>
      </w:r>
      <w:r w:rsidR="008E6FB8" w:rsidRPr="0095133A">
        <w:rPr>
          <w:rFonts w:ascii="Times New Roman" w:hAnsi="Times New Roman" w:cs="Times New Roman"/>
          <w:sz w:val="24"/>
          <w:szCs w:val="24"/>
        </w:rPr>
        <w:t xml:space="preserve">с </w:t>
      </w:r>
      <w:r w:rsidRPr="0095133A">
        <w:rPr>
          <w:rFonts w:ascii="Times New Roman" w:hAnsi="Times New Roman" w:cs="Times New Roman"/>
          <w:sz w:val="24"/>
          <w:szCs w:val="24"/>
        </w:rPr>
        <w:t>МО МВД России «Юргинский и ГБУЗ «Юргинская городская больница»</w:t>
      </w:r>
      <w:r w:rsidR="008E6FB8" w:rsidRPr="0095133A">
        <w:rPr>
          <w:rFonts w:ascii="Times New Roman" w:hAnsi="Times New Roman" w:cs="Times New Roman"/>
          <w:sz w:val="24"/>
          <w:szCs w:val="24"/>
        </w:rPr>
        <w:t>, проводить общие родительские собрания с приглашением сотрудников полиции и больницы</w:t>
      </w:r>
      <w:r w:rsidR="0095133A">
        <w:rPr>
          <w:rFonts w:ascii="Times New Roman" w:hAnsi="Times New Roman" w:cs="Times New Roman"/>
          <w:sz w:val="24"/>
          <w:szCs w:val="24"/>
        </w:rPr>
        <w:t>.</w:t>
      </w:r>
    </w:p>
    <w:p w:rsidR="00905F9A" w:rsidRPr="00145072" w:rsidRDefault="00145072" w:rsidP="00D3391C">
      <w:pPr>
        <w:spacing w:after="0"/>
        <w:jc w:val="both"/>
        <w:rPr>
          <w:rFonts w:ascii="Times New Roman" w:hAnsi="Times New Roman" w:cs="Times New Roman"/>
          <w:b/>
          <w:sz w:val="24"/>
          <w:szCs w:val="24"/>
        </w:rPr>
      </w:pPr>
      <w:r w:rsidRPr="00145072">
        <w:rPr>
          <w:rFonts w:ascii="Times New Roman" w:hAnsi="Times New Roman" w:cs="Times New Roman"/>
          <w:b/>
          <w:sz w:val="24"/>
          <w:szCs w:val="24"/>
        </w:rPr>
        <w:t>Срок: Постоянно</w:t>
      </w:r>
    </w:p>
    <w:p w:rsidR="00145072" w:rsidRPr="00245B70" w:rsidRDefault="00145072" w:rsidP="00D3391C">
      <w:pPr>
        <w:spacing w:after="0"/>
        <w:jc w:val="both"/>
        <w:rPr>
          <w:rFonts w:ascii="Times New Roman" w:hAnsi="Times New Roman" w:cs="Times New Roman"/>
          <w:b/>
          <w:sz w:val="24"/>
          <w:szCs w:val="24"/>
          <w:highlight w:val="yellow"/>
        </w:rPr>
      </w:pPr>
    </w:p>
    <w:p w:rsidR="002C0282" w:rsidRPr="0095133A" w:rsidRDefault="00145072" w:rsidP="002C0282">
      <w:pPr>
        <w:spacing w:after="0"/>
        <w:jc w:val="both"/>
        <w:rPr>
          <w:rFonts w:ascii="Times New Roman" w:hAnsi="Times New Roman" w:cs="Times New Roman"/>
          <w:b/>
          <w:sz w:val="24"/>
          <w:szCs w:val="24"/>
        </w:rPr>
      </w:pPr>
      <w:r w:rsidRPr="0095133A">
        <w:rPr>
          <w:rFonts w:ascii="Times New Roman" w:hAnsi="Times New Roman" w:cs="Times New Roman"/>
          <w:b/>
          <w:sz w:val="24"/>
          <w:szCs w:val="24"/>
        </w:rPr>
        <w:t>5</w:t>
      </w:r>
      <w:r w:rsidR="002C0282" w:rsidRPr="0095133A">
        <w:rPr>
          <w:rFonts w:ascii="Times New Roman" w:hAnsi="Times New Roman" w:cs="Times New Roman"/>
          <w:b/>
          <w:sz w:val="24"/>
          <w:szCs w:val="24"/>
        </w:rPr>
        <w:t>. ГБУЗ «Юргинская городская больница»:</w:t>
      </w:r>
    </w:p>
    <w:p w:rsidR="002C0282" w:rsidRPr="00D231B0" w:rsidRDefault="00145072" w:rsidP="002C0282">
      <w:pPr>
        <w:spacing w:after="0"/>
        <w:jc w:val="both"/>
        <w:rPr>
          <w:rFonts w:ascii="Times New Roman" w:hAnsi="Times New Roman" w:cs="Times New Roman"/>
          <w:sz w:val="24"/>
          <w:szCs w:val="24"/>
        </w:rPr>
      </w:pPr>
      <w:r>
        <w:rPr>
          <w:rFonts w:ascii="Times New Roman" w:hAnsi="Times New Roman" w:cs="Times New Roman"/>
          <w:sz w:val="24"/>
          <w:szCs w:val="24"/>
        </w:rPr>
        <w:t>5</w:t>
      </w:r>
      <w:r w:rsidR="002C0282" w:rsidRPr="00D231B0">
        <w:rPr>
          <w:rFonts w:ascii="Times New Roman" w:hAnsi="Times New Roman" w:cs="Times New Roman"/>
          <w:sz w:val="24"/>
          <w:szCs w:val="24"/>
        </w:rPr>
        <w:t xml:space="preserve">.1. </w:t>
      </w:r>
      <w:r w:rsidR="00D231B0">
        <w:rPr>
          <w:rFonts w:ascii="Times New Roman" w:hAnsi="Times New Roman" w:cs="Times New Roman"/>
          <w:sz w:val="24"/>
          <w:szCs w:val="24"/>
        </w:rPr>
        <w:t>в 2023/2024 учебном году п</w:t>
      </w:r>
      <w:r w:rsidR="002C0282" w:rsidRPr="00D231B0">
        <w:rPr>
          <w:rFonts w:ascii="Times New Roman" w:hAnsi="Times New Roman" w:cs="Times New Roman"/>
          <w:sz w:val="24"/>
          <w:szCs w:val="24"/>
        </w:rPr>
        <w:t>родолжить работу по посещению образовательных организаций подростковым врачом-наркологом.</w:t>
      </w:r>
    </w:p>
    <w:p w:rsidR="002C0282" w:rsidRDefault="002C0282" w:rsidP="002C0282">
      <w:pPr>
        <w:spacing w:after="0"/>
        <w:jc w:val="both"/>
        <w:rPr>
          <w:rFonts w:ascii="Times New Roman" w:hAnsi="Times New Roman" w:cs="Times New Roman"/>
          <w:b/>
          <w:sz w:val="24"/>
          <w:szCs w:val="24"/>
        </w:rPr>
      </w:pPr>
      <w:r w:rsidRPr="00D231B0">
        <w:rPr>
          <w:rFonts w:ascii="Times New Roman" w:hAnsi="Times New Roman" w:cs="Times New Roman"/>
          <w:b/>
          <w:sz w:val="24"/>
          <w:szCs w:val="24"/>
        </w:rPr>
        <w:t xml:space="preserve">Срок: </w:t>
      </w:r>
      <w:r w:rsidR="00E74554" w:rsidRPr="00D231B0">
        <w:rPr>
          <w:rFonts w:ascii="Times New Roman" w:hAnsi="Times New Roman" w:cs="Times New Roman"/>
          <w:b/>
          <w:sz w:val="24"/>
          <w:szCs w:val="24"/>
        </w:rPr>
        <w:t>2023</w:t>
      </w:r>
      <w:r w:rsidR="00D231B0">
        <w:rPr>
          <w:rFonts w:ascii="Times New Roman" w:hAnsi="Times New Roman" w:cs="Times New Roman"/>
          <w:b/>
          <w:sz w:val="24"/>
          <w:szCs w:val="24"/>
        </w:rPr>
        <w:t>/2024 учебный год</w:t>
      </w:r>
    </w:p>
    <w:p w:rsidR="00145072" w:rsidRDefault="00145072" w:rsidP="002C0282">
      <w:pPr>
        <w:spacing w:after="0"/>
        <w:jc w:val="both"/>
        <w:rPr>
          <w:rFonts w:ascii="Times New Roman" w:hAnsi="Times New Roman" w:cs="Times New Roman"/>
          <w:b/>
          <w:sz w:val="24"/>
          <w:szCs w:val="24"/>
        </w:rPr>
      </w:pPr>
    </w:p>
    <w:p w:rsidR="00145072" w:rsidRDefault="00145072" w:rsidP="002C0282">
      <w:pPr>
        <w:spacing w:after="0"/>
        <w:jc w:val="both"/>
        <w:rPr>
          <w:rFonts w:ascii="Times New Roman" w:hAnsi="Times New Roman" w:cs="Times New Roman"/>
          <w:b/>
          <w:sz w:val="24"/>
          <w:szCs w:val="24"/>
        </w:rPr>
      </w:pPr>
      <w:r>
        <w:rPr>
          <w:rFonts w:ascii="Times New Roman" w:hAnsi="Times New Roman" w:cs="Times New Roman"/>
          <w:b/>
          <w:sz w:val="24"/>
          <w:szCs w:val="24"/>
        </w:rPr>
        <w:t>6. Заместителю председателя Антинаркотической комиссии администрации Юргинского муниципального округа:</w:t>
      </w:r>
    </w:p>
    <w:p w:rsidR="00145072" w:rsidRPr="0095133A" w:rsidRDefault="00145072" w:rsidP="002C0282">
      <w:pPr>
        <w:spacing w:after="0"/>
        <w:jc w:val="both"/>
        <w:rPr>
          <w:rFonts w:ascii="Times New Roman" w:hAnsi="Times New Roman" w:cs="Times New Roman"/>
          <w:sz w:val="24"/>
          <w:szCs w:val="24"/>
        </w:rPr>
      </w:pPr>
      <w:r w:rsidRPr="0095133A">
        <w:rPr>
          <w:rFonts w:ascii="Times New Roman" w:hAnsi="Times New Roman" w:cs="Times New Roman"/>
          <w:sz w:val="24"/>
          <w:szCs w:val="24"/>
        </w:rPr>
        <w:t xml:space="preserve">6.1. </w:t>
      </w:r>
      <w:r w:rsidR="008E6FB8" w:rsidRPr="0095133A">
        <w:rPr>
          <w:rFonts w:ascii="Times New Roman" w:hAnsi="Times New Roman" w:cs="Times New Roman"/>
          <w:sz w:val="24"/>
          <w:szCs w:val="24"/>
        </w:rPr>
        <w:t xml:space="preserve">В 2023 г провести выездное (четвертое) заседание Антинаркотической комиссии администрации Юргинского муниципального округа. </w:t>
      </w:r>
    </w:p>
    <w:p w:rsidR="004E0243" w:rsidRPr="0095133A" w:rsidRDefault="008E6FB8" w:rsidP="00F426AE">
      <w:pPr>
        <w:spacing w:after="0" w:line="240" w:lineRule="auto"/>
        <w:jc w:val="both"/>
        <w:rPr>
          <w:rFonts w:ascii="Times New Roman" w:hAnsi="Times New Roman" w:cs="Times New Roman"/>
          <w:b/>
          <w:sz w:val="24"/>
          <w:szCs w:val="24"/>
        </w:rPr>
      </w:pPr>
      <w:r w:rsidRPr="0095133A">
        <w:rPr>
          <w:rFonts w:ascii="Times New Roman" w:hAnsi="Times New Roman" w:cs="Times New Roman"/>
          <w:b/>
          <w:sz w:val="24"/>
          <w:szCs w:val="24"/>
        </w:rPr>
        <w:t>Срок: ноябрь 2023г</w:t>
      </w:r>
      <w:r w:rsidR="0095133A">
        <w:rPr>
          <w:rFonts w:ascii="Times New Roman" w:hAnsi="Times New Roman" w:cs="Times New Roman"/>
          <w:b/>
          <w:sz w:val="24"/>
          <w:szCs w:val="24"/>
        </w:rPr>
        <w:t>.</w:t>
      </w:r>
    </w:p>
    <w:p w:rsidR="00A25EBE" w:rsidRPr="008E6FB8" w:rsidRDefault="00A25EBE" w:rsidP="00F426AE">
      <w:pPr>
        <w:spacing w:after="0" w:line="240" w:lineRule="auto"/>
        <w:jc w:val="both"/>
        <w:rPr>
          <w:rFonts w:ascii="Times New Roman" w:hAnsi="Times New Roman" w:cs="Times New Roman"/>
          <w:b/>
          <w:sz w:val="24"/>
          <w:szCs w:val="24"/>
        </w:rPr>
      </w:pPr>
    </w:p>
    <w:sectPr w:rsidR="00A25EBE" w:rsidRPr="008E6FB8" w:rsidSect="004D5BB8">
      <w:pgSz w:w="11906" w:h="16838"/>
      <w:pgMar w:top="993"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B87"/>
    <w:multiLevelType w:val="hybridMultilevel"/>
    <w:tmpl w:val="BF5CC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5C332E"/>
    <w:multiLevelType w:val="hybridMultilevel"/>
    <w:tmpl w:val="585ACBA8"/>
    <w:lvl w:ilvl="0" w:tplc="33107C10">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068C4F72"/>
    <w:multiLevelType w:val="hybridMultilevel"/>
    <w:tmpl w:val="D54C5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046DD"/>
    <w:multiLevelType w:val="hybridMultilevel"/>
    <w:tmpl w:val="7F9AAF48"/>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BA67DD"/>
    <w:multiLevelType w:val="hybridMultilevel"/>
    <w:tmpl w:val="A53A1A56"/>
    <w:lvl w:ilvl="0" w:tplc="C2A82092">
      <w:start w:val="1"/>
      <w:numFmt w:val="bullet"/>
      <w:lvlText w:val=""/>
      <w:lvlJc w:val="left"/>
      <w:pPr>
        <w:ind w:left="1779"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0F5E3FC0"/>
    <w:multiLevelType w:val="hybridMultilevel"/>
    <w:tmpl w:val="C04E07A8"/>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39143E4"/>
    <w:multiLevelType w:val="hybridMultilevel"/>
    <w:tmpl w:val="0120A86E"/>
    <w:lvl w:ilvl="0" w:tplc="069260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5221E2"/>
    <w:multiLevelType w:val="hybridMultilevel"/>
    <w:tmpl w:val="3670F468"/>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B85790C"/>
    <w:multiLevelType w:val="hybridMultilevel"/>
    <w:tmpl w:val="796471A0"/>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15875BC"/>
    <w:multiLevelType w:val="hybridMultilevel"/>
    <w:tmpl w:val="BB122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0451D"/>
    <w:multiLevelType w:val="hybridMultilevel"/>
    <w:tmpl w:val="7CFEB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E05745"/>
    <w:multiLevelType w:val="multilevel"/>
    <w:tmpl w:val="573E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B7707E"/>
    <w:multiLevelType w:val="hybridMultilevel"/>
    <w:tmpl w:val="39E21A24"/>
    <w:lvl w:ilvl="0" w:tplc="50CAED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E41A1"/>
    <w:multiLevelType w:val="hybridMultilevel"/>
    <w:tmpl w:val="ED7C7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AD35B9"/>
    <w:multiLevelType w:val="hybridMultilevel"/>
    <w:tmpl w:val="8A382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1654E1"/>
    <w:multiLevelType w:val="hybridMultilevel"/>
    <w:tmpl w:val="0E3C5A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7F1757"/>
    <w:multiLevelType w:val="hybridMultilevel"/>
    <w:tmpl w:val="24CC0BAA"/>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3E22CB3"/>
    <w:multiLevelType w:val="hybridMultilevel"/>
    <w:tmpl w:val="CBE4A020"/>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1D31F9"/>
    <w:multiLevelType w:val="hybridMultilevel"/>
    <w:tmpl w:val="BD6C8D9E"/>
    <w:lvl w:ilvl="0" w:tplc="793C62E6">
      <w:start w:val="1"/>
      <w:numFmt w:val="bullet"/>
      <w:lvlText w:val=""/>
      <w:lvlJc w:val="left"/>
      <w:pPr>
        <w:tabs>
          <w:tab w:val="num" w:pos="2045"/>
        </w:tabs>
        <w:ind w:left="204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3DDC698A"/>
    <w:multiLevelType w:val="hybridMultilevel"/>
    <w:tmpl w:val="9C3893A2"/>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F570B6"/>
    <w:multiLevelType w:val="hybridMultilevel"/>
    <w:tmpl w:val="80C4627E"/>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45794E"/>
    <w:multiLevelType w:val="hybridMultilevel"/>
    <w:tmpl w:val="0D04B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C6D85"/>
    <w:multiLevelType w:val="hybridMultilevel"/>
    <w:tmpl w:val="21121348"/>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A35F97"/>
    <w:multiLevelType w:val="hybridMultilevel"/>
    <w:tmpl w:val="24845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3C29E8"/>
    <w:multiLevelType w:val="hybridMultilevel"/>
    <w:tmpl w:val="FCF4D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217854"/>
    <w:multiLevelType w:val="hybridMultilevel"/>
    <w:tmpl w:val="DDD49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022495"/>
    <w:multiLevelType w:val="hybridMultilevel"/>
    <w:tmpl w:val="B9544F14"/>
    <w:lvl w:ilvl="0" w:tplc="0464F248">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893364C"/>
    <w:multiLevelType w:val="hybridMultilevel"/>
    <w:tmpl w:val="9D02D6A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E415B5"/>
    <w:multiLevelType w:val="hybridMultilevel"/>
    <w:tmpl w:val="4D481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1212AD"/>
    <w:multiLevelType w:val="hybridMultilevel"/>
    <w:tmpl w:val="75F4AA6C"/>
    <w:lvl w:ilvl="0" w:tplc="93824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9A45BD"/>
    <w:multiLevelType w:val="hybridMultilevel"/>
    <w:tmpl w:val="3F10BE10"/>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A73207"/>
    <w:multiLevelType w:val="hybridMultilevel"/>
    <w:tmpl w:val="0568D74E"/>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4DB6D2B"/>
    <w:multiLevelType w:val="hybridMultilevel"/>
    <w:tmpl w:val="459826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A150500"/>
    <w:multiLevelType w:val="hybridMultilevel"/>
    <w:tmpl w:val="DCF0A3CC"/>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65418C"/>
    <w:multiLevelType w:val="hybridMultilevel"/>
    <w:tmpl w:val="A3207E3E"/>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706BC1"/>
    <w:multiLevelType w:val="hybridMultilevel"/>
    <w:tmpl w:val="C1E2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1D1E62"/>
    <w:multiLevelType w:val="hybridMultilevel"/>
    <w:tmpl w:val="B658D1F0"/>
    <w:lvl w:ilvl="0" w:tplc="04190001">
      <w:start w:val="1"/>
      <w:numFmt w:val="bullet"/>
      <w:lvlText w:val=""/>
      <w:lvlJc w:val="left"/>
      <w:pPr>
        <w:tabs>
          <w:tab w:val="num" w:pos="644"/>
        </w:tabs>
        <w:ind w:left="644"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CB6353B"/>
    <w:multiLevelType w:val="hybridMultilevel"/>
    <w:tmpl w:val="A72CECB4"/>
    <w:lvl w:ilvl="0" w:tplc="793C62E6">
      <w:start w:val="1"/>
      <w:numFmt w:val="bullet"/>
      <w:lvlText w:val=""/>
      <w:lvlJc w:val="left"/>
      <w:pPr>
        <w:tabs>
          <w:tab w:val="num" w:pos="2045"/>
        </w:tabs>
        <w:ind w:left="204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3"/>
  </w:num>
  <w:num w:numId="2">
    <w:abstractNumId w:val="25"/>
  </w:num>
  <w:num w:numId="3">
    <w:abstractNumId w:val="20"/>
  </w:num>
  <w:num w:numId="4">
    <w:abstractNumId w:val="14"/>
  </w:num>
  <w:num w:numId="5">
    <w:abstractNumId w:val="17"/>
  </w:num>
  <w:num w:numId="6">
    <w:abstractNumId w:val="6"/>
  </w:num>
  <w:num w:numId="7">
    <w:abstractNumId w:val="2"/>
  </w:num>
  <w:num w:numId="8">
    <w:abstractNumId w:val="1"/>
  </w:num>
  <w:num w:numId="9">
    <w:abstractNumId w:val="9"/>
  </w:num>
  <w:num w:numId="10">
    <w:abstractNumId w:val="12"/>
  </w:num>
  <w:num w:numId="11">
    <w:abstractNumId w:val="34"/>
  </w:num>
  <w:num w:numId="12">
    <w:abstractNumId w:val="27"/>
  </w:num>
  <w:num w:numId="13">
    <w:abstractNumId w:val="10"/>
  </w:num>
  <w:num w:numId="14">
    <w:abstractNumId w:val="29"/>
  </w:num>
  <w:num w:numId="15">
    <w:abstractNumId w:val="4"/>
  </w:num>
  <w:num w:numId="16">
    <w:abstractNumId w:val="35"/>
  </w:num>
  <w:num w:numId="17">
    <w:abstractNumId w:val="24"/>
  </w:num>
  <w:num w:numId="18">
    <w:abstractNumId w:val="23"/>
  </w:num>
  <w:num w:numId="19">
    <w:abstractNumId w:val="28"/>
  </w:num>
  <w:num w:numId="20">
    <w:abstractNumId w:val="19"/>
  </w:num>
  <w:num w:numId="21">
    <w:abstractNumId w:val="22"/>
  </w:num>
  <w:num w:numId="22">
    <w:abstractNumId w:val="30"/>
  </w:num>
  <w:num w:numId="23">
    <w:abstractNumId w:val="26"/>
  </w:num>
  <w:num w:numId="24">
    <w:abstractNumId w:val="21"/>
  </w:num>
  <w:num w:numId="25">
    <w:abstractNumId w:val="37"/>
  </w:num>
  <w:num w:numId="26">
    <w:abstractNumId w:val="18"/>
  </w:num>
  <w:num w:numId="27">
    <w:abstractNumId w:val="8"/>
  </w:num>
  <w:num w:numId="28">
    <w:abstractNumId w:val="3"/>
  </w:num>
  <w:num w:numId="29">
    <w:abstractNumId w:val="5"/>
  </w:num>
  <w:num w:numId="30">
    <w:abstractNumId w:val="16"/>
  </w:num>
  <w:num w:numId="31">
    <w:abstractNumId w:val="31"/>
  </w:num>
  <w:num w:numId="32">
    <w:abstractNumId w:val="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1"/>
  </w:num>
  <w:num w:numId="37">
    <w:abstractNumId w:val="13"/>
  </w:num>
  <w:num w:numId="38">
    <w:abstractNumId w:val="1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8E"/>
    <w:rsid w:val="000100C8"/>
    <w:rsid w:val="00012FB7"/>
    <w:rsid w:val="00013DFB"/>
    <w:rsid w:val="000144EF"/>
    <w:rsid w:val="00025390"/>
    <w:rsid w:val="000328BA"/>
    <w:rsid w:val="00043FEC"/>
    <w:rsid w:val="000465D3"/>
    <w:rsid w:val="00046CA8"/>
    <w:rsid w:val="000532C2"/>
    <w:rsid w:val="00070613"/>
    <w:rsid w:val="00096935"/>
    <w:rsid w:val="000A1010"/>
    <w:rsid w:val="000B55A7"/>
    <w:rsid w:val="000B7CD3"/>
    <w:rsid w:val="000C19BC"/>
    <w:rsid w:val="000C3946"/>
    <w:rsid w:val="000C589B"/>
    <w:rsid w:val="000E1638"/>
    <w:rsid w:val="000F0FC3"/>
    <w:rsid w:val="00112BCE"/>
    <w:rsid w:val="00124A4A"/>
    <w:rsid w:val="00145072"/>
    <w:rsid w:val="0015678C"/>
    <w:rsid w:val="00171DFB"/>
    <w:rsid w:val="00183BF5"/>
    <w:rsid w:val="00187B63"/>
    <w:rsid w:val="001940D3"/>
    <w:rsid w:val="001A2E31"/>
    <w:rsid w:val="001A4CD3"/>
    <w:rsid w:val="001A5D8E"/>
    <w:rsid w:val="001A649C"/>
    <w:rsid w:val="001C2A63"/>
    <w:rsid w:val="001D10C6"/>
    <w:rsid w:val="001D251F"/>
    <w:rsid w:val="001D2525"/>
    <w:rsid w:val="001E0F4F"/>
    <w:rsid w:val="001E1BFB"/>
    <w:rsid w:val="001E49C4"/>
    <w:rsid w:val="00206431"/>
    <w:rsid w:val="002122A7"/>
    <w:rsid w:val="00226D12"/>
    <w:rsid w:val="00245B70"/>
    <w:rsid w:val="00246ADC"/>
    <w:rsid w:val="002528CE"/>
    <w:rsid w:val="00267C11"/>
    <w:rsid w:val="00273D70"/>
    <w:rsid w:val="002756BE"/>
    <w:rsid w:val="00276DCE"/>
    <w:rsid w:val="00281DDB"/>
    <w:rsid w:val="002A351C"/>
    <w:rsid w:val="002C0282"/>
    <w:rsid w:val="002C0B31"/>
    <w:rsid w:val="002C55F1"/>
    <w:rsid w:val="00313218"/>
    <w:rsid w:val="00313AEE"/>
    <w:rsid w:val="0032244C"/>
    <w:rsid w:val="00327A09"/>
    <w:rsid w:val="00330FDC"/>
    <w:rsid w:val="00347D49"/>
    <w:rsid w:val="00360F02"/>
    <w:rsid w:val="0037184A"/>
    <w:rsid w:val="00395E90"/>
    <w:rsid w:val="003A35CD"/>
    <w:rsid w:val="003C2381"/>
    <w:rsid w:val="003D4D23"/>
    <w:rsid w:val="003E0225"/>
    <w:rsid w:val="003F2C41"/>
    <w:rsid w:val="00413F64"/>
    <w:rsid w:val="004256A6"/>
    <w:rsid w:val="00434E26"/>
    <w:rsid w:val="00436544"/>
    <w:rsid w:val="00464BFF"/>
    <w:rsid w:val="004A1BE3"/>
    <w:rsid w:val="004A33A5"/>
    <w:rsid w:val="004B2B2E"/>
    <w:rsid w:val="004B3F7D"/>
    <w:rsid w:val="004C1BAC"/>
    <w:rsid w:val="004C2CF5"/>
    <w:rsid w:val="004C3951"/>
    <w:rsid w:val="004C7AC0"/>
    <w:rsid w:val="004D16F8"/>
    <w:rsid w:val="004D5BB8"/>
    <w:rsid w:val="004D79B2"/>
    <w:rsid w:val="004E0243"/>
    <w:rsid w:val="00501865"/>
    <w:rsid w:val="00504CB2"/>
    <w:rsid w:val="00506C56"/>
    <w:rsid w:val="00511BF8"/>
    <w:rsid w:val="00523C96"/>
    <w:rsid w:val="00531DAF"/>
    <w:rsid w:val="005377AC"/>
    <w:rsid w:val="00554BF4"/>
    <w:rsid w:val="00560DCA"/>
    <w:rsid w:val="00562A5F"/>
    <w:rsid w:val="00563485"/>
    <w:rsid w:val="005C7C35"/>
    <w:rsid w:val="005D48E9"/>
    <w:rsid w:val="00621E0A"/>
    <w:rsid w:val="0063157E"/>
    <w:rsid w:val="00647E04"/>
    <w:rsid w:val="00651F02"/>
    <w:rsid w:val="006560C2"/>
    <w:rsid w:val="006635AA"/>
    <w:rsid w:val="006735B2"/>
    <w:rsid w:val="00683691"/>
    <w:rsid w:val="0069221E"/>
    <w:rsid w:val="006B0D3A"/>
    <w:rsid w:val="006D01EA"/>
    <w:rsid w:val="006D17A7"/>
    <w:rsid w:val="006E4146"/>
    <w:rsid w:val="006F3232"/>
    <w:rsid w:val="00713877"/>
    <w:rsid w:val="00717835"/>
    <w:rsid w:val="00722EB5"/>
    <w:rsid w:val="00723BF0"/>
    <w:rsid w:val="007470D4"/>
    <w:rsid w:val="00764C93"/>
    <w:rsid w:val="00793944"/>
    <w:rsid w:val="007A408F"/>
    <w:rsid w:val="007A4315"/>
    <w:rsid w:val="007D4B51"/>
    <w:rsid w:val="00846542"/>
    <w:rsid w:val="0085503D"/>
    <w:rsid w:val="008617EF"/>
    <w:rsid w:val="00864172"/>
    <w:rsid w:val="00870588"/>
    <w:rsid w:val="008752C3"/>
    <w:rsid w:val="00881B50"/>
    <w:rsid w:val="008957CB"/>
    <w:rsid w:val="008A23AD"/>
    <w:rsid w:val="008A2499"/>
    <w:rsid w:val="008C53AA"/>
    <w:rsid w:val="008D42A6"/>
    <w:rsid w:val="008E6FB8"/>
    <w:rsid w:val="008F6288"/>
    <w:rsid w:val="00905F9A"/>
    <w:rsid w:val="009214A4"/>
    <w:rsid w:val="00921DF1"/>
    <w:rsid w:val="00942967"/>
    <w:rsid w:val="0095133A"/>
    <w:rsid w:val="00951D13"/>
    <w:rsid w:val="009609EA"/>
    <w:rsid w:val="009B08D9"/>
    <w:rsid w:val="009D2246"/>
    <w:rsid w:val="009D3289"/>
    <w:rsid w:val="009D413B"/>
    <w:rsid w:val="009E79CA"/>
    <w:rsid w:val="00A24F4D"/>
    <w:rsid w:val="00A25791"/>
    <w:rsid w:val="00A25EBE"/>
    <w:rsid w:val="00A652CF"/>
    <w:rsid w:val="00A92F63"/>
    <w:rsid w:val="00AA6D8C"/>
    <w:rsid w:val="00AC3E31"/>
    <w:rsid w:val="00B50D79"/>
    <w:rsid w:val="00B50FBF"/>
    <w:rsid w:val="00B543C0"/>
    <w:rsid w:val="00B91B45"/>
    <w:rsid w:val="00B92B71"/>
    <w:rsid w:val="00BA74A9"/>
    <w:rsid w:val="00BB064E"/>
    <w:rsid w:val="00BC7B12"/>
    <w:rsid w:val="00C035CA"/>
    <w:rsid w:val="00C062D1"/>
    <w:rsid w:val="00C1587D"/>
    <w:rsid w:val="00C16112"/>
    <w:rsid w:val="00C359E8"/>
    <w:rsid w:val="00C50FC9"/>
    <w:rsid w:val="00C5194E"/>
    <w:rsid w:val="00C52411"/>
    <w:rsid w:val="00C556ED"/>
    <w:rsid w:val="00C743E5"/>
    <w:rsid w:val="00CB057E"/>
    <w:rsid w:val="00CD4861"/>
    <w:rsid w:val="00CE0897"/>
    <w:rsid w:val="00CE1782"/>
    <w:rsid w:val="00D01F9B"/>
    <w:rsid w:val="00D1082A"/>
    <w:rsid w:val="00D231B0"/>
    <w:rsid w:val="00D32939"/>
    <w:rsid w:val="00D3391C"/>
    <w:rsid w:val="00D41370"/>
    <w:rsid w:val="00D5135B"/>
    <w:rsid w:val="00D74592"/>
    <w:rsid w:val="00D75711"/>
    <w:rsid w:val="00D76630"/>
    <w:rsid w:val="00D776AD"/>
    <w:rsid w:val="00D92822"/>
    <w:rsid w:val="00DB4717"/>
    <w:rsid w:val="00DB4BA4"/>
    <w:rsid w:val="00E74554"/>
    <w:rsid w:val="00E76369"/>
    <w:rsid w:val="00E86D32"/>
    <w:rsid w:val="00EA1A1E"/>
    <w:rsid w:val="00EB0231"/>
    <w:rsid w:val="00EC630A"/>
    <w:rsid w:val="00EE454A"/>
    <w:rsid w:val="00EE48CC"/>
    <w:rsid w:val="00EF5E23"/>
    <w:rsid w:val="00F109DF"/>
    <w:rsid w:val="00F13BEA"/>
    <w:rsid w:val="00F14BAD"/>
    <w:rsid w:val="00F1576B"/>
    <w:rsid w:val="00F16126"/>
    <w:rsid w:val="00F426AE"/>
    <w:rsid w:val="00F43C3D"/>
    <w:rsid w:val="00F458C1"/>
    <w:rsid w:val="00F47BEB"/>
    <w:rsid w:val="00F60D05"/>
    <w:rsid w:val="00F62090"/>
    <w:rsid w:val="00F77776"/>
    <w:rsid w:val="00F8433C"/>
    <w:rsid w:val="00F859E2"/>
    <w:rsid w:val="00F93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56A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25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256A6"/>
    <w:pPr>
      <w:ind w:left="720"/>
      <w:contextualSpacing/>
    </w:pPr>
  </w:style>
  <w:style w:type="paragraph" w:customStyle="1" w:styleId="p3">
    <w:name w:val="p3"/>
    <w:basedOn w:val="a"/>
    <w:rsid w:val="00A92F6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620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2090"/>
    <w:rPr>
      <w:rFonts w:ascii="Tahoma" w:eastAsiaTheme="minorEastAsia" w:hAnsi="Tahoma" w:cs="Tahoma"/>
      <w:sz w:val="16"/>
      <w:szCs w:val="16"/>
      <w:lang w:eastAsia="ru-RU"/>
    </w:rPr>
  </w:style>
  <w:style w:type="character" w:customStyle="1" w:styleId="2">
    <w:name w:val="Основной текст (2)_"/>
    <w:basedOn w:val="a0"/>
    <w:link w:val="20"/>
    <w:rsid w:val="00722EB5"/>
    <w:rPr>
      <w:b/>
      <w:bCs/>
      <w:sz w:val="25"/>
      <w:szCs w:val="25"/>
      <w:shd w:val="clear" w:color="auto" w:fill="FFFFFF"/>
    </w:rPr>
  </w:style>
  <w:style w:type="paragraph" w:customStyle="1" w:styleId="20">
    <w:name w:val="Основной текст (2)"/>
    <w:basedOn w:val="a"/>
    <w:link w:val="2"/>
    <w:rsid w:val="00722EB5"/>
    <w:pPr>
      <w:widowControl w:val="0"/>
      <w:shd w:val="clear" w:color="auto" w:fill="FFFFFF"/>
      <w:spacing w:after="240" w:line="341" w:lineRule="exact"/>
      <w:jc w:val="center"/>
    </w:pPr>
    <w:rPr>
      <w:rFonts w:eastAsiaTheme="minorHAnsi"/>
      <w:b/>
      <w:bCs/>
      <w:sz w:val="25"/>
      <w:szCs w:val="25"/>
      <w:lang w:eastAsia="en-US"/>
    </w:rPr>
  </w:style>
  <w:style w:type="character" w:styleId="a8">
    <w:name w:val="Strong"/>
    <w:basedOn w:val="a0"/>
    <w:uiPriority w:val="22"/>
    <w:qFormat/>
    <w:rsid w:val="00722EB5"/>
    <w:rPr>
      <w:b/>
      <w:bCs/>
    </w:rPr>
  </w:style>
  <w:style w:type="character" w:customStyle="1" w:styleId="1">
    <w:name w:val="Основной текст1"/>
    <w:rsid w:val="00722EB5"/>
    <w:rPr>
      <w:rFonts w:ascii="Times New Roman" w:eastAsia="Times New Roman" w:hAnsi="Times New Roman" w:cs="Times New Roman"/>
      <w:color w:val="000000"/>
      <w:spacing w:val="7"/>
      <w:w w:val="100"/>
      <w:position w:val="0"/>
      <w:sz w:val="23"/>
      <w:szCs w:val="23"/>
      <w:u w:val="none"/>
      <w:shd w:val="clear" w:color="auto" w:fill="FFFFFF"/>
      <w:lang w:val="ru-RU"/>
    </w:rPr>
  </w:style>
  <w:style w:type="paragraph" w:styleId="a9">
    <w:name w:val="Title"/>
    <w:basedOn w:val="a"/>
    <w:link w:val="aa"/>
    <w:uiPriority w:val="99"/>
    <w:qFormat/>
    <w:rsid w:val="000532C2"/>
    <w:pPr>
      <w:spacing w:after="0" w:line="240" w:lineRule="auto"/>
      <w:jc w:val="center"/>
    </w:pPr>
    <w:rPr>
      <w:rFonts w:ascii="Times New Roman" w:eastAsia="Times New Roman" w:hAnsi="Times New Roman" w:cs="Times New Roman"/>
      <w:b/>
      <w:bCs/>
      <w:sz w:val="24"/>
      <w:szCs w:val="24"/>
    </w:rPr>
  </w:style>
  <w:style w:type="character" w:customStyle="1" w:styleId="aa">
    <w:name w:val="Название Знак"/>
    <w:basedOn w:val="a0"/>
    <w:link w:val="a9"/>
    <w:uiPriority w:val="99"/>
    <w:rsid w:val="000532C2"/>
    <w:rPr>
      <w:rFonts w:ascii="Times New Roman" w:eastAsia="Times New Roman" w:hAnsi="Times New Roman" w:cs="Times New Roman"/>
      <w:b/>
      <w:bCs/>
      <w:sz w:val="24"/>
      <w:szCs w:val="24"/>
      <w:lang w:eastAsia="ru-RU"/>
    </w:rPr>
  </w:style>
  <w:style w:type="paragraph" w:styleId="ab">
    <w:name w:val="Body Text"/>
    <w:basedOn w:val="a"/>
    <w:link w:val="ac"/>
    <w:uiPriority w:val="99"/>
    <w:unhideWhenUsed/>
    <w:rsid w:val="000532C2"/>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0532C2"/>
    <w:rPr>
      <w:rFonts w:ascii="Times New Roman" w:eastAsia="Times New Roman" w:hAnsi="Times New Roman" w:cs="Times New Roman"/>
      <w:sz w:val="24"/>
      <w:szCs w:val="24"/>
      <w:lang w:eastAsia="ru-RU"/>
    </w:rPr>
  </w:style>
  <w:style w:type="paragraph" w:customStyle="1" w:styleId="p2">
    <w:name w:val="p2"/>
    <w:basedOn w:val="a"/>
    <w:rsid w:val="000532C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rsid w:val="00562A5F"/>
    <w:rPr>
      <w:color w:val="0000FF"/>
      <w:u w:val="single"/>
    </w:rPr>
  </w:style>
  <w:style w:type="character" w:customStyle="1" w:styleId="ae">
    <w:name w:val="Основной текст_"/>
    <w:basedOn w:val="a0"/>
    <w:link w:val="9"/>
    <w:rsid w:val="00096935"/>
    <w:rPr>
      <w:rFonts w:ascii="Times New Roman" w:eastAsia="Times New Roman" w:hAnsi="Times New Roman" w:cs="Times New Roman"/>
      <w:sz w:val="26"/>
      <w:szCs w:val="26"/>
      <w:shd w:val="clear" w:color="auto" w:fill="FFFFFF"/>
    </w:rPr>
  </w:style>
  <w:style w:type="paragraph" w:customStyle="1" w:styleId="9">
    <w:name w:val="Основной текст9"/>
    <w:basedOn w:val="a"/>
    <w:link w:val="ae"/>
    <w:rsid w:val="00096935"/>
    <w:pPr>
      <w:widowControl w:val="0"/>
      <w:shd w:val="clear" w:color="auto" w:fill="FFFFFF"/>
      <w:spacing w:after="300" w:line="322" w:lineRule="exact"/>
      <w:jc w:val="both"/>
    </w:pPr>
    <w:rPr>
      <w:rFonts w:ascii="Times New Roman" w:eastAsia="Times New Roman" w:hAnsi="Times New Roman" w:cs="Times New Roman"/>
      <w:sz w:val="26"/>
      <w:szCs w:val="26"/>
      <w:lang w:eastAsia="en-US"/>
    </w:rPr>
  </w:style>
  <w:style w:type="character" w:customStyle="1" w:styleId="3">
    <w:name w:val="Основной текст3"/>
    <w:basedOn w:val="ae"/>
    <w:rsid w:val="0009693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
    <w:name w:val="Основной текст4"/>
    <w:basedOn w:val="ae"/>
    <w:rsid w:val="0009693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
    <w:name w:val="Основной текст (7)"/>
    <w:basedOn w:val="a0"/>
    <w:rsid w:val="0009693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0">
    <w:name w:val="Основной текст (7) + Не курсив"/>
    <w:basedOn w:val="a0"/>
    <w:rsid w:val="0009693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table" w:customStyle="1" w:styleId="10">
    <w:name w:val="Сетка таблицы1"/>
    <w:basedOn w:val="a1"/>
    <w:next w:val="a4"/>
    <w:uiPriority w:val="59"/>
    <w:rsid w:val="007A40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112BCE"/>
    <w:pPr>
      <w:spacing w:after="0" w:line="240" w:lineRule="auto"/>
    </w:pPr>
    <w:rPr>
      <w:rFonts w:ascii="Calibri" w:eastAsia="Calibri" w:hAnsi="Calibri" w:cs="Times New Roman"/>
      <w:lang w:eastAsia="en-US"/>
    </w:rPr>
  </w:style>
  <w:style w:type="table" w:customStyle="1" w:styleId="21">
    <w:name w:val="Сетка таблицы2"/>
    <w:basedOn w:val="a1"/>
    <w:next w:val="a4"/>
    <w:uiPriority w:val="59"/>
    <w:rsid w:val="001E0F4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554BF4"/>
    <w:rPr>
      <w:i/>
      <w:iCs/>
    </w:rPr>
  </w:style>
  <w:style w:type="paragraph" w:customStyle="1" w:styleId="ConsPlusNormal">
    <w:name w:val="ConsPlusNormal"/>
    <w:rsid w:val="00245B70"/>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56A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25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256A6"/>
    <w:pPr>
      <w:ind w:left="720"/>
      <w:contextualSpacing/>
    </w:pPr>
  </w:style>
  <w:style w:type="paragraph" w:customStyle="1" w:styleId="p3">
    <w:name w:val="p3"/>
    <w:basedOn w:val="a"/>
    <w:rsid w:val="00A92F6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620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2090"/>
    <w:rPr>
      <w:rFonts w:ascii="Tahoma" w:eastAsiaTheme="minorEastAsia" w:hAnsi="Tahoma" w:cs="Tahoma"/>
      <w:sz w:val="16"/>
      <w:szCs w:val="16"/>
      <w:lang w:eastAsia="ru-RU"/>
    </w:rPr>
  </w:style>
  <w:style w:type="character" w:customStyle="1" w:styleId="2">
    <w:name w:val="Основной текст (2)_"/>
    <w:basedOn w:val="a0"/>
    <w:link w:val="20"/>
    <w:rsid w:val="00722EB5"/>
    <w:rPr>
      <w:b/>
      <w:bCs/>
      <w:sz w:val="25"/>
      <w:szCs w:val="25"/>
      <w:shd w:val="clear" w:color="auto" w:fill="FFFFFF"/>
    </w:rPr>
  </w:style>
  <w:style w:type="paragraph" w:customStyle="1" w:styleId="20">
    <w:name w:val="Основной текст (2)"/>
    <w:basedOn w:val="a"/>
    <w:link w:val="2"/>
    <w:rsid w:val="00722EB5"/>
    <w:pPr>
      <w:widowControl w:val="0"/>
      <w:shd w:val="clear" w:color="auto" w:fill="FFFFFF"/>
      <w:spacing w:after="240" w:line="341" w:lineRule="exact"/>
      <w:jc w:val="center"/>
    </w:pPr>
    <w:rPr>
      <w:rFonts w:eastAsiaTheme="minorHAnsi"/>
      <w:b/>
      <w:bCs/>
      <w:sz w:val="25"/>
      <w:szCs w:val="25"/>
      <w:lang w:eastAsia="en-US"/>
    </w:rPr>
  </w:style>
  <w:style w:type="character" w:styleId="a8">
    <w:name w:val="Strong"/>
    <w:basedOn w:val="a0"/>
    <w:uiPriority w:val="22"/>
    <w:qFormat/>
    <w:rsid w:val="00722EB5"/>
    <w:rPr>
      <w:b/>
      <w:bCs/>
    </w:rPr>
  </w:style>
  <w:style w:type="character" w:customStyle="1" w:styleId="1">
    <w:name w:val="Основной текст1"/>
    <w:rsid w:val="00722EB5"/>
    <w:rPr>
      <w:rFonts w:ascii="Times New Roman" w:eastAsia="Times New Roman" w:hAnsi="Times New Roman" w:cs="Times New Roman"/>
      <w:color w:val="000000"/>
      <w:spacing w:val="7"/>
      <w:w w:val="100"/>
      <w:position w:val="0"/>
      <w:sz w:val="23"/>
      <w:szCs w:val="23"/>
      <w:u w:val="none"/>
      <w:shd w:val="clear" w:color="auto" w:fill="FFFFFF"/>
      <w:lang w:val="ru-RU"/>
    </w:rPr>
  </w:style>
  <w:style w:type="paragraph" w:styleId="a9">
    <w:name w:val="Title"/>
    <w:basedOn w:val="a"/>
    <w:link w:val="aa"/>
    <w:uiPriority w:val="99"/>
    <w:qFormat/>
    <w:rsid w:val="000532C2"/>
    <w:pPr>
      <w:spacing w:after="0" w:line="240" w:lineRule="auto"/>
      <w:jc w:val="center"/>
    </w:pPr>
    <w:rPr>
      <w:rFonts w:ascii="Times New Roman" w:eastAsia="Times New Roman" w:hAnsi="Times New Roman" w:cs="Times New Roman"/>
      <w:b/>
      <w:bCs/>
      <w:sz w:val="24"/>
      <w:szCs w:val="24"/>
    </w:rPr>
  </w:style>
  <w:style w:type="character" w:customStyle="1" w:styleId="aa">
    <w:name w:val="Название Знак"/>
    <w:basedOn w:val="a0"/>
    <w:link w:val="a9"/>
    <w:uiPriority w:val="99"/>
    <w:rsid w:val="000532C2"/>
    <w:rPr>
      <w:rFonts w:ascii="Times New Roman" w:eastAsia="Times New Roman" w:hAnsi="Times New Roman" w:cs="Times New Roman"/>
      <w:b/>
      <w:bCs/>
      <w:sz w:val="24"/>
      <w:szCs w:val="24"/>
      <w:lang w:eastAsia="ru-RU"/>
    </w:rPr>
  </w:style>
  <w:style w:type="paragraph" w:styleId="ab">
    <w:name w:val="Body Text"/>
    <w:basedOn w:val="a"/>
    <w:link w:val="ac"/>
    <w:uiPriority w:val="99"/>
    <w:unhideWhenUsed/>
    <w:rsid w:val="000532C2"/>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0532C2"/>
    <w:rPr>
      <w:rFonts w:ascii="Times New Roman" w:eastAsia="Times New Roman" w:hAnsi="Times New Roman" w:cs="Times New Roman"/>
      <w:sz w:val="24"/>
      <w:szCs w:val="24"/>
      <w:lang w:eastAsia="ru-RU"/>
    </w:rPr>
  </w:style>
  <w:style w:type="paragraph" w:customStyle="1" w:styleId="p2">
    <w:name w:val="p2"/>
    <w:basedOn w:val="a"/>
    <w:rsid w:val="000532C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rsid w:val="00562A5F"/>
    <w:rPr>
      <w:color w:val="0000FF"/>
      <w:u w:val="single"/>
    </w:rPr>
  </w:style>
  <w:style w:type="character" w:customStyle="1" w:styleId="ae">
    <w:name w:val="Основной текст_"/>
    <w:basedOn w:val="a0"/>
    <w:link w:val="9"/>
    <w:rsid w:val="00096935"/>
    <w:rPr>
      <w:rFonts w:ascii="Times New Roman" w:eastAsia="Times New Roman" w:hAnsi="Times New Roman" w:cs="Times New Roman"/>
      <w:sz w:val="26"/>
      <w:szCs w:val="26"/>
      <w:shd w:val="clear" w:color="auto" w:fill="FFFFFF"/>
    </w:rPr>
  </w:style>
  <w:style w:type="paragraph" w:customStyle="1" w:styleId="9">
    <w:name w:val="Основной текст9"/>
    <w:basedOn w:val="a"/>
    <w:link w:val="ae"/>
    <w:rsid w:val="00096935"/>
    <w:pPr>
      <w:widowControl w:val="0"/>
      <w:shd w:val="clear" w:color="auto" w:fill="FFFFFF"/>
      <w:spacing w:after="300" w:line="322" w:lineRule="exact"/>
      <w:jc w:val="both"/>
    </w:pPr>
    <w:rPr>
      <w:rFonts w:ascii="Times New Roman" w:eastAsia="Times New Roman" w:hAnsi="Times New Roman" w:cs="Times New Roman"/>
      <w:sz w:val="26"/>
      <w:szCs w:val="26"/>
      <w:lang w:eastAsia="en-US"/>
    </w:rPr>
  </w:style>
  <w:style w:type="character" w:customStyle="1" w:styleId="3">
    <w:name w:val="Основной текст3"/>
    <w:basedOn w:val="ae"/>
    <w:rsid w:val="0009693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
    <w:name w:val="Основной текст4"/>
    <w:basedOn w:val="ae"/>
    <w:rsid w:val="0009693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
    <w:name w:val="Основной текст (7)"/>
    <w:basedOn w:val="a0"/>
    <w:rsid w:val="0009693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0">
    <w:name w:val="Основной текст (7) + Не курсив"/>
    <w:basedOn w:val="a0"/>
    <w:rsid w:val="0009693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table" w:customStyle="1" w:styleId="10">
    <w:name w:val="Сетка таблицы1"/>
    <w:basedOn w:val="a1"/>
    <w:next w:val="a4"/>
    <w:uiPriority w:val="59"/>
    <w:rsid w:val="007A40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112BCE"/>
    <w:pPr>
      <w:spacing w:after="0" w:line="240" w:lineRule="auto"/>
    </w:pPr>
    <w:rPr>
      <w:rFonts w:ascii="Calibri" w:eastAsia="Calibri" w:hAnsi="Calibri" w:cs="Times New Roman"/>
      <w:lang w:eastAsia="en-US"/>
    </w:rPr>
  </w:style>
  <w:style w:type="table" w:customStyle="1" w:styleId="21">
    <w:name w:val="Сетка таблицы2"/>
    <w:basedOn w:val="a1"/>
    <w:next w:val="a4"/>
    <w:uiPriority w:val="59"/>
    <w:rsid w:val="001E0F4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554BF4"/>
    <w:rPr>
      <w:i/>
      <w:iCs/>
    </w:rPr>
  </w:style>
  <w:style w:type="paragraph" w:customStyle="1" w:styleId="ConsPlusNormal">
    <w:name w:val="ConsPlusNormal"/>
    <w:rsid w:val="00245B70"/>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1646">
      <w:bodyDiv w:val="1"/>
      <w:marLeft w:val="0"/>
      <w:marRight w:val="0"/>
      <w:marTop w:val="0"/>
      <w:marBottom w:val="0"/>
      <w:divBdr>
        <w:top w:val="none" w:sz="0" w:space="0" w:color="auto"/>
        <w:left w:val="none" w:sz="0" w:space="0" w:color="auto"/>
        <w:bottom w:val="none" w:sz="0" w:space="0" w:color="auto"/>
        <w:right w:val="none" w:sz="0" w:space="0" w:color="auto"/>
      </w:divBdr>
    </w:div>
    <w:div w:id="141315254">
      <w:bodyDiv w:val="1"/>
      <w:marLeft w:val="0"/>
      <w:marRight w:val="0"/>
      <w:marTop w:val="0"/>
      <w:marBottom w:val="0"/>
      <w:divBdr>
        <w:top w:val="none" w:sz="0" w:space="0" w:color="auto"/>
        <w:left w:val="none" w:sz="0" w:space="0" w:color="auto"/>
        <w:bottom w:val="none" w:sz="0" w:space="0" w:color="auto"/>
        <w:right w:val="none" w:sz="0" w:space="0" w:color="auto"/>
      </w:divBdr>
    </w:div>
    <w:div w:id="275450087">
      <w:bodyDiv w:val="1"/>
      <w:marLeft w:val="0"/>
      <w:marRight w:val="0"/>
      <w:marTop w:val="0"/>
      <w:marBottom w:val="0"/>
      <w:divBdr>
        <w:top w:val="none" w:sz="0" w:space="0" w:color="auto"/>
        <w:left w:val="none" w:sz="0" w:space="0" w:color="auto"/>
        <w:bottom w:val="none" w:sz="0" w:space="0" w:color="auto"/>
        <w:right w:val="none" w:sz="0" w:space="0" w:color="auto"/>
      </w:divBdr>
    </w:div>
    <w:div w:id="477771521">
      <w:bodyDiv w:val="1"/>
      <w:marLeft w:val="0"/>
      <w:marRight w:val="0"/>
      <w:marTop w:val="0"/>
      <w:marBottom w:val="0"/>
      <w:divBdr>
        <w:top w:val="none" w:sz="0" w:space="0" w:color="auto"/>
        <w:left w:val="none" w:sz="0" w:space="0" w:color="auto"/>
        <w:bottom w:val="none" w:sz="0" w:space="0" w:color="auto"/>
        <w:right w:val="none" w:sz="0" w:space="0" w:color="auto"/>
      </w:divBdr>
    </w:div>
    <w:div w:id="658536627">
      <w:bodyDiv w:val="1"/>
      <w:marLeft w:val="0"/>
      <w:marRight w:val="0"/>
      <w:marTop w:val="0"/>
      <w:marBottom w:val="0"/>
      <w:divBdr>
        <w:top w:val="none" w:sz="0" w:space="0" w:color="auto"/>
        <w:left w:val="none" w:sz="0" w:space="0" w:color="auto"/>
        <w:bottom w:val="none" w:sz="0" w:space="0" w:color="auto"/>
        <w:right w:val="none" w:sz="0" w:space="0" w:color="auto"/>
      </w:divBdr>
    </w:div>
    <w:div w:id="947854090">
      <w:bodyDiv w:val="1"/>
      <w:marLeft w:val="0"/>
      <w:marRight w:val="0"/>
      <w:marTop w:val="0"/>
      <w:marBottom w:val="0"/>
      <w:divBdr>
        <w:top w:val="none" w:sz="0" w:space="0" w:color="auto"/>
        <w:left w:val="none" w:sz="0" w:space="0" w:color="auto"/>
        <w:bottom w:val="none" w:sz="0" w:space="0" w:color="auto"/>
        <w:right w:val="none" w:sz="0" w:space="0" w:color="auto"/>
      </w:divBdr>
    </w:div>
    <w:div w:id="949699737">
      <w:bodyDiv w:val="1"/>
      <w:marLeft w:val="0"/>
      <w:marRight w:val="0"/>
      <w:marTop w:val="0"/>
      <w:marBottom w:val="0"/>
      <w:divBdr>
        <w:top w:val="none" w:sz="0" w:space="0" w:color="auto"/>
        <w:left w:val="none" w:sz="0" w:space="0" w:color="auto"/>
        <w:bottom w:val="none" w:sz="0" w:space="0" w:color="auto"/>
        <w:right w:val="none" w:sz="0" w:space="0" w:color="auto"/>
      </w:divBdr>
    </w:div>
    <w:div w:id="958947335">
      <w:bodyDiv w:val="1"/>
      <w:marLeft w:val="0"/>
      <w:marRight w:val="0"/>
      <w:marTop w:val="0"/>
      <w:marBottom w:val="0"/>
      <w:divBdr>
        <w:top w:val="none" w:sz="0" w:space="0" w:color="auto"/>
        <w:left w:val="none" w:sz="0" w:space="0" w:color="auto"/>
        <w:bottom w:val="none" w:sz="0" w:space="0" w:color="auto"/>
        <w:right w:val="none" w:sz="0" w:space="0" w:color="auto"/>
      </w:divBdr>
    </w:div>
    <w:div w:id="1024016468">
      <w:bodyDiv w:val="1"/>
      <w:marLeft w:val="0"/>
      <w:marRight w:val="0"/>
      <w:marTop w:val="0"/>
      <w:marBottom w:val="0"/>
      <w:divBdr>
        <w:top w:val="none" w:sz="0" w:space="0" w:color="auto"/>
        <w:left w:val="none" w:sz="0" w:space="0" w:color="auto"/>
        <w:bottom w:val="none" w:sz="0" w:space="0" w:color="auto"/>
        <w:right w:val="none" w:sz="0" w:space="0" w:color="auto"/>
      </w:divBdr>
    </w:div>
    <w:div w:id="1087994836">
      <w:bodyDiv w:val="1"/>
      <w:marLeft w:val="0"/>
      <w:marRight w:val="0"/>
      <w:marTop w:val="0"/>
      <w:marBottom w:val="0"/>
      <w:divBdr>
        <w:top w:val="none" w:sz="0" w:space="0" w:color="auto"/>
        <w:left w:val="none" w:sz="0" w:space="0" w:color="auto"/>
        <w:bottom w:val="none" w:sz="0" w:space="0" w:color="auto"/>
        <w:right w:val="none" w:sz="0" w:space="0" w:color="auto"/>
      </w:divBdr>
    </w:div>
    <w:div w:id="1139809242">
      <w:bodyDiv w:val="1"/>
      <w:marLeft w:val="0"/>
      <w:marRight w:val="0"/>
      <w:marTop w:val="0"/>
      <w:marBottom w:val="0"/>
      <w:divBdr>
        <w:top w:val="none" w:sz="0" w:space="0" w:color="auto"/>
        <w:left w:val="none" w:sz="0" w:space="0" w:color="auto"/>
        <w:bottom w:val="none" w:sz="0" w:space="0" w:color="auto"/>
        <w:right w:val="none" w:sz="0" w:space="0" w:color="auto"/>
      </w:divBdr>
    </w:div>
    <w:div w:id="1274632974">
      <w:bodyDiv w:val="1"/>
      <w:marLeft w:val="0"/>
      <w:marRight w:val="0"/>
      <w:marTop w:val="0"/>
      <w:marBottom w:val="0"/>
      <w:divBdr>
        <w:top w:val="none" w:sz="0" w:space="0" w:color="auto"/>
        <w:left w:val="none" w:sz="0" w:space="0" w:color="auto"/>
        <w:bottom w:val="none" w:sz="0" w:space="0" w:color="auto"/>
        <w:right w:val="none" w:sz="0" w:space="0" w:color="auto"/>
      </w:divBdr>
    </w:div>
    <w:div w:id="1336609525">
      <w:bodyDiv w:val="1"/>
      <w:marLeft w:val="0"/>
      <w:marRight w:val="0"/>
      <w:marTop w:val="0"/>
      <w:marBottom w:val="0"/>
      <w:divBdr>
        <w:top w:val="none" w:sz="0" w:space="0" w:color="auto"/>
        <w:left w:val="none" w:sz="0" w:space="0" w:color="auto"/>
        <w:bottom w:val="none" w:sz="0" w:space="0" w:color="auto"/>
        <w:right w:val="none" w:sz="0" w:space="0" w:color="auto"/>
      </w:divBdr>
    </w:div>
    <w:div w:id="1556434404">
      <w:bodyDiv w:val="1"/>
      <w:marLeft w:val="0"/>
      <w:marRight w:val="0"/>
      <w:marTop w:val="0"/>
      <w:marBottom w:val="0"/>
      <w:divBdr>
        <w:top w:val="none" w:sz="0" w:space="0" w:color="auto"/>
        <w:left w:val="none" w:sz="0" w:space="0" w:color="auto"/>
        <w:bottom w:val="none" w:sz="0" w:space="0" w:color="auto"/>
        <w:right w:val="none" w:sz="0" w:space="0" w:color="auto"/>
      </w:divBdr>
    </w:div>
    <w:div w:id="1782067802">
      <w:bodyDiv w:val="1"/>
      <w:marLeft w:val="0"/>
      <w:marRight w:val="0"/>
      <w:marTop w:val="0"/>
      <w:marBottom w:val="0"/>
      <w:divBdr>
        <w:top w:val="none" w:sz="0" w:space="0" w:color="auto"/>
        <w:left w:val="none" w:sz="0" w:space="0" w:color="auto"/>
        <w:bottom w:val="none" w:sz="0" w:space="0" w:color="auto"/>
        <w:right w:val="none" w:sz="0" w:space="0" w:color="auto"/>
      </w:divBdr>
    </w:div>
    <w:div w:id="1864633577">
      <w:bodyDiv w:val="1"/>
      <w:marLeft w:val="0"/>
      <w:marRight w:val="0"/>
      <w:marTop w:val="0"/>
      <w:marBottom w:val="0"/>
      <w:divBdr>
        <w:top w:val="none" w:sz="0" w:space="0" w:color="auto"/>
        <w:left w:val="none" w:sz="0" w:space="0" w:color="auto"/>
        <w:bottom w:val="none" w:sz="0" w:space="0" w:color="auto"/>
        <w:right w:val="none" w:sz="0" w:space="0" w:color="auto"/>
      </w:divBdr>
    </w:div>
    <w:div w:id="1879857238">
      <w:bodyDiv w:val="1"/>
      <w:marLeft w:val="0"/>
      <w:marRight w:val="0"/>
      <w:marTop w:val="0"/>
      <w:marBottom w:val="0"/>
      <w:divBdr>
        <w:top w:val="none" w:sz="0" w:space="0" w:color="auto"/>
        <w:left w:val="none" w:sz="0" w:space="0" w:color="auto"/>
        <w:bottom w:val="none" w:sz="0" w:space="0" w:color="auto"/>
        <w:right w:val="none" w:sz="0" w:space="0" w:color="auto"/>
      </w:divBdr>
    </w:div>
    <w:div w:id="2020347916">
      <w:bodyDiv w:val="1"/>
      <w:marLeft w:val="0"/>
      <w:marRight w:val="0"/>
      <w:marTop w:val="0"/>
      <w:marBottom w:val="0"/>
      <w:divBdr>
        <w:top w:val="none" w:sz="0" w:space="0" w:color="auto"/>
        <w:left w:val="none" w:sz="0" w:space="0" w:color="auto"/>
        <w:bottom w:val="none" w:sz="0" w:space="0" w:color="auto"/>
        <w:right w:val="none" w:sz="0" w:space="0" w:color="auto"/>
      </w:divBdr>
    </w:div>
    <w:div w:id="20482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257B-9C8C-4B12-A53A-2805546E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7998</Words>
  <Characters>45595</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ПРОТОКОЛ</vt:lpstr>
      <vt:lpstr/>
    </vt:vector>
  </TitlesOfParts>
  <Company/>
  <LinksUpToDate>false</LinksUpToDate>
  <CharactersWithSpaces>53487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2023-10-03T04:57:00Z</cp:lastPrinted>
  <dcterms:created xsi:type="dcterms:W3CDTF">2023-10-02T04:16:00Z</dcterms:created>
  <dcterms:modified xsi:type="dcterms:W3CDTF">2024-01-15T05:24:00Z</dcterms:modified>
</cp:coreProperties>
</file>