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EC" w:rsidRDefault="00384EB5" w:rsidP="00A216EC">
      <w:pPr>
        <w:ind w:firstLine="708"/>
        <w:jc w:val="center"/>
        <w:rPr>
          <w:sz w:val="28"/>
          <w:szCs w:val="28"/>
        </w:rPr>
      </w:pPr>
      <w:r w:rsidRPr="00A216EC">
        <w:rPr>
          <w:sz w:val="28"/>
          <w:szCs w:val="28"/>
        </w:rPr>
        <w:t>В помощь предпринимателю</w:t>
      </w:r>
      <w:proofErr w:type="gramStart"/>
      <w:r w:rsidR="00A216EC" w:rsidRPr="00A216EC">
        <w:rPr>
          <w:sz w:val="28"/>
          <w:szCs w:val="28"/>
        </w:rPr>
        <w:t xml:space="preserve"> </w:t>
      </w:r>
      <w:r w:rsidR="00A216EC">
        <w:rPr>
          <w:sz w:val="28"/>
          <w:szCs w:val="28"/>
        </w:rPr>
        <w:t>.</w:t>
      </w:r>
      <w:proofErr w:type="gramEnd"/>
    </w:p>
    <w:p w:rsidR="00384EB5" w:rsidRDefault="00A216EC" w:rsidP="00A216EC">
      <w:pPr>
        <w:ind w:firstLine="708"/>
        <w:jc w:val="center"/>
        <w:rPr>
          <w:sz w:val="28"/>
          <w:szCs w:val="28"/>
        </w:rPr>
      </w:pPr>
      <w:r w:rsidRPr="00A216EC">
        <w:rPr>
          <w:sz w:val="28"/>
          <w:szCs w:val="28"/>
        </w:rPr>
        <w:t xml:space="preserve"> (о новом порядке применения контрольно-кассовой техники).</w:t>
      </w:r>
    </w:p>
    <w:p w:rsidR="00A216EC" w:rsidRDefault="00A216EC" w:rsidP="00384EB5">
      <w:pPr>
        <w:ind w:firstLine="708"/>
        <w:jc w:val="both"/>
        <w:rPr>
          <w:sz w:val="28"/>
          <w:szCs w:val="28"/>
        </w:rPr>
      </w:pPr>
    </w:p>
    <w:p w:rsidR="00A216EC" w:rsidRPr="00A216EC" w:rsidRDefault="00384EB5" w:rsidP="00384EB5">
      <w:pPr>
        <w:ind w:firstLine="708"/>
        <w:jc w:val="both"/>
        <w:rPr>
          <w:sz w:val="28"/>
          <w:szCs w:val="28"/>
        </w:rPr>
      </w:pPr>
      <w:r w:rsidRPr="00A216EC">
        <w:rPr>
          <w:sz w:val="28"/>
          <w:szCs w:val="28"/>
        </w:rPr>
        <w:t>Управление Федеральной налоговой службы по Кемеровской области в целях информирования налогоплательщиков об изменениях</w:t>
      </w:r>
      <w:proofErr w:type="gramStart"/>
      <w:r w:rsidRPr="00A216EC">
        <w:rPr>
          <w:sz w:val="28"/>
          <w:szCs w:val="28"/>
        </w:rPr>
        <w:t xml:space="preserve"> ,</w:t>
      </w:r>
      <w:proofErr w:type="gramEnd"/>
      <w:r w:rsidRPr="00A216EC">
        <w:rPr>
          <w:sz w:val="28"/>
          <w:szCs w:val="28"/>
        </w:rPr>
        <w:t xml:space="preserve"> внесенных в Федеральный закон </w:t>
      </w:r>
      <w:bookmarkStart w:id="0" w:name="_GoBack"/>
      <w:bookmarkEnd w:id="0"/>
      <w:r w:rsidRPr="00A216EC">
        <w:rPr>
          <w:sz w:val="28"/>
          <w:szCs w:val="28"/>
        </w:rPr>
        <w:t>№ 54-ФЗ «О применении контрольно-кассовой техники при осуществлении наличных денежных расчетов и (или) с использованием платежных карт» и поэтапном внедрении нового порядка применения ККТ, разработал п</w:t>
      </w:r>
      <w:r w:rsidR="00D50CEF" w:rsidRPr="00A216EC">
        <w:rPr>
          <w:sz w:val="28"/>
          <w:szCs w:val="28"/>
        </w:rPr>
        <w:t>а</w:t>
      </w:r>
      <w:r w:rsidRPr="00A216EC">
        <w:rPr>
          <w:sz w:val="28"/>
          <w:szCs w:val="28"/>
        </w:rPr>
        <w:t xml:space="preserve">мятку «В помощь предпринимателю» </w:t>
      </w:r>
      <w:r w:rsidR="00A216EC" w:rsidRPr="00A216EC">
        <w:rPr>
          <w:sz w:val="28"/>
          <w:szCs w:val="28"/>
        </w:rPr>
        <w:t>.</w:t>
      </w:r>
    </w:p>
    <w:p w:rsidR="00384EB5" w:rsidRPr="00384EB5" w:rsidRDefault="00A216EC" w:rsidP="00384EB5">
      <w:pPr>
        <w:ind w:firstLine="708"/>
        <w:jc w:val="both"/>
        <w:rPr>
          <w:sz w:val="24"/>
          <w:szCs w:val="24"/>
        </w:rPr>
      </w:pPr>
      <w:r w:rsidRPr="00A216EC">
        <w:rPr>
          <w:sz w:val="28"/>
          <w:szCs w:val="28"/>
        </w:rPr>
        <w:t xml:space="preserve">Указанная памятка размещена на интернет </w:t>
      </w:r>
      <w:proofErr w:type="gramStart"/>
      <w:r w:rsidRPr="00A216EC">
        <w:rPr>
          <w:sz w:val="28"/>
          <w:szCs w:val="28"/>
        </w:rPr>
        <w:t>сайте</w:t>
      </w:r>
      <w:proofErr w:type="gramEnd"/>
      <w:r w:rsidRPr="00A216EC">
        <w:rPr>
          <w:sz w:val="28"/>
          <w:szCs w:val="28"/>
        </w:rPr>
        <w:t xml:space="preserve"> ФНС России: </w:t>
      </w:r>
      <w:hyperlink r:id="rId5" w:history="1">
        <w:r w:rsidRPr="00A216EC">
          <w:rPr>
            <w:rStyle w:val="a3"/>
            <w:sz w:val="28"/>
            <w:szCs w:val="28"/>
            <w:lang w:val="en-US"/>
          </w:rPr>
          <w:t>www</w:t>
        </w:r>
        <w:r w:rsidRPr="00A216EC">
          <w:rPr>
            <w:rStyle w:val="a3"/>
            <w:sz w:val="28"/>
            <w:szCs w:val="28"/>
          </w:rPr>
          <w:t>.</w:t>
        </w:r>
        <w:proofErr w:type="spellStart"/>
        <w:r w:rsidRPr="00A216EC">
          <w:rPr>
            <w:rStyle w:val="a3"/>
            <w:sz w:val="28"/>
            <w:szCs w:val="28"/>
            <w:lang w:val="en-US"/>
          </w:rPr>
          <w:t>nalog</w:t>
        </w:r>
        <w:proofErr w:type="spellEnd"/>
        <w:r w:rsidRPr="00A216EC">
          <w:rPr>
            <w:rStyle w:val="a3"/>
            <w:sz w:val="28"/>
            <w:szCs w:val="28"/>
          </w:rPr>
          <w:t>.</w:t>
        </w:r>
        <w:proofErr w:type="spellStart"/>
        <w:r w:rsidRPr="00A216E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sectPr w:rsidR="00384EB5" w:rsidRPr="0038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B5"/>
    <w:rsid w:val="00382843"/>
    <w:rsid w:val="00384EB5"/>
    <w:rsid w:val="00822008"/>
    <w:rsid w:val="00A216EC"/>
    <w:rsid w:val="00D5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6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krivobok</cp:lastModifiedBy>
  <cp:revision>2</cp:revision>
  <cp:lastPrinted>2016-10-25T07:47:00Z</cp:lastPrinted>
  <dcterms:created xsi:type="dcterms:W3CDTF">2016-10-28T01:41:00Z</dcterms:created>
  <dcterms:modified xsi:type="dcterms:W3CDTF">2016-10-28T01:41:00Z</dcterms:modified>
</cp:coreProperties>
</file>