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ПРИЛОЖЕНИЕ № 1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к Указу Президента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Российской Федерации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от 10 декабря 2020 г. № 778 </w:t>
      </w:r>
    </w:p>
    <w:p w:rsidR="00874010" w:rsidRDefault="00874010"/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цифровых прав, включающих одновременно цифровые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финансовые активы и иные цифровые права,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</w:p>
    <w:p w:rsid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 , уведомляю</w:t>
      </w:r>
    </w:p>
    <w:p w:rsidR="00393196" w:rsidRP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отцество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524D4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4D4">
        <w:rPr>
          <w:rFonts w:ascii="Times New Roman" w:hAnsi="Times New Roman" w:cs="Times New Roman"/>
          <w:sz w:val="28"/>
          <w:szCs w:val="28"/>
        </w:rPr>
        <w:t xml:space="preserve"> наличии у меня, моей супруги, (моего супруга), несовершеннолетнего ребёнка (нужное подчеркнуть)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E9262A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Цифровые </w:t>
      </w:r>
      <w:r w:rsidR="005568AD">
        <w:rPr>
          <w:rFonts w:ascii="Times New Roman" w:hAnsi="Times New Roman" w:cs="Times New Roman"/>
          <w:sz w:val="28"/>
          <w:szCs w:val="28"/>
        </w:rPr>
        <w:t>финансовые активы, цифровые права, включающие одновременно цифровые активы и иные цифровые права</w:t>
      </w:r>
    </w:p>
    <w:p w:rsidR="008F0E93" w:rsidRDefault="008F0E93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5568AD" w:rsidTr="005568AD">
        <w:tc>
          <w:tcPr>
            <w:tcW w:w="534" w:type="dxa"/>
          </w:tcPr>
          <w:p w:rsidR="005568AD" w:rsidRPr="005568AD" w:rsidRDefault="005568AD" w:rsidP="00556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Наименование цифр</w:t>
            </w:r>
            <w:r w:rsidR="00725EDD">
              <w:rPr>
                <w:rFonts w:ascii="Times New Roman" w:hAnsi="Times New Roman" w:cs="Times New Roman"/>
              </w:rPr>
              <w:t>ового финансового актива или циф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рового права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725ED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568AD" w:rsidTr="005568AD">
        <w:tc>
          <w:tcPr>
            <w:tcW w:w="534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E0" w:rsidRPr="009701E0" w:rsidRDefault="009701E0" w:rsidP="0097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наименования цифрового финансового актива (если его нельзя определить, указывается вид и объём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 если его нельзя определить, указываются вид и объём прав, удостоверяемых цифровыми финансовыми активами и иными цифровыми правами с указанием видов иных цифровых прав).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Указываются</w:t>
      </w:r>
      <w:r w:rsidRPr="009701E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наименование оператора информационной системы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в которой осуществляется выпуск цифровых финансовых активов, страна, </w:t>
      </w:r>
      <w:r w:rsidR="008F0E93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568AD" w:rsidRDefault="005568AD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8F0E93" w:rsidRPr="005568AD" w:rsidTr="0013137E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Уникальное условное обозначение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инвестиций (руб.)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платформы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F0E93" w:rsidRPr="005568AD" w:rsidTr="0013137E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5" w:rsidRPr="00731DD5" w:rsidRDefault="00731DD5" w:rsidP="0073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</w:t>
      </w:r>
      <w:r w:rsidR="008F0E93">
        <w:rPr>
          <w:rFonts w:ascii="Times New Roman" w:eastAsia="Times New Roman" w:hAnsi="Times New Roman" w:cs="Times New Roman"/>
          <w:sz w:val="18"/>
          <w:szCs w:val="24"/>
          <w:lang w:eastAsia="ru-RU"/>
        </w:rPr>
        <w:t>ется уникальное условное обозначение, идентифицирующее утилитарное цифровое право.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наименование оператора</w:t>
      </w:r>
      <w:r w:rsidRPr="00731DD5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816C99" w:rsidRP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инвестиционной платформы, его идентификационный номер</w:t>
      </w:r>
      <w:r w:rsid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налогоплательщика и основной государственный регистрационный номер.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3118"/>
      </w:tblGrid>
      <w:tr w:rsidR="008F0E93" w:rsidRPr="005568AD" w:rsidTr="00374494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vAlign w:val="center"/>
          </w:tcPr>
          <w:p w:rsidR="00601427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цифровой валюты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118" w:type="dxa"/>
            <w:vAlign w:val="center"/>
          </w:tcPr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8F0E93" w:rsidRPr="005568AD" w:rsidTr="00374494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93" w:rsidRDefault="008F0E93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23D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4360"/>
      </w:tblGrid>
      <w:tr w:rsidR="005F473C" w:rsidTr="005F473C">
        <w:tc>
          <w:tcPr>
            <w:tcW w:w="5495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3C" w:rsidTr="005F473C">
        <w:tc>
          <w:tcPr>
            <w:tcW w:w="5495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73C" w:rsidSect="0060142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1D4942"/>
    <w:rsid w:val="001F6F59"/>
    <w:rsid w:val="00374494"/>
    <w:rsid w:val="00393196"/>
    <w:rsid w:val="005568AD"/>
    <w:rsid w:val="005F473C"/>
    <w:rsid w:val="00601427"/>
    <w:rsid w:val="00725EDD"/>
    <w:rsid w:val="00731DD5"/>
    <w:rsid w:val="007524D4"/>
    <w:rsid w:val="00816C99"/>
    <w:rsid w:val="00823D2C"/>
    <w:rsid w:val="00874010"/>
    <w:rsid w:val="008F0E93"/>
    <w:rsid w:val="009701E0"/>
    <w:rsid w:val="00B835D2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Admin</cp:lastModifiedBy>
  <cp:revision>15</cp:revision>
  <dcterms:created xsi:type="dcterms:W3CDTF">2020-12-21T12:30:00Z</dcterms:created>
  <dcterms:modified xsi:type="dcterms:W3CDTF">2021-01-14T09:39:00Z</dcterms:modified>
</cp:coreProperties>
</file>