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2" w:rsidRDefault="00210A72" w:rsidP="00F640F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640FE" w:rsidRDefault="00F640FE" w:rsidP="00F640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F640FE" w:rsidRDefault="00F640FE" w:rsidP="00F640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F640FE" w:rsidRDefault="00F640FE" w:rsidP="00F640FE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Юргинский муниципальный район</w:t>
      </w:r>
    </w:p>
    <w:p w:rsidR="00F640FE" w:rsidRDefault="00F640FE" w:rsidP="00F640FE">
      <w:pPr>
        <w:jc w:val="center"/>
        <w:rPr>
          <w:sz w:val="28"/>
          <w:szCs w:val="28"/>
        </w:rPr>
      </w:pPr>
    </w:p>
    <w:p w:rsidR="00F640FE" w:rsidRDefault="00F640FE" w:rsidP="00F640FE">
      <w:pPr>
        <w:pStyle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640FE" w:rsidRPr="00D8615B" w:rsidRDefault="00F640FE" w:rsidP="00F640FE"/>
    <w:p w:rsidR="00F640FE" w:rsidRDefault="00F640FE" w:rsidP="00F640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8D3245" w:rsidRDefault="008D3245" w:rsidP="008D3245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568"/>
        <w:gridCol w:w="506"/>
        <w:gridCol w:w="805"/>
        <w:gridCol w:w="692"/>
        <w:gridCol w:w="2248"/>
      </w:tblGrid>
      <w:tr w:rsidR="008D3245">
        <w:trPr>
          <w:trHeight w:val="328"/>
          <w:jc w:val="center"/>
        </w:trPr>
        <w:tc>
          <w:tcPr>
            <w:tcW w:w="666" w:type="dxa"/>
          </w:tcPr>
          <w:p w:rsidR="008D3245" w:rsidRDefault="008D3245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Default="00B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D3245">
              <w:rPr>
                <w:sz w:val="28"/>
                <w:szCs w:val="28"/>
                <w:lang w:val="en-US"/>
              </w:rPr>
              <w:fldChar w:fldCharType="begin"/>
            </w:r>
            <w:r w:rsidR="008D3245">
              <w:rPr>
                <w:sz w:val="28"/>
                <w:szCs w:val="28"/>
                <w:lang w:val="en-US"/>
              </w:rPr>
              <w:instrText xml:space="preserve"> ASK</w:instrText>
            </w:r>
            <w:r w:rsidR="008D3245">
              <w:rPr>
                <w:sz w:val="28"/>
                <w:szCs w:val="28"/>
              </w:rPr>
              <w:instrText xml:space="preserve">  "Ведите номер документа"  \* </w:instrText>
            </w:r>
            <w:r w:rsidR="008D3245">
              <w:rPr>
                <w:sz w:val="28"/>
                <w:szCs w:val="28"/>
                <w:lang w:val="en-US"/>
              </w:rPr>
              <w:instrText xml:space="preserve">MERGEFORMAT </w:instrText>
            </w:r>
            <w:r w:rsidR="008D3245">
              <w:rPr>
                <w:sz w:val="28"/>
                <w:szCs w:val="28"/>
                <w:lang w:val="en-US"/>
              </w:rPr>
              <w:fldChar w:fldCharType="end"/>
            </w:r>
            <w:r w:rsidR="008D32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</w:tcPr>
          <w:p w:rsidR="008D3245" w:rsidRDefault="008D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Default="00B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86" w:type="dxa"/>
          </w:tcPr>
          <w:p w:rsidR="008D3245" w:rsidRDefault="008D3245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Default="00B74BF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6" w:type="dxa"/>
          </w:tcPr>
          <w:p w:rsidR="008D3245" w:rsidRDefault="008D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8D3245" w:rsidRDefault="008D324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D3245" w:rsidRDefault="008D32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Default="00B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</w:tr>
    </w:tbl>
    <w:p w:rsidR="00210A72" w:rsidRDefault="00210A72" w:rsidP="00F640FE">
      <w:pPr>
        <w:jc w:val="both"/>
        <w:rPr>
          <w:b/>
          <w:sz w:val="25"/>
          <w:szCs w:val="25"/>
        </w:rPr>
      </w:pPr>
    </w:p>
    <w:p w:rsidR="00210A72" w:rsidRDefault="00F640FE" w:rsidP="00210A72">
      <w:pPr>
        <w:jc w:val="center"/>
        <w:rPr>
          <w:b/>
          <w:sz w:val="26"/>
          <w:szCs w:val="26"/>
        </w:rPr>
      </w:pPr>
      <w:r w:rsidRPr="00210A72">
        <w:rPr>
          <w:b/>
          <w:sz w:val="26"/>
          <w:szCs w:val="26"/>
        </w:rPr>
        <w:t xml:space="preserve">О реализации внедрения электронного правительства </w:t>
      </w:r>
    </w:p>
    <w:p w:rsidR="00210A72" w:rsidRDefault="00F640FE" w:rsidP="00210A72">
      <w:pPr>
        <w:jc w:val="center"/>
        <w:rPr>
          <w:b/>
          <w:sz w:val="26"/>
          <w:szCs w:val="26"/>
        </w:rPr>
      </w:pPr>
      <w:r w:rsidRPr="00210A72">
        <w:rPr>
          <w:b/>
          <w:sz w:val="26"/>
          <w:szCs w:val="26"/>
        </w:rPr>
        <w:t xml:space="preserve">в Юргинском муниципальном районе и утверждении перечня муниципальных услуг, в отношении которых проводятся работы </w:t>
      </w:r>
    </w:p>
    <w:p w:rsidR="00F640FE" w:rsidRPr="00210A72" w:rsidRDefault="00F640FE" w:rsidP="00210A72">
      <w:pPr>
        <w:jc w:val="center"/>
        <w:rPr>
          <w:b/>
          <w:sz w:val="26"/>
          <w:szCs w:val="26"/>
        </w:rPr>
      </w:pPr>
      <w:r w:rsidRPr="00210A72">
        <w:rPr>
          <w:b/>
          <w:sz w:val="26"/>
          <w:szCs w:val="26"/>
        </w:rPr>
        <w:t>по организации межведомственного взаимодействия</w:t>
      </w:r>
    </w:p>
    <w:p w:rsidR="00F640FE" w:rsidRPr="00210A72" w:rsidRDefault="00F640FE" w:rsidP="00F640FE">
      <w:pPr>
        <w:jc w:val="center"/>
        <w:rPr>
          <w:b/>
          <w:sz w:val="26"/>
          <w:szCs w:val="26"/>
        </w:rPr>
      </w:pPr>
    </w:p>
    <w:p w:rsidR="00F640FE" w:rsidRPr="00210A72" w:rsidRDefault="00F640FE" w:rsidP="00F640FE">
      <w:pPr>
        <w:jc w:val="center"/>
        <w:rPr>
          <w:b/>
          <w:sz w:val="26"/>
          <w:szCs w:val="26"/>
        </w:rPr>
      </w:pPr>
    </w:p>
    <w:p w:rsidR="00F640FE" w:rsidRPr="00210A72" w:rsidRDefault="00F640FE" w:rsidP="00210A72">
      <w:pPr>
        <w:ind w:firstLine="720"/>
        <w:jc w:val="both"/>
        <w:rPr>
          <w:sz w:val="26"/>
          <w:szCs w:val="26"/>
        </w:rPr>
      </w:pPr>
    </w:p>
    <w:p w:rsidR="00F640FE" w:rsidRPr="00210A72" w:rsidRDefault="00F640FE" w:rsidP="00210A72">
      <w:pPr>
        <w:ind w:firstLine="720"/>
        <w:jc w:val="both"/>
        <w:rPr>
          <w:sz w:val="26"/>
          <w:szCs w:val="26"/>
        </w:rPr>
      </w:pPr>
      <w:r w:rsidRPr="00210A72">
        <w:rPr>
          <w:sz w:val="26"/>
          <w:szCs w:val="26"/>
        </w:rPr>
        <w:t>В</w:t>
      </w:r>
      <w:r w:rsidR="00210A72" w:rsidRPr="00210A72">
        <w:rPr>
          <w:sz w:val="26"/>
          <w:szCs w:val="26"/>
        </w:rPr>
        <w:t>о</w:t>
      </w:r>
      <w:r w:rsidRPr="00210A72">
        <w:rPr>
          <w:sz w:val="26"/>
          <w:szCs w:val="26"/>
        </w:rPr>
        <w:t xml:space="preserve"> исполнение постановления главы Юргинского района от _28 ноября 2011г. № 810 «О реализации внедрения электронного правительства в муниципальном образовании – Юргинский муниципальный район»</w:t>
      </w:r>
      <w:r w:rsidR="00210A72" w:rsidRPr="00210A72">
        <w:rPr>
          <w:sz w:val="26"/>
          <w:szCs w:val="26"/>
        </w:rPr>
        <w:t>:</w:t>
      </w:r>
      <w:r w:rsidRPr="00210A72">
        <w:rPr>
          <w:sz w:val="26"/>
          <w:szCs w:val="26"/>
        </w:rPr>
        <w:t xml:space="preserve"> </w:t>
      </w:r>
    </w:p>
    <w:p w:rsidR="00F640FE" w:rsidRPr="00210A72" w:rsidRDefault="00F640FE" w:rsidP="00210A72">
      <w:pPr>
        <w:ind w:firstLine="720"/>
        <w:jc w:val="both"/>
        <w:rPr>
          <w:sz w:val="26"/>
          <w:szCs w:val="26"/>
        </w:rPr>
      </w:pPr>
    </w:p>
    <w:p w:rsidR="00F640FE" w:rsidRPr="00210A72" w:rsidRDefault="00F640FE" w:rsidP="00210A72">
      <w:pPr>
        <w:numPr>
          <w:ilvl w:val="0"/>
          <w:numId w:val="3"/>
        </w:numPr>
        <w:spacing w:after="120"/>
        <w:ind w:left="0" w:firstLine="720"/>
        <w:jc w:val="both"/>
        <w:rPr>
          <w:sz w:val="26"/>
          <w:szCs w:val="26"/>
        </w:rPr>
      </w:pPr>
      <w:r w:rsidRPr="00210A72">
        <w:rPr>
          <w:sz w:val="26"/>
          <w:szCs w:val="26"/>
        </w:rPr>
        <w:t xml:space="preserve">Назначить ответственного за выполнение работы по реализации внедрения электронного правительства в Юргинском муниципальном районе </w:t>
      </w:r>
      <w:r w:rsidR="00210A72" w:rsidRPr="00210A72">
        <w:rPr>
          <w:sz w:val="26"/>
          <w:szCs w:val="26"/>
        </w:rPr>
        <w:t>з</w:t>
      </w:r>
      <w:r w:rsidRPr="00210A72">
        <w:rPr>
          <w:sz w:val="26"/>
          <w:szCs w:val="26"/>
        </w:rPr>
        <w:t>аместителя главы Юргинского района по экономическим вопросам, транспорту и связи О.В.Шокареву.</w:t>
      </w:r>
    </w:p>
    <w:p w:rsidR="00F640FE" w:rsidRPr="00210A72" w:rsidRDefault="00F640FE" w:rsidP="00210A72">
      <w:pPr>
        <w:pStyle w:val="ListParagraph"/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210A72">
        <w:rPr>
          <w:sz w:val="26"/>
          <w:szCs w:val="26"/>
        </w:rPr>
        <w:t>Утвердить рабочую группу по организации межведомственного взаимодействия при предоставлении муниципальных услуг согласно Приложени</w:t>
      </w:r>
      <w:r w:rsidR="00210A72" w:rsidRPr="00210A72">
        <w:rPr>
          <w:sz w:val="26"/>
          <w:szCs w:val="26"/>
        </w:rPr>
        <w:t>ю №</w:t>
      </w:r>
      <w:r w:rsidRPr="00210A72">
        <w:rPr>
          <w:sz w:val="26"/>
          <w:szCs w:val="26"/>
        </w:rPr>
        <w:t xml:space="preserve"> 1.</w:t>
      </w:r>
    </w:p>
    <w:p w:rsidR="00F640FE" w:rsidRPr="00210A72" w:rsidRDefault="00F640FE" w:rsidP="00210A72">
      <w:pPr>
        <w:pStyle w:val="ListParagraph"/>
        <w:ind w:left="0" w:firstLine="720"/>
        <w:jc w:val="both"/>
        <w:rPr>
          <w:sz w:val="26"/>
          <w:szCs w:val="26"/>
        </w:rPr>
      </w:pPr>
    </w:p>
    <w:p w:rsidR="00F640FE" w:rsidRPr="00210A72" w:rsidRDefault="00F640FE" w:rsidP="00210A72">
      <w:pPr>
        <w:pStyle w:val="ListParagraph"/>
        <w:numPr>
          <w:ilvl w:val="0"/>
          <w:numId w:val="3"/>
        </w:numPr>
        <w:ind w:left="0" w:firstLine="720"/>
        <w:jc w:val="both"/>
        <w:rPr>
          <w:sz w:val="26"/>
          <w:szCs w:val="26"/>
        </w:rPr>
      </w:pPr>
      <w:r w:rsidRPr="00210A72">
        <w:rPr>
          <w:sz w:val="26"/>
          <w:szCs w:val="26"/>
        </w:rPr>
        <w:t>Утвердить перечень муниципальных услуг, в отношении которых проводятся работы по организации межведомственного взаимодействия</w:t>
      </w:r>
      <w:r w:rsidR="00210A72" w:rsidRPr="00210A72">
        <w:rPr>
          <w:sz w:val="26"/>
          <w:szCs w:val="26"/>
        </w:rPr>
        <w:t xml:space="preserve">, </w:t>
      </w:r>
      <w:r w:rsidRPr="00210A72">
        <w:rPr>
          <w:sz w:val="26"/>
          <w:szCs w:val="26"/>
        </w:rPr>
        <w:t>согласно Приложени</w:t>
      </w:r>
      <w:r w:rsidR="00210A72" w:rsidRPr="00210A72">
        <w:rPr>
          <w:sz w:val="26"/>
          <w:szCs w:val="26"/>
        </w:rPr>
        <w:t>ю</w:t>
      </w:r>
      <w:r w:rsidRPr="00210A72">
        <w:rPr>
          <w:sz w:val="26"/>
          <w:szCs w:val="26"/>
        </w:rPr>
        <w:t xml:space="preserve"> </w:t>
      </w:r>
      <w:r w:rsidR="00210A72" w:rsidRPr="00210A72">
        <w:rPr>
          <w:sz w:val="26"/>
          <w:szCs w:val="26"/>
        </w:rPr>
        <w:t xml:space="preserve">№ </w:t>
      </w:r>
      <w:r w:rsidRPr="00210A72">
        <w:rPr>
          <w:sz w:val="26"/>
          <w:szCs w:val="26"/>
        </w:rPr>
        <w:t>2.</w:t>
      </w:r>
    </w:p>
    <w:p w:rsidR="00F640FE" w:rsidRPr="00210A72" w:rsidRDefault="00F640FE" w:rsidP="00210A72">
      <w:pPr>
        <w:pStyle w:val="ListParagraph"/>
        <w:ind w:left="0" w:firstLine="720"/>
        <w:jc w:val="both"/>
        <w:rPr>
          <w:sz w:val="26"/>
          <w:szCs w:val="26"/>
        </w:rPr>
      </w:pPr>
    </w:p>
    <w:p w:rsidR="00F640FE" w:rsidRPr="00210A72" w:rsidRDefault="00F640FE" w:rsidP="00210A72">
      <w:pPr>
        <w:numPr>
          <w:ilvl w:val="0"/>
          <w:numId w:val="3"/>
        </w:numPr>
        <w:spacing w:after="120"/>
        <w:ind w:left="0" w:firstLine="720"/>
        <w:jc w:val="both"/>
        <w:rPr>
          <w:sz w:val="26"/>
          <w:szCs w:val="26"/>
        </w:rPr>
      </w:pPr>
      <w:r w:rsidRPr="00210A72">
        <w:rPr>
          <w:sz w:val="26"/>
          <w:szCs w:val="26"/>
        </w:rPr>
        <w:t xml:space="preserve">Контроль за исполнением данного постановления возложить на </w:t>
      </w:r>
      <w:r w:rsidR="00210A72">
        <w:rPr>
          <w:sz w:val="26"/>
          <w:szCs w:val="26"/>
        </w:rPr>
        <w:t>з</w:t>
      </w:r>
      <w:r w:rsidRPr="00210A72">
        <w:rPr>
          <w:sz w:val="26"/>
          <w:szCs w:val="26"/>
        </w:rPr>
        <w:t>аместителя Главы Юргинского района по экономическим вопросам, транспорту и связи О.В.Шокареву.</w:t>
      </w:r>
    </w:p>
    <w:p w:rsidR="004F7416" w:rsidRDefault="004F7416" w:rsidP="004F7416">
      <w:pPr>
        <w:ind w:left="705" w:firstLine="708"/>
        <w:rPr>
          <w:sz w:val="26"/>
          <w:szCs w:val="26"/>
        </w:rPr>
      </w:pPr>
    </w:p>
    <w:p w:rsidR="00DE2A9B" w:rsidRDefault="00DE2A9B" w:rsidP="004F7416">
      <w:pPr>
        <w:ind w:left="705" w:firstLine="708"/>
        <w:rPr>
          <w:sz w:val="26"/>
          <w:szCs w:val="26"/>
        </w:rPr>
      </w:pPr>
    </w:p>
    <w:p w:rsidR="00DE2A9B" w:rsidRDefault="00DE2A9B" w:rsidP="004F7416">
      <w:pPr>
        <w:ind w:left="705" w:firstLine="708"/>
        <w:rPr>
          <w:sz w:val="26"/>
          <w:szCs w:val="26"/>
        </w:rPr>
      </w:pPr>
    </w:p>
    <w:p w:rsidR="00210A72" w:rsidRPr="00CD6328" w:rsidRDefault="00210A72" w:rsidP="00210A72">
      <w:pPr>
        <w:ind w:firstLine="720"/>
        <w:jc w:val="both"/>
        <w:rPr>
          <w:sz w:val="26"/>
          <w:szCs w:val="26"/>
        </w:rPr>
      </w:pPr>
      <w:r w:rsidRPr="00CD6328">
        <w:rPr>
          <w:sz w:val="26"/>
          <w:szCs w:val="26"/>
        </w:rPr>
        <w:t>глава Юргинского</w:t>
      </w:r>
    </w:p>
    <w:p w:rsidR="00210A72" w:rsidRPr="00CD6328" w:rsidRDefault="00210A72" w:rsidP="00210A72">
      <w:pPr>
        <w:ind w:firstLine="720"/>
        <w:jc w:val="both"/>
        <w:rPr>
          <w:sz w:val="26"/>
          <w:szCs w:val="26"/>
        </w:rPr>
      </w:pPr>
      <w:r w:rsidRPr="00CD6328">
        <w:rPr>
          <w:sz w:val="26"/>
          <w:szCs w:val="26"/>
        </w:rPr>
        <w:t xml:space="preserve">муниципального района                                             </w:t>
      </w:r>
      <w:r w:rsidRPr="00CD632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D6328">
        <w:rPr>
          <w:sz w:val="26"/>
          <w:szCs w:val="26"/>
        </w:rPr>
        <w:t>А.В.Гордейчик</w:t>
      </w:r>
    </w:p>
    <w:p w:rsidR="00210A72" w:rsidRPr="00CD6328" w:rsidRDefault="00210A72" w:rsidP="00210A72">
      <w:pPr>
        <w:ind w:firstLine="720"/>
        <w:jc w:val="both"/>
        <w:rPr>
          <w:sz w:val="26"/>
          <w:szCs w:val="26"/>
        </w:rPr>
      </w:pPr>
    </w:p>
    <w:p w:rsidR="00210A72" w:rsidRPr="00CD6328" w:rsidRDefault="00210A72" w:rsidP="00210A72">
      <w:pPr>
        <w:ind w:firstLine="720"/>
        <w:jc w:val="both"/>
        <w:rPr>
          <w:sz w:val="26"/>
          <w:szCs w:val="26"/>
        </w:rPr>
      </w:pPr>
      <w:r w:rsidRPr="00CD6328">
        <w:rPr>
          <w:sz w:val="26"/>
          <w:szCs w:val="26"/>
        </w:rPr>
        <w:t>Согласовано:</w:t>
      </w:r>
    </w:p>
    <w:p w:rsidR="00210A72" w:rsidRPr="00CD6328" w:rsidRDefault="00210A72" w:rsidP="00210A72">
      <w:pPr>
        <w:ind w:firstLine="720"/>
        <w:jc w:val="both"/>
        <w:rPr>
          <w:sz w:val="26"/>
          <w:szCs w:val="26"/>
        </w:rPr>
      </w:pPr>
    </w:p>
    <w:p w:rsidR="00210A72" w:rsidRPr="00CD6328" w:rsidRDefault="00210A72" w:rsidP="00210A72">
      <w:pPr>
        <w:ind w:firstLine="720"/>
        <w:jc w:val="both"/>
        <w:rPr>
          <w:sz w:val="26"/>
          <w:szCs w:val="26"/>
        </w:rPr>
      </w:pPr>
      <w:r w:rsidRPr="00CD6328">
        <w:rPr>
          <w:sz w:val="26"/>
          <w:szCs w:val="26"/>
        </w:rPr>
        <w:t xml:space="preserve">начальник юридического отдела                                      </w:t>
      </w:r>
      <w:r w:rsidRPr="00CD6328">
        <w:rPr>
          <w:sz w:val="26"/>
          <w:szCs w:val="26"/>
        </w:rPr>
        <w:tab/>
        <w:t xml:space="preserve">Н.А.Петровская      </w:t>
      </w:r>
    </w:p>
    <w:p w:rsidR="00210A72" w:rsidRDefault="00210A72" w:rsidP="006A3BAD">
      <w:pPr>
        <w:jc w:val="right"/>
        <w:rPr>
          <w:sz w:val="26"/>
          <w:szCs w:val="26"/>
        </w:rPr>
        <w:sectPr w:rsidR="00210A72" w:rsidSect="00496A51">
          <w:pgSz w:w="11906" w:h="16838"/>
          <w:pgMar w:top="1079" w:right="850" w:bottom="360" w:left="1701" w:header="708" w:footer="708" w:gutter="0"/>
          <w:cols w:space="708"/>
          <w:docGrid w:linePitch="360"/>
        </w:sectPr>
      </w:pPr>
    </w:p>
    <w:p w:rsidR="00210A72" w:rsidRPr="00FB4274" w:rsidRDefault="00210A72" w:rsidP="00210A72">
      <w:pPr>
        <w:jc w:val="right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FB4274">
        <w:rPr>
          <w:color w:val="000000"/>
        </w:rPr>
        <w:t>Приложение №2</w:t>
      </w:r>
    </w:p>
    <w:p w:rsidR="00210A72" w:rsidRDefault="00210A72" w:rsidP="00210A72">
      <w:pPr>
        <w:jc w:val="right"/>
        <w:rPr>
          <w:color w:val="000000"/>
        </w:rPr>
      </w:pP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  <w:t xml:space="preserve">к </w:t>
      </w:r>
      <w:r>
        <w:rPr>
          <w:color w:val="000000"/>
        </w:rPr>
        <w:t xml:space="preserve">постановлению </w:t>
      </w:r>
      <w:r w:rsidRPr="00FB4274">
        <w:rPr>
          <w:color w:val="000000"/>
        </w:rPr>
        <w:t xml:space="preserve">администрации </w:t>
      </w:r>
    </w:p>
    <w:p w:rsidR="00210A72" w:rsidRPr="00FB4274" w:rsidRDefault="00210A72" w:rsidP="00210A72">
      <w:pPr>
        <w:jc w:val="right"/>
        <w:rPr>
          <w:color w:val="000000"/>
        </w:rPr>
      </w:pPr>
      <w:r w:rsidRPr="00FB4274">
        <w:rPr>
          <w:color w:val="000000"/>
        </w:rPr>
        <w:t>Юргинского муниципального района</w:t>
      </w:r>
    </w:p>
    <w:p w:rsidR="00210A72" w:rsidRPr="00FB4274" w:rsidRDefault="00210A72" w:rsidP="00210A72">
      <w:pPr>
        <w:jc w:val="right"/>
        <w:rPr>
          <w:color w:val="000000"/>
        </w:rPr>
      </w:pP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</w:r>
      <w:r w:rsidRPr="00FB4274">
        <w:rPr>
          <w:color w:val="000000"/>
        </w:rPr>
        <w:tab/>
        <w:t xml:space="preserve">от </w:t>
      </w:r>
      <w:r w:rsidR="00B74BF3">
        <w:rPr>
          <w:color w:val="000000"/>
        </w:rPr>
        <w:t>29.12.</w:t>
      </w:r>
      <w:r w:rsidRPr="00FB4274">
        <w:rPr>
          <w:color w:val="000000"/>
        </w:rPr>
        <w:t xml:space="preserve">2011 г. № </w:t>
      </w:r>
      <w:r w:rsidR="00B74BF3">
        <w:rPr>
          <w:color w:val="000000"/>
        </w:rPr>
        <w:t>883</w:t>
      </w:r>
    </w:p>
    <w:p w:rsidR="00210A72" w:rsidRPr="00FB4274" w:rsidRDefault="00210A72" w:rsidP="00210A72">
      <w:pPr>
        <w:jc w:val="center"/>
        <w:rPr>
          <w:b/>
          <w:bCs/>
          <w:color w:val="000000"/>
          <w:sz w:val="28"/>
          <w:szCs w:val="28"/>
        </w:rPr>
      </w:pPr>
    </w:p>
    <w:p w:rsidR="00210A72" w:rsidRPr="00210A72" w:rsidRDefault="00210A72" w:rsidP="00210A72">
      <w:pPr>
        <w:jc w:val="center"/>
        <w:rPr>
          <w:b/>
        </w:rPr>
      </w:pPr>
      <w:r w:rsidRPr="00210A72">
        <w:rPr>
          <w:b/>
        </w:rPr>
        <w:t xml:space="preserve">Перечень муниципальных услуг, в отношении которых проводятся работы </w:t>
      </w:r>
    </w:p>
    <w:p w:rsidR="00210A72" w:rsidRDefault="00210A72" w:rsidP="00210A72">
      <w:pPr>
        <w:jc w:val="center"/>
        <w:rPr>
          <w:b/>
        </w:rPr>
      </w:pPr>
      <w:r w:rsidRPr="00210A72">
        <w:rPr>
          <w:b/>
        </w:rPr>
        <w:t>по организации межведомственного взаимодействия</w:t>
      </w:r>
    </w:p>
    <w:p w:rsidR="00210A72" w:rsidRPr="00FB4274" w:rsidRDefault="00210A72" w:rsidP="00210A72">
      <w:pPr>
        <w:jc w:val="center"/>
        <w:rPr>
          <w:b/>
          <w:sz w:val="28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4860"/>
        <w:gridCol w:w="1800"/>
        <w:gridCol w:w="2311"/>
        <w:gridCol w:w="29"/>
        <w:gridCol w:w="2160"/>
      </w:tblGrid>
      <w:tr w:rsidR="00210A72" w:rsidRPr="00FB4274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210A72" w:rsidRDefault="00210A72" w:rsidP="00580095">
            <w:pPr>
              <w:jc w:val="center"/>
              <w:rPr>
                <w:b/>
                <w:sz w:val="20"/>
                <w:szCs w:val="20"/>
              </w:rPr>
            </w:pPr>
            <w:r w:rsidRPr="00210A72">
              <w:rPr>
                <w:b/>
                <w:sz w:val="20"/>
                <w:szCs w:val="20"/>
              </w:rPr>
              <w:t>№</w:t>
            </w:r>
          </w:p>
          <w:p w:rsidR="00210A72" w:rsidRPr="00210A72" w:rsidRDefault="00210A72" w:rsidP="00580095">
            <w:pPr>
              <w:jc w:val="center"/>
              <w:rPr>
                <w:b/>
                <w:sz w:val="20"/>
                <w:szCs w:val="20"/>
              </w:rPr>
            </w:pPr>
            <w:r w:rsidRPr="00210A7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210A72" w:rsidRDefault="00210A72" w:rsidP="00580095">
            <w:pPr>
              <w:jc w:val="center"/>
              <w:rPr>
                <w:b/>
                <w:sz w:val="20"/>
                <w:szCs w:val="20"/>
              </w:rPr>
            </w:pPr>
            <w:r w:rsidRPr="00210A72">
              <w:rPr>
                <w:b/>
                <w:color w:val="000000"/>
                <w:sz w:val="20"/>
                <w:szCs w:val="20"/>
              </w:rPr>
              <w:t xml:space="preserve">Наименование муниципальной услуги </w:t>
            </w:r>
            <w:r w:rsidRPr="00210A72">
              <w:rPr>
                <w:b/>
                <w:color w:val="000000"/>
                <w:sz w:val="20"/>
                <w:szCs w:val="20"/>
              </w:rPr>
              <w:br/>
              <w:t>(функции)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210A72" w:rsidRDefault="00210A72" w:rsidP="00580095">
            <w:pPr>
              <w:jc w:val="center"/>
              <w:rPr>
                <w:b/>
                <w:sz w:val="20"/>
                <w:szCs w:val="20"/>
              </w:rPr>
            </w:pPr>
            <w:r w:rsidRPr="00210A72">
              <w:rPr>
                <w:b/>
                <w:color w:val="000000"/>
                <w:sz w:val="20"/>
                <w:szCs w:val="20"/>
              </w:rPr>
              <w:t>Нормативный правовой акт, в соответствии с которым предоставляется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210A72" w:rsidRDefault="00210A72" w:rsidP="00580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0A72">
              <w:rPr>
                <w:b/>
                <w:color w:val="000000"/>
                <w:sz w:val="20"/>
                <w:szCs w:val="20"/>
              </w:rPr>
              <w:t>Категория</w:t>
            </w:r>
          </w:p>
          <w:p w:rsidR="00210A72" w:rsidRPr="00210A72" w:rsidRDefault="00210A72" w:rsidP="00580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0A72">
              <w:rPr>
                <w:b/>
                <w:color w:val="000000"/>
                <w:sz w:val="20"/>
                <w:szCs w:val="20"/>
              </w:rPr>
              <w:t>получателей муниципальной услуги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210A72" w:rsidRDefault="00210A72" w:rsidP="00580095">
            <w:pPr>
              <w:jc w:val="center"/>
              <w:rPr>
                <w:b/>
                <w:sz w:val="20"/>
                <w:szCs w:val="20"/>
              </w:rPr>
            </w:pPr>
            <w:r w:rsidRPr="00210A72">
              <w:rPr>
                <w:b/>
                <w:color w:val="000000"/>
                <w:sz w:val="20"/>
                <w:szCs w:val="20"/>
              </w:rPr>
              <w:t>Нормативно-правовой акт, которым утверждён административный регламент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72" w:rsidRPr="00210A72" w:rsidRDefault="00210A72" w:rsidP="005800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0A72">
              <w:rPr>
                <w:b/>
                <w:color w:val="000000"/>
                <w:sz w:val="20"/>
                <w:szCs w:val="20"/>
              </w:rPr>
              <w:t>Результат оказания услуги</w:t>
            </w:r>
          </w:p>
        </w:tc>
      </w:tr>
      <w:tr w:rsidR="00210A72" w:rsidRPr="00FB4274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b/>
                <w:bCs/>
                <w:sz w:val="20"/>
                <w:szCs w:val="20"/>
              </w:rPr>
            </w:pPr>
            <w:r w:rsidRPr="00FB4274"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Юргинского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1.Закон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B4274">
                <w:rPr>
                  <w:sz w:val="20"/>
                  <w:szCs w:val="20"/>
                </w:rPr>
                <w:t>1992 г</w:t>
              </w:r>
            </w:smartTag>
            <w:r w:rsidRPr="00FB4274">
              <w:rPr>
                <w:sz w:val="20"/>
                <w:szCs w:val="20"/>
              </w:rPr>
              <w:t>. N 3266-1 «Об образовании»;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2.Федерального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B4274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131-ФЗ «Об общих принципах организации местного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3.</w:t>
            </w:r>
            <w:r w:rsidRPr="00FB4274">
              <w:rPr>
                <w:sz w:val="20"/>
                <w:szCs w:val="20"/>
              </w:rPr>
              <w:t xml:space="preserve"> Постановление Правительства Р Фот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B4274">
                <w:rPr>
                  <w:sz w:val="20"/>
                  <w:szCs w:val="20"/>
                </w:rPr>
                <w:t>2001 г</w:t>
              </w:r>
            </w:smartTag>
            <w:r w:rsidRPr="00FB4274">
              <w:rPr>
                <w:sz w:val="20"/>
                <w:szCs w:val="20"/>
              </w:rPr>
              <w:t>. № 196 «Об утверждении Типового положения об общеобразовательном учреждении»;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 Постановление Главного государственного санитарного врача Р Ф от 28 ноября 2002г. N 44 «О введении в действие санитарно-эпидемиологических правил и нормативов СанПиН 2.4.2.1178-02»;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5.Закон Кемеровской области от 28.12.2000г. № 110-ОЗ «Об образовании в Кемеровской области»;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6.</w:t>
            </w:r>
            <w:r w:rsidRPr="00FB4274">
              <w:rPr>
                <w:color w:val="000000"/>
                <w:sz w:val="20"/>
                <w:szCs w:val="20"/>
              </w:rPr>
              <w:t xml:space="preserve"> Устав Муниципального образования «Юргинский район» от 29.04.2008г.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tabs>
                <w:tab w:val="left" w:pos="2265"/>
              </w:tabs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АЮР от 08.11.2010г. </w:t>
            </w:r>
          </w:p>
          <w:p w:rsidR="00210A72" w:rsidRPr="00FB4274" w:rsidRDefault="00210A72" w:rsidP="00580095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№21-МНА «</w:t>
            </w:r>
            <w:r w:rsidRPr="00FB4274">
              <w:rPr>
                <w:sz w:val="20"/>
                <w:szCs w:val="20"/>
              </w:rPr>
              <w:t>Об утверждении административных регламентов</w:t>
            </w:r>
          </w:p>
          <w:p w:rsidR="00210A72" w:rsidRPr="00FB4274" w:rsidRDefault="00210A72" w:rsidP="00580095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Управления образования Администрации Юргинского района</w:t>
            </w:r>
          </w:p>
          <w:p w:rsidR="00210A72" w:rsidRPr="00FB4274" w:rsidRDefault="00210A72" w:rsidP="00580095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 предоставлению муниципальных услуг в электронном виде»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Предоставление общего образования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Зачисление в образовательные учреждения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1.Закон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B4274">
                <w:rPr>
                  <w:sz w:val="20"/>
                  <w:szCs w:val="20"/>
                </w:rPr>
                <w:t>1992 г</w:t>
              </w:r>
            </w:smartTag>
            <w:r w:rsidRPr="00FB4274">
              <w:rPr>
                <w:sz w:val="20"/>
                <w:szCs w:val="20"/>
              </w:rPr>
              <w:t>. N 3266-1 «Об образовании»;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2.Федерального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B4274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131-ФЗ «Об общих принципах организации местного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3.Закон Кемеровской области от 28.12.2000г. № 110-ОЗ «Об образовании в Кемеровской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Зачисление в ОУ 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1.Закон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B4274">
                <w:rPr>
                  <w:sz w:val="20"/>
                  <w:szCs w:val="20"/>
                </w:rPr>
                <w:t>1992 г</w:t>
              </w:r>
            </w:smartTag>
            <w:r w:rsidRPr="00FB4274">
              <w:rPr>
                <w:sz w:val="20"/>
                <w:szCs w:val="20"/>
              </w:rPr>
              <w:t>. N 3266-1 «Об образовании»;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2.Федерального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B4274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131-ФЗ «Об общих принципах организации местного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3.Постановление Правительства РФ от 12.09.2008г. № 666 «Об утверждении Типового положения о дошкольном образовательном учреждении»;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</w:t>
            </w:r>
            <w:r w:rsidRPr="00FB4274">
              <w:rPr>
                <w:color w:val="000000"/>
                <w:sz w:val="20"/>
                <w:szCs w:val="20"/>
              </w:rPr>
              <w:t xml:space="preserve"> Постановление Администрации Юргинского района от 28.05.2008г. №26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Получение дошкольного образования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Предоставление информации о текущей успеваемости учащихся, ведение электронного дневника и электронного журнала успеваемости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1.Закон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B4274">
                <w:rPr>
                  <w:sz w:val="20"/>
                  <w:szCs w:val="20"/>
                </w:rPr>
                <w:t>1992 г</w:t>
              </w:r>
            </w:smartTag>
            <w:r w:rsidRPr="00FB4274">
              <w:rPr>
                <w:sz w:val="20"/>
                <w:szCs w:val="20"/>
              </w:rPr>
              <w:t>. N 3266-1 «Об образовании»;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2.Федеральный законн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B4274">
                <w:rPr>
                  <w:color w:val="000000"/>
                  <w:sz w:val="20"/>
                  <w:szCs w:val="20"/>
                </w:rPr>
                <w:t>2003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131-ФЗ «Об общих принципах организации местного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3.Федеральный Закон от 24 июня 1998г. №124-Ф</w:t>
            </w:r>
            <w:r w:rsidRPr="00FB4274">
              <w:rPr>
                <w:sz w:val="20"/>
                <w:szCs w:val="20"/>
              </w:rPr>
              <w:br/>
              <w:t>З «Об основных гарантиях прав ребёнка в Российской Федерации»;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4.Федеральный Закон от 27 июля 2006г. № 152-ФЗ «О персональных данных»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 – родители (законные представители), обучающиеся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АЮМР от 25.01.2011г. 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№3-МНА </w:t>
            </w:r>
          </w:p>
          <w:p w:rsidR="00210A72" w:rsidRPr="00FB4274" w:rsidRDefault="00210A72" w:rsidP="005800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Информация о текущей успеваемости учащихся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1.Закон Российской Федерации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B4274">
                <w:rPr>
                  <w:sz w:val="20"/>
                  <w:szCs w:val="20"/>
                </w:rPr>
                <w:t>1992 г</w:t>
              </w:r>
            </w:smartTag>
            <w:r w:rsidRPr="00FB4274">
              <w:rPr>
                <w:sz w:val="20"/>
                <w:szCs w:val="20"/>
              </w:rPr>
              <w:t>. N 3266-1 «Об образовании»;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2.Федеральный Закон от 09.02.2009г. №8-ФЗ «Об обеспечении доступа к информации деятельности государственных органов и органов мастного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3.Постановление Правительства РФ от 19.03.2001г. №196 «Об утверждении Типового положения об общеобразовательном учреждении»;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4.Федеральные государственные образовательные стандарты;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5.Положение «Об управлении образования администрации Юргинского района», утверждённого распоряжением АЮР № 1433-р от 25.12.2007г.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Родители (законные представители) несовершеннолетних граждан, совершеннолет-ние граждане, представители органов законодательной (представительной) власти, образовательные учреждения, средства массовой информации, органы государственно-общественного управления образовательных учреждений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АЮМР от 25.01.2011г. №2-МНА </w:t>
            </w:r>
          </w:p>
          <w:p w:rsidR="00210A72" w:rsidRPr="00FB4274" w:rsidRDefault="00210A72" w:rsidP="005800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Информирован-ность о работе образователь-ного учреждения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Предоставление информации, приём документов органами опеки и попечительства от лиц, желающих установить опеку (попечительство) над определённой категорией граждан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 ( совершеннолетнего лица, признанного в установленном законом порядке недееспособным или ограниченно дееспособным)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1.Семейный Кодекс Российской Федерации;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</w:t>
            </w:r>
            <w:r w:rsidRPr="00FB4274">
              <w:rPr>
                <w:color w:val="000000"/>
                <w:sz w:val="20"/>
                <w:szCs w:val="20"/>
              </w:rPr>
              <w:t xml:space="preserve">Федеральный закон от 16 апреля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B4274">
                <w:rPr>
                  <w:color w:val="000000"/>
                  <w:sz w:val="20"/>
                  <w:szCs w:val="20"/>
                </w:rPr>
                <w:t>2001 г</w:t>
              </w:r>
            </w:smartTag>
            <w:r w:rsidRPr="00FB4274">
              <w:rPr>
                <w:color w:val="000000"/>
                <w:sz w:val="20"/>
                <w:szCs w:val="20"/>
              </w:rPr>
              <w:t>.  № 44-ФЗ «О государственном банке данных о детях, оставшихся без попечения родителей»;</w:t>
            </w: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3.Федеральный закон от 24.04.2008 г. № 48-ФЗ «Об опеке и попечительстве»;</w:t>
            </w: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4.Постановление Правительства РФ от 17 июля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FB4274">
                <w:rPr>
                  <w:color w:val="000000"/>
                  <w:sz w:val="20"/>
                  <w:szCs w:val="20"/>
                </w:rPr>
                <w:t>1996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829 «О приемной семье»;</w:t>
            </w: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5. Постановление Правительства РФ от 19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B4274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6. Постановление Правительства РФ от 29 марта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B4274">
                <w:rPr>
                  <w:color w:val="000000"/>
                  <w:sz w:val="20"/>
                  <w:szCs w:val="20"/>
                </w:rPr>
                <w:t>2000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 гражданами Российской Федерации и усыновленных иностранными гражданами или лицами без гражданства»;</w:t>
            </w: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7. Приказ Минобразования Российской Федерации от 28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B4274">
                <w:rPr>
                  <w:color w:val="000000"/>
                  <w:sz w:val="20"/>
                  <w:szCs w:val="20"/>
                </w:rPr>
                <w:t>2002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2482 «Об организации работы по ведению государственного банка данных о детях, оставшихся без попечения родителей»;</w:t>
            </w: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8. Приказ Минобразования Российской Федерации от 20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B4274">
                <w:rPr>
                  <w:color w:val="000000"/>
                  <w:sz w:val="20"/>
                  <w:szCs w:val="20"/>
                </w:rPr>
                <w:t>2001 г</w:t>
              </w:r>
            </w:smartTag>
            <w:r w:rsidRPr="00FB4274">
              <w:rPr>
                <w:color w:val="000000"/>
                <w:sz w:val="20"/>
                <w:szCs w:val="20"/>
              </w:rPr>
              <w:t>. № 2750 «Об утверждении типовых форм документов по учету кандидатов в усыновители, оформлению усыновления и осуществлению контроля за условиями жизни и воспитания усыновленных детей в семьях»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Физическое лицо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АЮР от 13.12.2010г. 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№32-МНА </w:t>
            </w:r>
          </w:p>
          <w:p w:rsidR="00210A72" w:rsidRPr="00FB4274" w:rsidRDefault="00210A72" w:rsidP="005800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Постановление о назначении опеки (попечительства)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pStyle w:val="ac"/>
              <w:jc w:val="left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Оказание содействия  гражданам по устройству детей-сирот и детей, оставшихся без попечения родителей, на воспитание в семьи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Граждане РФ, достигшие совершеннолетия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АЮР от 08.11.2010г. 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№ 20-МНА 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Ознакомление  заявителя со сведениями и детях, подлежащих передаче на воспитание в семью,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подбор ребёнка  (детей) заявителем для принятия его в семью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Порядок обеспечения, закрепления, сохранения жилых помещений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за детьми-сиротами и детьми, оставшимися без попечения родителей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 Семейный Кодекс РФ;</w:t>
            </w:r>
          </w:p>
          <w:p w:rsidR="00210A72" w:rsidRPr="00FB4274" w:rsidRDefault="00210A72" w:rsidP="0058009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2.Жилищный Кодекс РФ;</w:t>
            </w:r>
          </w:p>
          <w:p w:rsidR="00210A72" w:rsidRPr="00FB4274" w:rsidRDefault="00210A72" w:rsidP="0058009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3.Федеральный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210A72" w:rsidRPr="00FB4274" w:rsidRDefault="00210A72" w:rsidP="0058009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4.Федеральный   закон   от 24.04.2008 г. № 48-ФЗ «Об опеке и попечительстве»;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5.Закон Российской Федерации от 04.07.1991 № 1541-1 «О приватизации жилищного фонда в Российской Федерации»; </w:t>
            </w: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6.Закон Кемеровской области от 26.04.2006 № 67-ОЗ «О дополнительных гарантиях жилищных прав детей-сирот и детей, оставшихся без попечения родителей». Регламент определяет порядок обеспечения, закрепления и сохранения за детьми-сиротами и детьми, оставшимися без попечения родителей, жилых помещений, в которых несовершеннолетние зарегистрированы по месту жительства и имеют право пользования, сохранения жилых помещений, подготовки и оформления документов для закрепления и сохранения жилых помещений»</w:t>
            </w: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0A72" w:rsidRPr="00FB4274" w:rsidRDefault="00210A72" w:rsidP="0058009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Совершеннолетние дееспособные граждане, принявшие ребёнка на воспитание в семью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АЮР от 03.02.2010г. 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№ 15-МНА 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Принятие решения о предоставлении (отказе) и закреплении жилого помещения </w:t>
            </w:r>
          </w:p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0A72" w:rsidRPr="00FB4274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b/>
                <w:bCs/>
                <w:sz w:val="20"/>
                <w:szCs w:val="20"/>
              </w:rPr>
            </w:pPr>
            <w:r w:rsidRPr="00FB4274">
              <w:rPr>
                <w:b/>
                <w:bCs/>
                <w:sz w:val="20"/>
                <w:szCs w:val="20"/>
              </w:rPr>
              <w:t>УПРАВЛЕНИЕ КУЛЬТУРЫ, МОЛОДЁЖНОЙ ПОЛИТИКИ И СПОРТА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Организация предоставления доступа к справочно-поисковому аппарату библиотек, базам данных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1.Основы законодательства Российской Федерации о культуре» (утв. ВС РФ 09.10.1992г. № 3612-1;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 Постановление Министерства труда и социального развития от 03.02.1997г. № 6 «Об утверждении межотраслевых норм времени на работы, выполняемые в библиотеках»;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</w:t>
            </w:r>
            <w:r w:rsidRPr="00FB4274">
              <w:rPr>
                <w:color w:val="000000"/>
                <w:sz w:val="20"/>
                <w:szCs w:val="20"/>
              </w:rPr>
              <w:t xml:space="preserve"> Устав муниципального образования «Юргинский район» от 29.04.2008г.;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4. Устав Муниципального учреждения культуры  «Межпоселенческая централизованная клубная система»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Постановление Главы Администрации Юргинского муниципального района от 24.11.2010г.  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№ 22-МНА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Получение информации, содержащейся в справочно-поисковом аппарате библиотек, базах данных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Предоставление информации об обетах культурного наследия местного значения, находящихся на территории муниципального образования «Юргинский район» и включённых в единый государственный реестр объектов культурного наследия (памятников истории и культуры) народов России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1.Федеральный закон от 25 июня 2002г. № 73-ФЗ «Об объектах культурного наследия (памятниках истории и культуры) народов Российской Федерации»;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 Федеральный закон от 06.10.2003г. №131 –ФЗ «Об общих принципах организации местного самоуправления в Российской Федерации»;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3.Закон Кемеровской области от 08.02.2006г. № 29-ОЗ «Об объектах культурного наследия (памятниках истории и культуры) в Кемеровской области»;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 Распоряжение Губернатора Кемеровской области от 15.03.2007 N 32-рг "О научно-методическом совете по объектам культурного наследия Кемеровской области";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5.Устав МУК «Юргинский краеведческий музей»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Постановление Главы Администрации Юргинского муниципального района от 24.11.2010г.  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№ 23-МНА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Предоставление информации об объектах культурного наследия  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Предоставление в электронном виде муниципальной услуги по организации предоставления доступа к официальным изданиям, хранящимся в библиотеках, в том числе к фонду редких книг, с учётом соблюдения законодательства РФ об авторских и смежных правах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1.Указ Президента Российской Федерации от 31.12.1993г. № 2334  «О дополнительных гарантиях прав граждан на информацию»;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 Основы законодательства Российской Федерации о культуре» (утв. ВС РФ 09.10.1992г. № 3612-1;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</w:t>
            </w:r>
            <w:r w:rsidRPr="00FB4274">
              <w:rPr>
                <w:color w:val="000000"/>
                <w:sz w:val="20"/>
                <w:szCs w:val="20"/>
              </w:rPr>
              <w:t xml:space="preserve"> Устав муниципального образования «Юргинский район» от 29.04.2008г.;</w:t>
            </w:r>
          </w:p>
          <w:p w:rsidR="00210A72" w:rsidRPr="00FB4274" w:rsidRDefault="00210A72" w:rsidP="00580095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4.Устав Муниципального учреждения культуры  «Межпоселенческая централизованная клубная система»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Постановление Главы Администрации Юргинского муниципального района от 24.11.2010г.  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№ 24-МНА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Доступ к электронным копиям оцифрованных изданий, хранящихся в библиотеках</w:t>
            </w:r>
          </w:p>
        </w:tc>
      </w:tr>
      <w:tr w:rsidR="00210A72" w:rsidRPr="00FB4274">
        <w:trPr>
          <w:cantSplit/>
          <w:trHeight w:val="1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Предоставление информации о времени и месте проведения массовых культурно-досуговых и информационно-просветительских мероприятий в муниципальных учреждениях культуры Юргинского района и анонсы данных мероприятий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Постановление Главы Администрации Юргинского муниципального района от 24.11.2010г.  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№ 25-МНА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Информирова-ние о времени и месте проведения массовых культурно-досуговых и информационно-просветительс-ких мероприятий</w:t>
            </w:r>
          </w:p>
        </w:tc>
      </w:tr>
      <w:tr w:rsidR="00210A72" w:rsidRPr="00FB4274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74">
              <w:rPr>
                <w:b/>
                <w:bCs/>
                <w:color w:val="000000"/>
                <w:sz w:val="20"/>
                <w:szCs w:val="20"/>
              </w:rPr>
              <w:t>АРХИВНЫЙ ОТДЕЛ</w:t>
            </w:r>
          </w:p>
        </w:tc>
      </w:tr>
      <w:tr w:rsidR="00210A72" w:rsidRPr="00FB3EF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3EF4" w:rsidRDefault="00210A72" w:rsidP="00580095">
            <w:pPr>
              <w:jc w:val="center"/>
              <w:rPr>
                <w:sz w:val="18"/>
                <w:szCs w:val="20"/>
              </w:rPr>
            </w:pPr>
            <w:r w:rsidRPr="00FB3EF4">
              <w:rPr>
                <w:sz w:val="18"/>
                <w:szCs w:val="20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3EF4" w:rsidRDefault="00210A72" w:rsidP="00580095">
            <w:pPr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Организация информационного обеспечения органов государственной власти, органов местного самоуправления, юридических лиц и граждан (выдача архивных справок, выписок, копий документов)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3EF4" w:rsidRDefault="00210A72" w:rsidP="00580095">
            <w:pPr>
              <w:jc w:val="both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Федеральный Закон от  22 октября 2004 г. № 125-ФЗ «Об архивном деле в Российской Федерации»;</w:t>
            </w:r>
          </w:p>
          <w:p w:rsidR="00210A72" w:rsidRPr="00FB3EF4" w:rsidRDefault="00210A72" w:rsidP="00580095">
            <w:pPr>
              <w:jc w:val="both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2.Закон Кемеровской области от 05.11.1997г. № 35-ОЗ «Об архивном деле Кемеровской области и архивах»;</w:t>
            </w:r>
          </w:p>
          <w:p w:rsidR="00210A72" w:rsidRPr="00FB3EF4" w:rsidRDefault="00210A72" w:rsidP="00580095">
            <w:pPr>
              <w:jc w:val="both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3.Постановление ЮРСНД от 06.10.2005г.№ 30 «Положение об архивном деле Администрации Юргинского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3EF4" w:rsidRDefault="00210A72" w:rsidP="00580095">
            <w:pPr>
              <w:jc w:val="center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Государственные органы и органы местного самоуправления, юридические лица, граждане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3EF4" w:rsidRDefault="00210A72" w:rsidP="00580095">
            <w:pPr>
              <w:jc w:val="center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Постановление Администрации Юргинского района от 24.11.2010г.</w:t>
            </w:r>
          </w:p>
          <w:p w:rsidR="00210A72" w:rsidRPr="00FB3EF4" w:rsidRDefault="00210A72" w:rsidP="00580095">
            <w:pPr>
              <w:jc w:val="center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 xml:space="preserve"> № 26-МНА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3EF4" w:rsidRDefault="00210A72" w:rsidP="00580095">
            <w:pPr>
              <w:jc w:val="center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Выдача документа</w:t>
            </w:r>
          </w:p>
        </w:tc>
      </w:tr>
      <w:tr w:rsidR="00210A72" w:rsidRPr="00FB4274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b/>
                <w:bCs/>
                <w:sz w:val="20"/>
                <w:szCs w:val="20"/>
              </w:rPr>
            </w:pPr>
            <w:r w:rsidRPr="00FB4274">
              <w:rPr>
                <w:b/>
                <w:bCs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210A72" w:rsidRPr="00FB4274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FF0000"/>
                <w:sz w:val="20"/>
                <w:szCs w:val="20"/>
              </w:rPr>
            </w:pPr>
            <w:r w:rsidRPr="00FB4274">
              <w:rPr>
                <w:b/>
                <w:bCs/>
                <w:color w:val="000000"/>
                <w:sz w:val="20"/>
                <w:szCs w:val="20"/>
              </w:rPr>
              <w:t>(Земельные отношения)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Предоставление земельных участков, находящихся в собственности Юргинского района, а также земельных участков, государственная собственность на которые не разграничена, на территории Юргинского района </w:t>
            </w:r>
            <w:r w:rsidRPr="00FB4274">
              <w:rPr>
                <w:b/>
                <w:bCs/>
                <w:color w:val="000000"/>
                <w:sz w:val="20"/>
                <w:szCs w:val="20"/>
              </w:rPr>
              <w:t>для строительства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1.Конституция Российской Федерации;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2.Градостроительный Кодекс Российской Федерации;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3.Земельный Кодекс Российской Федерации;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 Федеральный закон от 06.10.2003 №131-ФЗ «Об общих принципах организации местного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5.Федеральный закон от 18.06.2001г. № 78-ФЗ «О землеустройстве»;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6.Федеральный закон от 24.07.2007г. № 221-ФЗ «О государственном кадастре недвижимости»;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6.Закон Кемеровской области от 18.07.2002г. № 56-ОЗ «О предоставлении и изъятии земельных участков на территории Кемеровской области»;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7.Постановление Коллегии АКО от 27.11.2008г. № 520 «О государственной кадастровой оценке земель населённых пунктов Кемеровской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Постановление АЮР от 29.11.2010г.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 № 29-МНА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Предоставление замельного участка для строительства, отказ в предоставлении земельного участка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Предоставление земельных участков, находящихся в собственности Юргинского района, а также земельных участков, государственная собственность на которые не разграничена:</w:t>
            </w:r>
          </w:p>
          <w:p w:rsidR="00210A72" w:rsidRPr="00FB4274" w:rsidRDefault="00210A72" w:rsidP="00580095">
            <w:pPr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- для целей, не связанных со строительством, в т.ч. земельных участков из земель сельскохозяйственного назначения;</w:t>
            </w:r>
          </w:p>
          <w:p w:rsidR="00210A72" w:rsidRPr="00FB4274" w:rsidRDefault="00210A72" w:rsidP="00580095">
            <w:pPr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- на которых расположены здания, строения, сооружения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Постановление АЮР от 28.11.2010г.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 № 28-МНА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Предоставление земельного участка, отказ в предоставлении земельного участка</w:t>
            </w:r>
          </w:p>
        </w:tc>
      </w:tr>
      <w:tr w:rsidR="00210A72" w:rsidRPr="00FB4274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b/>
                <w:bCs/>
                <w:sz w:val="20"/>
                <w:szCs w:val="20"/>
              </w:rPr>
            </w:pPr>
            <w:r w:rsidRPr="00FB4274">
              <w:rPr>
                <w:b/>
                <w:bCs/>
                <w:sz w:val="20"/>
                <w:szCs w:val="20"/>
              </w:rPr>
              <w:t>ОТДЕЛ АРХИТЕКТУРЫ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Выдача градостроительного плана земельных участков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1.Градостроительный Кодекс Российской Федерации;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 Федеральный закон от 06.10.2003г. № 131-ФЗ «Об общих принципах организации местного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 Устав муниципального образования – «Юргинский район» от 29.04.2008г</w:t>
            </w:r>
            <w:r w:rsidRPr="00FB42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Постановление Администрации Юргинского района от 24.05.2010г. 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№ 11-МНА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Выдача градостроительного плана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Выдача разрешений на ввод объекта в эксплуатацию</w:t>
            </w:r>
          </w:p>
          <w:p w:rsidR="00210A72" w:rsidRPr="00FB4274" w:rsidRDefault="00210A72" w:rsidP="005800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1.Градостроительный Кодекс Российской Федерации;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 Федеральный закон от 06.10.2003г. № 131-ФЗ «Об общих принципах организации местного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3.Постановление Правительства РФ от 24.11.2005г. № 698 «О форме разрешения на строительство и форме разрешения на ввод объекта в эксплуатацию»;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 Устав муниципального образования – «Юргинский район» от 29.04.2008г.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Постановление Администрации Юргинского района от 13.12.2010г. 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№ 46-МНА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Выдача разрешений</w:t>
            </w:r>
          </w:p>
        </w:tc>
      </w:tr>
      <w:tr w:rsidR="00210A72" w:rsidRPr="00FB427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Выдача разрешений на строительство, реконструкцию, капитальный ремонт объектов капитального строительства, расположенных на территории Юргинского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1.Градостроительный Кодекс Российской Федерации;</w:t>
            </w:r>
          </w:p>
          <w:p w:rsidR="00210A72" w:rsidRPr="00FB4274" w:rsidRDefault="00210A72" w:rsidP="00580095">
            <w:pPr>
              <w:rPr>
                <w:color w:val="FF0000"/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2.Приказ Минрегиона РФ от 19.10.2006г. №120 «Об утверждении Инструкции о порядке заполнения формы разрешения на строительство"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Постановление Администрации Юргинского района от 24.11.2010г. 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№ 27-МНА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Выдача разрешений</w:t>
            </w:r>
          </w:p>
        </w:tc>
      </w:tr>
    </w:tbl>
    <w:p w:rsidR="0088556E" w:rsidRDefault="0088556E">
      <w:r>
        <w:br w:type="page"/>
      </w:r>
    </w:p>
    <w:tbl>
      <w:tblPr>
        <w:tblW w:w="15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502"/>
        <w:gridCol w:w="38"/>
        <w:gridCol w:w="3742"/>
        <w:gridCol w:w="38"/>
        <w:gridCol w:w="4822"/>
        <w:gridCol w:w="38"/>
        <w:gridCol w:w="1762"/>
        <w:gridCol w:w="38"/>
        <w:gridCol w:w="2302"/>
        <w:gridCol w:w="38"/>
        <w:gridCol w:w="2122"/>
        <w:gridCol w:w="38"/>
      </w:tblGrid>
      <w:tr w:rsidR="00210A72" w:rsidRPr="00FB4274" w:rsidTr="00FB3EF4">
        <w:trPr>
          <w:gridBefore w:val="1"/>
          <w:wBefore w:w="38" w:type="dxa"/>
          <w:cantSplit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b/>
                <w:bCs/>
                <w:sz w:val="20"/>
                <w:szCs w:val="20"/>
              </w:rPr>
            </w:pPr>
            <w:r w:rsidRPr="00FB4274">
              <w:rPr>
                <w:b/>
                <w:bCs/>
                <w:sz w:val="20"/>
                <w:szCs w:val="20"/>
              </w:rPr>
              <w:t>ЖИЛИЩНЫЙ ОТДЕЛ</w:t>
            </w:r>
          </w:p>
        </w:tc>
      </w:tr>
      <w:tr w:rsidR="00210A72" w:rsidRPr="00FB4274" w:rsidTr="00FB3EF4">
        <w:trPr>
          <w:gridBefore w:val="1"/>
          <w:wBefore w:w="38" w:type="dxa"/>
          <w:cantSplit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1.Жилищный Кодекс Российской Федерации;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2.Закон Кемеровской области от 30.06.2007г. №96-ОЗ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займа»;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 Устав муниципального образования – «Юргинский район» от 29.04.2008г.;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Постановление АЮР от 14.01.2010г.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 № 1-МНА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Выдача заявителю уведомления о принятии гражданина на учёт в качестве нуждающихся в жилых помещениях</w:t>
            </w:r>
          </w:p>
        </w:tc>
      </w:tr>
      <w:tr w:rsidR="00210A72" w:rsidRPr="00FB4274" w:rsidTr="00FB3EF4">
        <w:trPr>
          <w:gridBefore w:val="1"/>
          <w:wBefore w:w="38" w:type="dxa"/>
          <w:cantSplit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Составлению заявок на получение государственных жилищных сертификатов в соответствии с действующим законодательством.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Учет, регистрация и выдача жилищных сертификатов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Постановление Правительства РФ от 17.12.2010г. №1050 «О Федеральной целевой программе «Жилище» на 2011-2015 годы»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Постановление АЮР от 08.07.2010г.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 № 27-МНА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Составление заявок</w:t>
            </w:r>
          </w:p>
        </w:tc>
      </w:tr>
      <w:tr w:rsidR="00210A72" w:rsidRPr="00FB4274" w:rsidTr="00FB3EF4">
        <w:trPr>
          <w:gridBefore w:val="1"/>
          <w:wBefore w:w="38" w:type="dxa"/>
          <w:cantSplit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Порядок обеспечения, закрепления, сохранения жилых помещений за детьми-сиротами и детьми, оставшимися без попечения родителей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1.Гражданский Кодекс Российской Федерации;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 Федеральный закон от 06.10.2003г. № 131-ФЗ «Об общих принципах организации местного самоуправления»;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 Устав муниципального образования – «Юргинский район» от 29.04.2008г.</w:t>
            </w: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</w:p>
          <w:p w:rsidR="00210A72" w:rsidRPr="00FB4274" w:rsidRDefault="00210A72" w:rsidP="0058009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Дети –сироты и дети, оставшиеся без попечения родителей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Постановление АЮР от 03.02.2010г.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 № 15-МНА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Закрепление жилых помещений</w:t>
            </w:r>
          </w:p>
        </w:tc>
      </w:tr>
      <w:tr w:rsidR="00210A72" w:rsidRPr="00FB4274" w:rsidTr="00FB3EF4">
        <w:trPr>
          <w:gridBefore w:val="1"/>
          <w:wBefore w:w="38" w:type="dxa"/>
          <w:cantSplit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b/>
                <w:bCs/>
                <w:sz w:val="20"/>
                <w:szCs w:val="20"/>
              </w:rPr>
            </w:pPr>
            <w:r w:rsidRPr="00FB4274">
              <w:rPr>
                <w:b/>
                <w:bCs/>
                <w:sz w:val="20"/>
                <w:szCs w:val="20"/>
              </w:rPr>
              <w:t>УПРАВЛЕНИЕ СОЦИАЛЬНОЙ ЗАЩИТЫ НАСЕЛЕНИЯ ЮРГИНСКОГО РАЙОНА</w:t>
            </w:r>
          </w:p>
        </w:tc>
      </w:tr>
      <w:tr w:rsidR="00210A72" w:rsidRPr="00FB4274" w:rsidTr="00FB3EF4">
        <w:trPr>
          <w:gridBefore w:val="1"/>
          <w:wBefore w:w="38" w:type="dxa"/>
          <w:cantSplit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ind w:left="-57"/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Оформление, выдача удостоверений «Ветеран Великой Отечественной войны»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pStyle w:val="constit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1.Федеральный  закон от 12.01.1995г. № 5-ФЗ  «О ветеранах»;</w:t>
            </w:r>
          </w:p>
          <w:p w:rsidR="00210A72" w:rsidRPr="00FB4274" w:rsidRDefault="00210A72" w:rsidP="00580095">
            <w:pPr>
              <w:pStyle w:val="constit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2.Инструкция о порядке и условиях реализации прав и льгот ветеранов ВОВ и ветеранов боевых действий, иных категорий граждан, установленных ФЗ «О ветеранах» ( утв. Постановлением Мин.труда РФ от 11.10.2000г. №69)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Постановление Администрации Юргинского района от 13.12.2010г. № 38-МНА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Выдача удостоверения (отказ)</w:t>
            </w:r>
          </w:p>
        </w:tc>
      </w:tr>
      <w:tr w:rsidR="00210A72" w:rsidRPr="00FB4274" w:rsidTr="00FB3EF4">
        <w:trPr>
          <w:gridBefore w:val="1"/>
          <w:wBefore w:w="38" w:type="dxa"/>
          <w:cantSplit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ind w:left="-57"/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Сбор пакета документов на присвоение звания «Ветеран труда»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pStyle w:val="constit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Постановление Коллегии Администрации Кемеровской области от 06.09.2006г. №177 «Об утверждении Положения о порядке присвоения звания «Ветеран труда»,Положения об удостоверении «Ветеран труда» и инструкции о порядке заполнения, выдачи и учёта удостоверений «Ветеран труда»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Постановление Администрации Юргинского района от 13.12.2010г.</w:t>
            </w:r>
          </w:p>
          <w:p w:rsidR="00210A72" w:rsidRPr="00FB4274" w:rsidRDefault="00210A72" w:rsidP="00580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 № 39-МНА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Выдача удостоверения (отказ)</w:t>
            </w:r>
          </w:p>
        </w:tc>
      </w:tr>
      <w:tr w:rsidR="00210A72" w:rsidRPr="00FB4274" w:rsidTr="00FB3EF4">
        <w:trPr>
          <w:gridAfter w:val="1"/>
          <w:wAfter w:w="38" w:type="dxa"/>
          <w:cantSplit/>
        </w:trPr>
        <w:tc>
          <w:tcPr>
            <w:tcW w:w="15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Pr="00FB4274">
              <w:rPr>
                <w:b/>
                <w:bCs/>
                <w:color w:val="000000"/>
                <w:sz w:val="20"/>
                <w:szCs w:val="20"/>
              </w:rPr>
              <w:t>АДМИНИСТРАЦИИ СЕЛЬСКИХ ПОСЕЛЕНИЙ</w:t>
            </w:r>
          </w:p>
        </w:tc>
      </w:tr>
      <w:tr w:rsidR="00210A72" w:rsidRPr="00F206B6" w:rsidTr="00FB3EF4">
        <w:trPr>
          <w:gridAfter w:val="1"/>
          <w:wAfter w:w="38" w:type="dxa"/>
          <w:cantSplit/>
          <w:trHeight w:val="84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Default="00210A72" w:rsidP="00580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Выдача выписок из похозяйственной книги, справок и иных документов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pStyle w:val="constit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1.Конституция Российской Федерации от 12.12.1993г.;</w:t>
            </w:r>
          </w:p>
          <w:p w:rsidR="00210A72" w:rsidRPr="00FB4274" w:rsidRDefault="00210A72" w:rsidP="00580095">
            <w:pPr>
              <w:pStyle w:val="constit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2.Федеральный закон от 22.10.2004г. № 125-ФЗ «Об архивном делев Российской Федерации»;</w:t>
            </w:r>
          </w:p>
          <w:p w:rsidR="00210A72" w:rsidRPr="00FB4274" w:rsidRDefault="00210A72" w:rsidP="00580095">
            <w:pPr>
              <w:pStyle w:val="constit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3.Постановление Правительства РФ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      </w:r>
          </w:p>
          <w:p w:rsidR="00210A72" w:rsidRPr="00FB4274" w:rsidRDefault="00210A72" w:rsidP="00580095">
            <w:pPr>
              <w:pStyle w:val="constit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4.Уставы Администраций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Физические, юридические услуги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3EF4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Постановление Администрации Лебяжье-Асановского сельского поселения от 13.12.2011г. № 7-НПА</w:t>
            </w:r>
          </w:p>
          <w:p w:rsidR="00210A72" w:rsidRPr="00FB3EF4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</w:p>
          <w:p w:rsidR="00210A72" w:rsidRPr="00FB3EF4" w:rsidRDefault="00210A72" w:rsidP="00580095">
            <w:pPr>
              <w:ind w:left="-57"/>
              <w:rPr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Постановление Администрации</w:t>
            </w:r>
            <w:r w:rsidRPr="00FB3EF4">
              <w:rPr>
                <w:sz w:val="18"/>
                <w:szCs w:val="20"/>
              </w:rPr>
              <w:t xml:space="preserve"> Юргинского сельского поселения от 12.12.2011г. № 15-НПА</w:t>
            </w:r>
          </w:p>
          <w:p w:rsidR="00210A72" w:rsidRPr="00FB3EF4" w:rsidRDefault="00210A72" w:rsidP="00580095">
            <w:pPr>
              <w:ind w:left="-57"/>
              <w:rPr>
                <w:sz w:val="18"/>
                <w:szCs w:val="20"/>
              </w:rPr>
            </w:pPr>
          </w:p>
          <w:p w:rsidR="00210A72" w:rsidRPr="00FB3EF4" w:rsidRDefault="00210A72" w:rsidP="00580095">
            <w:pPr>
              <w:ind w:left="-57"/>
              <w:rPr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Постановление Администрации Новоромановского</w:t>
            </w:r>
            <w:r w:rsidRPr="00FB3EF4">
              <w:rPr>
                <w:sz w:val="18"/>
                <w:szCs w:val="20"/>
              </w:rPr>
              <w:t xml:space="preserve"> сельского поселения от 8.12.2011г. № 9-НПА</w:t>
            </w:r>
          </w:p>
          <w:p w:rsidR="00210A72" w:rsidRPr="00FB3EF4" w:rsidRDefault="00210A72" w:rsidP="00580095">
            <w:pPr>
              <w:ind w:left="-57"/>
              <w:rPr>
                <w:sz w:val="18"/>
                <w:szCs w:val="20"/>
              </w:rPr>
            </w:pPr>
          </w:p>
          <w:p w:rsidR="00210A72" w:rsidRPr="00FB3EF4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Постановление Администрации</w:t>
            </w:r>
          </w:p>
          <w:p w:rsidR="00210A72" w:rsidRPr="00FB3EF4" w:rsidRDefault="00210A72" w:rsidP="00580095">
            <w:pPr>
              <w:ind w:left="-57"/>
              <w:rPr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Арлюкского</w:t>
            </w:r>
          </w:p>
          <w:p w:rsidR="00210A72" w:rsidRPr="00FB3EF4" w:rsidRDefault="00210A72" w:rsidP="00580095">
            <w:pPr>
              <w:ind w:left="-57"/>
              <w:rPr>
                <w:sz w:val="18"/>
                <w:szCs w:val="20"/>
              </w:rPr>
            </w:pPr>
            <w:r w:rsidRPr="00FB3EF4">
              <w:rPr>
                <w:sz w:val="18"/>
                <w:szCs w:val="20"/>
              </w:rPr>
              <w:t>сельского поселения от 9.12.2011г. № 9-НПА</w:t>
            </w:r>
          </w:p>
          <w:p w:rsidR="00210A72" w:rsidRPr="00FB3EF4" w:rsidRDefault="00210A72" w:rsidP="00580095">
            <w:pPr>
              <w:ind w:left="-57"/>
              <w:rPr>
                <w:sz w:val="18"/>
                <w:szCs w:val="20"/>
              </w:rPr>
            </w:pPr>
          </w:p>
          <w:p w:rsidR="00210A72" w:rsidRPr="00FB3EF4" w:rsidRDefault="00210A72" w:rsidP="00580095">
            <w:pPr>
              <w:ind w:left="-57"/>
              <w:rPr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Постановление Администрации</w:t>
            </w:r>
          </w:p>
          <w:p w:rsidR="00210A72" w:rsidRPr="00FB3EF4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 xml:space="preserve">Попереченкого </w:t>
            </w:r>
            <w:r w:rsidRPr="00FB3EF4">
              <w:rPr>
                <w:sz w:val="18"/>
                <w:szCs w:val="20"/>
              </w:rPr>
              <w:t>сельского поселения</w:t>
            </w:r>
          </w:p>
          <w:p w:rsidR="00210A72" w:rsidRPr="00FB3EF4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От 15.12.2011г. №14-НПА</w:t>
            </w:r>
          </w:p>
          <w:p w:rsidR="00210A72" w:rsidRPr="00FB3EF4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</w:p>
          <w:p w:rsidR="00210A72" w:rsidRPr="00FB3EF4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 xml:space="preserve">Постановление Администрации Проскоковкого </w:t>
            </w:r>
            <w:r w:rsidRPr="00FB3EF4">
              <w:rPr>
                <w:sz w:val="18"/>
                <w:szCs w:val="20"/>
              </w:rPr>
              <w:t>сельского поселения</w:t>
            </w:r>
          </w:p>
          <w:p w:rsidR="00210A72" w:rsidRPr="00FB3EF4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 xml:space="preserve">От 12.12.2011г. </w:t>
            </w:r>
          </w:p>
          <w:p w:rsidR="00210A72" w:rsidRDefault="00210A72" w:rsidP="00580095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>№ 10-НПА</w:t>
            </w:r>
          </w:p>
          <w:p w:rsidR="00FB3EF4" w:rsidRDefault="00FB3EF4" w:rsidP="00580095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 xml:space="preserve">Постановление Администрации Зледеевского </w:t>
            </w:r>
            <w:r w:rsidRPr="00FB3EF4">
              <w:rPr>
                <w:sz w:val="18"/>
                <w:szCs w:val="20"/>
              </w:rPr>
              <w:t xml:space="preserve">сельского поселения </w:t>
            </w:r>
            <w:r w:rsidRPr="00FB3EF4">
              <w:rPr>
                <w:color w:val="000000"/>
                <w:sz w:val="18"/>
                <w:szCs w:val="20"/>
              </w:rPr>
              <w:t>от 16.12.201г.1 № 13-НПА</w:t>
            </w:r>
          </w:p>
          <w:p w:rsidR="00FB3EF4" w:rsidRPr="00FB3EF4" w:rsidRDefault="00FB3EF4" w:rsidP="00FB3EF4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 xml:space="preserve">Постановление Администрации Тальского </w:t>
            </w:r>
            <w:r w:rsidRPr="00FB3EF4">
              <w:rPr>
                <w:sz w:val="18"/>
                <w:szCs w:val="20"/>
              </w:rPr>
              <w:t>сельского поселения</w:t>
            </w:r>
            <w:r w:rsidRPr="00FB3EF4">
              <w:rPr>
                <w:color w:val="000000"/>
                <w:sz w:val="18"/>
                <w:szCs w:val="20"/>
              </w:rPr>
              <w:t xml:space="preserve"> от 8.12.2011г. № 15-НПА</w:t>
            </w:r>
          </w:p>
          <w:p w:rsidR="00FB3EF4" w:rsidRPr="00FB3EF4" w:rsidRDefault="00FB3EF4" w:rsidP="00FB3EF4">
            <w:pPr>
              <w:rPr>
                <w:color w:val="000000"/>
                <w:sz w:val="18"/>
                <w:szCs w:val="20"/>
              </w:rPr>
            </w:pPr>
          </w:p>
          <w:p w:rsidR="00FB3EF4" w:rsidRPr="00FB3EF4" w:rsidRDefault="00FB3EF4" w:rsidP="00FB3EF4">
            <w:pPr>
              <w:ind w:left="-57"/>
              <w:rPr>
                <w:color w:val="000000"/>
                <w:sz w:val="18"/>
                <w:szCs w:val="20"/>
              </w:rPr>
            </w:pPr>
            <w:r w:rsidRPr="00FB3EF4">
              <w:rPr>
                <w:color w:val="000000"/>
                <w:sz w:val="18"/>
                <w:szCs w:val="20"/>
              </w:rPr>
              <w:t xml:space="preserve">Постановление Администрации Мальцевского </w:t>
            </w:r>
            <w:r w:rsidRPr="00FB3EF4">
              <w:rPr>
                <w:sz w:val="18"/>
                <w:szCs w:val="20"/>
              </w:rPr>
              <w:t xml:space="preserve">сельского поселения </w:t>
            </w:r>
            <w:r w:rsidRPr="00FB3EF4">
              <w:rPr>
                <w:color w:val="000000"/>
                <w:sz w:val="18"/>
                <w:szCs w:val="20"/>
              </w:rPr>
              <w:t>от 23.12.2011г. №14-НПА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2" w:rsidRPr="00FB4274" w:rsidRDefault="00210A72" w:rsidP="00580095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Информационное обеспечение граждан, организаций на основе архивных документов</w:t>
            </w:r>
          </w:p>
        </w:tc>
      </w:tr>
    </w:tbl>
    <w:p w:rsidR="006A3BAD" w:rsidRPr="009745C8" w:rsidRDefault="006A3BAD" w:rsidP="00FB3EF4">
      <w:pPr>
        <w:jc w:val="both"/>
        <w:rPr>
          <w:sz w:val="26"/>
          <w:szCs w:val="26"/>
        </w:rPr>
      </w:pPr>
    </w:p>
    <w:sectPr w:rsidR="006A3BAD" w:rsidRPr="009745C8" w:rsidSect="00FB3EF4">
      <w:pgSz w:w="16838" w:h="11906" w:orient="landscape"/>
      <w:pgMar w:top="709" w:right="107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A1" w:rsidRDefault="002072A1" w:rsidP="00661174">
      <w:r>
        <w:separator/>
      </w:r>
    </w:p>
  </w:endnote>
  <w:endnote w:type="continuationSeparator" w:id="0">
    <w:p w:rsidR="002072A1" w:rsidRDefault="002072A1" w:rsidP="006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A1" w:rsidRDefault="002072A1" w:rsidP="00661174">
      <w:r>
        <w:separator/>
      </w:r>
    </w:p>
  </w:footnote>
  <w:footnote w:type="continuationSeparator" w:id="0">
    <w:p w:rsidR="002072A1" w:rsidRDefault="002072A1" w:rsidP="0066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99D"/>
    <w:multiLevelType w:val="hybridMultilevel"/>
    <w:tmpl w:val="B294780E"/>
    <w:lvl w:ilvl="0" w:tplc="55C03E7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FF6636"/>
    <w:multiLevelType w:val="multilevel"/>
    <w:tmpl w:val="CEFA036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6"/>
        </w:tabs>
        <w:ind w:left="175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4"/>
        </w:tabs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0"/>
        </w:tabs>
        <w:ind w:left="2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68"/>
        </w:tabs>
        <w:ind w:left="2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26"/>
        </w:tabs>
        <w:ind w:left="3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4"/>
        </w:tabs>
        <w:ind w:left="3724" w:hanging="1800"/>
      </w:pPr>
      <w:rPr>
        <w:rFonts w:hint="default"/>
      </w:rPr>
    </w:lvl>
  </w:abstractNum>
  <w:abstractNum w:abstractNumId="2">
    <w:nsid w:val="69757AC4"/>
    <w:multiLevelType w:val="hybridMultilevel"/>
    <w:tmpl w:val="244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45"/>
    <w:rsid w:val="0002097B"/>
    <w:rsid w:val="00075908"/>
    <w:rsid w:val="0007742D"/>
    <w:rsid w:val="000D6C6F"/>
    <w:rsid w:val="000E42FB"/>
    <w:rsid w:val="001069D8"/>
    <w:rsid w:val="001A080F"/>
    <w:rsid w:val="001B0C90"/>
    <w:rsid w:val="002072A1"/>
    <w:rsid w:val="00210A72"/>
    <w:rsid w:val="00244C2E"/>
    <w:rsid w:val="002546C5"/>
    <w:rsid w:val="003357FC"/>
    <w:rsid w:val="0035166D"/>
    <w:rsid w:val="003848B9"/>
    <w:rsid w:val="003F5F99"/>
    <w:rsid w:val="00423ABC"/>
    <w:rsid w:val="00426C79"/>
    <w:rsid w:val="00496A51"/>
    <w:rsid w:val="00497798"/>
    <w:rsid w:val="004F7416"/>
    <w:rsid w:val="00580095"/>
    <w:rsid w:val="00652A91"/>
    <w:rsid w:val="00661174"/>
    <w:rsid w:val="006A3BAD"/>
    <w:rsid w:val="006D459B"/>
    <w:rsid w:val="007166C9"/>
    <w:rsid w:val="007374D4"/>
    <w:rsid w:val="008171AD"/>
    <w:rsid w:val="00874EBE"/>
    <w:rsid w:val="0088556E"/>
    <w:rsid w:val="008A4B70"/>
    <w:rsid w:val="008D3245"/>
    <w:rsid w:val="00944599"/>
    <w:rsid w:val="009745C8"/>
    <w:rsid w:val="009B6C7A"/>
    <w:rsid w:val="00A431C9"/>
    <w:rsid w:val="00AE1441"/>
    <w:rsid w:val="00B6485B"/>
    <w:rsid w:val="00B74BF3"/>
    <w:rsid w:val="00B8284D"/>
    <w:rsid w:val="00CC0035"/>
    <w:rsid w:val="00D322EF"/>
    <w:rsid w:val="00DB0E65"/>
    <w:rsid w:val="00DE2A9B"/>
    <w:rsid w:val="00DE5435"/>
    <w:rsid w:val="00E2489E"/>
    <w:rsid w:val="00E277AA"/>
    <w:rsid w:val="00EB3C98"/>
    <w:rsid w:val="00F0336A"/>
    <w:rsid w:val="00F640FE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2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D324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D3245"/>
    <w:rPr>
      <w:rFonts w:eastAsia="Calibri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61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6117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661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1174"/>
    <w:rPr>
      <w:rFonts w:eastAsia="Calibri"/>
      <w:sz w:val="24"/>
      <w:szCs w:val="24"/>
    </w:rPr>
  </w:style>
  <w:style w:type="paragraph" w:styleId="a7">
    <w:name w:val="Balloon Text"/>
    <w:basedOn w:val="a"/>
    <w:semiHidden/>
    <w:rsid w:val="00DE5435"/>
    <w:rPr>
      <w:rFonts w:ascii="Tahoma" w:hAnsi="Tahoma" w:cs="Tahoma"/>
      <w:sz w:val="16"/>
      <w:szCs w:val="16"/>
    </w:rPr>
  </w:style>
  <w:style w:type="character" w:styleId="a8">
    <w:name w:val="Hyperlink"/>
    <w:rsid w:val="00DE5435"/>
    <w:rPr>
      <w:color w:val="0000FF"/>
      <w:u w:val="single"/>
    </w:rPr>
  </w:style>
  <w:style w:type="table" w:styleId="a9">
    <w:name w:val="Table Grid"/>
    <w:basedOn w:val="a1"/>
    <w:rsid w:val="006A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DE2A9B"/>
    <w:pPr>
      <w:jc w:val="both"/>
    </w:pPr>
    <w:rPr>
      <w:rFonts w:eastAsia="Times New Roman"/>
      <w:sz w:val="28"/>
    </w:rPr>
  </w:style>
  <w:style w:type="paragraph" w:customStyle="1" w:styleId="ListParagraph">
    <w:name w:val="List Paragraph"/>
    <w:basedOn w:val="a"/>
    <w:rsid w:val="00F640FE"/>
    <w:pPr>
      <w:ind w:left="720"/>
    </w:pPr>
    <w:rPr>
      <w:rFonts w:eastAsia="Times New Roman"/>
    </w:rPr>
  </w:style>
  <w:style w:type="paragraph" w:customStyle="1" w:styleId="11">
    <w:name w:val="Знак Знак1 Знак Знак Знак Знак"/>
    <w:basedOn w:val="a"/>
    <w:link w:val="a0"/>
    <w:rsid w:val="00F640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rsid w:val="00210A72"/>
    <w:pPr>
      <w:spacing w:after="120"/>
      <w:ind w:left="283"/>
    </w:pPr>
  </w:style>
  <w:style w:type="paragraph" w:customStyle="1" w:styleId="Style1">
    <w:name w:val="Style1"/>
    <w:basedOn w:val="a"/>
    <w:rsid w:val="00210A72"/>
    <w:pPr>
      <w:widowControl w:val="0"/>
      <w:autoSpaceDE w:val="0"/>
      <w:autoSpaceDN w:val="0"/>
      <w:adjustRightInd w:val="0"/>
    </w:pPr>
    <w:rPr>
      <w:rFonts w:ascii="Candara" w:eastAsia="Times New Roman" w:hAnsi="Candara" w:cs="Candara"/>
    </w:rPr>
  </w:style>
  <w:style w:type="paragraph" w:customStyle="1" w:styleId="Style2">
    <w:name w:val="Style2"/>
    <w:basedOn w:val="a"/>
    <w:rsid w:val="00210A72"/>
    <w:pPr>
      <w:widowControl w:val="0"/>
      <w:autoSpaceDE w:val="0"/>
      <w:autoSpaceDN w:val="0"/>
      <w:adjustRightInd w:val="0"/>
      <w:spacing w:line="367" w:lineRule="exact"/>
      <w:jc w:val="both"/>
    </w:pPr>
    <w:rPr>
      <w:rFonts w:ascii="Candara" w:eastAsia="Times New Roman" w:hAnsi="Candara" w:cs="Candara"/>
    </w:rPr>
  </w:style>
  <w:style w:type="character" w:customStyle="1" w:styleId="FontStyle17">
    <w:name w:val="Font Style17"/>
    <w:rsid w:val="00210A72"/>
    <w:rPr>
      <w:rFonts w:ascii="Times New Roman" w:hAnsi="Times New Roman" w:cs="Times New Roman"/>
      <w:spacing w:val="10"/>
      <w:sz w:val="26"/>
      <w:szCs w:val="26"/>
    </w:rPr>
  </w:style>
  <w:style w:type="paragraph" w:styleId="ac">
    <w:name w:val="Subtitle"/>
    <w:basedOn w:val="a"/>
    <w:link w:val="ad"/>
    <w:qFormat/>
    <w:rsid w:val="00210A72"/>
    <w:pPr>
      <w:jc w:val="center"/>
    </w:pPr>
    <w:rPr>
      <w:rFonts w:eastAsia="Times New Roman"/>
      <w:sz w:val="28"/>
      <w:szCs w:val="28"/>
    </w:rPr>
  </w:style>
  <w:style w:type="character" w:customStyle="1" w:styleId="ad">
    <w:name w:val="Подзаголовок Знак"/>
    <w:link w:val="ac"/>
    <w:locked/>
    <w:rsid w:val="00210A72"/>
    <w:rPr>
      <w:sz w:val="28"/>
      <w:szCs w:val="28"/>
      <w:lang w:val="ru-RU" w:eastAsia="ru-RU" w:bidi="ar-SA"/>
    </w:rPr>
  </w:style>
  <w:style w:type="paragraph" w:customStyle="1" w:styleId="constitle">
    <w:name w:val="constitle"/>
    <w:basedOn w:val="a"/>
    <w:rsid w:val="00210A7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2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D324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D3245"/>
    <w:rPr>
      <w:rFonts w:eastAsia="Calibri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61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6117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661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1174"/>
    <w:rPr>
      <w:rFonts w:eastAsia="Calibri"/>
      <w:sz w:val="24"/>
      <w:szCs w:val="24"/>
    </w:rPr>
  </w:style>
  <w:style w:type="paragraph" w:styleId="a7">
    <w:name w:val="Balloon Text"/>
    <w:basedOn w:val="a"/>
    <w:semiHidden/>
    <w:rsid w:val="00DE5435"/>
    <w:rPr>
      <w:rFonts w:ascii="Tahoma" w:hAnsi="Tahoma" w:cs="Tahoma"/>
      <w:sz w:val="16"/>
      <w:szCs w:val="16"/>
    </w:rPr>
  </w:style>
  <w:style w:type="character" w:styleId="a8">
    <w:name w:val="Hyperlink"/>
    <w:rsid w:val="00DE5435"/>
    <w:rPr>
      <w:color w:val="0000FF"/>
      <w:u w:val="single"/>
    </w:rPr>
  </w:style>
  <w:style w:type="table" w:styleId="a9">
    <w:name w:val="Table Grid"/>
    <w:basedOn w:val="a1"/>
    <w:rsid w:val="006A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DE2A9B"/>
    <w:pPr>
      <w:jc w:val="both"/>
    </w:pPr>
    <w:rPr>
      <w:rFonts w:eastAsia="Times New Roman"/>
      <w:sz w:val="28"/>
    </w:rPr>
  </w:style>
  <w:style w:type="paragraph" w:customStyle="1" w:styleId="ListParagraph">
    <w:name w:val="List Paragraph"/>
    <w:basedOn w:val="a"/>
    <w:rsid w:val="00F640FE"/>
    <w:pPr>
      <w:ind w:left="720"/>
    </w:pPr>
    <w:rPr>
      <w:rFonts w:eastAsia="Times New Roman"/>
    </w:rPr>
  </w:style>
  <w:style w:type="paragraph" w:customStyle="1" w:styleId="11">
    <w:name w:val="Знак Знак1 Знак Знак Знак Знак"/>
    <w:basedOn w:val="a"/>
    <w:link w:val="a0"/>
    <w:rsid w:val="00F640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rsid w:val="00210A72"/>
    <w:pPr>
      <w:spacing w:after="120"/>
      <w:ind w:left="283"/>
    </w:pPr>
  </w:style>
  <w:style w:type="paragraph" w:customStyle="1" w:styleId="Style1">
    <w:name w:val="Style1"/>
    <w:basedOn w:val="a"/>
    <w:rsid w:val="00210A72"/>
    <w:pPr>
      <w:widowControl w:val="0"/>
      <w:autoSpaceDE w:val="0"/>
      <w:autoSpaceDN w:val="0"/>
      <w:adjustRightInd w:val="0"/>
    </w:pPr>
    <w:rPr>
      <w:rFonts w:ascii="Candara" w:eastAsia="Times New Roman" w:hAnsi="Candara" w:cs="Candara"/>
    </w:rPr>
  </w:style>
  <w:style w:type="paragraph" w:customStyle="1" w:styleId="Style2">
    <w:name w:val="Style2"/>
    <w:basedOn w:val="a"/>
    <w:rsid w:val="00210A72"/>
    <w:pPr>
      <w:widowControl w:val="0"/>
      <w:autoSpaceDE w:val="0"/>
      <w:autoSpaceDN w:val="0"/>
      <w:adjustRightInd w:val="0"/>
      <w:spacing w:line="367" w:lineRule="exact"/>
      <w:jc w:val="both"/>
    </w:pPr>
    <w:rPr>
      <w:rFonts w:ascii="Candara" w:eastAsia="Times New Roman" w:hAnsi="Candara" w:cs="Candara"/>
    </w:rPr>
  </w:style>
  <w:style w:type="character" w:customStyle="1" w:styleId="FontStyle17">
    <w:name w:val="Font Style17"/>
    <w:rsid w:val="00210A72"/>
    <w:rPr>
      <w:rFonts w:ascii="Times New Roman" w:hAnsi="Times New Roman" w:cs="Times New Roman"/>
      <w:spacing w:val="10"/>
      <w:sz w:val="26"/>
      <w:szCs w:val="26"/>
    </w:rPr>
  </w:style>
  <w:style w:type="paragraph" w:styleId="ac">
    <w:name w:val="Subtitle"/>
    <w:basedOn w:val="a"/>
    <w:link w:val="ad"/>
    <w:qFormat/>
    <w:rsid w:val="00210A72"/>
    <w:pPr>
      <w:jc w:val="center"/>
    </w:pPr>
    <w:rPr>
      <w:rFonts w:eastAsia="Times New Roman"/>
      <w:sz w:val="28"/>
      <w:szCs w:val="28"/>
    </w:rPr>
  </w:style>
  <w:style w:type="character" w:customStyle="1" w:styleId="ad">
    <w:name w:val="Подзаголовок Знак"/>
    <w:link w:val="ac"/>
    <w:locked/>
    <w:rsid w:val="00210A72"/>
    <w:rPr>
      <w:sz w:val="28"/>
      <w:szCs w:val="28"/>
      <w:lang w:val="ru-RU" w:eastAsia="ru-RU" w:bidi="ar-SA"/>
    </w:rPr>
  </w:style>
  <w:style w:type="paragraph" w:customStyle="1" w:styleId="constitle">
    <w:name w:val="constitle"/>
    <w:basedOn w:val="a"/>
    <w:rsid w:val="00210A7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krivobok</cp:lastModifiedBy>
  <cp:revision>2</cp:revision>
  <cp:lastPrinted>2011-12-13T05:16:00Z</cp:lastPrinted>
  <dcterms:created xsi:type="dcterms:W3CDTF">2015-04-24T03:18:00Z</dcterms:created>
  <dcterms:modified xsi:type="dcterms:W3CDTF">2015-04-24T03:18:00Z</dcterms:modified>
</cp:coreProperties>
</file>