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29629B" w:rsidRDefault="00AD71CA" w:rsidP="00463DFA">
      <w:pPr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629B">
        <w:rPr>
          <w:rFonts w:ascii="Times New Roman" w:hAnsi="Times New Roman" w:cs="Times New Roman"/>
          <w:sz w:val="26"/>
          <w:szCs w:val="26"/>
        </w:rPr>
        <w:t>Приложение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B24A9E">
        <w:rPr>
          <w:rFonts w:ascii="Times New Roman" w:hAnsi="Times New Roman" w:cs="Times New Roman"/>
          <w:sz w:val="26"/>
          <w:szCs w:val="26"/>
        </w:rPr>
        <w:t>округ</w:t>
      </w:r>
      <w:r w:rsidRPr="0029629B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AD71CA" w:rsidRPr="00B23826" w:rsidRDefault="000B761A" w:rsidP="00463DFA">
      <w:pPr>
        <w:ind w:left="510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2021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2022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2023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20</w:t>
      </w:r>
    </w:p>
    <w:p w:rsidR="00725315" w:rsidRDefault="00725315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 xml:space="preserve">«Патриотическое воспитание детей и молодежи в Юргинском </w:t>
      </w:r>
      <w:r w:rsidRPr="005C6556">
        <w:rPr>
          <w:rFonts w:ascii="Times New Roman" w:hAnsi="Times New Roman" w:cs="Times New Roman"/>
          <w:b/>
          <w:sz w:val="26"/>
          <w:szCs w:val="26"/>
        </w:rPr>
        <w:br/>
        <w:t>муниципальном округе на 2021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C655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2022 и 2023 годов</w:t>
      </w:r>
      <w:r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плановый период 2022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заинтересованных организаций и сообществ, для успешной реализации программы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2021 год </w:t>
            </w:r>
          </w:p>
          <w:p w:rsidR="00B24A9E" w:rsidRPr="005C6556" w:rsidRDefault="00B24A9E" w:rsidP="00212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и плановый период 2022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2023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AC5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5C6556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 три потребительские территории: северную (направление на город Томск через село Проскоково),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среднею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(направление на город Кемерово через село Поперечное) и южную (направление на город  Кемерово через село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Юргинский</w:t>
      </w:r>
      <w:proofErr w:type="spell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поселковые общины и этнические национальные группы;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CF4015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2021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2023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ед.: 2021- 3, 2022-4,2023-5.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2021-20, 2022-20,2023-20.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2021-5,2022-5,2023-5.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ед.:2021-3,2022-3,2023-3.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ед./%.:2021-3/10,2022-3/10,2023-3/10.</w:t>
            </w:r>
          </w:p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ед.:2021-3,2022-3,2023-3.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  <w:p w:rsidR="007F3DFC" w:rsidRPr="005C6556" w:rsidRDefault="007F3DFC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«Сибирский слёт»</w:t>
            </w:r>
          </w:p>
        </w:tc>
        <w:tc>
          <w:tcPr>
            <w:tcW w:w="4785" w:type="dxa"/>
          </w:tcPr>
          <w:p w:rsidR="00514721" w:rsidRPr="005C6556" w:rsidRDefault="00514721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Фестиваль </w:t>
            </w:r>
            <w:proofErr w:type="spellStart"/>
            <w:r w:rsidRPr="005C6556">
              <w:rPr>
                <w:sz w:val="26"/>
                <w:szCs w:val="26"/>
              </w:rPr>
              <w:t>парапланеристов</w:t>
            </w:r>
            <w:proofErr w:type="spellEnd"/>
            <w:r w:rsidRPr="005C6556">
              <w:rPr>
                <w:sz w:val="26"/>
                <w:szCs w:val="26"/>
              </w:rPr>
              <w:t xml:space="preserve"> Сибири «Сибирский слёт» 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инвестиции из внебюджетных источников и коммерческих структур.</w:t>
            </w:r>
          </w:p>
        </w:tc>
      </w:tr>
    </w:tbl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514721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4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Ресурсное обеспечение 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03D27" w:rsidRPr="005C6556" w:rsidRDefault="00303D27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88046A" w:rsidRDefault="0088046A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  <w:sectPr w:rsidR="0088046A" w:rsidSect="0052162D">
          <w:headerReference w:type="default" r:id="rId9"/>
          <w:footerReference w:type="default" r:id="rId10"/>
          <w:pgSz w:w="11907" w:h="16839" w:code="9"/>
          <w:pgMar w:top="851" w:right="851" w:bottom="244" w:left="1701" w:header="426" w:footer="269" w:gutter="0"/>
          <w:pgNumType w:start="0"/>
          <w:cols w:space="708"/>
          <w:titlePg/>
          <w:docGrid w:linePitch="360"/>
        </w:sect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2022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2023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7"/>
        <w:gridCol w:w="2746"/>
        <w:gridCol w:w="8"/>
        <w:gridCol w:w="1768"/>
        <w:gridCol w:w="1842"/>
        <w:gridCol w:w="9"/>
        <w:gridCol w:w="1853"/>
        <w:gridCol w:w="3773"/>
      </w:tblGrid>
      <w:tr w:rsidR="00AC596E" w:rsidRPr="005C6556" w:rsidTr="00D47C6B">
        <w:trPr>
          <w:jc w:val="center"/>
        </w:trPr>
        <w:tc>
          <w:tcPr>
            <w:tcW w:w="3637" w:type="dxa"/>
            <w:vMerge w:val="restart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754" w:type="dxa"/>
            <w:gridSpan w:val="2"/>
            <w:vMerge w:val="restart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72" w:type="dxa"/>
            <w:gridSpan w:val="4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3773" w:type="dxa"/>
            <w:vMerge w:val="restart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средств местного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(исполнитель программного мероприятия)</w:t>
            </w: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51" w:type="dxa"/>
            <w:gridSpan w:val="2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53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773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8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1" w:type="dxa"/>
            <w:gridSpan w:val="2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3" w:type="dxa"/>
          </w:tcPr>
          <w:p w:rsidR="00AC596E" w:rsidRPr="005C6556" w:rsidRDefault="00AC596E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 w:val="restart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плановый период 2022 и </w:t>
            </w:r>
            <w:r w:rsidR="007005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7005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AC596E" w:rsidRPr="005C6556" w:rsidRDefault="001A48C4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51" w:type="dxa"/>
            <w:gridSpan w:val="2"/>
          </w:tcPr>
          <w:p w:rsidR="00AC596E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853" w:type="dxa"/>
          </w:tcPr>
          <w:p w:rsidR="00AC596E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773" w:type="dxa"/>
            <w:vMerge w:val="restart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 (УО АЮМО)</w:t>
            </w: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AC596E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851" w:type="dxa"/>
            <w:gridSpan w:val="2"/>
          </w:tcPr>
          <w:p w:rsidR="00AC596E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853" w:type="dxa"/>
          </w:tcPr>
          <w:p w:rsidR="00AC596E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773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96E" w:rsidRPr="005C6556" w:rsidTr="00D47C6B">
        <w:trPr>
          <w:jc w:val="center"/>
        </w:trPr>
        <w:tc>
          <w:tcPr>
            <w:tcW w:w="3637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AC596E" w:rsidRPr="005C6556" w:rsidRDefault="00AC596E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B" w:rsidRPr="005C6556" w:rsidTr="00760E93">
        <w:trPr>
          <w:trHeight w:val="1533"/>
          <w:jc w:val="center"/>
        </w:trPr>
        <w:tc>
          <w:tcPr>
            <w:tcW w:w="3637" w:type="dxa"/>
          </w:tcPr>
          <w:p w:rsidR="00D47C6B" w:rsidRPr="005C6556" w:rsidRDefault="00D47C6B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Подпрограмма 1: Разработка и совершенствование нормативно-правовой базы развития туризма</w:t>
            </w:r>
            <w:r w:rsidR="00700521">
              <w:rPr>
                <w:sz w:val="26"/>
                <w:szCs w:val="26"/>
              </w:rPr>
              <w:t>.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C6B" w:rsidRPr="005C6556" w:rsidRDefault="00D47C6B" w:rsidP="00D4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C6556" w:rsidRDefault="00D47C6B" w:rsidP="00D4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D47C6B" w:rsidRPr="005C6556" w:rsidRDefault="00D47C6B" w:rsidP="00D4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7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B" w:rsidRPr="005C6556" w:rsidTr="00760E93">
        <w:trPr>
          <w:trHeight w:val="1794"/>
          <w:jc w:val="center"/>
        </w:trPr>
        <w:tc>
          <w:tcPr>
            <w:tcW w:w="3637" w:type="dxa"/>
          </w:tcPr>
          <w:p w:rsidR="00D47C6B" w:rsidRPr="005C6556" w:rsidRDefault="00D47C6B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Подпрограмма 2. Совершенствование организации туристской деятельности и управления развитием туризма</w:t>
            </w:r>
            <w:r w:rsidR="00700521">
              <w:rPr>
                <w:sz w:val="26"/>
                <w:szCs w:val="26"/>
              </w:rPr>
              <w:t>.</w:t>
            </w:r>
          </w:p>
        </w:tc>
        <w:tc>
          <w:tcPr>
            <w:tcW w:w="2754" w:type="dxa"/>
            <w:gridSpan w:val="2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7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B" w:rsidRPr="005C6556" w:rsidTr="00D47C6B">
        <w:trPr>
          <w:trHeight w:val="911"/>
          <w:jc w:val="center"/>
        </w:trPr>
        <w:tc>
          <w:tcPr>
            <w:tcW w:w="3637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3 Содействие развитию материально-технической базы туризма.</w:t>
            </w:r>
          </w:p>
        </w:tc>
        <w:tc>
          <w:tcPr>
            <w:tcW w:w="2754" w:type="dxa"/>
            <w:gridSpan w:val="2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1" w:type="dxa"/>
            <w:gridSpan w:val="2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7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B" w:rsidRPr="005C6556" w:rsidTr="00760E93">
        <w:trPr>
          <w:trHeight w:val="1794"/>
          <w:jc w:val="center"/>
        </w:trPr>
        <w:tc>
          <w:tcPr>
            <w:tcW w:w="3637" w:type="dxa"/>
          </w:tcPr>
          <w:p w:rsidR="00D47C6B" w:rsidRPr="005C6556" w:rsidRDefault="00D47C6B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Подпрограмма 4 Рекламно-информационное обеспечение продвижения туристского продукта на внутреннем и внешнем рынках.</w:t>
            </w:r>
          </w:p>
        </w:tc>
        <w:tc>
          <w:tcPr>
            <w:tcW w:w="2754" w:type="dxa"/>
            <w:gridSpan w:val="2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1" w:type="dxa"/>
            <w:gridSpan w:val="2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73" w:type="dxa"/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 w:val="restart"/>
          </w:tcPr>
          <w:p w:rsidR="00C442F6" w:rsidRPr="005C6556" w:rsidRDefault="00C442F6" w:rsidP="00407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1: выпуск рекламной продукции</w:t>
            </w: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773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УО АЮМО</w:t>
            </w: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B" w:rsidRPr="005C6556" w:rsidTr="00D47C6B">
        <w:trPr>
          <w:trHeight w:val="826"/>
          <w:jc w:val="center"/>
        </w:trPr>
        <w:tc>
          <w:tcPr>
            <w:tcW w:w="3637" w:type="dxa"/>
            <w:tcBorders>
              <w:top w:val="single" w:sz="4" w:space="0" w:color="auto"/>
            </w:tcBorders>
          </w:tcPr>
          <w:p w:rsidR="00D47C6B" w:rsidRPr="005C6556" w:rsidRDefault="00D47C6B" w:rsidP="001A48C4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Подпрограмма 5 Кадровое обеспечение развития туризма.</w:t>
            </w:r>
          </w:p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D47C6B" w:rsidRPr="005C6556" w:rsidRDefault="00D47C6B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 w:val="restart"/>
          </w:tcPr>
          <w:p w:rsidR="00C442F6" w:rsidRPr="005C6556" w:rsidRDefault="00C442F6" w:rsidP="00407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Мероприятие 1: методические объединения</w:t>
            </w: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3773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УО АЮМО</w:t>
            </w: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Подпрограмма 6 Организация и проведение муниципальных мероприятий.</w:t>
            </w: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3773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УО АЮМО</w:t>
            </w: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 w:val="restart"/>
          </w:tcPr>
          <w:p w:rsidR="00C442F6" w:rsidRPr="005C6556" w:rsidRDefault="00C442F6" w:rsidP="00C44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Мероприятие 1: «Сибирский слёт»</w:t>
            </w: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3773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УО АЮМО</w:t>
            </w: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 w:val="restart"/>
          </w:tcPr>
          <w:p w:rsidR="00C442F6" w:rsidRPr="005C6556" w:rsidRDefault="00C442F6" w:rsidP="00C44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Мероприятие 2: «День района»</w:t>
            </w: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3773" w:type="dxa"/>
            <w:vMerge w:val="restart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УО АЮМО</w:t>
            </w: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2F6" w:rsidRPr="005C6556" w:rsidTr="00D47C6B">
        <w:trPr>
          <w:jc w:val="center"/>
        </w:trPr>
        <w:tc>
          <w:tcPr>
            <w:tcW w:w="3637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768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2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C442F6" w:rsidRPr="005C6556" w:rsidRDefault="00C442F6" w:rsidP="005C6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C596E" w:rsidRPr="005C6556" w:rsidRDefault="00AC596E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программы.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на плановый период 2022 и 2023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5021" w:type="pct"/>
        <w:tblLayout w:type="fixed"/>
        <w:tblLook w:val="01E0" w:firstRow="1" w:lastRow="1" w:firstColumn="1" w:lastColumn="1" w:noHBand="0" w:noVBand="0"/>
      </w:tblPr>
      <w:tblGrid>
        <w:gridCol w:w="4433"/>
        <w:gridCol w:w="4965"/>
        <w:gridCol w:w="1892"/>
        <w:gridCol w:w="1655"/>
        <w:gridCol w:w="1490"/>
        <w:gridCol w:w="1592"/>
      </w:tblGrid>
      <w:tr w:rsidR="00EB0238" w:rsidRPr="005C6556" w:rsidTr="005C6556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5C6556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64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4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(2021)</w:t>
            </w:r>
          </w:p>
        </w:tc>
        <w:tc>
          <w:tcPr>
            <w:tcW w:w="146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(2022)</w:t>
            </w:r>
          </w:p>
        </w:tc>
        <w:tc>
          <w:tcPr>
            <w:tcW w:w="156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(2023)</w:t>
            </w:r>
          </w:p>
        </w:tc>
      </w:tr>
      <w:tr w:rsidR="00EB0238" w:rsidRPr="005C6556" w:rsidTr="005C6556">
        <w:trPr>
          <w:tblHeader/>
        </w:trPr>
        <w:tc>
          <w:tcPr>
            <w:tcW w:w="434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5C6556">
        <w:tc>
          <w:tcPr>
            <w:tcW w:w="434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1.Количество организованных и проведенных мероприятий туристкой направленности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C6556">
        <w:tc>
          <w:tcPr>
            <w:tcW w:w="4343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B0238" w:rsidRPr="005C6556" w:rsidTr="005C6556">
        <w:trPr>
          <w:trHeight w:val="828"/>
        </w:trPr>
        <w:tc>
          <w:tcPr>
            <w:tcW w:w="434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C6556">
        <w:tc>
          <w:tcPr>
            <w:tcW w:w="434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5C6556">
        <w:tc>
          <w:tcPr>
            <w:tcW w:w="434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5C6556">
        <w:tc>
          <w:tcPr>
            <w:tcW w:w="434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</w:p>
        </w:tc>
        <w:tc>
          <w:tcPr>
            <w:tcW w:w="486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54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2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EB0238" w:rsidP="00EB0238">
      <w:pPr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1A48C4">
          <w:pgSz w:w="16839" w:h="11907" w:orient="landscape" w:code="9"/>
          <w:pgMar w:top="709" w:right="851" w:bottom="851" w:left="244" w:header="426" w:footer="269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EB0238" w:rsidRPr="005C6556" w:rsidRDefault="00EB0238" w:rsidP="00EB0238">
      <w:pPr>
        <w:pStyle w:val="af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EB0238" w:rsidRPr="005C6556" w:rsidRDefault="00EB0238" w:rsidP="00EB0238">
      <w:pPr>
        <w:pStyle w:val="af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Pr="005C6556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реализации.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pStyle w:val="af"/>
        <w:spacing w:before="0" w:beforeAutospacing="0" w:after="0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pStyle w:val="af"/>
        <w:spacing w:before="0" w:beforeAutospacing="0" w:after="0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5)пояснительной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программы и предложения по ее дальнейшей реализации.</w:t>
      </w:r>
      <w:proofErr w:type="gramEnd"/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        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EB0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        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AC596E"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75" w:rsidRDefault="00507575" w:rsidP="00F92D27">
      <w:r>
        <w:separator/>
      </w:r>
    </w:p>
  </w:endnote>
  <w:endnote w:type="continuationSeparator" w:id="0">
    <w:p w:rsidR="00507575" w:rsidRDefault="0050757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Pr="00F92D27" w:rsidRDefault="00760E93">
    <w:pPr>
      <w:pStyle w:val="a5"/>
      <w:jc w:val="right"/>
      <w:rPr>
        <w:rFonts w:ascii="Times New Roman" w:hAnsi="Times New Roman"/>
      </w:rPr>
    </w:pPr>
  </w:p>
  <w:p w:rsidR="00760E93" w:rsidRPr="00F92D27" w:rsidRDefault="00760E93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75" w:rsidRDefault="00507575" w:rsidP="00F92D27">
      <w:r>
        <w:separator/>
      </w:r>
    </w:p>
  </w:footnote>
  <w:footnote w:type="continuationSeparator" w:id="0">
    <w:p w:rsidR="00507575" w:rsidRDefault="0050757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Pr="00F92D27" w:rsidRDefault="00760E93">
    <w:pPr>
      <w:pStyle w:val="a3"/>
      <w:rPr>
        <w:rFonts w:ascii="Times New Roman" w:hAnsi="Times New Roman"/>
        <w:sz w:val="20"/>
      </w:rPr>
    </w:pPr>
  </w:p>
  <w:p w:rsidR="00760E93" w:rsidRPr="00F92D27" w:rsidRDefault="00760E93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B33AF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07575"/>
    <w:rsid w:val="0051176D"/>
    <w:rsid w:val="00514721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315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57FAF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F209C"/>
    <w:rsid w:val="008F34BF"/>
    <w:rsid w:val="008F4576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7B29"/>
    <w:rsid w:val="00A12A03"/>
    <w:rsid w:val="00A12F8D"/>
    <w:rsid w:val="00A14B38"/>
    <w:rsid w:val="00A1670F"/>
    <w:rsid w:val="00A2177E"/>
    <w:rsid w:val="00A44022"/>
    <w:rsid w:val="00A46A40"/>
    <w:rsid w:val="00A62388"/>
    <w:rsid w:val="00A742A2"/>
    <w:rsid w:val="00A85BA8"/>
    <w:rsid w:val="00A94ADE"/>
    <w:rsid w:val="00A95340"/>
    <w:rsid w:val="00A9662B"/>
    <w:rsid w:val="00AA0410"/>
    <w:rsid w:val="00AA6200"/>
    <w:rsid w:val="00AC596E"/>
    <w:rsid w:val="00AC7351"/>
    <w:rsid w:val="00AC75B4"/>
    <w:rsid w:val="00AD71CA"/>
    <w:rsid w:val="00AE1EAC"/>
    <w:rsid w:val="00AE22E1"/>
    <w:rsid w:val="00AF1CCA"/>
    <w:rsid w:val="00B066DD"/>
    <w:rsid w:val="00B110D8"/>
    <w:rsid w:val="00B20154"/>
    <w:rsid w:val="00B23826"/>
    <w:rsid w:val="00B23FF0"/>
    <w:rsid w:val="00B24A9E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E4788"/>
    <w:rsid w:val="00CF0644"/>
    <w:rsid w:val="00CF4015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CF57-1AAC-40B8-9126-D025C55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4745</Words>
  <Characters>27048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2020-10-06T09:08:00Z</cp:lastPrinted>
  <dcterms:created xsi:type="dcterms:W3CDTF">2020-10-07T01:11:00Z</dcterms:created>
  <dcterms:modified xsi:type="dcterms:W3CDTF">2020-10-07T01:11:00Z</dcterms:modified>
</cp:coreProperties>
</file>