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00" w:rsidRPr="00E27DE2" w:rsidRDefault="006E772B" w:rsidP="00E27DE2">
      <w:pPr>
        <w:tabs>
          <w:tab w:val="left" w:pos="2700"/>
          <w:tab w:val="center" w:pos="4677"/>
        </w:tabs>
        <w:jc w:val="center"/>
        <w:rPr>
          <w:rFonts w:ascii="Times New Roman" w:hAnsi="Times New Roman"/>
          <w:color w:val="FF0000"/>
          <w:sz w:val="28"/>
          <w:szCs w:val="28"/>
        </w:rPr>
      </w:pPr>
      <w:r>
        <w:rPr>
          <w:rFonts w:cs="Arial"/>
          <w:sz w:val="28"/>
          <w:szCs w:val="28"/>
        </w:rPr>
        <w:t xml:space="preserve">                          </w:t>
      </w:r>
      <w:r w:rsidR="00E27DE2">
        <w:rPr>
          <w:rFonts w:cs="Arial"/>
          <w:sz w:val="28"/>
          <w:szCs w:val="28"/>
        </w:rPr>
        <w:tab/>
      </w:r>
      <w:r w:rsidR="00E27DE2">
        <w:rPr>
          <w:rFonts w:cs="Arial"/>
          <w:sz w:val="28"/>
          <w:szCs w:val="28"/>
        </w:rPr>
        <w:tab/>
      </w:r>
      <w:r w:rsidR="00E27DE2">
        <w:rPr>
          <w:rFonts w:cs="Arial"/>
          <w:sz w:val="28"/>
          <w:szCs w:val="28"/>
        </w:rPr>
        <w:tab/>
      </w:r>
      <w:r w:rsidR="00E27DE2">
        <w:rPr>
          <w:rFonts w:cs="Arial"/>
          <w:sz w:val="28"/>
          <w:szCs w:val="28"/>
        </w:rPr>
        <w:tab/>
      </w:r>
      <w:r>
        <w:rPr>
          <w:rFonts w:cs="Arial"/>
          <w:sz w:val="28"/>
          <w:szCs w:val="28"/>
        </w:rPr>
        <w:t xml:space="preserve">       </w:t>
      </w:r>
      <w:r w:rsidR="00E27DE2" w:rsidRPr="00E27DE2">
        <w:rPr>
          <w:rFonts w:cs="Arial"/>
          <w:color w:val="FF0000"/>
          <w:sz w:val="28"/>
          <w:szCs w:val="28"/>
        </w:rPr>
        <w:t>Проект</w:t>
      </w: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F70C1E">
      <w:pPr>
        <w:shd w:val="clear" w:color="auto" w:fill="FFFFFF"/>
        <w:tabs>
          <w:tab w:val="left" w:pos="1186"/>
        </w:tabs>
        <w:ind w:left="4820" w:right="34"/>
        <w:jc w:val="right"/>
        <w:rPr>
          <w:rFonts w:ascii="Times New Roman" w:hAnsi="Times New Roman"/>
          <w:sz w:val="28"/>
          <w:szCs w:val="28"/>
        </w:rPr>
      </w:pPr>
    </w:p>
    <w:p w:rsidR="00A61100" w:rsidRDefault="00A61100" w:rsidP="0022067A">
      <w:pPr>
        <w:spacing w:after="360"/>
        <w:jc w:val="center"/>
        <w:rPr>
          <w:rFonts w:ascii="Times New Roman" w:hAnsi="Times New Roman"/>
          <w:b/>
          <w:sz w:val="40"/>
          <w:szCs w:val="40"/>
        </w:rPr>
      </w:pPr>
    </w:p>
    <w:p w:rsidR="00E27DE2" w:rsidRDefault="00E27DE2" w:rsidP="0022067A">
      <w:pPr>
        <w:spacing w:after="360"/>
        <w:jc w:val="center"/>
        <w:rPr>
          <w:rFonts w:ascii="Times New Roman" w:hAnsi="Times New Roman"/>
          <w:b/>
          <w:sz w:val="40"/>
          <w:szCs w:val="40"/>
        </w:rPr>
      </w:pPr>
    </w:p>
    <w:p w:rsidR="00E27DE2" w:rsidRDefault="00E27DE2" w:rsidP="0022067A">
      <w:pPr>
        <w:spacing w:after="360"/>
        <w:jc w:val="center"/>
        <w:rPr>
          <w:rFonts w:ascii="Times New Roman" w:hAnsi="Times New Roman"/>
          <w:b/>
          <w:sz w:val="40"/>
          <w:szCs w:val="40"/>
        </w:rPr>
      </w:pPr>
    </w:p>
    <w:p w:rsidR="0022067A" w:rsidRPr="00E24037" w:rsidRDefault="0022067A" w:rsidP="0022067A">
      <w:pPr>
        <w:spacing w:after="360"/>
        <w:jc w:val="center"/>
        <w:rPr>
          <w:rFonts w:ascii="Times New Roman" w:hAnsi="Times New Roman"/>
          <w:b/>
          <w:sz w:val="40"/>
          <w:szCs w:val="40"/>
        </w:rPr>
      </w:pPr>
      <w:r w:rsidRPr="00E24037">
        <w:rPr>
          <w:rFonts w:ascii="Times New Roman" w:hAnsi="Times New Roman"/>
          <w:b/>
          <w:sz w:val="40"/>
          <w:szCs w:val="40"/>
        </w:rPr>
        <w:t>Муниципальная программа</w:t>
      </w:r>
    </w:p>
    <w:p w:rsidR="0022067A" w:rsidRPr="00E24037" w:rsidRDefault="0022067A" w:rsidP="0022067A">
      <w:pPr>
        <w:spacing w:after="360"/>
        <w:jc w:val="center"/>
        <w:rPr>
          <w:rFonts w:ascii="Times New Roman" w:hAnsi="Times New Roman"/>
          <w:b/>
          <w:sz w:val="40"/>
          <w:szCs w:val="40"/>
        </w:rPr>
      </w:pPr>
      <w:r w:rsidRPr="00E24037">
        <w:rPr>
          <w:rFonts w:ascii="Times New Roman" w:hAnsi="Times New Roman"/>
          <w:b/>
          <w:sz w:val="40"/>
          <w:szCs w:val="40"/>
        </w:rPr>
        <w:t xml:space="preserve"> «Укрепление общественного здоровья населения </w:t>
      </w:r>
      <w:r w:rsidR="00403521">
        <w:rPr>
          <w:rFonts w:ascii="Times New Roman" w:hAnsi="Times New Roman"/>
          <w:b/>
          <w:sz w:val="40"/>
          <w:szCs w:val="40"/>
        </w:rPr>
        <w:t xml:space="preserve">Юргинского </w:t>
      </w:r>
      <w:r w:rsidR="00A61100">
        <w:rPr>
          <w:rFonts w:ascii="Times New Roman" w:hAnsi="Times New Roman"/>
          <w:b/>
          <w:sz w:val="40"/>
          <w:szCs w:val="40"/>
        </w:rPr>
        <w:t xml:space="preserve"> муниципального округа</w:t>
      </w:r>
      <w:r w:rsidRPr="00E24037">
        <w:rPr>
          <w:rFonts w:ascii="Times New Roman" w:hAnsi="Times New Roman"/>
          <w:b/>
          <w:sz w:val="40"/>
          <w:szCs w:val="40"/>
        </w:rPr>
        <w:t xml:space="preserve"> на 202</w:t>
      </w:r>
      <w:r w:rsidR="00493E97">
        <w:rPr>
          <w:rFonts w:ascii="Times New Roman" w:hAnsi="Times New Roman"/>
          <w:b/>
          <w:sz w:val="40"/>
          <w:szCs w:val="40"/>
        </w:rPr>
        <w:t>2</w:t>
      </w:r>
      <w:r w:rsidR="00A61100">
        <w:rPr>
          <w:rFonts w:ascii="Times New Roman" w:hAnsi="Times New Roman"/>
          <w:b/>
          <w:sz w:val="40"/>
          <w:szCs w:val="40"/>
        </w:rPr>
        <w:t xml:space="preserve"> год и плановый период 2023</w:t>
      </w:r>
      <w:r w:rsidRPr="00E24037">
        <w:rPr>
          <w:rFonts w:ascii="Times New Roman" w:hAnsi="Times New Roman"/>
          <w:b/>
          <w:sz w:val="40"/>
          <w:szCs w:val="40"/>
        </w:rPr>
        <w:t xml:space="preserve"> - 2024 годов</w:t>
      </w:r>
      <w:r w:rsidR="00A61100">
        <w:rPr>
          <w:rFonts w:ascii="Times New Roman" w:hAnsi="Times New Roman"/>
          <w:b/>
          <w:sz w:val="40"/>
          <w:szCs w:val="40"/>
        </w:rPr>
        <w:t>»</w:t>
      </w: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223536" w:rsidP="00C7013D">
      <w:pPr>
        <w:jc w:val="center"/>
        <w:rPr>
          <w:rFonts w:ascii="Times New Roman" w:hAnsi="Times New Roman"/>
          <w:b/>
          <w:sz w:val="28"/>
          <w:szCs w:val="28"/>
        </w:rPr>
      </w:pPr>
    </w:p>
    <w:p w:rsidR="00223536" w:rsidRDefault="00E27DE2" w:rsidP="00C7013D">
      <w:pPr>
        <w:jc w:val="center"/>
        <w:rPr>
          <w:rFonts w:ascii="Times New Roman" w:hAnsi="Times New Roman"/>
          <w:b/>
          <w:sz w:val="28"/>
          <w:szCs w:val="28"/>
        </w:rPr>
      </w:pPr>
      <w:r>
        <w:rPr>
          <w:rFonts w:ascii="Times New Roman" w:hAnsi="Times New Roman"/>
          <w:b/>
          <w:sz w:val="28"/>
          <w:szCs w:val="28"/>
        </w:rPr>
        <w:t>2021</w:t>
      </w:r>
    </w:p>
    <w:p w:rsidR="00223536" w:rsidRDefault="00223536" w:rsidP="00C7013D">
      <w:pPr>
        <w:jc w:val="center"/>
        <w:rPr>
          <w:rFonts w:ascii="Times New Roman" w:hAnsi="Times New Roman"/>
          <w:b/>
          <w:sz w:val="28"/>
          <w:szCs w:val="28"/>
        </w:rPr>
      </w:pPr>
    </w:p>
    <w:p w:rsidR="002E74AB" w:rsidRDefault="000538E9" w:rsidP="00C7013D">
      <w:pPr>
        <w:jc w:val="center"/>
        <w:rPr>
          <w:rFonts w:ascii="Times New Roman" w:hAnsi="Times New Roman"/>
          <w:b/>
          <w:sz w:val="28"/>
          <w:szCs w:val="28"/>
        </w:rPr>
      </w:pPr>
      <w:bookmarkStart w:id="0" w:name="_GoBack"/>
      <w:bookmarkEnd w:id="0"/>
      <w:r>
        <w:rPr>
          <w:rFonts w:ascii="Times New Roman" w:hAnsi="Times New Roman"/>
          <w:b/>
          <w:sz w:val="28"/>
          <w:szCs w:val="28"/>
        </w:rPr>
        <w:t>П</w:t>
      </w:r>
      <w:r w:rsidR="002E74AB">
        <w:rPr>
          <w:rFonts w:ascii="Times New Roman" w:hAnsi="Times New Roman"/>
          <w:b/>
          <w:sz w:val="28"/>
          <w:szCs w:val="28"/>
        </w:rPr>
        <w:t>АСПОРТ</w:t>
      </w:r>
    </w:p>
    <w:p w:rsidR="00BC1B23" w:rsidRDefault="00F7725B" w:rsidP="00C7013D">
      <w:pPr>
        <w:jc w:val="center"/>
        <w:rPr>
          <w:rFonts w:ascii="Times New Roman" w:hAnsi="Times New Roman"/>
          <w:b/>
          <w:sz w:val="28"/>
          <w:szCs w:val="28"/>
        </w:rPr>
      </w:pPr>
      <w:r>
        <w:rPr>
          <w:rFonts w:ascii="Times New Roman" w:hAnsi="Times New Roman"/>
          <w:b/>
          <w:sz w:val="28"/>
          <w:szCs w:val="28"/>
        </w:rPr>
        <w:t>муниципальной программы «</w:t>
      </w:r>
      <w:r w:rsidR="00FE4754">
        <w:rPr>
          <w:rFonts w:ascii="Times New Roman" w:hAnsi="Times New Roman"/>
          <w:b/>
          <w:sz w:val="28"/>
          <w:szCs w:val="28"/>
        </w:rPr>
        <w:t xml:space="preserve">Укрепление общественного здоровья населения </w:t>
      </w:r>
      <w:r w:rsidR="00403521">
        <w:rPr>
          <w:rFonts w:ascii="Times New Roman" w:hAnsi="Times New Roman"/>
          <w:b/>
          <w:sz w:val="28"/>
          <w:szCs w:val="28"/>
        </w:rPr>
        <w:t xml:space="preserve">Юргинского </w:t>
      </w:r>
      <w:r w:rsidR="004D5193">
        <w:rPr>
          <w:rFonts w:ascii="Times New Roman" w:hAnsi="Times New Roman"/>
          <w:b/>
          <w:sz w:val="28"/>
          <w:szCs w:val="28"/>
        </w:rPr>
        <w:t xml:space="preserve"> муниципального </w:t>
      </w:r>
      <w:r w:rsidR="00C05333">
        <w:rPr>
          <w:rFonts w:ascii="Times New Roman" w:hAnsi="Times New Roman"/>
          <w:b/>
          <w:sz w:val="28"/>
          <w:szCs w:val="28"/>
        </w:rPr>
        <w:t>округа</w:t>
      </w:r>
      <w:r w:rsidR="00A61100">
        <w:rPr>
          <w:rFonts w:ascii="Times New Roman" w:hAnsi="Times New Roman"/>
          <w:b/>
          <w:sz w:val="28"/>
          <w:szCs w:val="28"/>
        </w:rPr>
        <w:t xml:space="preserve"> </w:t>
      </w:r>
    </w:p>
    <w:p w:rsidR="00F7725B" w:rsidRDefault="004D5193" w:rsidP="00C7013D">
      <w:pPr>
        <w:jc w:val="center"/>
        <w:rPr>
          <w:rFonts w:ascii="Times New Roman" w:hAnsi="Times New Roman"/>
          <w:b/>
          <w:sz w:val="28"/>
          <w:szCs w:val="28"/>
        </w:rPr>
      </w:pPr>
      <w:r>
        <w:rPr>
          <w:rFonts w:ascii="Times New Roman" w:hAnsi="Times New Roman"/>
          <w:b/>
          <w:sz w:val="28"/>
          <w:szCs w:val="28"/>
        </w:rPr>
        <w:t xml:space="preserve"> на </w:t>
      </w:r>
      <w:r w:rsidR="00FE4754">
        <w:rPr>
          <w:rFonts w:ascii="Times New Roman" w:hAnsi="Times New Roman"/>
          <w:b/>
          <w:sz w:val="28"/>
          <w:szCs w:val="28"/>
        </w:rPr>
        <w:t>202</w:t>
      </w:r>
      <w:r w:rsidR="00493E97">
        <w:rPr>
          <w:rFonts w:ascii="Times New Roman" w:hAnsi="Times New Roman"/>
          <w:b/>
          <w:sz w:val="28"/>
          <w:szCs w:val="28"/>
        </w:rPr>
        <w:t>2</w:t>
      </w:r>
      <w:r w:rsidR="00A61100">
        <w:rPr>
          <w:rFonts w:ascii="Times New Roman" w:hAnsi="Times New Roman"/>
          <w:b/>
          <w:sz w:val="28"/>
          <w:szCs w:val="28"/>
        </w:rPr>
        <w:t xml:space="preserve"> год и плановый период 2023</w:t>
      </w:r>
      <w:r w:rsidR="00F67E34">
        <w:rPr>
          <w:rFonts w:ascii="Times New Roman" w:hAnsi="Times New Roman"/>
          <w:b/>
          <w:sz w:val="28"/>
          <w:szCs w:val="28"/>
        </w:rPr>
        <w:t>-</w:t>
      </w:r>
      <w:r w:rsidR="000B4E40">
        <w:rPr>
          <w:rFonts w:ascii="Times New Roman" w:hAnsi="Times New Roman"/>
          <w:b/>
          <w:sz w:val="28"/>
          <w:szCs w:val="28"/>
        </w:rPr>
        <w:t>20</w:t>
      </w:r>
      <w:r w:rsidR="00FE4754">
        <w:rPr>
          <w:rFonts w:ascii="Times New Roman" w:hAnsi="Times New Roman"/>
          <w:b/>
          <w:sz w:val="28"/>
          <w:szCs w:val="28"/>
        </w:rPr>
        <w:t>2</w:t>
      </w:r>
      <w:r w:rsidR="00205DC6">
        <w:rPr>
          <w:rFonts w:ascii="Times New Roman" w:hAnsi="Times New Roman"/>
          <w:b/>
          <w:sz w:val="28"/>
          <w:szCs w:val="28"/>
        </w:rPr>
        <w:t>4</w:t>
      </w:r>
      <w:r w:rsidR="00FE4754">
        <w:rPr>
          <w:rFonts w:ascii="Times New Roman" w:hAnsi="Times New Roman"/>
          <w:b/>
          <w:sz w:val="28"/>
          <w:szCs w:val="28"/>
        </w:rPr>
        <w:t xml:space="preserve"> </w:t>
      </w:r>
      <w:r w:rsidR="000B4E40">
        <w:rPr>
          <w:rFonts w:ascii="Times New Roman" w:hAnsi="Times New Roman"/>
          <w:b/>
          <w:sz w:val="28"/>
          <w:szCs w:val="28"/>
        </w:rPr>
        <w:t>годов</w:t>
      </w:r>
      <w:r w:rsidR="00A61100">
        <w:rPr>
          <w:rFonts w:ascii="Times New Roman" w:hAnsi="Times New Roman"/>
          <w:b/>
          <w:sz w:val="28"/>
          <w:szCs w:val="28"/>
        </w:rPr>
        <w:t>»</w:t>
      </w:r>
    </w:p>
    <w:p w:rsidR="00A40AED" w:rsidRPr="007312F4" w:rsidRDefault="00A40AED" w:rsidP="00C7013D">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220"/>
        <w:gridCol w:w="2221"/>
        <w:gridCol w:w="2221"/>
      </w:tblGrid>
      <w:tr w:rsidR="00C26F15" w:rsidRPr="00493DC4" w:rsidTr="00F55420">
        <w:tc>
          <w:tcPr>
            <w:tcW w:w="2977" w:type="dxa"/>
            <w:tcBorders>
              <w:top w:val="single" w:sz="4" w:space="0" w:color="auto"/>
              <w:bottom w:val="single" w:sz="4" w:space="0" w:color="auto"/>
              <w:right w:val="single" w:sz="4" w:space="0" w:color="auto"/>
            </w:tcBorders>
          </w:tcPr>
          <w:p w:rsidR="00C26F15" w:rsidRPr="00D708FC" w:rsidRDefault="00C26F15" w:rsidP="00E12732">
            <w:pPr>
              <w:pStyle w:val="aff2"/>
              <w:jc w:val="both"/>
              <w:rPr>
                <w:rFonts w:ascii="Times New Roman" w:hAnsi="Times New Roman" w:cs="Times New Roman"/>
                <w:sz w:val="26"/>
                <w:szCs w:val="26"/>
              </w:rPr>
            </w:pPr>
            <w:r w:rsidRPr="00D708FC">
              <w:rPr>
                <w:rFonts w:ascii="Times New Roman" w:hAnsi="Times New Roman" w:cs="Times New Roman"/>
                <w:sz w:val="26"/>
                <w:szCs w:val="26"/>
              </w:rPr>
              <w:t>Полное наименование муниципальной программы</w:t>
            </w:r>
          </w:p>
        </w:tc>
        <w:tc>
          <w:tcPr>
            <w:tcW w:w="6662" w:type="dxa"/>
            <w:gridSpan w:val="3"/>
            <w:tcBorders>
              <w:top w:val="single" w:sz="4" w:space="0" w:color="auto"/>
              <w:left w:val="single" w:sz="4" w:space="0" w:color="auto"/>
              <w:bottom w:val="single" w:sz="4" w:space="0" w:color="auto"/>
            </w:tcBorders>
          </w:tcPr>
          <w:p w:rsidR="00C26F15" w:rsidRPr="00D708FC" w:rsidRDefault="00C26F15" w:rsidP="00A61100">
            <w:pPr>
              <w:pStyle w:val="aff1"/>
              <w:ind w:firstLine="62"/>
              <w:rPr>
                <w:sz w:val="26"/>
                <w:szCs w:val="26"/>
              </w:rPr>
            </w:pPr>
            <w:r w:rsidRPr="00D708FC">
              <w:rPr>
                <w:rFonts w:ascii="Times New Roman" w:hAnsi="Times New Roman" w:cs="Times New Roman"/>
                <w:sz w:val="26"/>
                <w:szCs w:val="26"/>
              </w:rPr>
              <w:t>Муниципальная программа «</w:t>
            </w:r>
            <w:r w:rsidRPr="00D708FC">
              <w:rPr>
                <w:rFonts w:ascii="Times New Roman" w:hAnsi="Times New Roman"/>
                <w:sz w:val="26"/>
                <w:szCs w:val="26"/>
              </w:rPr>
              <w:t>Укрепление общественного здоровья населения</w:t>
            </w:r>
            <w:r w:rsidRPr="00D708FC">
              <w:rPr>
                <w:rFonts w:ascii="Times New Roman" w:hAnsi="Times New Roman" w:cs="Times New Roman"/>
                <w:sz w:val="26"/>
                <w:szCs w:val="26"/>
              </w:rPr>
              <w:t xml:space="preserve"> Юргинского  муниципального </w:t>
            </w:r>
            <w:r w:rsidRPr="00D708FC">
              <w:rPr>
                <w:rFonts w:ascii="Times New Roman" w:hAnsi="Times New Roman"/>
                <w:sz w:val="26"/>
                <w:szCs w:val="26"/>
              </w:rPr>
              <w:t>округа</w:t>
            </w:r>
            <w:r w:rsidR="00A61100" w:rsidRPr="00D708FC">
              <w:rPr>
                <w:rFonts w:ascii="Times New Roman" w:hAnsi="Times New Roman" w:cs="Times New Roman"/>
                <w:sz w:val="26"/>
                <w:szCs w:val="26"/>
              </w:rPr>
              <w:t xml:space="preserve"> </w:t>
            </w:r>
            <w:r w:rsidRPr="00D708FC">
              <w:rPr>
                <w:rFonts w:ascii="Times New Roman" w:hAnsi="Times New Roman" w:cs="Times New Roman"/>
                <w:sz w:val="26"/>
                <w:szCs w:val="26"/>
              </w:rPr>
              <w:t xml:space="preserve"> на 202</w:t>
            </w:r>
            <w:r w:rsidR="00493E97" w:rsidRPr="00D708FC">
              <w:rPr>
                <w:rFonts w:ascii="Times New Roman" w:hAnsi="Times New Roman" w:cs="Times New Roman"/>
                <w:sz w:val="26"/>
                <w:szCs w:val="26"/>
              </w:rPr>
              <w:t>2</w:t>
            </w:r>
            <w:r w:rsidR="00A61100" w:rsidRPr="00D708FC">
              <w:rPr>
                <w:rFonts w:ascii="Times New Roman" w:hAnsi="Times New Roman" w:cs="Times New Roman"/>
                <w:sz w:val="26"/>
                <w:szCs w:val="26"/>
              </w:rPr>
              <w:t xml:space="preserve"> год и плановый период 2023</w:t>
            </w:r>
            <w:r w:rsidRPr="00D708FC">
              <w:rPr>
                <w:rFonts w:ascii="Times New Roman" w:hAnsi="Times New Roman" w:cs="Times New Roman"/>
                <w:sz w:val="26"/>
                <w:szCs w:val="26"/>
              </w:rPr>
              <w:t xml:space="preserve"> - 202</w:t>
            </w:r>
            <w:r w:rsidR="00493E97" w:rsidRPr="00D708FC">
              <w:rPr>
                <w:rFonts w:ascii="Times New Roman" w:hAnsi="Times New Roman" w:cs="Times New Roman"/>
                <w:sz w:val="26"/>
                <w:szCs w:val="26"/>
              </w:rPr>
              <w:t>4 годы</w:t>
            </w:r>
            <w:r w:rsidR="00A61100" w:rsidRPr="00D708FC">
              <w:rPr>
                <w:rFonts w:ascii="Times New Roman" w:hAnsi="Times New Roman" w:cs="Times New Roman"/>
                <w:sz w:val="26"/>
                <w:szCs w:val="26"/>
              </w:rPr>
              <w:t>»</w:t>
            </w:r>
          </w:p>
        </w:tc>
      </w:tr>
      <w:tr w:rsidR="00C26F15" w:rsidRPr="00493DC4" w:rsidTr="00F55420">
        <w:tc>
          <w:tcPr>
            <w:tcW w:w="2977" w:type="dxa"/>
            <w:tcBorders>
              <w:top w:val="single" w:sz="4" w:space="0" w:color="auto"/>
              <w:bottom w:val="single" w:sz="4" w:space="0" w:color="auto"/>
              <w:right w:val="single" w:sz="4" w:space="0" w:color="auto"/>
            </w:tcBorders>
          </w:tcPr>
          <w:p w:rsidR="00C26F15" w:rsidRPr="00D708FC" w:rsidRDefault="00C26F15" w:rsidP="00C7013D">
            <w:pPr>
              <w:pStyle w:val="aff2"/>
              <w:jc w:val="both"/>
              <w:rPr>
                <w:rFonts w:ascii="Times New Roman" w:hAnsi="Times New Roman" w:cs="Times New Roman"/>
                <w:sz w:val="26"/>
                <w:szCs w:val="26"/>
                <w:highlight w:val="yellow"/>
              </w:rPr>
            </w:pPr>
            <w:r w:rsidRPr="00D708FC">
              <w:rPr>
                <w:rFonts w:ascii="Times New Roman" w:hAnsi="Times New Roman" w:cs="Times New Roman"/>
                <w:sz w:val="26"/>
                <w:szCs w:val="26"/>
              </w:rPr>
              <w:t>Директор программы</w:t>
            </w:r>
          </w:p>
        </w:tc>
        <w:tc>
          <w:tcPr>
            <w:tcW w:w="6662" w:type="dxa"/>
            <w:gridSpan w:val="3"/>
            <w:tcBorders>
              <w:top w:val="single" w:sz="4" w:space="0" w:color="auto"/>
              <w:left w:val="single" w:sz="4" w:space="0" w:color="auto"/>
              <w:bottom w:val="single" w:sz="4" w:space="0" w:color="auto"/>
            </w:tcBorders>
          </w:tcPr>
          <w:p w:rsidR="00C26F15" w:rsidRPr="00D708FC" w:rsidRDefault="00493E97" w:rsidP="003E17C8">
            <w:pPr>
              <w:pStyle w:val="aff1"/>
              <w:ind w:firstLine="62"/>
              <w:rPr>
                <w:rFonts w:ascii="Times New Roman" w:hAnsi="Times New Roman" w:cs="Times New Roman"/>
                <w:sz w:val="26"/>
                <w:szCs w:val="26"/>
                <w:highlight w:val="yellow"/>
              </w:rPr>
            </w:pPr>
            <w:r w:rsidRPr="00D708FC">
              <w:rPr>
                <w:rFonts w:ascii="Times New Roman" w:hAnsi="Times New Roman" w:cs="Times New Roman"/>
                <w:sz w:val="26"/>
                <w:szCs w:val="26"/>
              </w:rPr>
              <w:t xml:space="preserve">Заместитель главы Юргинского муниципального </w:t>
            </w:r>
            <w:r w:rsidRPr="00D708FC">
              <w:rPr>
                <w:rFonts w:ascii="Times New Roman" w:hAnsi="Times New Roman"/>
                <w:sz w:val="26"/>
                <w:szCs w:val="26"/>
              </w:rPr>
              <w:t>округа</w:t>
            </w:r>
            <w:r w:rsidRPr="00D708FC">
              <w:rPr>
                <w:rFonts w:ascii="Times New Roman" w:hAnsi="Times New Roman" w:cs="Times New Roman"/>
                <w:sz w:val="26"/>
                <w:szCs w:val="26"/>
              </w:rPr>
              <w:t xml:space="preserve"> по социальным вопросам</w:t>
            </w:r>
          </w:p>
        </w:tc>
      </w:tr>
      <w:tr w:rsidR="0022067A" w:rsidRPr="00493DC4" w:rsidTr="00F55420">
        <w:tc>
          <w:tcPr>
            <w:tcW w:w="2977" w:type="dxa"/>
            <w:tcBorders>
              <w:top w:val="single" w:sz="4" w:space="0" w:color="auto"/>
              <w:bottom w:val="single" w:sz="4" w:space="0" w:color="auto"/>
              <w:right w:val="single" w:sz="4" w:space="0" w:color="auto"/>
            </w:tcBorders>
          </w:tcPr>
          <w:p w:rsidR="0022067A" w:rsidRPr="00D708FC" w:rsidRDefault="00A61100" w:rsidP="00C7013D">
            <w:pPr>
              <w:pStyle w:val="aff2"/>
              <w:jc w:val="both"/>
              <w:rPr>
                <w:rFonts w:ascii="Times New Roman" w:hAnsi="Times New Roman" w:cs="Times New Roman"/>
                <w:sz w:val="26"/>
                <w:szCs w:val="26"/>
              </w:rPr>
            </w:pPr>
            <w:r w:rsidRPr="00D708FC">
              <w:rPr>
                <w:rFonts w:ascii="Times New Roman" w:hAnsi="Times New Roman" w:cs="Times New Roman"/>
                <w:sz w:val="26"/>
                <w:szCs w:val="26"/>
              </w:rPr>
              <w:t>Ответственный исполнитель (координатор) муниципальной программы</w:t>
            </w:r>
          </w:p>
        </w:tc>
        <w:tc>
          <w:tcPr>
            <w:tcW w:w="6662" w:type="dxa"/>
            <w:gridSpan w:val="3"/>
            <w:tcBorders>
              <w:top w:val="single" w:sz="4" w:space="0" w:color="auto"/>
              <w:left w:val="single" w:sz="4" w:space="0" w:color="auto"/>
              <w:bottom w:val="single" w:sz="4" w:space="0" w:color="auto"/>
            </w:tcBorders>
          </w:tcPr>
          <w:p w:rsidR="0022067A" w:rsidRPr="00D708FC" w:rsidRDefault="0022067A" w:rsidP="00C7013D">
            <w:pPr>
              <w:pStyle w:val="aff1"/>
              <w:rPr>
                <w:rFonts w:ascii="Times New Roman" w:hAnsi="Times New Roman"/>
                <w:sz w:val="26"/>
                <w:szCs w:val="26"/>
              </w:rPr>
            </w:pPr>
            <w:r w:rsidRPr="00D708FC">
              <w:rPr>
                <w:rFonts w:ascii="Times New Roman" w:hAnsi="Times New Roman" w:cs="Times New Roman"/>
                <w:sz w:val="26"/>
                <w:szCs w:val="26"/>
              </w:rPr>
              <w:t xml:space="preserve">Заместитель главы </w:t>
            </w:r>
            <w:r w:rsidR="00403521" w:rsidRPr="00D708FC">
              <w:rPr>
                <w:rFonts w:ascii="Times New Roman" w:hAnsi="Times New Roman" w:cs="Times New Roman"/>
                <w:sz w:val="26"/>
                <w:szCs w:val="26"/>
              </w:rPr>
              <w:t>Юргинского</w:t>
            </w:r>
            <w:r w:rsidRPr="00D708FC">
              <w:rPr>
                <w:rFonts w:ascii="Times New Roman" w:hAnsi="Times New Roman" w:cs="Times New Roman"/>
                <w:sz w:val="26"/>
                <w:szCs w:val="26"/>
              </w:rPr>
              <w:t xml:space="preserve"> муниципального </w:t>
            </w:r>
            <w:r w:rsidRPr="00D708FC">
              <w:rPr>
                <w:rFonts w:ascii="Times New Roman" w:hAnsi="Times New Roman"/>
                <w:sz w:val="26"/>
                <w:szCs w:val="26"/>
              </w:rPr>
              <w:t>округа</w:t>
            </w:r>
            <w:r w:rsidRPr="00D708FC">
              <w:rPr>
                <w:rFonts w:ascii="Times New Roman" w:hAnsi="Times New Roman" w:cs="Times New Roman"/>
                <w:sz w:val="26"/>
                <w:szCs w:val="26"/>
              </w:rPr>
              <w:t xml:space="preserve"> по социальным вопросам </w:t>
            </w:r>
          </w:p>
        </w:tc>
      </w:tr>
      <w:tr w:rsidR="00C26F15" w:rsidRPr="00493DC4" w:rsidTr="00F55420">
        <w:tc>
          <w:tcPr>
            <w:tcW w:w="2977" w:type="dxa"/>
            <w:tcBorders>
              <w:top w:val="single" w:sz="4" w:space="0" w:color="auto"/>
              <w:bottom w:val="single" w:sz="4" w:space="0" w:color="auto"/>
              <w:right w:val="single" w:sz="4" w:space="0" w:color="auto"/>
            </w:tcBorders>
          </w:tcPr>
          <w:p w:rsidR="00C26F15" w:rsidRPr="00D708FC" w:rsidRDefault="00C26F15" w:rsidP="00C7013D">
            <w:pPr>
              <w:pStyle w:val="aff2"/>
              <w:jc w:val="both"/>
              <w:rPr>
                <w:rFonts w:ascii="Times New Roman" w:hAnsi="Times New Roman" w:cs="Times New Roman"/>
                <w:sz w:val="26"/>
                <w:szCs w:val="26"/>
              </w:rPr>
            </w:pPr>
            <w:r w:rsidRPr="00D708FC">
              <w:rPr>
                <w:rFonts w:ascii="Times New Roman" w:hAnsi="Times New Roman" w:cs="Times New Roman"/>
                <w:sz w:val="26"/>
                <w:szCs w:val="26"/>
              </w:rPr>
              <w:t>исполнители муниципальной программы</w:t>
            </w:r>
          </w:p>
        </w:tc>
        <w:tc>
          <w:tcPr>
            <w:tcW w:w="6662" w:type="dxa"/>
            <w:gridSpan w:val="3"/>
            <w:tcBorders>
              <w:top w:val="single" w:sz="4" w:space="0" w:color="auto"/>
              <w:left w:val="single" w:sz="4" w:space="0" w:color="auto"/>
              <w:bottom w:val="single" w:sz="4" w:space="0" w:color="auto"/>
            </w:tcBorders>
          </w:tcPr>
          <w:p w:rsidR="00C26F15" w:rsidRPr="00D708FC" w:rsidRDefault="00C26F15" w:rsidP="00E12732">
            <w:pPr>
              <w:pStyle w:val="aff1"/>
              <w:rPr>
                <w:rFonts w:ascii="Times New Roman" w:hAnsi="Times New Roman" w:cs="Times New Roman"/>
                <w:sz w:val="26"/>
                <w:szCs w:val="26"/>
              </w:rPr>
            </w:pPr>
            <w:r w:rsidRPr="00D708FC">
              <w:rPr>
                <w:rFonts w:ascii="Times New Roman" w:hAnsi="Times New Roman" w:cs="Times New Roman"/>
                <w:sz w:val="26"/>
                <w:szCs w:val="26"/>
              </w:rPr>
              <w:t xml:space="preserve">-Администрация Юргинского муниципального </w:t>
            </w:r>
            <w:r w:rsidRPr="00D708FC">
              <w:rPr>
                <w:rFonts w:ascii="Times New Roman" w:hAnsi="Times New Roman"/>
                <w:sz w:val="26"/>
                <w:szCs w:val="26"/>
              </w:rPr>
              <w:t>округа</w:t>
            </w:r>
          </w:p>
          <w:p w:rsidR="00C26F15" w:rsidRPr="00D708FC" w:rsidRDefault="00C26F15" w:rsidP="00E12732">
            <w:pPr>
              <w:pStyle w:val="aff1"/>
              <w:rPr>
                <w:rFonts w:ascii="Times New Roman" w:hAnsi="Times New Roman" w:cs="Times New Roman"/>
                <w:sz w:val="26"/>
                <w:szCs w:val="26"/>
              </w:rPr>
            </w:pPr>
            <w:r w:rsidRPr="00D708FC">
              <w:rPr>
                <w:rFonts w:ascii="Times New Roman" w:hAnsi="Times New Roman" w:cs="Times New Roman"/>
                <w:sz w:val="26"/>
                <w:szCs w:val="26"/>
              </w:rPr>
              <w:t xml:space="preserve">- Управление образования администрации Юргинского муниципального </w:t>
            </w:r>
            <w:r w:rsidRPr="00D708FC">
              <w:rPr>
                <w:rFonts w:ascii="Times New Roman" w:hAnsi="Times New Roman"/>
                <w:sz w:val="26"/>
                <w:szCs w:val="26"/>
              </w:rPr>
              <w:t>округа</w:t>
            </w:r>
          </w:p>
          <w:p w:rsidR="00C26F15" w:rsidRPr="00D708FC" w:rsidRDefault="00C26F15" w:rsidP="00E12732">
            <w:pPr>
              <w:pStyle w:val="aff1"/>
              <w:rPr>
                <w:rFonts w:ascii="Times New Roman" w:hAnsi="Times New Roman" w:cs="Times New Roman"/>
                <w:sz w:val="26"/>
                <w:szCs w:val="26"/>
              </w:rPr>
            </w:pPr>
            <w:r w:rsidRPr="00D708FC">
              <w:rPr>
                <w:rFonts w:ascii="Times New Roman" w:hAnsi="Times New Roman" w:cs="Times New Roman"/>
                <w:sz w:val="26"/>
                <w:szCs w:val="26"/>
              </w:rPr>
              <w:t xml:space="preserve">- Управление культуры, молодежной политики и спорта администрации Юргинского  муниципального </w:t>
            </w:r>
            <w:r w:rsidRPr="00D708FC">
              <w:rPr>
                <w:rFonts w:ascii="Times New Roman" w:hAnsi="Times New Roman"/>
                <w:sz w:val="26"/>
                <w:szCs w:val="26"/>
              </w:rPr>
              <w:t>округа</w:t>
            </w:r>
          </w:p>
          <w:p w:rsidR="00C26F15" w:rsidRPr="00D708FC" w:rsidRDefault="00C26F15" w:rsidP="00E12732">
            <w:pPr>
              <w:pStyle w:val="aff1"/>
              <w:rPr>
                <w:rFonts w:ascii="Times New Roman" w:hAnsi="Times New Roman" w:cs="Times New Roman"/>
                <w:sz w:val="26"/>
                <w:szCs w:val="26"/>
              </w:rPr>
            </w:pPr>
            <w:r w:rsidRPr="00D708FC">
              <w:rPr>
                <w:rFonts w:ascii="Times New Roman" w:hAnsi="Times New Roman" w:cs="Times New Roman"/>
                <w:sz w:val="26"/>
                <w:szCs w:val="26"/>
              </w:rPr>
              <w:t xml:space="preserve">- </w:t>
            </w:r>
            <w:r w:rsidR="00223536" w:rsidRPr="00D708FC">
              <w:rPr>
                <w:rFonts w:ascii="Times New Roman" w:hAnsi="Times New Roman" w:cs="Times New Roman"/>
                <w:sz w:val="26"/>
                <w:szCs w:val="26"/>
              </w:rPr>
              <w:t>Т</w:t>
            </w:r>
            <w:r w:rsidRPr="00D708FC">
              <w:rPr>
                <w:rFonts w:ascii="Times New Roman" w:hAnsi="Times New Roman" w:cs="Times New Roman"/>
                <w:sz w:val="26"/>
                <w:szCs w:val="26"/>
              </w:rPr>
              <w:t xml:space="preserve">ерриториальные управления </w:t>
            </w:r>
            <w:r w:rsidR="00A61100" w:rsidRPr="00D708FC">
              <w:rPr>
                <w:rFonts w:ascii="Times New Roman" w:hAnsi="Times New Roman" w:cs="Times New Roman"/>
                <w:sz w:val="26"/>
                <w:szCs w:val="26"/>
              </w:rPr>
              <w:t>администрации  Юргинского муниципального округа</w:t>
            </w:r>
          </w:p>
          <w:p w:rsidR="00C26F15" w:rsidRPr="00D708FC" w:rsidRDefault="00C26F15" w:rsidP="00E12732">
            <w:pPr>
              <w:pStyle w:val="aff1"/>
              <w:rPr>
                <w:rFonts w:ascii="Times New Roman" w:hAnsi="Times New Roman" w:cs="Times New Roman"/>
                <w:sz w:val="26"/>
                <w:szCs w:val="26"/>
              </w:rPr>
            </w:pPr>
            <w:r w:rsidRPr="00D708FC">
              <w:rPr>
                <w:rFonts w:ascii="Times New Roman" w:hAnsi="Times New Roman" w:cs="Times New Roman"/>
                <w:sz w:val="26"/>
                <w:szCs w:val="26"/>
              </w:rPr>
              <w:t xml:space="preserve">- </w:t>
            </w:r>
            <w:r w:rsidR="00223536" w:rsidRPr="00D708FC">
              <w:rPr>
                <w:rFonts w:ascii="Times New Roman" w:hAnsi="Times New Roman" w:cs="Times New Roman"/>
                <w:sz w:val="26"/>
                <w:szCs w:val="26"/>
              </w:rPr>
              <w:t>У</w:t>
            </w:r>
            <w:r w:rsidRPr="00D708FC">
              <w:rPr>
                <w:rFonts w:ascii="Times New Roman" w:hAnsi="Times New Roman" w:cs="Times New Roman"/>
                <w:sz w:val="26"/>
                <w:szCs w:val="26"/>
              </w:rPr>
              <w:t xml:space="preserve">правление социальной защиты населения </w:t>
            </w:r>
            <w:r w:rsidR="00D708FC" w:rsidRPr="00D708FC">
              <w:rPr>
                <w:rFonts w:ascii="Times New Roman" w:hAnsi="Times New Roman" w:cs="Times New Roman"/>
                <w:sz w:val="26"/>
                <w:szCs w:val="26"/>
              </w:rPr>
              <w:t>администрации Юргинского муниципального округа</w:t>
            </w:r>
          </w:p>
          <w:p w:rsidR="00C26F15" w:rsidRPr="00D708FC" w:rsidRDefault="00C26F15" w:rsidP="00BC1B23">
            <w:pPr>
              <w:pStyle w:val="aff1"/>
              <w:rPr>
                <w:rFonts w:ascii="Times New Roman" w:hAnsi="Times New Roman" w:cs="Times New Roman"/>
                <w:sz w:val="26"/>
                <w:szCs w:val="26"/>
              </w:rPr>
            </w:pPr>
            <w:r w:rsidRPr="00D708FC">
              <w:rPr>
                <w:rFonts w:ascii="Times New Roman" w:hAnsi="Times New Roman" w:cs="Times New Roman"/>
                <w:sz w:val="26"/>
                <w:szCs w:val="26"/>
              </w:rPr>
              <w:t xml:space="preserve">- </w:t>
            </w:r>
            <w:r w:rsidR="00223536" w:rsidRPr="00D708FC">
              <w:rPr>
                <w:rFonts w:ascii="Times New Roman" w:hAnsi="Times New Roman" w:cs="Times New Roman"/>
                <w:sz w:val="26"/>
                <w:szCs w:val="26"/>
              </w:rPr>
              <w:t>Г</w:t>
            </w:r>
            <w:r w:rsidRPr="00D708FC">
              <w:rPr>
                <w:rFonts w:ascii="Times New Roman" w:hAnsi="Times New Roman" w:cs="Times New Roman"/>
                <w:sz w:val="26"/>
                <w:szCs w:val="26"/>
              </w:rPr>
              <w:t xml:space="preserve">осударственное бюджетное учреждение здравоохранения «Юргинская </w:t>
            </w:r>
            <w:r w:rsidR="00BC1B23" w:rsidRPr="00D708FC">
              <w:rPr>
                <w:rFonts w:ascii="Times New Roman" w:hAnsi="Times New Roman" w:cs="Times New Roman"/>
                <w:sz w:val="26"/>
                <w:szCs w:val="26"/>
              </w:rPr>
              <w:t>городская</w:t>
            </w:r>
            <w:r w:rsidRPr="00D708FC">
              <w:rPr>
                <w:rFonts w:ascii="Times New Roman" w:hAnsi="Times New Roman" w:cs="Times New Roman"/>
                <w:sz w:val="26"/>
                <w:szCs w:val="26"/>
              </w:rPr>
              <w:t xml:space="preserve"> больница»</w:t>
            </w:r>
          </w:p>
        </w:tc>
      </w:tr>
      <w:tr w:rsidR="00D708FC" w:rsidRPr="00493DC4" w:rsidTr="00F55420">
        <w:tc>
          <w:tcPr>
            <w:tcW w:w="2977" w:type="dxa"/>
            <w:tcBorders>
              <w:top w:val="single" w:sz="4" w:space="0" w:color="auto"/>
              <w:bottom w:val="single" w:sz="4" w:space="0" w:color="auto"/>
              <w:right w:val="single" w:sz="4" w:space="0" w:color="auto"/>
            </w:tcBorders>
          </w:tcPr>
          <w:p w:rsidR="00D708FC" w:rsidRPr="00D708FC" w:rsidRDefault="00D708FC" w:rsidP="00D708FC">
            <w:pPr>
              <w:pStyle w:val="aff2"/>
              <w:rPr>
                <w:rFonts w:ascii="Times New Roman" w:hAnsi="Times New Roman" w:cs="Times New Roman"/>
                <w:sz w:val="26"/>
                <w:szCs w:val="26"/>
              </w:rPr>
            </w:pPr>
            <w:r w:rsidRPr="00D708FC">
              <w:rPr>
                <w:rFonts w:ascii="Times New Roman" w:hAnsi="Times New Roman" w:cs="Times New Roman"/>
                <w:sz w:val="26"/>
                <w:szCs w:val="26"/>
              </w:rPr>
              <w:t>Перечень подпрограмм муниципальной программы</w:t>
            </w:r>
          </w:p>
        </w:tc>
        <w:tc>
          <w:tcPr>
            <w:tcW w:w="6662" w:type="dxa"/>
            <w:gridSpan w:val="3"/>
            <w:tcBorders>
              <w:top w:val="single" w:sz="4" w:space="0" w:color="auto"/>
              <w:left w:val="single" w:sz="4" w:space="0" w:color="auto"/>
              <w:bottom w:val="single" w:sz="4" w:space="0" w:color="auto"/>
            </w:tcBorders>
          </w:tcPr>
          <w:p w:rsidR="00D708FC" w:rsidRPr="00D708FC" w:rsidRDefault="00681B67" w:rsidP="00681B67">
            <w:pPr>
              <w:pStyle w:val="aff1"/>
              <w:rPr>
                <w:rFonts w:ascii="Times New Roman" w:hAnsi="Times New Roman" w:cs="Times New Roman"/>
                <w:sz w:val="26"/>
                <w:szCs w:val="26"/>
              </w:rPr>
            </w:pPr>
            <w:r>
              <w:rPr>
                <w:rFonts w:ascii="Times New Roman" w:hAnsi="Times New Roman" w:cs="Times New Roman"/>
                <w:sz w:val="26"/>
                <w:szCs w:val="26"/>
              </w:rPr>
              <w:t>Подпрограммы отсутствуют</w:t>
            </w:r>
          </w:p>
        </w:tc>
      </w:tr>
      <w:tr w:rsidR="0022067A" w:rsidRPr="00493DC4" w:rsidTr="00EB2B2E">
        <w:trPr>
          <w:trHeight w:val="438"/>
        </w:trPr>
        <w:tc>
          <w:tcPr>
            <w:tcW w:w="2977" w:type="dxa"/>
            <w:tcBorders>
              <w:top w:val="single" w:sz="4" w:space="0" w:color="auto"/>
              <w:bottom w:val="single" w:sz="4" w:space="0" w:color="auto"/>
              <w:right w:val="single" w:sz="4" w:space="0" w:color="auto"/>
            </w:tcBorders>
          </w:tcPr>
          <w:p w:rsidR="0022067A" w:rsidRPr="00D708FC" w:rsidRDefault="0022067A" w:rsidP="00C7013D">
            <w:pPr>
              <w:pStyle w:val="aff2"/>
              <w:jc w:val="both"/>
              <w:rPr>
                <w:rFonts w:ascii="Times New Roman" w:hAnsi="Times New Roman" w:cs="Times New Roman"/>
                <w:sz w:val="26"/>
                <w:szCs w:val="26"/>
              </w:rPr>
            </w:pPr>
            <w:r w:rsidRPr="00D708FC">
              <w:rPr>
                <w:rFonts w:ascii="Times New Roman" w:hAnsi="Times New Roman" w:cs="Times New Roman"/>
                <w:sz w:val="26"/>
                <w:szCs w:val="26"/>
              </w:rPr>
              <w:t>Цели муниципальной программы</w:t>
            </w:r>
          </w:p>
        </w:tc>
        <w:tc>
          <w:tcPr>
            <w:tcW w:w="6662" w:type="dxa"/>
            <w:gridSpan w:val="3"/>
            <w:tcBorders>
              <w:top w:val="single" w:sz="4" w:space="0" w:color="auto"/>
              <w:left w:val="single" w:sz="4" w:space="0" w:color="auto"/>
              <w:bottom w:val="single" w:sz="4" w:space="0" w:color="auto"/>
            </w:tcBorders>
          </w:tcPr>
          <w:p w:rsidR="0022067A" w:rsidRPr="00D708FC" w:rsidRDefault="0022067A" w:rsidP="009773DD">
            <w:pPr>
              <w:widowControl w:val="0"/>
              <w:suppressAutoHyphens/>
              <w:rPr>
                <w:rFonts w:ascii="Times New Roman" w:hAnsi="Times New Roman"/>
                <w:kern w:val="2"/>
                <w:sz w:val="26"/>
                <w:szCs w:val="26"/>
                <w:lang w:eastAsia="ar-SA"/>
              </w:rPr>
            </w:pPr>
            <w:proofErr w:type="gramStart"/>
            <w:r w:rsidRPr="00D708FC">
              <w:rPr>
                <w:rFonts w:ascii="Times New Roman" w:hAnsi="Times New Roman"/>
                <w:kern w:val="2"/>
                <w:sz w:val="26"/>
                <w:szCs w:val="26"/>
                <w:lang w:eastAsia="ar-SA"/>
              </w:rPr>
              <w:t>Обеспечение к 2024 году увеличения доли граждан, ведущих здоровый образ жизни, включая здоровое питание</w:t>
            </w:r>
            <w:r w:rsidR="00307447" w:rsidRPr="00D708FC">
              <w:rPr>
                <w:rFonts w:ascii="Times New Roman" w:hAnsi="Times New Roman"/>
                <w:kern w:val="2"/>
                <w:sz w:val="26"/>
                <w:szCs w:val="26"/>
                <w:lang w:eastAsia="ar-SA"/>
              </w:rPr>
              <w:t xml:space="preserve"> (в том числе ликвидацию </w:t>
            </w:r>
            <w:proofErr w:type="spellStart"/>
            <w:r w:rsidR="00307447" w:rsidRPr="00D708FC">
              <w:rPr>
                <w:rFonts w:ascii="Times New Roman" w:hAnsi="Times New Roman"/>
                <w:kern w:val="2"/>
                <w:sz w:val="26"/>
                <w:szCs w:val="26"/>
                <w:lang w:eastAsia="ar-SA"/>
              </w:rPr>
              <w:t>микронутриентной</w:t>
            </w:r>
            <w:proofErr w:type="spellEnd"/>
            <w:r w:rsidR="00307447" w:rsidRPr="00D708FC">
              <w:rPr>
                <w:rFonts w:ascii="Times New Roman" w:hAnsi="Times New Roman"/>
                <w:kern w:val="2"/>
                <w:sz w:val="26"/>
                <w:szCs w:val="26"/>
                <w:lang w:eastAsia="ar-SA"/>
              </w:rPr>
              <w:t xml:space="preserve"> недостаточности, сокращение потребления соли и сахара)</w:t>
            </w:r>
            <w:r w:rsidRPr="00D708FC">
              <w:rPr>
                <w:rFonts w:ascii="Times New Roman" w:hAnsi="Times New Roman"/>
                <w:kern w:val="2"/>
                <w:sz w:val="26"/>
                <w:szCs w:val="26"/>
                <w:lang w:eastAsia="ar-SA"/>
              </w:rPr>
              <w:t xml:space="preserve">, защиту от табачного дыма, снижение потребления алкоголя, наркотических веществ,  мотивирования граждан к ведению </w:t>
            </w:r>
            <w:r w:rsidR="00307447" w:rsidRPr="00D708FC">
              <w:rPr>
                <w:rFonts w:ascii="Times New Roman" w:hAnsi="Times New Roman"/>
                <w:kern w:val="2"/>
                <w:sz w:val="26"/>
                <w:szCs w:val="26"/>
                <w:lang w:eastAsia="ar-SA"/>
              </w:rPr>
              <w:t xml:space="preserve">здорового </w:t>
            </w:r>
            <w:r w:rsidRPr="00D708FC">
              <w:rPr>
                <w:rFonts w:ascii="Times New Roman" w:hAnsi="Times New Roman"/>
                <w:kern w:val="2"/>
                <w:sz w:val="26"/>
                <w:szCs w:val="26"/>
                <w:lang w:eastAsia="ar-SA"/>
              </w:rPr>
              <w:t xml:space="preserve"> образа жизни</w:t>
            </w:r>
            <w:r w:rsidR="00307447" w:rsidRPr="00D708FC">
              <w:rPr>
                <w:rFonts w:ascii="Times New Roman" w:hAnsi="Times New Roman"/>
                <w:kern w:val="2"/>
                <w:sz w:val="26"/>
                <w:szCs w:val="26"/>
                <w:lang w:eastAsia="ar-SA"/>
              </w:rPr>
              <w:t xml:space="preserve"> посредством информационно-коммуникационной кампании</w:t>
            </w:r>
            <w:r w:rsidRPr="00D708FC">
              <w:rPr>
                <w:rFonts w:ascii="Times New Roman" w:hAnsi="Times New Roman"/>
                <w:kern w:val="2"/>
                <w:sz w:val="26"/>
                <w:szCs w:val="26"/>
                <w:lang w:eastAsia="ar-SA"/>
              </w:rPr>
              <w:t>, а также вовлечения граждан</w:t>
            </w:r>
            <w:r w:rsidR="00307447" w:rsidRPr="00D708FC">
              <w:rPr>
                <w:rFonts w:ascii="Times New Roman" w:hAnsi="Times New Roman"/>
                <w:kern w:val="2"/>
                <w:sz w:val="26"/>
                <w:szCs w:val="26"/>
                <w:lang w:eastAsia="ar-SA"/>
              </w:rPr>
              <w:t xml:space="preserve"> </w:t>
            </w:r>
            <w:r w:rsidRPr="00D708FC">
              <w:rPr>
                <w:rFonts w:ascii="Times New Roman" w:hAnsi="Times New Roman"/>
                <w:kern w:val="2"/>
                <w:sz w:val="26"/>
                <w:szCs w:val="26"/>
                <w:lang w:eastAsia="ar-SA"/>
              </w:rPr>
              <w:t>в мероприятия по укреплению общественного здоровья,</w:t>
            </w:r>
            <w:r w:rsidR="00307447" w:rsidRPr="00D708FC">
              <w:rPr>
                <w:rFonts w:ascii="Times New Roman" w:hAnsi="Times New Roman"/>
                <w:kern w:val="2"/>
                <w:sz w:val="26"/>
                <w:szCs w:val="26"/>
                <w:lang w:eastAsia="ar-SA"/>
              </w:rPr>
              <w:t xml:space="preserve"> улучшения качества жизни, Юргинского муниципального округа</w:t>
            </w:r>
            <w:proofErr w:type="gramEnd"/>
            <w:r w:rsidR="00307447" w:rsidRPr="00D708FC">
              <w:rPr>
                <w:rFonts w:ascii="Times New Roman" w:hAnsi="Times New Roman"/>
                <w:kern w:val="2"/>
                <w:sz w:val="26"/>
                <w:szCs w:val="26"/>
                <w:lang w:eastAsia="ar-SA"/>
              </w:rPr>
              <w:t xml:space="preserve"> за счет осуществления комплекса профилактических мероприятий, </w:t>
            </w:r>
            <w:r w:rsidRPr="00D708FC">
              <w:rPr>
                <w:rFonts w:ascii="Times New Roman" w:hAnsi="Times New Roman"/>
                <w:kern w:val="2"/>
                <w:sz w:val="26"/>
                <w:szCs w:val="26"/>
                <w:lang w:eastAsia="ar-SA"/>
              </w:rPr>
              <w:t xml:space="preserve"> разработки и внедрения корпоративных программ укрепления здоровья; улучшение качества жизни, увеличение охвата профилактическими медицинскими осмотрами.</w:t>
            </w:r>
          </w:p>
        </w:tc>
      </w:tr>
      <w:tr w:rsidR="0022067A" w:rsidRPr="00493DC4" w:rsidTr="00F55420">
        <w:tc>
          <w:tcPr>
            <w:tcW w:w="2977" w:type="dxa"/>
            <w:tcBorders>
              <w:top w:val="single" w:sz="4" w:space="0" w:color="auto"/>
              <w:bottom w:val="single" w:sz="4" w:space="0" w:color="auto"/>
              <w:right w:val="single" w:sz="4" w:space="0" w:color="auto"/>
            </w:tcBorders>
          </w:tcPr>
          <w:p w:rsidR="0022067A" w:rsidRPr="00D708FC" w:rsidRDefault="0022067A" w:rsidP="00C7013D">
            <w:pPr>
              <w:pStyle w:val="aff2"/>
              <w:jc w:val="both"/>
              <w:rPr>
                <w:rFonts w:ascii="Times New Roman" w:hAnsi="Times New Roman" w:cs="Times New Roman"/>
                <w:sz w:val="26"/>
                <w:szCs w:val="26"/>
              </w:rPr>
            </w:pPr>
            <w:r w:rsidRPr="00D708FC">
              <w:rPr>
                <w:rFonts w:ascii="Times New Roman" w:hAnsi="Times New Roman" w:cs="Times New Roman"/>
                <w:sz w:val="26"/>
                <w:szCs w:val="26"/>
              </w:rPr>
              <w:t>Задачи муниципальной программы</w:t>
            </w:r>
          </w:p>
        </w:tc>
        <w:tc>
          <w:tcPr>
            <w:tcW w:w="6662" w:type="dxa"/>
            <w:gridSpan w:val="3"/>
            <w:tcBorders>
              <w:top w:val="single" w:sz="4" w:space="0" w:color="auto"/>
              <w:left w:val="single" w:sz="4" w:space="0" w:color="auto"/>
              <w:bottom w:val="single" w:sz="4" w:space="0" w:color="auto"/>
            </w:tcBorders>
          </w:tcPr>
          <w:p w:rsidR="0022067A" w:rsidRPr="00D708FC" w:rsidRDefault="0022067A" w:rsidP="00C7013D">
            <w:pPr>
              <w:pStyle w:val="aff4"/>
              <w:spacing w:after="0" w:line="200" w:lineRule="atLeast"/>
              <w:ind w:left="0"/>
              <w:jc w:val="both"/>
              <w:rPr>
                <w:rFonts w:ascii="Times New Roman" w:eastAsia="Times New Roman" w:hAnsi="Times New Roman"/>
                <w:color w:val="000000"/>
                <w:sz w:val="26"/>
                <w:szCs w:val="26"/>
              </w:rPr>
            </w:pPr>
            <w:r w:rsidRPr="00D708FC">
              <w:rPr>
                <w:rFonts w:ascii="Times New Roman" w:eastAsia="Times New Roman" w:hAnsi="Times New Roman"/>
                <w:sz w:val="26"/>
                <w:szCs w:val="26"/>
              </w:rPr>
              <w:t xml:space="preserve">1. Мотивирование граждан к ведению здорового образа жизни посредством проведения информационно-коммуникационной кампании, а также вовлечения </w:t>
            </w:r>
            <w:r w:rsidRPr="00D708FC">
              <w:rPr>
                <w:rFonts w:ascii="Times New Roman" w:eastAsia="Times New Roman" w:hAnsi="Times New Roman"/>
                <w:sz w:val="26"/>
                <w:szCs w:val="26"/>
              </w:rPr>
              <w:lastRenderedPageBreak/>
              <w:t>граждан в мероприятия по укреплению общественного здоровья;</w:t>
            </w:r>
            <w:r w:rsidRPr="00D708FC">
              <w:rPr>
                <w:rFonts w:ascii="Times New Roman" w:eastAsia="Times New Roman" w:hAnsi="Times New Roman"/>
                <w:color w:val="000000"/>
                <w:sz w:val="26"/>
                <w:szCs w:val="26"/>
              </w:rPr>
              <w:t xml:space="preserve"> </w:t>
            </w:r>
          </w:p>
          <w:p w:rsidR="0022067A" w:rsidRPr="00D708FC" w:rsidRDefault="0022067A" w:rsidP="00C7013D">
            <w:pPr>
              <w:pStyle w:val="aff4"/>
              <w:spacing w:after="0" w:line="200" w:lineRule="atLeast"/>
              <w:ind w:left="0"/>
              <w:jc w:val="both"/>
              <w:rPr>
                <w:rFonts w:ascii="Times New Roman" w:eastAsia="Times New Roman" w:hAnsi="Times New Roman"/>
                <w:sz w:val="26"/>
                <w:szCs w:val="26"/>
              </w:rPr>
            </w:pPr>
            <w:r w:rsidRPr="00D708FC">
              <w:rPr>
                <w:rFonts w:ascii="Times New Roman" w:eastAsia="Times New Roman" w:hAnsi="Times New Roman"/>
                <w:color w:val="000000"/>
                <w:sz w:val="26"/>
                <w:szCs w:val="26"/>
              </w:rPr>
              <w:t xml:space="preserve">2. </w:t>
            </w:r>
            <w:r w:rsidRPr="00D708FC">
              <w:rPr>
                <w:rFonts w:ascii="Times New Roman" w:eastAsia="Times New Roman" w:hAnsi="Times New Roman"/>
                <w:sz w:val="26"/>
                <w:szCs w:val="26"/>
              </w:rPr>
              <w:t>Противодействие распространению потребления табака и алкоголя, наркотиков;</w:t>
            </w:r>
          </w:p>
          <w:p w:rsidR="0022067A" w:rsidRPr="00D708FC" w:rsidRDefault="0022067A" w:rsidP="00C7013D">
            <w:pPr>
              <w:pStyle w:val="aff4"/>
              <w:spacing w:after="0" w:line="200" w:lineRule="atLeast"/>
              <w:ind w:left="0"/>
              <w:jc w:val="both"/>
              <w:rPr>
                <w:rFonts w:ascii="Times New Roman" w:eastAsia="Times New Roman" w:hAnsi="Times New Roman"/>
                <w:sz w:val="26"/>
                <w:szCs w:val="26"/>
              </w:rPr>
            </w:pPr>
            <w:r w:rsidRPr="00D708FC">
              <w:rPr>
                <w:rFonts w:ascii="Times New Roman" w:eastAsia="Times New Roman" w:hAnsi="Times New Roman"/>
                <w:sz w:val="26"/>
                <w:szCs w:val="26"/>
              </w:rPr>
              <w:t>3. Формирование системы мотивации граждан к здоровому образу жизни, включая здоровое питание</w:t>
            </w:r>
            <w:r w:rsidR="00BC1B23" w:rsidRPr="00D708FC">
              <w:rPr>
                <w:rFonts w:ascii="Times New Roman" w:eastAsia="Times New Roman" w:hAnsi="Times New Roman"/>
                <w:sz w:val="26"/>
                <w:szCs w:val="26"/>
              </w:rPr>
              <w:t xml:space="preserve"> и отказ от вредных привычек</w:t>
            </w:r>
            <w:r w:rsidRPr="00D708FC">
              <w:rPr>
                <w:rFonts w:ascii="Times New Roman" w:eastAsia="Times New Roman" w:hAnsi="Times New Roman"/>
                <w:sz w:val="26"/>
                <w:szCs w:val="26"/>
              </w:rPr>
              <w:t xml:space="preserve">. </w:t>
            </w:r>
          </w:p>
          <w:p w:rsidR="0022067A" w:rsidRPr="00D708FC" w:rsidRDefault="0022067A" w:rsidP="00C7013D">
            <w:pPr>
              <w:pStyle w:val="aff4"/>
              <w:spacing w:after="0" w:line="200" w:lineRule="atLeast"/>
              <w:ind w:left="0"/>
              <w:jc w:val="both"/>
              <w:rPr>
                <w:rFonts w:ascii="Times New Roman" w:eastAsia="Times New Roman" w:hAnsi="Times New Roman"/>
                <w:color w:val="000000"/>
                <w:sz w:val="26"/>
                <w:szCs w:val="26"/>
              </w:rPr>
            </w:pPr>
            <w:r w:rsidRPr="00D708FC">
              <w:rPr>
                <w:rFonts w:ascii="Times New Roman" w:hAnsi="Times New Roman"/>
                <w:color w:val="000000"/>
                <w:sz w:val="26"/>
                <w:szCs w:val="26"/>
              </w:rPr>
              <w:t xml:space="preserve">4. </w:t>
            </w:r>
            <w:r w:rsidRPr="00D708FC">
              <w:rPr>
                <w:rFonts w:ascii="Times New Roman" w:eastAsia="Times New Roman" w:hAnsi="Times New Roman"/>
                <w:color w:val="000000"/>
                <w:sz w:val="26"/>
                <w:szCs w:val="26"/>
              </w:rPr>
              <w:t>Мотивирование граждан к ведению здорового образа жизни посредством внедрения программ укрепления здоровья на рабочем месте (корпоративные программы укрепления здоровья).</w:t>
            </w:r>
          </w:p>
          <w:p w:rsidR="0022067A" w:rsidRPr="00D708FC" w:rsidRDefault="0022067A" w:rsidP="00C7013D">
            <w:pPr>
              <w:rPr>
                <w:rFonts w:ascii="Times New Roman" w:hAnsi="Times New Roman"/>
                <w:sz w:val="26"/>
                <w:szCs w:val="26"/>
              </w:rPr>
            </w:pPr>
            <w:r w:rsidRPr="00D708FC">
              <w:rPr>
                <w:rFonts w:ascii="Times New Roman" w:hAnsi="Times New Roman"/>
                <w:color w:val="000000"/>
                <w:sz w:val="26"/>
                <w:szCs w:val="26"/>
              </w:rPr>
              <w:t xml:space="preserve">5. Сохранение репродуктивного </w:t>
            </w:r>
            <w:r w:rsidR="00BC1B23" w:rsidRPr="00D708FC">
              <w:rPr>
                <w:rFonts w:ascii="Times New Roman" w:hAnsi="Times New Roman"/>
                <w:color w:val="000000"/>
                <w:sz w:val="26"/>
                <w:szCs w:val="26"/>
              </w:rPr>
              <w:t xml:space="preserve">и стоматологического </w:t>
            </w:r>
            <w:r w:rsidRPr="00D708FC">
              <w:rPr>
                <w:rFonts w:ascii="Times New Roman" w:hAnsi="Times New Roman"/>
                <w:color w:val="000000"/>
                <w:sz w:val="26"/>
                <w:szCs w:val="26"/>
              </w:rPr>
              <w:t>здоровья населения</w:t>
            </w:r>
            <w:r w:rsidR="00BC1B23" w:rsidRPr="00D708FC">
              <w:rPr>
                <w:rFonts w:ascii="Times New Roman" w:hAnsi="Times New Roman"/>
                <w:color w:val="000000"/>
                <w:sz w:val="26"/>
                <w:szCs w:val="26"/>
              </w:rPr>
              <w:t xml:space="preserve"> Юргинского муниципального округа</w:t>
            </w:r>
            <w:r w:rsidR="00D575EB" w:rsidRPr="00D708FC">
              <w:rPr>
                <w:rFonts w:ascii="Times New Roman" w:hAnsi="Times New Roman"/>
                <w:color w:val="000000"/>
                <w:sz w:val="26"/>
                <w:szCs w:val="26"/>
              </w:rPr>
              <w:t xml:space="preserve"> за счет осуществления комплекса профилактических мероприятий</w:t>
            </w:r>
            <w:r w:rsidRPr="00D708FC">
              <w:rPr>
                <w:rFonts w:ascii="Times New Roman" w:hAnsi="Times New Roman"/>
                <w:color w:val="000000"/>
                <w:sz w:val="26"/>
                <w:szCs w:val="26"/>
              </w:rPr>
              <w:t>;</w:t>
            </w:r>
            <w:r w:rsidRPr="00D708FC">
              <w:rPr>
                <w:rFonts w:ascii="Times New Roman" w:hAnsi="Times New Roman"/>
                <w:sz w:val="26"/>
                <w:szCs w:val="26"/>
              </w:rPr>
              <w:t xml:space="preserve"> </w:t>
            </w:r>
          </w:p>
          <w:p w:rsidR="0022067A" w:rsidRPr="00D708FC" w:rsidRDefault="0022067A" w:rsidP="00C7013D">
            <w:pPr>
              <w:rPr>
                <w:rFonts w:ascii="Times New Roman" w:hAnsi="Times New Roman"/>
                <w:sz w:val="26"/>
                <w:szCs w:val="26"/>
              </w:rPr>
            </w:pPr>
            <w:r w:rsidRPr="00D708FC">
              <w:rPr>
                <w:rFonts w:ascii="Times New Roman" w:hAnsi="Times New Roman"/>
                <w:sz w:val="26"/>
                <w:szCs w:val="26"/>
              </w:rPr>
              <w:t xml:space="preserve">6. </w:t>
            </w:r>
            <w:r w:rsidRPr="00D708FC">
              <w:rPr>
                <w:rFonts w:ascii="Times New Roman" w:hAnsi="Times New Roman"/>
                <w:spacing w:val="10"/>
                <w:sz w:val="26"/>
                <w:szCs w:val="26"/>
              </w:rPr>
              <w:t>Увеличение доли раннего выявления неинфекционных заболеваний и факторов за счет осуществления</w:t>
            </w:r>
            <w:r w:rsidRPr="00D708FC">
              <w:rPr>
                <w:rFonts w:ascii="Times New Roman" w:hAnsi="Times New Roman"/>
                <w:sz w:val="26"/>
                <w:szCs w:val="26"/>
              </w:rPr>
              <w:t xml:space="preserve"> комплекса профилактических мероприятий.</w:t>
            </w:r>
          </w:p>
          <w:p w:rsidR="00BC1B23" w:rsidRPr="00D708FC" w:rsidRDefault="00BC1B23" w:rsidP="00D575EB">
            <w:pPr>
              <w:rPr>
                <w:rFonts w:ascii="Times New Roman" w:hAnsi="Times New Roman"/>
                <w:sz w:val="26"/>
                <w:szCs w:val="26"/>
              </w:rPr>
            </w:pPr>
            <w:r w:rsidRPr="00D708FC">
              <w:rPr>
                <w:rFonts w:ascii="Times New Roman" w:hAnsi="Times New Roman"/>
                <w:sz w:val="26"/>
                <w:szCs w:val="26"/>
              </w:rPr>
              <w:t xml:space="preserve">7. Пропаганда </w:t>
            </w:r>
            <w:r w:rsidR="00D575EB" w:rsidRPr="00D708FC">
              <w:rPr>
                <w:rFonts w:ascii="Times New Roman" w:hAnsi="Times New Roman"/>
                <w:sz w:val="26"/>
                <w:szCs w:val="26"/>
              </w:rPr>
              <w:t>правильного питания среди населения Юргинского муниципального округа</w:t>
            </w:r>
          </w:p>
          <w:p w:rsidR="00D575EB" w:rsidRPr="00D708FC" w:rsidRDefault="00D575EB" w:rsidP="00D575EB">
            <w:pPr>
              <w:rPr>
                <w:rFonts w:ascii="Times New Roman" w:hAnsi="Times New Roman"/>
                <w:sz w:val="26"/>
                <w:szCs w:val="26"/>
              </w:rPr>
            </w:pPr>
            <w:r w:rsidRPr="00D708FC">
              <w:rPr>
                <w:rFonts w:ascii="Times New Roman" w:hAnsi="Times New Roman"/>
                <w:sz w:val="26"/>
                <w:szCs w:val="26"/>
              </w:rPr>
              <w:t>8. Улучшение качества жизни населения Юргинского муниципального округа на 2022-2024 годы</w:t>
            </w:r>
          </w:p>
        </w:tc>
      </w:tr>
      <w:tr w:rsidR="00973817" w:rsidRPr="00493DC4" w:rsidTr="00F55420">
        <w:tc>
          <w:tcPr>
            <w:tcW w:w="2977" w:type="dxa"/>
            <w:tcBorders>
              <w:top w:val="single" w:sz="4" w:space="0" w:color="auto"/>
              <w:bottom w:val="single" w:sz="4" w:space="0" w:color="auto"/>
              <w:right w:val="single" w:sz="4" w:space="0" w:color="auto"/>
            </w:tcBorders>
          </w:tcPr>
          <w:p w:rsidR="00973817" w:rsidRPr="00D708FC" w:rsidRDefault="00973817" w:rsidP="00DC50D7">
            <w:pPr>
              <w:pStyle w:val="aff2"/>
              <w:jc w:val="both"/>
              <w:rPr>
                <w:rFonts w:ascii="Times New Roman" w:hAnsi="Times New Roman" w:cs="Times New Roman"/>
                <w:sz w:val="26"/>
                <w:szCs w:val="26"/>
              </w:rPr>
            </w:pPr>
            <w:r w:rsidRPr="00D708FC">
              <w:rPr>
                <w:rFonts w:ascii="Times New Roman" w:hAnsi="Times New Roman" w:cs="Times New Roman"/>
                <w:sz w:val="26"/>
                <w:szCs w:val="26"/>
              </w:rPr>
              <w:lastRenderedPageBreak/>
              <w:t xml:space="preserve">сроки </w:t>
            </w:r>
            <w:r w:rsidR="00D708FC" w:rsidRPr="00D708FC">
              <w:rPr>
                <w:rFonts w:ascii="Times New Roman" w:hAnsi="Times New Roman" w:cs="Times New Roman"/>
                <w:sz w:val="26"/>
                <w:szCs w:val="26"/>
              </w:rPr>
              <w:t xml:space="preserve">и этапы </w:t>
            </w:r>
            <w:r w:rsidRPr="00D708FC">
              <w:rPr>
                <w:rFonts w:ascii="Times New Roman" w:hAnsi="Times New Roman" w:cs="Times New Roman"/>
                <w:sz w:val="26"/>
                <w:szCs w:val="26"/>
              </w:rPr>
              <w:t>реализации муниципальной программы</w:t>
            </w:r>
          </w:p>
        </w:tc>
        <w:tc>
          <w:tcPr>
            <w:tcW w:w="6662" w:type="dxa"/>
            <w:gridSpan w:val="3"/>
            <w:tcBorders>
              <w:top w:val="single" w:sz="4" w:space="0" w:color="auto"/>
              <w:left w:val="single" w:sz="4" w:space="0" w:color="auto"/>
              <w:bottom w:val="single" w:sz="4" w:space="0" w:color="auto"/>
            </w:tcBorders>
          </w:tcPr>
          <w:p w:rsidR="00973817" w:rsidRPr="00D708FC" w:rsidRDefault="00973817" w:rsidP="00DC50D7">
            <w:pPr>
              <w:pStyle w:val="aff1"/>
              <w:rPr>
                <w:rFonts w:ascii="Times New Roman" w:hAnsi="Times New Roman" w:cs="Times New Roman"/>
                <w:sz w:val="26"/>
                <w:szCs w:val="26"/>
              </w:rPr>
            </w:pPr>
            <w:r w:rsidRPr="00D708FC">
              <w:rPr>
                <w:rFonts w:ascii="Times New Roman" w:hAnsi="Times New Roman" w:cs="Times New Roman"/>
                <w:sz w:val="26"/>
                <w:szCs w:val="26"/>
              </w:rPr>
              <w:t>Программа реализуется в один этап с 202</w:t>
            </w:r>
            <w:r w:rsidR="00493E97" w:rsidRPr="00D708FC">
              <w:rPr>
                <w:rFonts w:ascii="Times New Roman" w:hAnsi="Times New Roman" w:cs="Times New Roman"/>
                <w:sz w:val="26"/>
                <w:szCs w:val="26"/>
              </w:rPr>
              <w:t>2</w:t>
            </w:r>
            <w:r w:rsidRPr="00D708FC">
              <w:rPr>
                <w:rFonts w:ascii="Times New Roman" w:hAnsi="Times New Roman" w:cs="Times New Roman"/>
                <w:sz w:val="26"/>
                <w:szCs w:val="26"/>
              </w:rPr>
              <w:t xml:space="preserve"> по 202</w:t>
            </w:r>
            <w:r w:rsidR="00493E97" w:rsidRPr="00D708FC">
              <w:rPr>
                <w:rFonts w:ascii="Times New Roman" w:hAnsi="Times New Roman" w:cs="Times New Roman"/>
                <w:sz w:val="26"/>
                <w:szCs w:val="26"/>
              </w:rPr>
              <w:t>4</w:t>
            </w:r>
            <w:r w:rsidRPr="00D708FC">
              <w:rPr>
                <w:rFonts w:ascii="Times New Roman" w:hAnsi="Times New Roman" w:cs="Times New Roman"/>
                <w:sz w:val="26"/>
                <w:szCs w:val="26"/>
              </w:rPr>
              <w:t xml:space="preserve"> годы</w:t>
            </w:r>
          </w:p>
          <w:p w:rsidR="00973817" w:rsidRPr="00D708FC" w:rsidRDefault="00973817" w:rsidP="00DC50D7">
            <w:pPr>
              <w:rPr>
                <w:sz w:val="26"/>
                <w:szCs w:val="26"/>
              </w:rPr>
            </w:pPr>
          </w:p>
        </w:tc>
      </w:tr>
      <w:tr w:rsidR="00D708FC" w:rsidRPr="00493DC4" w:rsidTr="005C18A2">
        <w:tc>
          <w:tcPr>
            <w:tcW w:w="2977" w:type="dxa"/>
            <w:vMerge w:val="restart"/>
            <w:tcBorders>
              <w:top w:val="single" w:sz="4" w:space="0" w:color="auto"/>
              <w:right w:val="single" w:sz="4" w:space="0" w:color="auto"/>
            </w:tcBorders>
          </w:tcPr>
          <w:p w:rsidR="00D708FC" w:rsidRPr="00D708FC" w:rsidRDefault="00D708FC" w:rsidP="00DC50D7">
            <w:pPr>
              <w:pStyle w:val="aff2"/>
              <w:jc w:val="both"/>
              <w:rPr>
                <w:rFonts w:ascii="Times New Roman" w:hAnsi="Times New Roman" w:cs="Times New Roman"/>
                <w:sz w:val="26"/>
                <w:szCs w:val="26"/>
              </w:rPr>
            </w:pPr>
            <w:r w:rsidRPr="00D708FC">
              <w:rPr>
                <w:rFonts w:ascii="Times New Roman" w:hAnsi="Times New Roman" w:cs="Times New Roman"/>
                <w:sz w:val="26"/>
                <w:szCs w:val="26"/>
              </w:rPr>
              <w:t>Ресурсное обеспечение муниципальной программы</w:t>
            </w:r>
          </w:p>
        </w:tc>
        <w:tc>
          <w:tcPr>
            <w:tcW w:w="6662" w:type="dxa"/>
            <w:gridSpan w:val="3"/>
            <w:tcBorders>
              <w:top w:val="single" w:sz="4" w:space="0" w:color="auto"/>
              <w:left w:val="single" w:sz="4" w:space="0" w:color="auto"/>
              <w:bottom w:val="single" w:sz="4" w:space="0" w:color="auto"/>
            </w:tcBorders>
          </w:tcPr>
          <w:p w:rsidR="00D708FC" w:rsidRPr="00D708FC" w:rsidRDefault="00D708FC" w:rsidP="00D708FC">
            <w:pPr>
              <w:widowControl w:val="0"/>
              <w:suppressAutoHyphens/>
              <w:spacing w:line="100" w:lineRule="atLeast"/>
              <w:jc w:val="center"/>
              <w:rPr>
                <w:rFonts w:ascii="Times New Roman" w:hAnsi="Times New Roman"/>
                <w:color w:val="000000"/>
                <w:kern w:val="1"/>
                <w:sz w:val="26"/>
                <w:szCs w:val="26"/>
                <w:shd w:val="clear" w:color="auto" w:fill="FFFFFF"/>
                <w:lang w:eastAsia="ar-SA"/>
              </w:rPr>
            </w:pPr>
            <w:r w:rsidRPr="00D708FC">
              <w:rPr>
                <w:rFonts w:ascii="Times New Roman" w:hAnsi="Times New Roman"/>
                <w:color w:val="000000"/>
                <w:kern w:val="1"/>
                <w:sz w:val="26"/>
                <w:szCs w:val="26"/>
                <w:shd w:val="clear" w:color="auto" w:fill="FFFFFF"/>
                <w:lang w:eastAsia="ar-SA"/>
              </w:rPr>
              <w:t>Расходы (тыс. рублей)</w:t>
            </w:r>
          </w:p>
        </w:tc>
      </w:tr>
      <w:tr w:rsidR="00D708FC" w:rsidRPr="00493DC4" w:rsidTr="005C18A2">
        <w:tc>
          <w:tcPr>
            <w:tcW w:w="2977" w:type="dxa"/>
            <w:vMerge/>
            <w:tcBorders>
              <w:bottom w:val="single" w:sz="4" w:space="0" w:color="auto"/>
              <w:right w:val="single" w:sz="4" w:space="0" w:color="auto"/>
            </w:tcBorders>
          </w:tcPr>
          <w:p w:rsidR="00D708FC" w:rsidRDefault="00D708FC" w:rsidP="00DC50D7">
            <w:pPr>
              <w:pStyle w:val="aff2"/>
              <w:jc w:val="both"/>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2022 год</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2023 год</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2024 год</w:t>
            </w:r>
          </w:p>
        </w:tc>
      </w:tr>
      <w:tr w:rsidR="00D708FC" w:rsidRPr="00493DC4" w:rsidTr="005C18A2">
        <w:tc>
          <w:tcPr>
            <w:tcW w:w="2977" w:type="dxa"/>
            <w:tcBorders>
              <w:top w:val="single" w:sz="4" w:space="0" w:color="auto"/>
              <w:bottom w:val="single" w:sz="4" w:space="0" w:color="auto"/>
              <w:right w:val="single" w:sz="4" w:space="0" w:color="auto"/>
            </w:tcBorders>
          </w:tcPr>
          <w:p w:rsidR="00D708FC" w:rsidRPr="00D708FC" w:rsidRDefault="00D708FC" w:rsidP="00DC50D7">
            <w:pPr>
              <w:pStyle w:val="aff2"/>
              <w:jc w:val="both"/>
              <w:rPr>
                <w:rFonts w:ascii="Times New Roman" w:hAnsi="Times New Roman" w:cs="Times New Roman"/>
                <w:b/>
                <w:sz w:val="28"/>
                <w:szCs w:val="28"/>
              </w:rPr>
            </w:pPr>
            <w:r w:rsidRPr="00D708FC">
              <w:rPr>
                <w:rFonts w:ascii="Times New Roman" w:hAnsi="Times New Roman" w:cs="Times New Roman"/>
                <w:b/>
                <w:sz w:val="28"/>
                <w:szCs w:val="28"/>
              </w:rPr>
              <w:t>всего</w:t>
            </w: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r>
      <w:tr w:rsidR="00D708FC" w:rsidRPr="00493DC4" w:rsidTr="005C18A2">
        <w:tc>
          <w:tcPr>
            <w:tcW w:w="2977" w:type="dxa"/>
            <w:tcBorders>
              <w:top w:val="single" w:sz="4" w:space="0" w:color="auto"/>
              <w:bottom w:val="single" w:sz="4" w:space="0" w:color="auto"/>
              <w:right w:val="single" w:sz="4" w:space="0" w:color="auto"/>
            </w:tcBorders>
          </w:tcPr>
          <w:p w:rsidR="00D708FC" w:rsidRPr="00D708FC" w:rsidRDefault="00D708FC" w:rsidP="00DC50D7">
            <w:pPr>
              <w:pStyle w:val="aff2"/>
              <w:jc w:val="both"/>
              <w:rPr>
                <w:rFonts w:ascii="Times New Roman" w:hAnsi="Times New Roman" w:cs="Times New Roman"/>
                <w:sz w:val="28"/>
                <w:szCs w:val="28"/>
              </w:rPr>
            </w:pPr>
            <w:r w:rsidRPr="00D708FC">
              <w:rPr>
                <w:rFonts w:ascii="Times New Roman" w:hAnsi="Times New Roman" w:cs="Times New Roman"/>
                <w:sz w:val="28"/>
                <w:szCs w:val="28"/>
              </w:rPr>
              <w:t>Местный бюджет</w:t>
            </w: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r>
      <w:tr w:rsidR="00D708FC" w:rsidRPr="00493DC4" w:rsidTr="005C18A2">
        <w:tc>
          <w:tcPr>
            <w:tcW w:w="2977" w:type="dxa"/>
            <w:tcBorders>
              <w:top w:val="single" w:sz="4" w:space="0" w:color="auto"/>
              <w:bottom w:val="single" w:sz="4" w:space="0" w:color="auto"/>
              <w:right w:val="single" w:sz="4" w:space="0" w:color="auto"/>
            </w:tcBorders>
          </w:tcPr>
          <w:p w:rsidR="00D708FC" w:rsidRPr="00D708FC" w:rsidRDefault="00D708FC" w:rsidP="00DC50D7">
            <w:pPr>
              <w:pStyle w:val="aff2"/>
              <w:jc w:val="both"/>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r>
      <w:tr w:rsidR="00D708FC" w:rsidRPr="00493DC4" w:rsidTr="005C18A2">
        <w:tc>
          <w:tcPr>
            <w:tcW w:w="2977" w:type="dxa"/>
            <w:tcBorders>
              <w:top w:val="single" w:sz="4" w:space="0" w:color="auto"/>
              <w:bottom w:val="single" w:sz="4" w:space="0" w:color="auto"/>
              <w:right w:val="single" w:sz="4" w:space="0" w:color="auto"/>
            </w:tcBorders>
          </w:tcPr>
          <w:p w:rsidR="00D708FC" w:rsidRDefault="00D708FC" w:rsidP="00DC50D7">
            <w:pPr>
              <w:pStyle w:val="aff2"/>
              <w:jc w:val="both"/>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r>
      <w:tr w:rsidR="00D708FC" w:rsidRPr="00493DC4" w:rsidTr="005C18A2">
        <w:tc>
          <w:tcPr>
            <w:tcW w:w="2977" w:type="dxa"/>
            <w:tcBorders>
              <w:top w:val="single" w:sz="4" w:space="0" w:color="auto"/>
              <w:bottom w:val="single" w:sz="4" w:space="0" w:color="auto"/>
              <w:right w:val="single" w:sz="4" w:space="0" w:color="auto"/>
            </w:tcBorders>
          </w:tcPr>
          <w:p w:rsidR="00D708FC" w:rsidRDefault="00D708FC" w:rsidP="00DC50D7">
            <w:pPr>
              <w:pStyle w:val="aff2"/>
              <w:jc w:val="both"/>
              <w:rPr>
                <w:rFonts w:ascii="Times New Roman" w:hAnsi="Times New Roman" w:cs="Times New Roman"/>
                <w:sz w:val="28"/>
                <w:szCs w:val="28"/>
              </w:rPr>
            </w:pPr>
            <w:r>
              <w:rPr>
                <w:rFonts w:ascii="Times New Roman" w:hAnsi="Times New Roman" w:cs="Times New Roman"/>
                <w:sz w:val="28"/>
                <w:szCs w:val="28"/>
              </w:rPr>
              <w:t>Прочие источники</w:t>
            </w:r>
          </w:p>
        </w:tc>
        <w:tc>
          <w:tcPr>
            <w:tcW w:w="2220"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c>
          <w:tcPr>
            <w:tcW w:w="2221" w:type="dxa"/>
            <w:tcBorders>
              <w:top w:val="single" w:sz="4" w:space="0" w:color="auto"/>
              <w:left w:val="single" w:sz="4" w:space="0" w:color="auto"/>
              <w:bottom w:val="single" w:sz="4" w:space="0" w:color="auto"/>
            </w:tcBorders>
          </w:tcPr>
          <w:p w:rsidR="00D708FC" w:rsidRPr="0069094F" w:rsidRDefault="00D708FC" w:rsidP="005C18A2">
            <w:pPr>
              <w:widowControl w:val="0"/>
              <w:suppressAutoHyphens/>
              <w:spacing w:line="100" w:lineRule="atLeast"/>
              <w:rPr>
                <w:rFonts w:ascii="Times New Roman" w:hAnsi="Times New Roman"/>
                <w:color w:val="000000"/>
                <w:kern w:val="1"/>
                <w:sz w:val="28"/>
                <w:szCs w:val="28"/>
                <w:shd w:val="clear" w:color="auto" w:fill="FFFFFF"/>
                <w:lang w:eastAsia="ar-SA"/>
              </w:rPr>
            </w:pPr>
            <w:r>
              <w:rPr>
                <w:rFonts w:ascii="Times New Roman" w:hAnsi="Times New Roman"/>
                <w:color w:val="000000"/>
                <w:kern w:val="1"/>
                <w:sz w:val="28"/>
                <w:szCs w:val="28"/>
                <w:shd w:val="clear" w:color="auto" w:fill="FFFFFF"/>
                <w:lang w:eastAsia="ar-SA"/>
              </w:rPr>
              <w:t>0,00</w:t>
            </w:r>
          </w:p>
        </w:tc>
      </w:tr>
      <w:tr w:rsidR="0022067A" w:rsidRPr="007312F4" w:rsidTr="00F55420">
        <w:tc>
          <w:tcPr>
            <w:tcW w:w="2977" w:type="dxa"/>
            <w:tcBorders>
              <w:top w:val="single" w:sz="4" w:space="0" w:color="auto"/>
              <w:bottom w:val="single" w:sz="4" w:space="0" w:color="auto"/>
              <w:right w:val="single" w:sz="4" w:space="0" w:color="auto"/>
            </w:tcBorders>
          </w:tcPr>
          <w:p w:rsidR="00872146" w:rsidRPr="0034450A" w:rsidRDefault="00D708FC" w:rsidP="00C7013D">
            <w:pPr>
              <w:rPr>
                <w:rFonts w:ascii="Times New Roman" w:hAnsi="Times New Roman"/>
                <w:sz w:val="26"/>
                <w:szCs w:val="26"/>
              </w:rPr>
            </w:pPr>
            <w:proofErr w:type="gramStart"/>
            <w:r w:rsidRPr="0034450A">
              <w:rPr>
                <w:rFonts w:ascii="Times New Roman" w:hAnsi="Times New Roman"/>
                <w:sz w:val="26"/>
                <w:szCs w:val="26"/>
              </w:rPr>
              <w:t>Перечень целевых показателей (</w:t>
            </w:r>
            <w:proofErr w:type="spellStart"/>
            <w:r w:rsidRPr="0034450A">
              <w:rPr>
                <w:rFonts w:ascii="Times New Roman" w:hAnsi="Times New Roman"/>
                <w:sz w:val="26"/>
                <w:szCs w:val="26"/>
              </w:rPr>
              <w:t>индикатороыв</w:t>
            </w:r>
            <w:proofErr w:type="spellEnd"/>
            <w:proofErr w:type="gramEnd"/>
          </w:p>
          <w:p w:rsidR="00872146" w:rsidRPr="0034450A" w:rsidRDefault="00872146" w:rsidP="00C7013D">
            <w:pPr>
              <w:rPr>
                <w:rFonts w:ascii="Times New Roman" w:hAnsi="Times New Roman"/>
                <w:color w:val="FF0000"/>
                <w:sz w:val="26"/>
                <w:szCs w:val="26"/>
              </w:rPr>
            </w:pPr>
          </w:p>
        </w:tc>
        <w:tc>
          <w:tcPr>
            <w:tcW w:w="6662" w:type="dxa"/>
            <w:gridSpan w:val="3"/>
            <w:tcBorders>
              <w:top w:val="single" w:sz="4" w:space="0" w:color="auto"/>
              <w:left w:val="single" w:sz="4" w:space="0" w:color="auto"/>
              <w:bottom w:val="single" w:sz="4" w:space="0" w:color="auto"/>
            </w:tcBorders>
          </w:tcPr>
          <w:p w:rsidR="00681B67" w:rsidRDefault="00681B67" w:rsidP="00681B67">
            <w:pPr>
              <w:pStyle w:val="af"/>
              <w:jc w:val="both"/>
              <w:rPr>
                <w:sz w:val="28"/>
                <w:szCs w:val="28"/>
              </w:rPr>
            </w:pPr>
            <w:r>
              <w:rPr>
                <w:sz w:val="28"/>
                <w:szCs w:val="28"/>
              </w:rPr>
              <w:t xml:space="preserve">- </w:t>
            </w:r>
            <w:r w:rsidR="0022067A" w:rsidRPr="00A70B6B">
              <w:rPr>
                <w:sz w:val="28"/>
                <w:szCs w:val="28"/>
              </w:rPr>
              <w:t>с</w:t>
            </w:r>
            <w:r w:rsidR="0034450A">
              <w:rPr>
                <w:sz w:val="28"/>
                <w:szCs w:val="28"/>
              </w:rPr>
              <w:t xml:space="preserve">нижение коэффициента смертности, </w:t>
            </w:r>
            <w:r w:rsidR="0022067A" w:rsidRPr="00A70B6B">
              <w:rPr>
                <w:sz w:val="28"/>
                <w:szCs w:val="28"/>
              </w:rPr>
              <w:t>в том числе в трудоспособном возрасте</w:t>
            </w:r>
            <w:r>
              <w:rPr>
                <w:sz w:val="28"/>
                <w:szCs w:val="28"/>
              </w:rPr>
              <w:t>;</w:t>
            </w:r>
          </w:p>
          <w:p w:rsidR="009428B9" w:rsidRDefault="009428B9" w:rsidP="00681B67">
            <w:pPr>
              <w:pStyle w:val="af"/>
              <w:jc w:val="both"/>
              <w:rPr>
                <w:sz w:val="28"/>
                <w:szCs w:val="28"/>
              </w:rPr>
            </w:pPr>
            <w:r>
              <w:rPr>
                <w:sz w:val="28"/>
                <w:szCs w:val="28"/>
              </w:rPr>
              <w:t>- внедрение корпоративной программы;</w:t>
            </w:r>
          </w:p>
          <w:p w:rsidR="0022067A" w:rsidRDefault="00681B67" w:rsidP="0034450A">
            <w:pPr>
              <w:pStyle w:val="af"/>
              <w:jc w:val="both"/>
              <w:rPr>
                <w:sz w:val="28"/>
                <w:szCs w:val="28"/>
              </w:rPr>
            </w:pPr>
            <w:r>
              <w:rPr>
                <w:sz w:val="28"/>
                <w:szCs w:val="28"/>
              </w:rPr>
              <w:t>- е</w:t>
            </w:r>
            <w:r w:rsidR="00D575EB">
              <w:rPr>
                <w:sz w:val="28"/>
                <w:szCs w:val="28"/>
              </w:rPr>
              <w:t>жегодный охват мероприятиями по укреплению общественного здоровья среди населения тру</w:t>
            </w:r>
            <w:r w:rsidR="0034450A">
              <w:rPr>
                <w:sz w:val="28"/>
                <w:szCs w:val="28"/>
              </w:rPr>
              <w:t>доспособного возраста не менее 20</w:t>
            </w:r>
            <w:r w:rsidR="00D575EB">
              <w:rPr>
                <w:sz w:val="28"/>
                <w:szCs w:val="28"/>
              </w:rPr>
              <w:t>% (от численности трудоспособного населения)</w:t>
            </w:r>
            <w:r w:rsidR="0034450A">
              <w:rPr>
                <w:sz w:val="28"/>
                <w:szCs w:val="28"/>
              </w:rPr>
              <w:t>;</w:t>
            </w:r>
          </w:p>
          <w:p w:rsidR="0034450A" w:rsidRPr="00A70B6B" w:rsidRDefault="0034450A" w:rsidP="0034450A">
            <w:pPr>
              <w:pStyle w:val="af"/>
              <w:jc w:val="both"/>
              <w:rPr>
                <w:sz w:val="28"/>
                <w:szCs w:val="28"/>
              </w:rPr>
            </w:pPr>
            <w:r>
              <w:rPr>
                <w:sz w:val="28"/>
                <w:szCs w:val="28"/>
              </w:rPr>
              <w:t xml:space="preserve">- численность лиц, занимающихся физической культурой и спортом не менее </w:t>
            </w:r>
            <w:r w:rsidR="00834605">
              <w:rPr>
                <w:sz w:val="28"/>
                <w:szCs w:val="28"/>
              </w:rPr>
              <w:t>21% всего населения</w:t>
            </w:r>
          </w:p>
        </w:tc>
      </w:tr>
    </w:tbl>
    <w:p w:rsidR="00A40AED" w:rsidRPr="003F3794" w:rsidRDefault="00A40AED" w:rsidP="00C7013D">
      <w:pPr>
        <w:spacing w:after="240"/>
        <w:rPr>
          <w:rFonts w:ascii="Times New Roman" w:hAnsi="Times New Roman"/>
          <w:b/>
          <w:sz w:val="28"/>
          <w:szCs w:val="28"/>
        </w:rPr>
      </w:pPr>
    </w:p>
    <w:p w:rsidR="00681B67" w:rsidRDefault="00681B67" w:rsidP="009773DD">
      <w:pPr>
        <w:pStyle w:val="af"/>
        <w:jc w:val="both"/>
        <w:rPr>
          <w:b/>
          <w:sz w:val="28"/>
          <w:szCs w:val="28"/>
        </w:rPr>
      </w:pPr>
    </w:p>
    <w:p w:rsidR="00681B67" w:rsidRDefault="00681B67" w:rsidP="009773DD">
      <w:pPr>
        <w:pStyle w:val="af"/>
        <w:jc w:val="both"/>
        <w:rPr>
          <w:b/>
          <w:sz w:val="28"/>
          <w:szCs w:val="28"/>
        </w:rPr>
      </w:pPr>
    </w:p>
    <w:p w:rsidR="00681B67" w:rsidRDefault="00681B67" w:rsidP="009773DD">
      <w:pPr>
        <w:pStyle w:val="af"/>
        <w:jc w:val="both"/>
        <w:rPr>
          <w:b/>
          <w:sz w:val="28"/>
          <w:szCs w:val="28"/>
        </w:rPr>
      </w:pPr>
    </w:p>
    <w:p w:rsidR="00681B67" w:rsidRDefault="00681B67" w:rsidP="009773DD">
      <w:pPr>
        <w:pStyle w:val="af"/>
        <w:jc w:val="both"/>
        <w:rPr>
          <w:b/>
          <w:sz w:val="28"/>
          <w:szCs w:val="28"/>
        </w:rPr>
      </w:pPr>
    </w:p>
    <w:p w:rsidR="00681B67" w:rsidRPr="005F1867" w:rsidRDefault="00681B67" w:rsidP="00681B6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rPr>
      </w:pPr>
      <w:r w:rsidRPr="005F1867">
        <w:rPr>
          <w:rFonts w:ascii="Times New Roman" w:hAnsi="Times New Roman"/>
          <w:b/>
          <w:sz w:val="26"/>
          <w:szCs w:val="26"/>
        </w:rPr>
        <w:t>Раздел 1. Раздел 1. Характеристика сферы реализации Программы</w:t>
      </w:r>
    </w:p>
    <w:p w:rsidR="00003B2F" w:rsidRPr="00EE415B" w:rsidRDefault="00003B2F" w:rsidP="009773DD">
      <w:pPr>
        <w:pStyle w:val="af"/>
        <w:jc w:val="both"/>
        <w:rPr>
          <w:b/>
          <w:i/>
          <w:sz w:val="28"/>
          <w:szCs w:val="28"/>
        </w:rPr>
      </w:pPr>
    </w:p>
    <w:p w:rsidR="00003B2F" w:rsidRPr="00EE415B" w:rsidRDefault="00003B2F" w:rsidP="00003B2F">
      <w:pPr>
        <w:shd w:val="clear" w:color="auto" w:fill="FFFFFF"/>
        <w:ind w:firstLine="708"/>
        <w:textAlignment w:val="baseline"/>
        <w:rPr>
          <w:rFonts w:ascii="Times New Roman" w:hAnsi="Times New Roman"/>
          <w:sz w:val="28"/>
          <w:szCs w:val="28"/>
        </w:rPr>
      </w:pPr>
      <w:r w:rsidRPr="00EE415B">
        <w:rPr>
          <w:rFonts w:ascii="Times New Roman" w:hAnsi="Times New Roman"/>
          <w:sz w:val="28"/>
          <w:szCs w:val="28"/>
        </w:rPr>
        <w:t>Юргинский муниципальный округ административно и территориально входит в состав Кемеровской области</w:t>
      </w:r>
      <w:r w:rsidR="00F65D57" w:rsidRPr="00EE415B">
        <w:rPr>
          <w:rFonts w:ascii="Times New Roman" w:hAnsi="Times New Roman"/>
          <w:sz w:val="28"/>
          <w:szCs w:val="28"/>
        </w:rPr>
        <w:t xml:space="preserve">-Кузбасса </w:t>
      </w:r>
      <w:r w:rsidRPr="00EE415B">
        <w:rPr>
          <w:rFonts w:ascii="Times New Roman" w:hAnsi="Times New Roman"/>
          <w:sz w:val="28"/>
          <w:szCs w:val="28"/>
        </w:rPr>
        <w:t xml:space="preserve"> и расположен в ее северо-западной части Кемеровской области, на левом берегу реки Томи. На востоке территория граничит с </w:t>
      </w:r>
      <w:proofErr w:type="spellStart"/>
      <w:r w:rsidRPr="00EE415B">
        <w:rPr>
          <w:rFonts w:ascii="Times New Roman" w:hAnsi="Times New Roman"/>
          <w:sz w:val="28"/>
          <w:szCs w:val="28"/>
        </w:rPr>
        <w:t>Яшкинским</w:t>
      </w:r>
      <w:proofErr w:type="spellEnd"/>
      <w:r w:rsidRPr="00EE415B">
        <w:rPr>
          <w:rFonts w:ascii="Times New Roman" w:hAnsi="Times New Roman"/>
          <w:sz w:val="28"/>
          <w:szCs w:val="28"/>
        </w:rPr>
        <w:t xml:space="preserve"> районом, на юге – с </w:t>
      </w:r>
      <w:proofErr w:type="spellStart"/>
      <w:r w:rsidRPr="00EE415B">
        <w:rPr>
          <w:rFonts w:ascii="Times New Roman" w:hAnsi="Times New Roman"/>
          <w:sz w:val="28"/>
          <w:szCs w:val="28"/>
        </w:rPr>
        <w:t>Топкинским</w:t>
      </w:r>
      <w:proofErr w:type="spellEnd"/>
      <w:r w:rsidRPr="00EE415B">
        <w:rPr>
          <w:rFonts w:ascii="Times New Roman" w:hAnsi="Times New Roman"/>
          <w:sz w:val="28"/>
          <w:szCs w:val="28"/>
        </w:rPr>
        <w:t xml:space="preserve"> районом, на западе – с Новосибирской областью, на севере – с Томской областью.</w:t>
      </w:r>
    </w:p>
    <w:p w:rsidR="00003B2F" w:rsidRPr="00EE415B" w:rsidRDefault="00003B2F" w:rsidP="00003B2F">
      <w:pPr>
        <w:shd w:val="clear" w:color="auto" w:fill="FFFFFF"/>
        <w:ind w:firstLine="708"/>
        <w:textAlignment w:val="baseline"/>
        <w:rPr>
          <w:rFonts w:ascii="Times New Roman" w:hAnsi="Times New Roman"/>
          <w:sz w:val="28"/>
          <w:szCs w:val="28"/>
        </w:rPr>
      </w:pPr>
      <w:r w:rsidRPr="00EE415B">
        <w:rPr>
          <w:rFonts w:ascii="Times New Roman" w:hAnsi="Times New Roman"/>
          <w:sz w:val="28"/>
          <w:szCs w:val="28"/>
        </w:rPr>
        <w:t xml:space="preserve">Юргинский </w:t>
      </w:r>
      <w:r w:rsidR="00F65D57" w:rsidRPr="00EE415B">
        <w:rPr>
          <w:rFonts w:ascii="Times New Roman" w:hAnsi="Times New Roman"/>
          <w:sz w:val="28"/>
          <w:szCs w:val="28"/>
        </w:rPr>
        <w:t xml:space="preserve">муниципальный </w:t>
      </w:r>
      <w:r w:rsidRPr="00EE415B">
        <w:rPr>
          <w:rFonts w:ascii="Times New Roman" w:hAnsi="Times New Roman"/>
          <w:sz w:val="28"/>
          <w:szCs w:val="28"/>
        </w:rPr>
        <w:t>округ расположен в живописном уголке Западной Сибири, который органично сочетает в себя удивительные по своей неповторимости и красоте степной и лесостепной ландшафты с большим разнообразием растительного и животного мира. Сибирская лесостепь – это многочисленные березово-осиновые колки с примесью мелколесья и кустарников, чередующиеся с участками луговых степей с обилием разнообразных трав.</w:t>
      </w:r>
    </w:p>
    <w:p w:rsidR="00003B2F" w:rsidRPr="00EE415B" w:rsidRDefault="00003B2F" w:rsidP="00003B2F">
      <w:pPr>
        <w:shd w:val="clear" w:color="auto" w:fill="FFFFFF"/>
        <w:ind w:firstLine="708"/>
        <w:textAlignment w:val="baseline"/>
        <w:rPr>
          <w:rFonts w:ascii="Times New Roman" w:hAnsi="Times New Roman"/>
          <w:sz w:val="28"/>
          <w:szCs w:val="28"/>
        </w:rPr>
      </w:pPr>
      <w:r w:rsidRPr="00EE415B">
        <w:rPr>
          <w:rFonts w:ascii="Times New Roman" w:hAnsi="Times New Roman"/>
          <w:sz w:val="28"/>
          <w:szCs w:val="28"/>
        </w:rPr>
        <w:t>Среди муниципальных образований Кузбасса, Юргинский</w:t>
      </w:r>
      <w:r w:rsidR="00F65D57" w:rsidRPr="00EE415B">
        <w:rPr>
          <w:rFonts w:ascii="Times New Roman" w:hAnsi="Times New Roman"/>
          <w:sz w:val="28"/>
          <w:szCs w:val="28"/>
        </w:rPr>
        <w:t xml:space="preserve"> муниципальный </w:t>
      </w:r>
      <w:r w:rsidRPr="00EE415B">
        <w:rPr>
          <w:rFonts w:ascii="Times New Roman" w:hAnsi="Times New Roman"/>
          <w:sz w:val="28"/>
          <w:szCs w:val="28"/>
        </w:rPr>
        <w:t xml:space="preserve"> округ примечателен тем, что является своего рода «воротами» Кемеровской области</w:t>
      </w:r>
      <w:r w:rsidR="00F65D57" w:rsidRPr="00EE415B">
        <w:rPr>
          <w:rFonts w:ascii="Times New Roman" w:hAnsi="Times New Roman"/>
          <w:sz w:val="28"/>
          <w:szCs w:val="28"/>
        </w:rPr>
        <w:t xml:space="preserve">-Кузбасса </w:t>
      </w:r>
      <w:r w:rsidRPr="00EE415B">
        <w:rPr>
          <w:rFonts w:ascii="Times New Roman" w:hAnsi="Times New Roman"/>
          <w:sz w:val="28"/>
          <w:szCs w:val="28"/>
        </w:rPr>
        <w:t xml:space="preserve"> в её северной части, граничащей с Томской областью.</w:t>
      </w:r>
    </w:p>
    <w:p w:rsidR="00003B2F" w:rsidRPr="00EE415B" w:rsidRDefault="00003B2F" w:rsidP="009773DD">
      <w:pPr>
        <w:pStyle w:val="af"/>
        <w:jc w:val="both"/>
        <w:rPr>
          <w:b/>
          <w:sz w:val="28"/>
          <w:szCs w:val="28"/>
        </w:rPr>
      </w:pPr>
    </w:p>
    <w:p w:rsidR="00003B2F" w:rsidRPr="00EE415B" w:rsidRDefault="00003B2F" w:rsidP="00003B2F">
      <w:pPr>
        <w:pStyle w:val="af"/>
        <w:jc w:val="both"/>
        <w:rPr>
          <w:sz w:val="28"/>
          <w:szCs w:val="28"/>
        </w:rPr>
      </w:pPr>
      <w:r w:rsidRPr="00EE415B">
        <w:rPr>
          <w:sz w:val="28"/>
          <w:szCs w:val="28"/>
        </w:rPr>
        <w:t xml:space="preserve"> В современных демографических условиях вопрос сохранения здоровья населения можно считать самым актуальным. Программа здоровья Юргинского муниципального округа как раз и является тем инструментом, который позволяет добиться этого. Программа активно используется как источник информации о показателях здоровья общества, о программах и инициативах, осуществляемых для улучшения нынешней ситуации, и является базой для дальнейшего планирования и выявления изменений показателей общественного здоровья. В Программе анализируются не только данные официальной статистики, но и мнения населения об округе и о себе. Таким образом, Программа здоровья</w:t>
      </w:r>
      <w:r w:rsidR="00D575EB">
        <w:rPr>
          <w:sz w:val="28"/>
          <w:szCs w:val="28"/>
        </w:rPr>
        <w:t xml:space="preserve"> </w:t>
      </w:r>
      <w:r w:rsidRPr="00EE415B">
        <w:rPr>
          <w:sz w:val="28"/>
          <w:szCs w:val="28"/>
        </w:rPr>
        <w:t>– это своеобразный портрет муниципального округа и его жителей.</w:t>
      </w:r>
    </w:p>
    <w:p w:rsidR="00003B2F" w:rsidRPr="00EE415B" w:rsidRDefault="00003B2F" w:rsidP="00003B2F">
      <w:pPr>
        <w:pStyle w:val="af"/>
        <w:jc w:val="both"/>
        <w:rPr>
          <w:sz w:val="28"/>
          <w:szCs w:val="28"/>
        </w:rPr>
      </w:pPr>
      <w:r w:rsidRPr="00EE415B">
        <w:rPr>
          <w:sz w:val="28"/>
          <w:szCs w:val="28"/>
        </w:rPr>
        <w:t xml:space="preserve">Главное </w:t>
      </w:r>
      <w:r w:rsidR="00834605">
        <w:rPr>
          <w:sz w:val="28"/>
          <w:szCs w:val="28"/>
        </w:rPr>
        <w:t>–</w:t>
      </w:r>
      <w:r w:rsidRPr="00EE415B">
        <w:rPr>
          <w:sz w:val="28"/>
          <w:szCs w:val="28"/>
        </w:rPr>
        <w:t xml:space="preserve"> это ответственность за собственное здоровье. Это программа здоровья каждой семьи, программа здоровья каждого человека. Каждый должен задуматься, что он ест, какой физической нагрузкой занимается, где он живет, каким воздухом дышит, насколько активную позицию занимает. А здравоохранение всегда ориентировано на население. То есть это профилактическое звено здравоохранения, это первичное звено, это, конечно, и высокотехнологичная помощь. Все это будет развиваться. Но главное </w:t>
      </w:r>
      <w:r w:rsidR="00834605">
        <w:rPr>
          <w:sz w:val="28"/>
          <w:szCs w:val="28"/>
        </w:rPr>
        <w:t>–</w:t>
      </w:r>
      <w:r w:rsidRPr="00EE415B">
        <w:rPr>
          <w:sz w:val="28"/>
          <w:szCs w:val="28"/>
        </w:rPr>
        <w:t xml:space="preserve"> как человек позиционирует себя в обществе в плане здоровья.</w:t>
      </w:r>
    </w:p>
    <w:p w:rsidR="00003B2F" w:rsidRPr="00EE415B" w:rsidRDefault="00003B2F" w:rsidP="00003B2F">
      <w:pPr>
        <w:pStyle w:val="af"/>
        <w:jc w:val="both"/>
        <w:rPr>
          <w:sz w:val="28"/>
          <w:szCs w:val="28"/>
        </w:rPr>
      </w:pPr>
      <w:r w:rsidRPr="00EE415B">
        <w:rPr>
          <w:sz w:val="28"/>
          <w:szCs w:val="28"/>
        </w:rPr>
        <w:t>Программа здоровья – это инструмент для формирования здорового образа жизни в каждой конкретной семье, культуры здорового питания, двигательной активности, отказ от вредных привычек, поддержки семейных традиций и интересов.</w:t>
      </w:r>
    </w:p>
    <w:p w:rsidR="00003B2F" w:rsidRPr="00EE415B" w:rsidRDefault="00003B2F" w:rsidP="00003B2F">
      <w:pPr>
        <w:pStyle w:val="af"/>
        <w:jc w:val="both"/>
        <w:rPr>
          <w:sz w:val="28"/>
          <w:szCs w:val="28"/>
        </w:rPr>
      </w:pPr>
      <w:r w:rsidRPr="00EE415B">
        <w:rPr>
          <w:sz w:val="28"/>
          <w:szCs w:val="28"/>
        </w:rPr>
        <w:t xml:space="preserve">Цели программы здоровья: </w:t>
      </w:r>
    </w:p>
    <w:p w:rsidR="00003B2F" w:rsidRPr="00EE415B" w:rsidRDefault="00003B2F" w:rsidP="00003B2F">
      <w:pPr>
        <w:pStyle w:val="af"/>
        <w:jc w:val="both"/>
        <w:rPr>
          <w:sz w:val="28"/>
          <w:szCs w:val="28"/>
        </w:rPr>
      </w:pPr>
      <w:r w:rsidRPr="00EE415B">
        <w:rPr>
          <w:sz w:val="28"/>
          <w:szCs w:val="28"/>
        </w:rPr>
        <w:t>- сохранение и укрепление состояния здоровья населения,</w:t>
      </w:r>
    </w:p>
    <w:p w:rsidR="00003B2F" w:rsidRPr="00EE415B" w:rsidRDefault="00003B2F" w:rsidP="00003B2F">
      <w:pPr>
        <w:pStyle w:val="af"/>
        <w:jc w:val="both"/>
        <w:rPr>
          <w:sz w:val="28"/>
          <w:szCs w:val="28"/>
        </w:rPr>
      </w:pPr>
      <w:r w:rsidRPr="00EE415B">
        <w:rPr>
          <w:sz w:val="28"/>
          <w:szCs w:val="28"/>
        </w:rPr>
        <w:t>- формирование физической и медицинской культуры,</w:t>
      </w:r>
    </w:p>
    <w:p w:rsidR="00003B2F" w:rsidRPr="00EE415B" w:rsidRDefault="00003B2F" w:rsidP="00003B2F">
      <w:pPr>
        <w:pStyle w:val="af"/>
        <w:jc w:val="both"/>
        <w:rPr>
          <w:sz w:val="28"/>
          <w:szCs w:val="28"/>
        </w:rPr>
      </w:pPr>
      <w:r w:rsidRPr="00EE415B">
        <w:rPr>
          <w:sz w:val="28"/>
          <w:szCs w:val="28"/>
        </w:rPr>
        <w:lastRenderedPageBreak/>
        <w:t>- повышение информированности и мотивации населения к здоровому образу жизни.</w:t>
      </w:r>
    </w:p>
    <w:p w:rsidR="00003B2F" w:rsidRPr="00EE415B" w:rsidRDefault="00003B2F" w:rsidP="00003B2F">
      <w:pPr>
        <w:pStyle w:val="af"/>
        <w:jc w:val="both"/>
        <w:rPr>
          <w:sz w:val="28"/>
          <w:szCs w:val="28"/>
        </w:rPr>
      </w:pPr>
      <w:r w:rsidRPr="00EE415B">
        <w:rPr>
          <w:sz w:val="28"/>
          <w:szCs w:val="28"/>
        </w:rPr>
        <w:t>Физическая культура является неотъемлемой частью общей культуры современного общества, представляющая собой многогранное социальное явление и мощнейший инструмент профилактики здоровья.</w:t>
      </w:r>
    </w:p>
    <w:p w:rsidR="009773DD" w:rsidRDefault="009773DD" w:rsidP="009773DD">
      <w:pPr>
        <w:pStyle w:val="af"/>
        <w:jc w:val="both"/>
        <w:rPr>
          <w:b/>
          <w:sz w:val="28"/>
          <w:szCs w:val="28"/>
        </w:rPr>
      </w:pPr>
    </w:p>
    <w:p w:rsidR="005F1867" w:rsidRDefault="005F1867" w:rsidP="009773DD">
      <w:pPr>
        <w:pStyle w:val="af"/>
        <w:jc w:val="both"/>
        <w:rPr>
          <w:b/>
          <w:sz w:val="28"/>
          <w:szCs w:val="28"/>
        </w:rPr>
      </w:pPr>
    </w:p>
    <w:p w:rsidR="005F1867" w:rsidRPr="005F1867" w:rsidRDefault="005F1867" w:rsidP="004B5917">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Times New Roman" w:hAnsi="Times New Roman"/>
          <w:b/>
          <w:sz w:val="26"/>
          <w:szCs w:val="26"/>
        </w:rPr>
      </w:pPr>
      <w:r w:rsidRPr="005F1867">
        <w:rPr>
          <w:rFonts w:ascii="Times New Roman" w:hAnsi="Times New Roman"/>
          <w:b/>
          <w:sz w:val="26"/>
          <w:szCs w:val="26"/>
        </w:rPr>
        <w:t>Раздел 2. Цель и задачи Программы</w:t>
      </w:r>
    </w:p>
    <w:p w:rsidR="005F1867" w:rsidRPr="005F1867" w:rsidRDefault="005F1867" w:rsidP="005F1867">
      <w:pPr>
        <w:pStyle w:val="af"/>
        <w:rPr>
          <w:b/>
          <w:sz w:val="28"/>
          <w:szCs w:val="28"/>
        </w:rPr>
      </w:pPr>
    </w:p>
    <w:p w:rsidR="005F1867" w:rsidRDefault="005F1867" w:rsidP="005F1867">
      <w:pPr>
        <w:ind w:firstLine="709"/>
        <w:rPr>
          <w:rFonts w:ascii="Times New Roman" w:hAnsi="Times New Roman"/>
          <w:sz w:val="28"/>
          <w:szCs w:val="28"/>
        </w:rPr>
      </w:pPr>
      <w:proofErr w:type="gramStart"/>
      <w:r>
        <w:rPr>
          <w:rFonts w:ascii="Times New Roman" w:hAnsi="Times New Roman"/>
          <w:sz w:val="28"/>
          <w:szCs w:val="28"/>
        </w:rPr>
        <w:t>Целью программы является о</w:t>
      </w:r>
      <w:r w:rsidRPr="002C334C">
        <w:rPr>
          <w:rFonts w:ascii="Times New Roman" w:hAnsi="Times New Roman"/>
          <w:sz w:val="28"/>
          <w:szCs w:val="28"/>
        </w:rPr>
        <w:t xml:space="preserve">беспечение к 2024 году увеличения доли граждан, ведущих здоровый образ жизни, включая здоровое питание (в том числе ликвидацию </w:t>
      </w:r>
      <w:proofErr w:type="spellStart"/>
      <w:r w:rsidRPr="002C334C">
        <w:rPr>
          <w:rFonts w:ascii="Times New Roman" w:hAnsi="Times New Roman"/>
          <w:sz w:val="28"/>
          <w:szCs w:val="28"/>
        </w:rPr>
        <w:t>микронутриентной</w:t>
      </w:r>
      <w:proofErr w:type="spellEnd"/>
      <w:r w:rsidRPr="002C334C">
        <w:rPr>
          <w:rFonts w:ascii="Times New Roman" w:hAnsi="Times New Roman"/>
          <w:sz w:val="28"/>
          <w:szCs w:val="28"/>
        </w:rPr>
        <w:t xml:space="preserve"> недостаточности, сокращение потребления соли и сахара), защиту от табачного дыма, снижение потребления алкоголя, наркотических веществ,  мотивирования граждан к ведению здорового  образа жизни посредством информационно-коммуникационной кампании, а также вовлечения граждан в мероприятия по укреплению общественного здоровья, улучшения качества жизни</w:t>
      </w:r>
      <w:proofErr w:type="gramEnd"/>
      <w:r w:rsidRPr="002C334C">
        <w:rPr>
          <w:rFonts w:ascii="Times New Roman" w:hAnsi="Times New Roman"/>
          <w:sz w:val="28"/>
          <w:szCs w:val="28"/>
        </w:rPr>
        <w:t>, Юргинского муниципального округа за счет осуществления комплекса профилактических мероприятий,  разработки и внедрения корпоративных программ укрепления здоровья; улучшение качества жизни, увеличение охвата профилактическими медицинскими осмотрами.</w:t>
      </w:r>
    </w:p>
    <w:p w:rsidR="005F1867" w:rsidRPr="002C334C" w:rsidRDefault="005F1867" w:rsidP="005F1867">
      <w:pPr>
        <w:ind w:firstLine="709"/>
        <w:rPr>
          <w:rFonts w:ascii="Times New Roman" w:hAnsi="Times New Roman"/>
          <w:b/>
          <w:sz w:val="28"/>
          <w:szCs w:val="28"/>
        </w:rPr>
      </w:pPr>
      <w:r>
        <w:rPr>
          <w:rFonts w:ascii="Times New Roman" w:hAnsi="Times New Roman"/>
          <w:sz w:val="28"/>
          <w:szCs w:val="28"/>
        </w:rPr>
        <w:t>Задачи программы:</w:t>
      </w:r>
    </w:p>
    <w:p w:rsidR="005F1867" w:rsidRPr="00F4046F" w:rsidRDefault="005F1867" w:rsidP="005F1867">
      <w:pPr>
        <w:pStyle w:val="aff4"/>
        <w:spacing w:after="0" w:line="200" w:lineRule="atLeast"/>
        <w:ind w:left="0"/>
        <w:jc w:val="both"/>
        <w:rPr>
          <w:rFonts w:ascii="Times New Roman" w:eastAsia="Times New Roman" w:hAnsi="Times New Roman"/>
          <w:color w:val="000000"/>
          <w:sz w:val="28"/>
          <w:szCs w:val="28"/>
        </w:rPr>
      </w:pPr>
      <w:r w:rsidRPr="00F4046F">
        <w:rPr>
          <w:rFonts w:ascii="Times New Roman" w:eastAsia="Times New Roman" w:hAnsi="Times New Roman"/>
          <w:sz w:val="28"/>
          <w:szCs w:val="28"/>
        </w:rPr>
        <w:t>1. Мотивирование граждан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r w:rsidRPr="00F4046F">
        <w:rPr>
          <w:rFonts w:ascii="Times New Roman" w:eastAsia="Times New Roman" w:hAnsi="Times New Roman"/>
          <w:color w:val="000000"/>
          <w:sz w:val="28"/>
          <w:szCs w:val="28"/>
        </w:rPr>
        <w:t xml:space="preserve"> </w:t>
      </w:r>
    </w:p>
    <w:p w:rsidR="005F1867" w:rsidRPr="00F4046F" w:rsidRDefault="005F1867" w:rsidP="005F1867">
      <w:pPr>
        <w:pStyle w:val="aff4"/>
        <w:spacing w:after="0" w:line="200" w:lineRule="atLeast"/>
        <w:ind w:left="0"/>
        <w:jc w:val="both"/>
        <w:rPr>
          <w:rFonts w:ascii="Times New Roman" w:eastAsia="Times New Roman" w:hAnsi="Times New Roman"/>
          <w:sz w:val="28"/>
          <w:szCs w:val="28"/>
        </w:rPr>
      </w:pPr>
      <w:r w:rsidRPr="00F4046F">
        <w:rPr>
          <w:rFonts w:ascii="Times New Roman" w:eastAsia="Times New Roman" w:hAnsi="Times New Roman"/>
          <w:color w:val="000000"/>
          <w:sz w:val="28"/>
          <w:szCs w:val="28"/>
        </w:rPr>
        <w:t xml:space="preserve">2. </w:t>
      </w:r>
      <w:r w:rsidRPr="00F4046F">
        <w:rPr>
          <w:rFonts w:ascii="Times New Roman" w:eastAsia="Times New Roman" w:hAnsi="Times New Roman"/>
          <w:sz w:val="28"/>
          <w:szCs w:val="28"/>
        </w:rPr>
        <w:t>Противодействие распространению потребления табака и алкоголя</w:t>
      </w:r>
      <w:r>
        <w:rPr>
          <w:rFonts w:ascii="Times New Roman" w:eastAsia="Times New Roman" w:hAnsi="Times New Roman"/>
          <w:sz w:val="28"/>
          <w:szCs w:val="28"/>
        </w:rPr>
        <w:t>, наркотиков</w:t>
      </w:r>
      <w:r w:rsidRPr="00F4046F">
        <w:rPr>
          <w:rFonts w:ascii="Times New Roman" w:eastAsia="Times New Roman" w:hAnsi="Times New Roman"/>
          <w:sz w:val="28"/>
          <w:szCs w:val="28"/>
        </w:rPr>
        <w:t>;</w:t>
      </w:r>
    </w:p>
    <w:p w:rsidR="005F1867" w:rsidRPr="00F4046F" w:rsidRDefault="005F1867" w:rsidP="005F1867">
      <w:pPr>
        <w:pStyle w:val="aff4"/>
        <w:spacing w:after="0" w:line="200" w:lineRule="atLeast"/>
        <w:ind w:left="0"/>
        <w:jc w:val="both"/>
        <w:rPr>
          <w:rFonts w:ascii="Times New Roman" w:eastAsia="Times New Roman" w:hAnsi="Times New Roman"/>
          <w:sz w:val="28"/>
          <w:szCs w:val="28"/>
        </w:rPr>
      </w:pPr>
      <w:r w:rsidRPr="00F4046F">
        <w:rPr>
          <w:rFonts w:ascii="Times New Roman" w:eastAsia="Times New Roman" w:hAnsi="Times New Roman"/>
          <w:sz w:val="28"/>
          <w:szCs w:val="28"/>
        </w:rPr>
        <w:t>3. Формирование системы мотивации граждан к здоровому образу жизни, включая здоровое пит</w:t>
      </w:r>
      <w:r>
        <w:rPr>
          <w:rFonts w:ascii="Times New Roman" w:eastAsia="Times New Roman" w:hAnsi="Times New Roman"/>
          <w:sz w:val="28"/>
          <w:szCs w:val="28"/>
        </w:rPr>
        <w:t>ание</w:t>
      </w:r>
      <w:r w:rsidRPr="00F4046F">
        <w:rPr>
          <w:rFonts w:ascii="Times New Roman" w:eastAsia="Times New Roman" w:hAnsi="Times New Roman"/>
          <w:sz w:val="28"/>
          <w:szCs w:val="28"/>
        </w:rPr>
        <w:t xml:space="preserve">. </w:t>
      </w:r>
    </w:p>
    <w:p w:rsidR="005F1867" w:rsidRPr="00F4046F" w:rsidRDefault="005F1867" w:rsidP="005F1867">
      <w:pPr>
        <w:pStyle w:val="aff4"/>
        <w:spacing w:after="0" w:line="200" w:lineRule="atLeast"/>
        <w:ind w:left="0"/>
        <w:jc w:val="both"/>
        <w:rPr>
          <w:rFonts w:ascii="Times New Roman" w:eastAsia="Times New Roman" w:hAnsi="Times New Roman"/>
          <w:color w:val="000000"/>
          <w:sz w:val="28"/>
          <w:szCs w:val="28"/>
        </w:rPr>
      </w:pPr>
      <w:r>
        <w:rPr>
          <w:rFonts w:ascii="Times New Roman" w:hAnsi="Times New Roman"/>
          <w:color w:val="000000"/>
          <w:sz w:val="28"/>
          <w:szCs w:val="28"/>
        </w:rPr>
        <w:t xml:space="preserve">4. </w:t>
      </w:r>
      <w:r w:rsidRPr="00F4046F">
        <w:rPr>
          <w:rFonts w:ascii="Times New Roman" w:eastAsia="Times New Roman" w:hAnsi="Times New Roman"/>
          <w:color w:val="000000"/>
          <w:sz w:val="28"/>
          <w:szCs w:val="28"/>
        </w:rPr>
        <w:t>Мотивирование граждан к ведению здорового образа жизни посредством внедрения программ укрепления здоровья на рабочем месте (корпоративные программы укрепления здоровья).</w:t>
      </w:r>
    </w:p>
    <w:p w:rsidR="005F1867" w:rsidRDefault="005F1867" w:rsidP="005F1867">
      <w:pPr>
        <w:rPr>
          <w:rFonts w:ascii="Times New Roman" w:hAnsi="Times New Roman"/>
          <w:sz w:val="28"/>
          <w:szCs w:val="28"/>
        </w:rPr>
      </w:pPr>
      <w:r>
        <w:rPr>
          <w:rFonts w:ascii="Times New Roman" w:hAnsi="Times New Roman"/>
          <w:color w:val="000000"/>
          <w:sz w:val="28"/>
          <w:szCs w:val="28"/>
        </w:rPr>
        <w:t>5. Сохранение репродуктивного здоровья населения;</w:t>
      </w:r>
      <w:r>
        <w:rPr>
          <w:rFonts w:ascii="Times New Roman" w:hAnsi="Times New Roman"/>
          <w:sz w:val="28"/>
          <w:szCs w:val="28"/>
        </w:rPr>
        <w:t xml:space="preserve"> </w:t>
      </w:r>
    </w:p>
    <w:p w:rsidR="005F1867" w:rsidRDefault="005F1867" w:rsidP="005F1867">
      <w:pPr>
        <w:rPr>
          <w:rFonts w:ascii="Times New Roman" w:hAnsi="Times New Roman"/>
          <w:b/>
          <w:sz w:val="28"/>
          <w:szCs w:val="28"/>
        </w:rPr>
      </w:pPr>
      <w:r>
        <w:rPr>
          <w:rFonts w:ascii="Times New Roman" w:hAnsi="Times New Roman"/>
          <w:sz w:val="28"/>
          <w:szCs w:val="28"/>
        </w:rPr>
        <w:t xml:space="preserve">6. </w:t>
      </w:r>
      <w:r w:rsidRPr="00065343">
        <w:rPr>
          <w:rFonts w:ascii="Times New Roman" w:hAnsi="Times New Roman"/>
          <w:spacing w:val="10"/>
          <w:sz w:val="28"/>
          <w:szCs w:val="28"/>
        </w:rPr>
        <w:t>Увеличение доли раннего выявления неинфекционных заболеваний и факторов   за счет осуществления</w:t>
      </w:r>
      <w:r>
        <w:rPr>
          <w:rFonts w:ascii="Times New Roman" w:hAnsi="Times New Roman"/>
          <w:sz w:val="28"/>
          <w:szCs w:val="28"/>
        </w:rPr>
        <w:t xml:space="preserve"> комплекса профилактических мероприятий.</w:t>
      </w:r>
    </w:p>
    <w:p w:rsidR="005F1867" w:rsidRDefault="005F1867" w:rsidP="009773DD">
      <w:pPr>
        <w:pStyle w:val="af"/>
        <w:jc w:val="both"/>
        <w:rPr>
          <w:b/>
          <w:sz w:val="28"/>
          <w:szCs w:val="28"/>
        </w:rPr>
      </w:pPr>
    </w:p>
    <w:p w:rsidR="005F1867" w:rsidRPr="00EE415B" w:rsidRDefault="005F1867" w:rsidP="009773DD">
      <w:pPr>
        <w:pStyle w:val="af"/>
        <w:jc w:val="both"/>
        <w:rPr>
          <w:b/>
          <w:sz w:val="28"/>
          <w:szCs w:val="28"/>
        </w:rPr>
      </w:pPr>
    </w:p>
    <w:p w:rsidR="005F1867" w:rsidRPr="005F1867" w:rsidRDefault="005F1867" w:rsidP="004B5917">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Times New Roman" w:hAnsi="Times New Roman"/>
          <w:b/>
          <w:sz w:val="26"/>
          <w:szCs w:val="26"/>
        </w:rPr>
      </w:pPr>
      <w:r w:rsidRPr="005F1867">
        <w:rPr>
          <w:rFonts w:ascii="Times New Roman" w:hAnsi="Times New Roman"/>
          <w:b/>
          <w:sz w:val="26"/>
          <w:szCs w:val="26"/>
        </w:rPr>
        <w:t>Раздел 3. Перечень подпрограмм</w:t>
      </w:r>
    </w:p>
    <w:p w:rsidR="005F1867" w:rsidRPr="005F1867" w:rsidRDefault="005F1867" w:rsidP="005F1867">
      <w:pP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jc w:val="left"/>
        <w:rPr>
          <w:rFonts w:ascii="Times New Roman" w:hAnsi="Times New Roman"/>
          <w:b/>
          <w:sz w:val="26"/>
          <w:szCs w:val="26"/>
        </w:rPr>
      </w:pPr>
    </w:p>
    <w:p w:rsidR="009428B9" w:rsidRDefault="004B5917" w:rsidP="004B5917">
      <w:pPr>
        <w:pStyle w:val="af"/>
        <w:tabs>
          <w:tab w:val="left" w:pos="851"/>
        </w:tabs>
        <w:rPr>
          <w:sz w:val="26"/>
          <w:szCs w:val="26"/>
        </w:rPr>
      </w:pPr>
      <w:r>
        <w:rPr>
          <w:sz w:val="26"/>
          <w:szCs w:val="26"/>
        </w:rPr>
        <w:tab/>
      </w:r>
      <w:r w:rsidR="005F1867" w:rsidRPr="005F1867">
        <w:rPr>
          <w:sz w:val="26"/>
          <w:szCs w:val="26"/>
        </w:rPr>
        <w:t>Программой наличие подпрограмм не предусмотрено</w:t>
      </w:r>
      <w:r w:rsidR="0034450A">
        <w:rPr>
          <w:sz w:val="26"/>
          <w:szCs w:val="26"/>
        </w:rPr>
        <w:t>.</w:t>
      </w: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sectPr w:rsidR="009428B9" w:rsidSect="004B5917">
          <w:pgSz w:w="11906" w:h="16838" w:code="9"/>
          <w:pgMar w:top="1135" w:right="851" w:bottom="568" w:left="1418" w:header="709" w:footer="709" w:gutter="0"/>
          <w:cols w:space="708"/>
          <w:docGrid w:linePitch="360"/>
        </w:sectPr>
      </w:pPr>
    </w:p>
    <w:p w:rsidR="009428B9" w:rsidRDefault="009428B9" w:rsidP="009428B9">
      <w:pPr>
        <w:pStyle w:val="a8"/>
        <w:ind w:firstLine="0"/>
        <w:rPr>
          <w:rFonts w:ascii="Times New Roman" w:hAnsi="Times New Roman"/>
          <w:b/>
          <w:sz w:val="28"/>
          <w:szCs w:val="28"/>
        </w:rPr>
      </w:pPr>
      <w:r>
        <w:rPr>
          <w:rFonts w:ascii="Times New Roman" w:hAnsi="Times New Roman"/>
          <w:b/>
          <w:sz w:val="28"/>
          <w:szCs w:val="28"/>
        </w:rPr>
        <w:lastRenderedPageBreak/>
        <w:t>План мероприятий муниципальной программы «Укрепление общественного  здоровья населения Юргинского муниципального округа на период 2022год и плановый период 2023-2024годы»</w:t>
      </w:r>
    </w:p>
    <w:tbl>
      <w:tblPr>
        <w:tblStyle w:val="ae"/>
        <w:tblW w:w="0" w:type="auto"/>
        <w:tblLook w:val="04A0" w:firstRow="1" w:lastRow="0" w:firstColumn="1" w:lastColumn="0" w:noHBand="0" w:noVBand="1"/>
      </w:tblPr>
      <w:tblGrid>
        <w:gridCol w:w="636"/>
        <w:gridCol w:w="3671"/>
        <w:gridCol w:w="2068"/>
        <w:gridCol w:w="2066"/>
        <w:gridCol w:w="2299"/>
        <w:gridCol w:w="2677"/>
        <w:gridCol w:w="2219"/>
      </w:tblGrid>
      <w:tr w:rsidR="009428B9" w:rsidTr="005C18A2">
        <w:tc>
          <w:tcPr>
            <w:tcW w:w="636" w:type="dxa"/>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 xml:space="preserve">№ </w:t>
            </w:r>
            <w:proofErr w:type="gramStart"/>
            <w:r w:rsidRPr="009079FB">
              <w:rPr>
                <w:rFonts w:ascii="Times New Roman" w:hAnsi="Times New Roman"/>
                <w:sz w:val="28"/>
                <w:szCs w:val="28"/>
              </w:rPr>
              <w:t>п</w:t>
            </w:r>
            <w:proofErr w:type="gramEnd"/>
            <w:r w:rsidRPr="009079FB">
              <w:rPr>
                <w:rFonts w:ascii="Times New Roman" w:hAnsi="Times New Roman"/>
                <w:sz w:val="28"/>
                <w:szCs w:val="28"/>
              </w:rPr>
              <w:t>/п</w:t>
            </w:r>
          </w:p>
        </w:tc>
        <w:tc>
          <w:tcPr>
            <w:tcW w:w="3671" w:type="dxa"/>
            <w:vMerge w:val="restart"/>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Наименование мероприятия</w:t>
            </w:r>
          </w:p>
        </w:tc>
        <w:tc>
          <w:tcPr>
            <w:tcW w:w="4134" w:type="dxa"/>
            <w:gridSpan w:val="2"/>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Сроки реализации</w:t>
            </w:r>
          </w:p>
        </w:tc>
        <w:tc>
          <w:tcPr>
            <w:tcW w:w="2299" w:type="dxa"/>
            <w:vMerge w:val="restart"/>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Ответственный исполнитель</w:t>
            </w:r>
          </w:p>
        </w:tc>
        <w:tc>
          <w:tcPr>
            <w:tcW w:w="2677" w:type="dxa"/>
            <w:vMerge w:val="restart"/>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Характеристика результата</w:t>
            </w:r>
          </w:p>
        </w:tc>
        <w:tc>
          <w:tcPr>
            <w:tcW w:w="2219" w:type="dxa"/>
            <w:vMerge w:val="restart"/>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примечание</w:t>
            </w:r>
          </w:p>
        </w:tc>
      </w:tr>
      <w:tr w:rsidR="009428B9" w:rsidTr="005C18A2">
        <w:tc>
          <w:tcPr>
            <w:tcW w:w="636" w:type="dxa"/>
          </w:tcPr>
          <w:p w:rsidR="009428B9" w:rsidRPr="009079FB" w:rsidRDefault="009428B9" w:rsidP="005C18A2">
            <w:pPr>
              <w:pStyle w:val="a8"/>
              <w:ind w:firstLine="0"/>
              <w:rPr>
                <w:rFonts w:ascii="Times New Roman" w:hAnsi="Times New Roman"/>
                <w:sz w:val="28"/>
                <w:szCs w:val="28"/>
              </w:rPr>
            </w:pPr>
          </w:p>
        </w:tc>
        <w:tc>
          <w:tcPr>
            <w:tcW w:w="3671" w:type="dxa"/>
            <w:vMerge/>
          </w:tcPr>
          <w:p w:rsidR="009428B9" w:rsidRPr="009079FB" w:rsidRDefault="009428B9" w:rsidP="005C18A2">
            <w:pPr>
              <w:pStyle w:val="a8"/>
              <w:ind w:firstLine="0"/>
              <w:rPr>
                <w:rFonts w:ascii="Times New Roman" w:hAnsi="Times New Roman"/>
                <w:sz w:val="28"/>
                <w:szCs w:val="28"/>
              </w:rPr>
            </w:pPr>
          </w:p>
        </w:tc>
        <w:tc>
          <w:tcPr>
            <w:tcW w:w="2068" w:type="dxa"/>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начало</w:t>
            </w:r>
          </w:p>
        </w:tc>
        <w:tc>
          <w:tcPr>
            <w:tcW w:w="2066" w:type="dxa"/>
          </w:tcPr>
          <w:p w:rsidR="009428B9" w:rsidRPr="009079FB" w:rsidRDefault="009428B9" w:rsidP="005C18A2">
            <w:pPr>
              <w:pStyle w:val="a8"/>
              <w:ind w:firstLine="0"/>
              <w:rPr>
                <w:rFonts w:ascii="Times New Roman" w:hAnsi="Times New Roman"/>
                <w:sz w:val="28"/>
                <w:szCs w:val="28"/>
              </w:rPr>
            </w:pPr>
            <w:r w:rsidRPr="009079FB">
              <w:rPr>
                <w:rFonts w:ascii="Times New Roman" w:hAnsi="Times New Roman"/>
                <w:sz w:val="28"/>
                <w:szCs w:val="28"/>
              </w:rPr>
              <w:t>конец</w:t>
            </w:r>
          </w:p>
        </w:tc>
        <w:tc>
          <w:tcPr>
            <w:tcW w:w="2299" w:type="dxa"/>
            <w:vMerge/>
          </w:tcPr>
          <w:p w:rsidR="009428B9" w:rsidRPr="009079FB" w:rsidRDefault="009428B9" w:rsidP="005C18A2">
            <w:pPr>
              <w:pStyle w:val="a8"/>
              <w:ind w:firstLine="0"/>
              <w:rPr>
                <w:rFonts w:ascii="Times New Roman" w:hAnsi="Times New Roman"/>
                <w:sz w:val="28"/>
                <w:szCs w:val="28"/>
              </w:rPr>
            </w:pPr>
          </w:p>
        </w:tc>
        <w:tc>
          <w:tcPr>
            <w:tcW w:w="2677" w:type="dxa"/>
            <w:vMerge/>
          </w:tcPr>
          <w:p w:rsidR="009428B9" w:rsidRPr="009079FB" w:rsidRDefault="009428B9" w:rsidP="005C18A2">
            <w:pPr>
              <w:pStyle w:val="a8"/>
              <w:ind w:firstLine="0"/>
              <w:rPr>
                <w:rFonts w:ascii="Times New Roman" w:hAnsi="Times New Roman"/>
                <w:sz w:val="28"/>
                <w:szCs w:val="28"/>
              </w:rPr>
            </w:pPr>
          </w:p>
        </w:tc>
        <w:tc>
          <w:tcPr>
            <w:tcW w:w="2219" w:type="dxa"/>
            <w:vMerge/>
          </w:tcPr>
          <w:p w:rsidR="009428B9" w:rsidRPr="009079FB" w:rsidRDefault="009428B9" w:rsidP="005C18A2">
            <w:pPr>
              <w:pStyle w:val="a8"/>
              <w:ind w:firstLine="0"/>
              <w:rPr>
                <w:rFonts w:ascii="Times New Roman" w:hAnsi="Times New Roman"/>
                <w:sz w:val="28"/>
                <w:szCs w:val="28"/>
              </w:rPr>
            </w:pPr>
          </w:p>
        </w:tc>
      </w:tr>
      <w:tr w:rsidR="009428B9" w:rsidTr="005C18A2">
        <w:tc>
          <w:tcPr>
            <w:tcW w:w="636"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1</w:t>
            </w:r>
          </w:p>
        </w:tc>
        <w:tc>
          <w:tcPr>
            <w:tcW w:w="3671"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2</w:t>
            </w:r>
          </w:p>
        </w:tc>
        <w:tc>
          <w:tcPr>
            <w:tcW w:w="2068"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3</w:t>
            </w:r>
          </w:p>
        </w:tc>
        <w:tc>
          <w:tcPr>
            <w:tcW w:w="2066"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4</w:t>
            </w:r>
          </w:p>
        </w:tc>
        <w:tc>
          <w:tcPr>
            <w:tcW w:w="2299"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5</w:t>
            </w:r>
          </w:p>
        </w:tc>
        <w:tc>
          <w:tcPr>
            <w:tcW w:w="2677"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6</w:t>
            </w:r>
          </w:p>
        </w:tc>
        <w:tc>
          <w:tcPr>
            <w:tcW w:w="2219" w:type="dxa"/>
          </w:tcPr>
          <w:p w:rsidR="009428B9" w:rsidRPr="009079FB" w:rsidRDefault="009428B9" w:rsidP="005C18A2">
            <w:pPr>
              <w:pStyle w:val="a8"/>
              <w:ind w:firstLine="0"/>
              <w:jc w:val="center"/>
              <w:rPr>
                <w:rFonts w:ascii="Times New Roman" w:hAnsi="Times New Roman"/>
                <w:sz w:val="28"/>
                <w:szCs w:val="28"/>
              </w:rPr>
            </w:pPr>
            <w:r w:rsidRPr="009079FB">
              <w:rPr>
                <w:rFonts w:ascii="Times New Roman" w:hAnsi="Times New Roman"/>
                <w:sz w:val="28"/>
                <w:szCs w:val="28"/>
              </w:rPr>
              <w:t>7</w:t>
            </w:r>
          </w:p>
        </w:tc>
      </w:tr>
      <w:tr w:rsidR="009428B9" w:rsidTr="005C18A2">
        <w:tc>
          <w:tcPr>
            <w:tcW w:w="15636" w:type="dxa"/>
            <w:gridSpan w:val="7"/>
          </w:tcPr>
          <w:p w:rsidR="009428B9" w:rsidRDefault="009428B9" w:rsidP="005C18A2">
            <w:pPr>
              <w:pStyle w:val="a8"/>
              <w:numPr>
                <w:ilvl w:val="0"/>
                <w:numId w:val="42"/>
              </w:numPr>
              <w:jc w:val="center"/>
              <w:rPr>
                <w:rFonts w:ascii="Times New Roman" w:hAnsi="Times New Roman"/>
                <w:b/>
                <w:sz w:val="28"/>
                <w:szCs w:val="28"/>
              </w:rPr>
            </w:pPr>
            <w:r>
              <w:rPr>
                <w:rFonts w:ascii="Times New Roman" w:hAnsi="Times New Roman"/>
                <w:b/>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вовлечение граждан в мероприятия по укреплению общественного здоровья</w:t>
            </w:r>
          </w:p>
        </w:tc>
      </w:tr>
      <w:tr w:rsidR="009428B9" w:rsidTr="005C18A2">
        <w:tc>
          <w:tcPr>
            <w:tcW w:w="636" w:type="dxa"/>
          </w:tcPr>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1.1.</w:t>
            </w:r>
          </w:p>
        </w:tc>
        <w:tc>
          <w:tcPr>
            <w:tcW w:w="3671" w:type="dxa"/>
          </w:tcPr>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Организация и проведение массовых акций по пропаганде здорового образа жизни, повышению уровня информированности населения, раннему выявлению хронических неинфекционных заболеваний с привлечением волонтерских и некоммерческих организаций:</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- 4 февраля Всемирный день борьбы против рака;</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 xml:space="preserve">- 7 апреля </w:t>
            </w:r>
            <w:proofErr w:type="gramStart"/>
            <w:r w:rsidRPr="00DC3524">
              <w:rPr>
                <w:rFonts w:ascii="Times New Roman" w:hAnsi="Times New Roman"/>
                <w:sz w:val="28"/>
                <w:szCs w:val="28"/>
              </w:rPr>
              <w:t>Всемирный</w:t>
            </w:r>
            <w:proofErr w:type="gramEnd"/>
            <w:r w:rsidRPr="00DC3524">
              <w:rPr>
                <w:rFonts w:ascii="Times New Roman" w:hAnsi="Times New Roman"/>
                <w:sz w:val="28"/>
                <w:szCs w:val="28"/>
              </w:rPr>
              <w:t xml:space="preserve"> здоровья;</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-последняя неделя  апреля Европейская неделя иммунизации;</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 xml:space="preserve">-31 мая Всемирный день без </w:t>
            </w:r>
            <w:r w:rsidRPr="00DC3524">
              <w:rPr>
                <w:rFonts w:ascii="Times New Roman" w:hAnsi="Times New Roman"/>
                <w:sz w:val="28"/>
                <w:szCs w:val="28"/>
              </w:rPr>
              <w:lastRenderedPageBreak/>
              <w:t>табачного дыма;</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- 2 июня День здорового питания в России;</w:t>
            </w:r>
          </w:p>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- 1-7 августа Всемирная неделя поощрения и поддержки грудного вскармливания;</w:t>
            </w:r>
          </w:p>
          <w:p w:rsidR="009428B9" w:rsidRDefault="009428B9" w:rsidP="005C18A2">
            <w:pPr>
              <w:pStyle w:val="a8"/>
              <w:ind w:firstLine="0"/>
              <w:rPr>
                <w:rFonts w:ascii="Times New Roman" w:hAnsi="Times New Roman"/>
                <w:sz w:val="28"/>
                <w:szCs w:val="28"/>
              </w:rPr>
            </w:pPr>
            <w:r w:rsidRPr="00DC3524">
              <w:rPr>
                <w:rFonts w:ascii="Times New Roman" w:hAnsi="Times New Roman"/>
                <w:sz w:val="28"/>
                <w:szCs w:val="28"/>
              </w:rPr>
              <w:t>- вторая суббота августа Всероссийский День физкультурника;</w:t>
            </w:r>
          </w:p>
          <w:p w:rsidR="009428B9" w:rsidRDefault="009428B9" w:rsidP="005C18A2">
            <w:pPr>
              <w:pStyle w:val="a8"/>
              <w:ind w:firstLine="0"/>
              <w:rPr>
                <w:rFonts w:ascii="Times New Roman" w:hAnsi="Times New Roman"/>
                <w:sz w:val="28"/>
                <w:szCs w:val="28"/>
              </w:rPr>
            </w:pPr>
            <w:r>
              <w:rPr>
                <w:rFonts w:ascii="Times New Roman" w:hAnsi="Times New Roman"/>
                <w:sz w:val="28"/>
                <w:szCs w:val="28"/>
              </w:rPr>
              <w:t>-11 сентября Всероссийский день трезвости;</w:t>
            </w:r>
          </w:p>
          <w:p w:rsidR="009428B9" w:rsidRDefault="009428B9" w:rsidP="005C18A2">
            <w:pPr>
              <w:pStyle w:val="a8"/>
              <w:ind w:firstLine="0"/>
              <w:rPr>
                <w:rFonts w:ascii="Times New Roman" w:hAnsi="Times New Roman"/>
                <w:sz w:val="28"/>
                <w:szCs w:val="28"/>
              </w:rPr>
            </w:pPr>
            <w:r>
              <w:rPr>
                <w:rFonts w:ascii="Times New Roman" w:hAnsi="Times New Roman"/>
                <w:sz w:val="28"/>
                <w:szCs w:val="28"/>
              </w:rPr>
              <w:t>- последнее воскресенье сентября Всемирный день здорового сердца;</w:t>
            </w:r>
          </w:p>
          <w:p w:rsidR="009428B9" w:rsidRDefault="009428B9" w:rsidP="005C18A2">
            <w:pPr>
              <w:pStyle w:val="a8"/>
              <w:ind w:firstLine="0"/>
              <w:rPr>
                <w:rFonts w:ascii="Times New Roman" w:hAnsi="Times New Roman"/>
                <w:sz w:val="28"/>
                <w:szCs w:val="28"/>
              </w:rPr>
            </w:pPr>
            <w:r>
              <w:rPr>
                <w:rFonts w:ascii="Times New Roman" w:hAnsi="Times New Roman"/>
                <w:sz w:val="28"/>
                <w:szCs w:val="28"/>
              </w:rPr>
              <w:t>- 29 октября Всемирный день борьбы с инсультом;</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- 14 ноября Всемирный день борьбы с диабетом</w:t>
            </w:r>
          </w:p>
        </w:tc>
        <w:tc>
          <w:tcPr>
            <w:tcW w:w="2068" w:type="dxa"/>
          </w:tcPr>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lastRenderedPageBreak/>
              <w:t>01.01.2022</w:t>
            </w:r>
          </w:p>
        </w:tc>
        <w:tc>
          <w:tcPr>
            <w:tcW w:w="2066" w:type="dxa"/>
          </w:tcPr>
          <w:p w:rsidR="009428B9" w:rsidRPr="00DC3524" w:rsidRDefault="009428B9" w:rsidP="005C18A2">
            <w:pPr>
              <w:pStyle w:val="a8"/>
              <w:ind w:firstLine="0"/>
              <w:rPr>
                <w:rFonts w:ascii="Times New Roman" w:hAnsi="Times New Roman"/>
                <w:sz w:val="28"/>
                <w:szCs w:val="28"/>
              </w:rPr>
            </w:pPr>
            <w:r w:rsidRPr="00DC3524">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Управление образования администрации Юргинского </w:t>
            </w:r>
            <w:r>
              <w:rPr>
                <w:rFonts w:ascii="Times New Roman" w:hAnsi="Times New Roman"/>
                <w:sz w:val="28"/>
                <w:szCs w:val="28"/>
              </w:rPr>
              <w:lastRenderedPageBreak/>
              <w:t>муниципального округа, Управление социальной защиты населения Юргинского муниципального округа,</w:t>
            </w:r>
          </w:p>
        </w:tc>
        <w:tc>
          <w:tcPr>
            <w:tcW w:w="2677" w:type="dxa"/>
          </w:tcPr>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Проведение на территории Юргинского муниципального округа массовых мероприятий, акций согласно установленным датам</w:t>
            </w:r>
          </w:p>
        </w:tc>
        <w:tc>
          <w:tcPr>
            <w:tcW w:w="2219" w:type="dxa"/>
            <w:shd w:val="clear" w:color="auto" w:fill="auto"/>
          </w:tcPr>
          <w:p w:rsidR="009428B9" w:rsidRPr="00DC3524" w:rsidRDefault="009428B9" w:rsidP="005C18A2">
            <w:pPr>
              <w:pStyle w:val="a8"/>
              <w:ind w:firstLine="0"/>
              <w:rPr>
                <w:rFonts w:ascii="Times New Roman" w:hAnsi="Times New Roman"/>
                <w:sz w:val="28"/>
                <w:szCs w:val="28"/>
              </w:rPr>
            </w:pPr>
          </w:p>
        </w:tc>
      </w:tr>
      <w:tr w:rsidR="009428B9" w:rsidTr="005C18A2">
        <w:tc>
          <w:tcPr>
            <w:tcW w:w="636" w:type="dxa"/>
          </w:tcPr>
          <w:p w:rsidR="009428B9" w:rsidRPr="002B6924" w:rsidRDefault="009428B9" w:rsidP="005C18A2">
            <w:pPr>
              <w:pStyle w:val="a8"/>
              <w:ind w:firstLine="0"/>
              <w:rPr>
                <w:rFonts w:ascii="Times New Roman" w:hAnsi="Times New Roman"/>
                <w:sz w:val="28"/>
                <w:szCs w:val="28"/>
              </w:rPr>
            </w:pPr>
            <w:r w:rsidRPr="002B6924">
              <w:rPr>
                <w:rFonts w:ascii="Times New Roman" w:hAnsi="Times New Roman"/>
                <w:sz w:val="28"/>
                <w:szCs w:val="28"/>
              </w:rPr>
              <w:lastRenderedPageBreak/>
              <w:t>1.2</w:t>
            </w:r>
          </w:p>
        </w:tc>
        <w:tc>
          <w:tcPr>
            <w:tcW w:w="3671"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 xml:space="preserve">Популяризация здорового образа жизни, физической культуры, спорта и здорового питания, посредством размещения в сети «Интернет», СМИ тематической информации, статей, новостных материалов, видео </w:t>
            </w:r>
            <w:proofErr w:type="gramStart"/>
            <w:r w:rsidR="00834605">
              <w:rPr>
                <w:rFonts w:ascii="Times New Roman" w:hAnsi="Times New Roman"/>
                <w:sz w:val="28"/>
                <w:szCs w:val="28"/>
              </w:rPr>
              <w:t>–</w:t>
            </w:r>
            <w:r>
              <w:rPr>
                <w:rFonts w:ascii="Times New Roman" w:hAnsi="Times New Roman"/>
                <w:sz w:val="28"/>
                <w:szCs w:val="28"/>
              </w:rPr>
              <w:t>и</w:t>
            </w:r>
            <w:proofErr w:type="gramEnd"/>
            <w:r>
              <w:rPr>
                <w:rFonts w:ascii="Times New Roman" w:hAnsi="Times New Roman"/>
                <w:sz w:val="28"/>
                <w:szCs w:val="28"/>
              </w:rPr>
              <w:t xml:space="preserve"> аудио роликов</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w:t>
            </w:r>
            <w:r>
              <w:rPr>
                <w:rFonts w:ascii="Times New Roman" w:hAnsi="Times New Roman"/>
                <w:sz w:val="28"/>
                <w:szCs w:val="28"/>
              </w:rPr>
              <w:lastRenderedPageBreak/>
              <w:t>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 xml:space="preserve">Размещение в СМИ и сети «Интернет» тематической информации, направленной на пропаганду здорового образа жизни, физической культуры, спорта и здорового питания. </w:t>
            </w:r>
            <w:r>
              <w:rPr>
                <w:rFonts w:ascii="Times New Roman" w:hAnsi="Times New Roman"/>
                <w:sz w:val="28"/>
                <w:szCs w:val="28"/>
              </w:rPr>
              <w:lastRenderedPageBreak/>
              <w:t>Размещены и актуализированы новостные материалы, вид</w:t>
            </w:r>
            <w:proofErr w:type="gramStart"/>
            <w:r>
              <w:rPr>
                <w:rFonts w:ascii="Times New Roman" w:hAnsi="Times New Roman"/>
                <w:sz w:val="28"/>
                <w:szCs w:val="28"/>
              </w:rPr>
              <w:t>ео и ау</w:t>
            </w:r>
            <w:proofErr w:type="gramEnd"/>
            <w:r>
              <w:rPr>
                <w:rFonts w:ascii="Times New Roman" w:hAnsi="Times New Roman"/>
                <w:sz w:val="28"/>
                <w:szCs w:val="28"/>
              </w:rPr>
              <w:t>дио ролики, тематические статьи на площадках социальных сетей.</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63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1.3.</w:t>
            </w:r>
          </w:p>
        </w:tc>
        <w:tc>
          <w:tcPr>
            <w:tcW w:w="3671"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кинолектория</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w:t>
            </w:r>
          </w:p>
          <w:p w:rsidR="004B5917" w:rsidRPr="002B6924" w:rsidRDefault="004B5917" w:rsidP="005C18A2">
            <w:pPr>
              <w:pStyle w:val="a8"/>
              <w:ind w:firstLine="0"/>
              <w:rPr>
                <w:rFonts w:ascii="Times New Roman" w:hAnsi="Times New Roman"/>
                <w:sz w:val="28"/>
                <w:szCs w:val="28"/>
              </w:rPr>
            </w:pPr>
          </w:p>
        </w:tc>
        <w:tc>
          <w:tcPr>
            <w:tcW w:w="2677"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кинолектория МАУК «ЮРМЦКС» (9 центральных усадеб);</w:t>
            </w:r>
          </w:p>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МКУК «ЮБМК» (20 библиотек – филиалов)</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63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1.4.</w:t>
            </w:r>
          </w:p>
        </w:tc>
        <w:tc>
          <w:tcPr>
            <w:tcW w:w="3671"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Размещение информации о факторах риска развития хронических неинфекционных заболеваний в СМИ, сети «Интернет», на сайтах медицинских организаций и учреждений  социальной сферы</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Управление культуры, 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Актуализация информации о факторах риска развития хронических заболеваний</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1.5</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Разработка и размещение наружной рекламы (баннеры, стенды, вывески, листовки, буклеты)</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Управление культуры, 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 xml:space="preserve">Изготовление и размещение баннеров, листовок, буклетов (тематика: отказ от потребления алкоголя, табака и прочих </w:t>
            </w:r>
            <w:proofErr w:type="spellStart"/>
            <w:r>
              <w:rPr>
                <w:rFonts w:ascii="Times New Roman" w:hAnsi="Times New Roman"/>
                <w:sz w:val="28"/>
                <w:szCs w:val="28"/>
              </w:rPr>
              <w:t>психоактивных</w:t>
            </w:r>
            <w:proofErr w:type="spellEnd"/>
            <w:r>
              <w:rPr>
                <w:rFonts w:ascii="Times New Roman" w:hAnsi="Times New Roman"/>
                <w:sz w:val="28"/>
                <w:szCs w:val="28"/>
              </w:rPr>
              <w:t xml:space="preserve"> веществ; оптимизация </w:t>
            </w:r>
            <w:proofErr w:type="gramStart"/>
            <w:r>
              <w:rPr>
                <w:rFonts w:ascii="Times New Roman" w:hAnsi="Times New Roman"/>
                <w:sz w:val="28"/>
                <w:szCs w:val="28"/>
              </w:rPr>
              <w:t>питания</w:t>
            </w:r>
            <w:proofErr w:type="gramEnd"/>
            <w:r>
              <w:rPr>
                <w:rFonts w:ascii="Times New Roman" w:hAnsi="Times New Roman"/>
                <w:sz w:val="28"/>
                <w:szCs w:val="28"/>
              </w:rPr>
              <w:t xml:space="preserve"> в том числе увеличение потребления овощей и фруктов; привлечение населения к прохождению диспансеризации)</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9E0D85" w:rsidRDefault="009428B9" w:rsidP="005C18A2">
            <w:pPr>
              <w:pStyle w:val="a8"/>
              <w:numPr>
                <w:ilvl w:val="0"/>
                <w:numId w:val="42"/>
              </w:numPr>
              <w:rPr>
                <w:rFonts w:ascii="Times New Roman" w:hAnsi="Times New Roman"/>
                <w:b/>
                <w:sz w:val="28"/>
                <w:szCs w:val="28"/>
              </w:rPr>
            </w:pPr>
            <w:r w:rsidRPr="009E0D85">
              <w:rPr>
                <w:rFonts w:ascii="Times New Roman" w:hAnsi="Times New Roman"/>
                <w:b/>
                <w:sz w:val="28"/>
                <w:szCs w:val="28"/>
              </w:rPr>
              <w:lastRenderedPageBreak/>
              <w:t>Мероприятия по противодействию потребления табака и алкоголя</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2.1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 xml:space="preserve">Проведение массовых мероприятий (акций, </w:t>
            </w:r>
            <w:proofErr w:type="spellStart"/>
            <w:r>
              <w:rPr>
                <w:rFonts w:ascii="Times New Roman" w:hAnsi="Times New Roman"/>
                <w:sz w:val="28"/>
                <w:szCs w:val="28"/>
              </w:rPr>
              <w:t>флешмобов</w:t>
            </w:r>
            <w:proofErr w:type="spellEnd"/>
            <w:r>
              <w:rPr>
                <w:rFonts w:ascii="Times New Roman" w:hAnsi="Times New Roman"/>
                <w:sz w:val="28"/>
                <w:szCs w:val="28"/>
              </w:rPr>
              <w:t>, дней здоровья, видео-лекториев, лекториев и т.д.) среди населения по профилактике курения и употребления алкоголя</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Волонтеры, 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w:t>
            </w:r>
            <w:r>
              <w:rPr>
                <w:rFonts w:ascii="Times New Roman" w:hAnsi="Times New Roman"/>
                <w:sz w:val="28"/>
                <w:szCs w:val="28"/>
              </w:rPr>
              <w:lastRenderedPageBreak/>
              <w:t>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 xml:space="preserve">Проведение агитационных мероприятий на территории Юргинского муниципального округа, пропаганда среди молодежи активного образа жизни. Увеличение уровня информированности у молодежи о вреде пагубных привычек </w:t>
            </w:r>
          </w:p>
        </w:tc>
        <w:tc>
          <w:tcPr>
            <w:tcW w:w="2219" w:type="dxa"/>
            <w:shd w:val="clear" w:color="auto" w:fill="auto"/>
          </w:tcPr>
          <w:p w:rsidR="009428B9" w:rsidRPr="000618EE" w:rsidRDefault="009428B9" w:rsidP="005C18A2">
            <w:pPr>
              <w:pStyle w:val="a8"/>
              <w:ind w:firstLine="0"/>
              <w:rPr>
                <w:rFonts w:ascii="Times New Roman" w:hAnsi="Times New Roman"/>
                <w:sz w:val="28"/>
                <w:szCs w:val="28"/>
              </w:rPr>
            </w:pP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2.2</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интерактивных площадок на базе библиотек, клубов для проведения мероприятий, приуроченных к Всемирному  дню без табачного дыма.</w:t>
            </w:r>
          </w:p>
          <w:p w:rsidR="009428B9" w:rsidRDefault="009428B9" w:rsidP="005C18A2">
            <w:pPr>
              <w:pStyle w:val="a8"/>
              <w:ind w:firstLine="0"/>
              <w:rPr>
                <w:rFonts w:ascii="Times New Roman" w:hAnsi="Times New Roman"/>
                <w:sz w:val="28"/>
                <w:szCs w:val="28"/>
              </w:rPr>
            </w:pPr>
            <w:r>
              <w:rPr>
                <w:rFonts w:ascii="Times New Roman" w:hAnsi="Times New Roman"/>
                <w:sz w:val="28"/>
                <w:szCs w:val="28"/>
              </w:rPr>
              <w:t>Проведение акций «Меняем сигарету на конфету», «Я вбираю здоровье», «Выбери жизнь», «Горькие плоды сладкой жизни»</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w:t>
            </w:r>
            <w:r>
              <w:rPr>
                <w:rFonts w:ascii="Times New Roman" w:hAnsi="Times New Roman"/>
                <w:sz w:val="28"/>
                <w:szCs w:val="28"/>
              </w:rPr>
              <w:lastRenderedPageBreak/>
              <w:t>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Организация интерактивных площадок на базе учреждений культуры</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2.3</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Оказание помощи населению по отказу от курения в кабинетах/отделениях медицинской профилактики</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помощи по отказу от курения на территории Юргинского муниципального округа</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C8137C" w:rsidRDefault="009428B9" w:rsidP="005C18A2">
            <w:pPr>
              <w:pStyle w:val="a8"/>
              <w:numPr>
                <w:ilvl w:val="0"/>
                <w:numId w:val="42"/>
              </w:numPr>
              <w:rPr>
                <w:rFonts w:ascii="Times New Roman" w:hAnsi="Times New Roman"/>
                <w:b/>
                <w:sz w:val="28"/>
                <w:szCs w:val="28"/>
              </w:rPr>
            </w:pPr>
            <w:r w:rsidRPr="00C8137C">
              <w:rPr>
                <w:rFonts w:ascii="Times New Roman" w:hAnsi="Times New Roman"/>
                <w:b/>
                <w:sz w:val="28"/>
                <w:szCs w:val="28"/>
              </w:rPr>
              <w:t>Пропаганда оптимального питания среди населения Юр</w:t>
            </w:r>
            <w:r>
              <w:rPr>
                <w:rFonts w:ascii="Times New Roman" w:hAnsi="Times New Roman"/>
                <w:b/>
                <w:sz w:val="28"/>
                <w:szCs w:val="28"/>
              </w:rPr>
              <w:t>г</w:t>
            </w:r>
            <w:r w:rsidRPr="00C8137C">
              <w:rPr>
                <w:rFonts w:ascii="Times New Roman" w:hAnsi="Times New Roman"/>
                <w:b/>
                <w:sz w:val="28"/>
                <w:szCs w:val="28"/>
              </w:rPr>
              <w:t>инского муниципального округа</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3.1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 xml:space="preserve">Проведение акции «Здоровое питание» в образовательных организациях Юргинского муниципального округа </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Управление образования администрации </w:t>
            </w:r>
            <w:r>
              <w:rPr>
                <w:rFonts w:ascii="Times New Roman" w:hAnsi="Times New Roman"/>
                <w:sz w:val="28"/>
                <w:szCs w:val="28"/>
              </w:rPr>
              <w:lastRenderedPageBreak/>
              <w:t>Юргинского муниципального округа, Управление социальной защиты 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Пропаганда здорового питания среди учащихся образовательных организаций Юргинского муниципального округа</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3.2</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интерактивных обучающих площадок «Здоровое питание на базе учреждений культуры</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Управление культуры, молодежной политики и спорта администрации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 xml:space="preserve">Пропаганда здорового питания среди различных групп населения </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C8137C" w:rsidRDefault="009428B9" w:rsidP="005C18A2">
            <w:pPr>
              <w:pStyle w:val="a8"/>
              <w:numPr>
                <w:ilvl w:val="0"/>
                <w:numId w:val="42"/>
              </w:numPr>
              <w:rPr>
                <w:rFonts w:ascii="Times New Roman" w:hAnsi="Times New Roman"/>
                <w:b/>
                <w:sz w:val="28"/>
                <w:szCs w:val="28"/>
              </w:rPr>
            </w:pPr>
            <w:r w:rsidRPr="00C8137C">
              <w:rPr>
                <w:rFonts w:ascii="Times New Roman" w:hAnsi="Times New Roman"/>
                <w:b/>
                <w:sz w:val="28"/>
                <w:szCs w:val="28"/>
              </w:rPr>
              <w:t>Мероприятия по охране репродуктивного здоровья населения Юргинского муниципального округа</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4.1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Проведение ежегодных акций приуроченных ко «Дню семьи, любви и верности»</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w:t>
            </w:r>
            <w:r>
              <w:rPr>
                <w:rFonts w:ascii="Times New Roman" w:hAnsi="Times New Roman"/>
                <w:sz w:val="28"/>
                <w:szCs w:val="28"/>
              </w:rPr>
              <w:lastRenderedPageBreak/>
              <w:t>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Пропаганда семейных ценностей</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104BFB" w:rsidRDefault="009428B9" w:rsidP="005C18A2">
            <w:pPr>
              <w:pStyle w:val="a8"/>
              <w:numPr>
                <w:ilvl w:val="0"/>
                <w:numId w:val="42"/>
              </w:numPr>
              <w:jc w:val="center"/>
              <w:rPr>
                <w:rFonts w:ascii="Times New Roman" w:hAnsi="Times New Roman"/>
                <w:b/>
                <w:sz w:val="28"/>
                <w:szCs w:val="28"/>
              </w:rPr>
            </w:pPr>
            <w:r w:rsidRPr="00104BFB">
              <w:rPr>
                <w:rFonts w:ascii="Times New Roman" w:hAnsi="Times New Roman"/>
                <w:b/>
                <w:sz w:val="28"/>
                <w:szCs w:val="28"/>
              </w:rPr>
              <w:lastRenderedPageBreak/>
              <w:t>мероприятия по реализации профилактических стоматологических программ</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5.1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Проведение образовательных семинаров по профилактике стоматологических заболеваний среди населения</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 xml:space="preserve">Проведение образовательных семинаров по профилактике стоматологических заболеваний на территории Юргинского </w:t>
            </w:r>
            <w:r>
              <w:rPr>
                <w:rFonts w:ascii="Times New Roman" w:hAnsi="Times New Roman"/>
                <w:sz w:val="28"/>
                <w:szCs w:val="28"/>
              </w:rPr>
              <w:lastRenderedPageBreak/>
              <w:t>муниципального округа с охватом 100% территории.</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104BFB" w:rsidRDefault="009428B9" w:rsidP="005C18A2">
            <w:pPr>
              <w:pStyle w:val="a8"/>
              <w:numPr>
                <w:ilvl w:val="0"/>
                <w:numId w:val="42"/>
              </w:numPr>
              <w:jc w:val="center"/>
              <w:rPr>
                <w:rFonts w:ascii="Times New Roman" w:hAnsi="Times New Roman"/>
                <w:b/>
                <w:sz w:val="28"/>
                <w:szCs w:val="28"/>
              </w:rPr>
            </w:pPr>
            <w:r w:rsidRPr="00104BFB">
              <w:rPr>
                <w:rFonts w:ascii="Times New Roman" w:hAnsi="Times New Roman"/>
                <w:b/>
                <w:sz w:val="28"/>
                <w:szCs w:val="28"/>
              </w:rPr>
              <w:lastRenderedPageBreak/>
              <w:t>Мониторинг факторов риска хронических неинфекционных заболеваний</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6.1.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Организация и проведение мониторинга факторов риска хронических  неинфекционных заболеваний</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Государственное бюджетное учреждение здравоохранения «Юргинская городская больница»,</w:t>
            </w:r>
          </w:p>
          <w:p w:rsidR="009428B9" w:rsidRPr="00DC3524" w:rsidRDefault="009428B9" w:rsidP="005C18A2">
            <w:pPr>
              <w:pStyle w:val="a8"/>
              <w:ind w:firstLine="0"/>
              <w:rPr>
                <w:rFonts w:ascii="Times New Roman" w:hAnsi="Times New Roman"/>
                <w:sz w:val="28"/>
                <w:szCs w:val="28"/>
              </w:rPr>
            </w:pPr>
            <w:r>
              <w:rPr>
                <w:rFonts w:ascii="Times New Roman" w:hAnsi="Times New Roman"/>
                <w:sz w:val="28"/>
                <w:szCs w:val="28"/>
              </w:rPr>
              <w:t xml:space="preserve">Управление культуры, молодежной политики и спорта администрации Юргинского муниципального округа, Управление образования администрации Юргинского муниципального округа, Управление социальной защиты </w:t>
            </w:r>
            <w:r>
              <w:rPr>
                <w:rFonts w:ascii="Times New Roman" w:hAnsi="Times New Roman"/>
                <w:sz w:val="28"/>
                <w:szCs w:val="28"/>
              </w:rPr>
              <w:lastRenderedPageBreak/>
              <w:t>населения Юргинского муниципального округа</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lastRenderedPageBreak/>
              <w:t>Создание постоянного действующего мониторинга факторов риска хронических заболеваний</w:t>
            </w:r>
          </w:p>
        </w:tc>
        <w:tc>
          <w:tcPr>
            <w:tcW w:w="2219" w:type="dxa"/>
          </w:tcPr>
          <w:p w:rsidR="009428B9" w:rsidRPr="002B6924" w:rsidRDefault="009428B9" w:rsidP="005C18A2">
            <w:pPr>
              <w:pStyle w:val="a8"/>
              <w:ind w:firstLine="0"/>
              <w:rPr>
                <w:rFonts w:ascii="Times New Roman" w:hAnsi="Times New Roman"/>
                <w:sz w:val="28"/>
                <w:szCs w:val="28"/>
              </w:rPr>
            </w:pPr>
          </w:p>
        </w:tc>
      </w:tr>
      <w:tr w:rsidR="009428B9" w:rsidTr="005C18A2">
        <w:tc>
          <w:tcPr>
            <w:tcW w:w="15636" w:type="dxa"/>
            <w:gridSpan w:val="7"/>
          </w:tcPr>
          <w:p w:rsidR="009428B9" w:rsidRPr="002B6924" w:rsidRDefault="009428B9" w:rsidP="005C18A2">
            <w:pPr>
              <w:pStyle w:val="a8"/>
              <w:numPr>
                <w:ilvl w:val="0"/>
                <w:numId w:val="42"/>
              </w:numPr>
              <w:rPr>
                <w:rFonts w:ascii="Times New Roman" w:hAnsi="Times New Roman"/>
                <w:sz w:val="28"/>
                <w:szCs w:val="28"/>
              </w:rPr>
            </w:pPr>
            <w:r>
              <w:rPr>
                <w:rFonts w:ascii="Times New Roman" w:hAnsi="Times New Roman"/>
                <w:sz w:val="28"/>
                <w:szCs w:val="28"/>
              </w:rPr>
              <w:lastRenderedPageBreak/>
              <w:t>Создание среды, способствующей ведению здорового образа жизни населения (спортивные площадки, парки и т.д.)</w:t>
            </w:r>
          </w:p>
        </w:tc>
      </w:tr>
      <w:tr w:rsidR="009428B9" w:rsidTr="005C18A2">
        <w:tc>
          <w:tcPr>
            <w:tcW w:w="636"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7.1</w:t>
            </w:r>
          </w:p>
        </w:tc>
        <w:tc>
          <w:tcPr>
            <w:tcW w:w="3671" w:type="dxa"/>
          </w:tcPr>
          <w:p w:rsidR="009428B9" w:rsidRDefault="009428B9" w:rsidP="005C18A2">
            <w:pPr>
              <w:pStyle w:val="a8"/>
              <w:ind w:firstLine="0"/>
              <w:rPr>
                <w:rFonts w:ascii="Times New Roman" w:hAnsi="Times New Roman"/>
                <w:sz w:val="28"/>
                <w:szCs w:val="28"/>
              </w:rPr>
            </w:pPr>
            <w:r>
              <w:rPr>
                <w:rFonts w:ascii="Times New Roman" w:hAnsi="Times New Roman"/>
                <w:sz w:val="28"/>
                <w:szCs w:val="28"/>
              </w:rPr>
              <w:t xml:space="preserve">Участие в проекте инициативного бюджетирования «твой Кузбасс – твоя инициатива» в Кемеровской области </w:t>
            </w:r>
            <w:r w:rsidR="00834605">
              <w:rPr>
                <w:rFonts w:ascii="Times New Roman" w:hAnsi="Times New Roman"/>
                <w:sz w:val="28"/>
                <w:szCs w:val="28"/>
              </w:rPr>
              <w:t>–</w:t>
            </w:r>
            <w:r>
              <w:rPr>
                <w:rFonts w:ascii="Times New Roman" w:hAnsi="Times New Roman"/>
                <w:sz w:val="28"/>
                <w:szCs w:val="28"/>
              </w:rPr>
              <w:t xml:space="preserve"> Кузбасса</w:t>
            </w:r>
          </w:p>
        </w:tc>
        <w:tc>
          <w:tcPr>
            <w:tcW w:w="2068"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01.01.2022</w:t>
            </w:r>
          </w:p>
        </w:tc>
        <w:tc>
          <w:tcPr>
            <w:tcW w:w="2066"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15.12.2024</w:t>
            </w:r>
          </w:p>
        </w:tc>
        <w:tc>
          <w:tcPr>
            <w:tcW w:w="2299"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Администрация Юргинского муниципального округа, территориальные управления</w:t>
            </w:r>
          </w:p>
        </w:tc>
        <w:tc>
          <w:tcPr>
            <w:tcW w:w="2677" w:type="dxa"/>
          </w:tcPr>
          <w:p w:rsidR="009428B9" w:rsidRPr="002B6924" w:rsidRDefault="009428B9" w:rsidP="005C18A2">
            <w:pPr>
              <w:pStyle w:val="a8"/>
              <w:ind w:firstLine="0"/>
              <w:rPr>
                <w:rFonts w:ascii="Times New Roman" w:hAnsi="Times New Roman"/>
                <w:sz w:val="28"/>
                <w:szCs w:val="28"/>
              </w:rPr>
            </w:pPr>
            <w:r>
              <w:rPr>
                <w:rFonts w:ascii="Times New Roman" w:hAnsi="Times New Roman"/>
                <w:sz w:val="28"/>
                <w:szCs w:val="28"/>
              </w:rPr>
              <w:t>В рамках реализации проектов на конкурсной основе предоставляются субсидии из средств областного и местного бюджетов на выполнение проектов, поддержанных жителями. Планируется строительство новых спортивных площадок и благоустройство общественных зон отдыха</w:t>
            </w:r>
          </w:p>
        </w:tc>
        <w:tc>
          <w:tcPr>
            <w:tcW w:w="2219" w:type="dxa"/>
          </w:tcPr>
          <w:p w:rsidR="009428B9" w:rsidRPr="002B6924" w:rsidRDefault="009428B9" w:rsidP="005C18A2">
            <w:pPr>
              <w:pStyle w:val="a8"/>
              <w:ind w:firstLine="0"/>
              <w:rPr>
                <w:rFonts w:ascii="Times New Roman" w:hAnsi="Times New Roman"/>
                <w:sz w:val="28"/>
                <w:szCs w:val="28"/>
              </w:rPr>
            </w:pPr>
          </w:p>
        </w:tc>
      </w:tr>
    </w:tbl>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6"/>
          <w:szCs w:val="26"/>
        </w:rPr>
      </w:pPr>
    </w:p>
    <w:p w:rsidR="009428B9" w:rsidRDefault="009428B9" w:rsidP="005F1867">
      <w:pPr>
        <w:pStyle w:val="af"/>
        <w:rPr>
          <w:sz w:val="28"/>
          <w:szCs w:val="28"/>
        </w:rPr>
        <w:sectPr w:rsidR="009428B9" w:rsidSect="009428B9">
          <w:pgSz w:w="16838" w:h="11906" w:orient="landscape" w:code="9"/>
          <w:pgMar w:top="1418" w:right="851" w:bottom="851" w:left="567" w:header="709" w:footer="709" w:gutter="0"/>
          <w:cols w:space="708"/>
          <w:docGrid w:linePitch="360"/>
        </w:sectPr>
      </w:pPr>
    </w:p>
    <w:p w:rsidR="00C25FEB" w:rsidRDefault="00C25FEB" w:rsidP="005F1867">
      <w:pPr>
        <w:pStyle w:val="af"/>
        <w:rPr>
          <w:b/>
          <w:sz w:val="28"/>
          <w:szCs w:val="28"/>
        </w:rPr>
      </w:pPr>
      <w:r w:rsidRPr="00181851">
        <w:rPr>
          <w:b/>
          <w:sz w:val="28"/>
          <w:szCs w:val="28"/>
        </w:rPr>
        <w:lastRenderedPageBreak/>
        <w:t>Демографические показатели (ситуация)</w:t>
      </w:r>
    </w:p>
    <w:p w:rsidR="00181851" w:rsidRPr="00181851" w:rsidRDefault="00181851" w:rsidP="00C25FEB">
      <w:pPr>
        <w:pStyle w:val="af"/>
        <w:jc w:val="center"/>
        <w:rPr>
          <w:sz w:val="28"/>
          <w:szCs w:val="28"/>
        </w:rPr>
      </w:pPr>
    </w:p>
    <w:p w:rsidR="00C25FEB" w:rsidRPr="00181851" w:rsidRDefault="00C25FEB" w:rsidP="00C25FEB">
      <w:pPr>
        <w:pStyle w:val="af"/>
        <w:jc w:val="both"/>
        <w:rPr>
          <w:sz w:val="28"/>
          <w:szCs w:val="28"/>
        </w:rPr>
      </w:pPr>
      <w:r w:rsidRPr="00181851">
        <w:rPr>
          <w:sz w:val="28"/>
          <w:szCs w:val="28"/>
        </w:rPr>
        <w:t>Численность населения по полу и возрасту на 01.01.2020 (человек)*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552"/>
        <w:gridCol w:w="1701"/>
        <w:gridCol w:w="1417"/>
      </w:tblGrid>
      <w:tr w:rsidR="00C25FEB" w:rsidRPr="00181851" w:rsidTr="00C25FEB">
        <w:trPr>
          <w:trHeight w:val="470"/>
        </w:trPr>
        <w:tc>
          <w:tcPr>
            <w:tcW w:w="3969" w:type="dxa"/>
            <w:shd w:val="clear" w:color="auto" w:fill="auto"/>
          </w:tcPr>
          <w:p w:rsidR="00C25FEB" w:rsidRPr="00181851" w:rsidRDefault="00C25FEB" w:rsidP="00837A46">
            <w:pPr>
              <w:pStyle w:val="af"/>
              <w:jc w:val="both"/>
              <w:rPr>
                <w:sz w:val="28"/>
                <w:szCs w:val="28"/>
              </w:rPr>
            </w:pPr>
          </w:p>
        </w:tc>
        <w:tc>
          <w:tcPr>
            <w:tcW w:w="2552" w:type="dxa"/>
            <w:shd w:val="clear" w:color="auto" w:fill="auto"/>
          </w:tcPr>
          <w:p w:rsidR="00C25FEB" w:rsidRPr="00181851" w:rsidRDefault="00C25FEB" w:rsidP="00837A46">
            <w:pPr>
              <w:pStyle w:val="af"/>
              <w:jc w:val="center"/>
              <w:rPr>
                <w:sz w:val="28"/>
                <w:szCs w:val="28"/>
              </w:rPr>
            </w:pPr>
            <w:r w:rsidRPr="00181851">
              <w:rPr>
                <w:sz w:val="28"/>
                <w:szCs w:val="28"/>
              </w:rPr>
              <w:t>Мужчины и женщины</w:t>
            </w:r>
          </w:p>
        </w:tc>
        <w:tc>
          <w:tcPr>
            <w:tcW w:w="1701" w:type="dxa"/>
            <w:shd w:val="clear" w:color="auto" w:fill="auto"/>
          </w:tcPr>
          <w:p w:rsidR="00C25FEB" w:rsidRPr="00181851" w:rsidRDefault="00C25FEB" w:rsidP="00837A46">
            <w:pPr>
              <w:pStyle w:val="af"/>
              <w:jc w:val="center"/>
              <w:rPr>
                <w:sz w:val="28"/>
                <w:szCs w:val="28"/>
              </w:rPr>
            </w:pPr>
            <w:r w:rsidRPr="00181851">
              <w:rPr>
                <w:sz w:val="28"/>
                <w:szCs w:val="28"/>
              </w:rPr>
              <w:t>Мужчины</w:t>
            </w:r>
          </w:p>
        </w:tc>
        <w:tc>
          <w:tcPr>
            <w:tcW w:w="1417" w:type="dxa"/>
            <w:shd w:val="clear" w:color="auto" w:fill="auto"/>
          </w:tcPr>
          <w:p w:rsidR="00C25FEB" w:rsidRPr="00181851" w:rsidRDefault="00C25FEB" w:rsidP="00837A46">
            <w:pPr>
              <w:pStyle w:val="af"/>
              <w:jc w:val="center"/>
              <w:rPr>
                <w:sz w:val="28"/>
                <w:szCs w:val="28"/>
              </w:rPr>
            </w:pPr>
            <w:r w:rsidRPr="00181851">
              <w:rPr>
                <w:sz w:val="28"/>
                <w:szCs w:val="28"/>
              </w:rPr>
              <w:t>Женщины</w:t>
            </w:r>
          </w:p>
        </w:tc>
      </w:tr>
      <w:tr w:rsidR="00C25FEB" w:rsidRPr="00181851" w:rsidTr="00C25FEB">
        <w:tc>
          <w:tcPr>
            <w:tcW w:w="3969" w:type="dxa"/>
            <w:shd w:val="clear" w:color="auto" w:fill="auto"/>
          </w:tcPr>
          <w:p w:rsidR="00C25FEB" w:rsidRPr="00181851" w:rsidRDefault="00C25FEB" w:rsidP="00837A46">
            <w:pPr>
              <w:pStyle w:val="af"/>
              <w:jc w:val="both"/>
              <w:rPr>
                <w:sz w:val="28"/>
                <w:szCs w:val="28"/>
              </w:rPr>
            </w:pPr>
            <w:r w:rsidRPr="00181851">
              <w:rPr>
                <w:sz w:val="28"/>
                <w:szCs w:val="28"/>
              </w:rPr>
              <w:t>Все население</w:t>
            </w:r>
          </w:p>
        </w:tc>
        <w:tc>
          <w:tcPr>
            <w:tcW w:w="2552" w:type="dxa"/>
            <w:shd w:val="clear" w:color="auto" w:fill="auto"/>
          </w:tcPr>
          <w:p w:rsidR="00C25FEB" w:rsidRPr="00181851" w:rsidRDefault="00C25FEB" w:rsidP="00837A46">
            <w:pPr>
              <w:pStyle w:val="af"/>
              <w:jc w:val="both"/>
              <w:rPr>
                <w:sz w:val="28"/>
                <w:szCs w:val="28"/>
              </w:rPr>
            </w:pPr>
            <w:r w:rsidRPr="00181851">
              <w:rPr>
                <w:sz w:val="28"/>
                <w:szCs w:val="28"/>
              </w:rPr>
              <w:t>20468</w:t>
            </w:r>
          </w:p>
        </w:tc>
        <w:tc>
          <w:tcPr>
            <w:tcW w:w="1701" w:type="dxa"/>
            <w:shd w:val="clear" w:color="auto" w:fill="auto"/>
          </w:tcPr>
          <w:p w:rsidR="00C25FEB" w:rsidRPr="00181851" w:rsidRDefault="00C25FEB" w:rsidP="00837A46">
            <w:pPr>
              <w:pStyle w:val="af"/>
              <w:jc w:val="both"/>
              <w:rPr>
                <w:sz w:val="28"/>
                <w:szCs w:val="28"/>
              </w:rPr>
            </w:pPr>
            <w:r w:rsidRPr="00181851">
              <w:rPr>
                <w:sz w:val="28"/>
                <w:szCs w:val="28"/>
              </w:rPr>
              <w:t>9964</w:t>
            </w:r>
          </w:p>
        </w:tc>
        <w:tc>
          <w:tcPr>
            <w:tcW w:w="1417" w:type="dxa"/>
            <w:shd w:val="clear" w:color="auto" w:fill="auto"/>
          </w:tcPr>
          <w:p w:rsidR="00C25FEB" w:rsidRPr="00181851" w:rsidRDefault="00C25FEB" w:rsidP="00837A46">
            <w:pPr>
              <w:pStyle w:val="af"/>
              <w:jc w:val="both"/>
              <w:rPr>
                <w:sz w:val="28"/>
                <w:szCs w:val="28"/>
              </w:rPr>
            </w:pPr>
            <w:r w:rsidRPr="00181851">
              <w:rPr>
                <w:sz w:val="28"/>
                <w:szCs w:val="28"/>
              </w:rPr>
              <w:t>10504</w:t>
            </w:r>
          </w:p>
        </w:tc>
      </w:tr>
      <w:tr w:rsidR="00C25FEB" w:rsidRPr="00181851" w:rsidTr="00C25FEB">
        <w:tc>
          <w:tcPr>
            <w:tcW w:w="3969" w:type="dxa"/>
            <w:shd w:val="clear" w:color="auto" w:fill="auto"/>
          </w:tcPr>
          <w:p w:rsidR="00C25FEB" w:rsidRPr="00181851" w:rsidRDefault="00C25FEB" w:rsidP="00837A46">
            <w:pPr>
              <w:pStyle w:val="af"/>
              <w:jc w:val="both"/>
              <w:rPr>
                <w:sz w:val="28"/>
                <w:szCs w:val="28"/>
              </w:rPr>
            </w:pPr>
            <w:r w:rsidRPr="00181851">
              <w:rPr>
                <w:sz w:val="28"/>
                <w:szCs w:val="28"/>
              </w:rPr>
              <w:t>В том числе</w:t>
            </w:r>
          </w:p>
        </w:tc>
        <w:tc>
          <w:tcPr>
            <w:tcW w:w="2552" w:type="dxa"/>
            <w:shd w:val="clear" w:color="auto" w:fill="auto"/>
          </w:tcPr>
          <w:p w:rsidR="00C25FEB" w:rsidRPr="00181851" w:rsidRDefault="00C25FEB" w:rsidP="00837A46">
            <w:pPr>
              <w:pStyle w:val="af"/>
              <w:jc w:val="both"/>
              <w:rPr>
                <w:sz w:val="28"/>
                <w:szCs w:val="28"/>
              </w:rPr>
            </w:pPr>
          </w:p>
        </w:tc>
        <w:tc>
          <w:tcPr>
            <w:tcW w:w="1701" w:type="dxa"/>
            <w:shd w:val="clear" w:color="auto" w:fill="auto"/>
          </w:tcPr>
          <w:p w:rsidR="00C25FEB" w:rsidRPr="00181851" w:rsidRDefault="00C25FEB" w:rsidP="00837A46">
            <w:pPr>
              <w:pStyle w:val="af"/>
              <w:jc w:val="both"/>
              <w:rPr>
                <w:sz w:val="28"/>
                <w:szCs w:val="28"/>
              </w:rPr>
            </w:pPr>
          </w:p>
        </w:tc>
        <w:tc>
          <w:tcPr>
            <w:tcW w:w="1417" w:type="dxa"/>
            <w:shd w:val="clear" w:color="auto" w:fill="auto"/>
          </w:tcPr>
          <w:p w:rsidR="00C25FEB" w:rsidRPr="00181851" w:rsidRDefault="00C25FEB" w:rsidP="00837A46">
            <w:pPr>
              <w:pStyle w:val="af"/>
              <w:jc w:val="both"/>
              <w:rPr>
                <w:sz w:val="28"/>
                <w:szCs w:val="28"/>
              </w:rPr>
            </w:pPr>
          </w:p>
        </w:tc>
      </w:tr>
      <w:tr w:rsidR="00C25FEB" w:rsidRPr="00181851" w:rsidTr="00C25FEB">
        <w:tc>
          <w:tcPr>
            <w:tcW w:w="3969" w:type="dxa"/>
            <w:shd w:val="clear" w:color="auto" w:fill="auto"/>
          </w:tcPr>
          <w:p w:rsidR="00C25FEB" w:rsidRPr="00181851" w:rsidRDefault="00C25FEB" w:rsidP="00837A46">
            <w:pPr>
              <w:pStyle w:val="af"/>
              <w:jc w:val="both"/>
              <w:rPr>
                <w:sz w:val="28"/>
                <w:szCs w:val="28"/>
              </w:rPr>
            </w:pPr>
            <w:r w:rsidRPr="00181851">
              <w:rPr>
                <w:sz w:val="28"/>
                <w:szCs w:val="28"/>
              </w:rPr>
              <w:t xml:space="preserve">Моложе трудоспособного </w:t>
            </w:r>
          </w:p>
        </w:tc>
        <w:tc>
          <w:tcPr>
            <w:tcW w:w="2552" w:type="dxa"/>
            <w:shd w:val="clear" w:color="auto" w:fill="auto"/>
          </w:tcPr>
          <w:p w:rsidR="00C25FEB" w:rsidRPr="00181851" w:rsidRDefault="008F0EE4" w:rsidP="00837A46">
            <w:pPr>
              <w:pStyle w:val="af"/>
              <w:jc w:val="both"/>
              <w:rPr>
                <w:sz w:val="28"/>
                <w:szCs w:val="28"/>
              </w:rPr>
            </w:pPr>
            <w:r w:rsidRPr="00181851">
              <w:rPr>
                <w:sz w:val="28"/>
                <w:szCs w:val="28"/>
              </w:rPr>
              <w:t>3855</w:t>
            </w:r>
          </w:p>
        </w:tc>
        <w:tc>
          <w:tcPr>
            <w:tcW w:w="1701" w:type="dxa"/>
            <w:shd w:val="clear" w:color="auto" w:fill="auto"/>
          </w:tcPr>
          <w:p w:rsidR="00C25FEB" w:rsidRPr="00181851" w:rsidRDefault="008F0EE4" w:rsidP="00837A46">
            <w:pPr>
              <w:pStyle w:val="af"/>
              <w:jc w:val="both"/>
              <w:rPr>
                <w:sz w:val="28"/>
                <w:szCs w:val="28"/>
              </w:rPr>
            </w:pPr>
            <w:r w:rsidRPr="00181851">
              <w:rPr>
                <w:sz w:val="28"/>
                <w:szCs w:val="28"/>
              </w:rPr>
              <w:t>1947</w:t>
            </w:r>
          </w:p>
        </w:tc>
        <w:tc>
          <w:tcPr>
            <w:tcW w:w="1417" w:type="dxa"/>
            <w:shd w:val="clear" w:color="auto" w:fill="auto"/>
          </w:tcPr>
          <w:p w:rsidR="00C25FEB" w:rsidRPr="00181851" w:rsidRDefault="008F0EE4" w:rsidP="00837A46">
            <w:pPr>
              <w:pStyle w:val="af"/>
              <w:jc w:val="both"/>
              <w:rPr>
                <w:sz w:val="28"/>
                <w:szCs w:val="28"/>
              </w:rPr>
            </w:pPr>
            <w:r w:rsidRPr="00181851">
              <w:rPr>
                <w:sz w:val="28"/>
                <w:szCs w:val="28"/>
              </w:rPr>
              <w:t>1908</w:t>
            </w:r>
          </w:p>
        </w:tc>
      </w:tr>
      <w:tr w:rsidR="00C25FEB" w:rsidRPr="00181851" w:rsidTr="00C25FEB">
        <w:tc>
          <w:tcPr>
            <w:tcW w:w="3969" w:type="dxa"/>
            <w:shd w:val="clear" w:color="auto" w:fill="auto"/>
          </w:tcPr>
          <w:p w:rsidR="00C25FEB" w:rsidRPr="00181851" w:rsidRDefault="00C25FEB" w:rsidP="00837A46">
            <w:pPr>
              <w:pStyle w:val="af"/>
              <w:jc w:val="both"/>
              <w:rPr>
                <w:sz w:val="28"/>
                <w:szCs w:val="28"/>
              </w:rPr>
            </w:pPr>
            <w:r w:rsidRPr="00181851">
              <w:rPr>
                <w:sz w:val="28"/>
                <w:szCs w:val="28"/>
              </w:rPr>
              <w:t>Трудоспособное население</w:t>
            </w:r>
          </w:p>
        </w:tc>
        <w:tc>
          <w:tcPr>
            <w:tcW w:w="2552" w:type="dxa"/>
            <w:shd w:val="clear" w:color="auto" w:fill="auto"/>
          </w:tcPr>
          <w:p w:rsidR="00C25FEB" w:rsidRPr="00181851" w:rsidRDefault="008F0EE4" w:rsidP="00837A46">
            <w:pPr>
              <w:pStyle w:val="af"/>
              <w:jc w:val="both"/>
              <w:rPr>
                <w:sz w:val="28"/>
                <w:szCs w:val="28"/>
              </w:rPr>
            </w:pPr>
            <w:r w:rsidRPr="00181851">
              <w:rPr>
                <w:sz w:val="28"/>
                <w:szCs w:val="28"/>
              </w:rPr>
              <w:t>10495</w:t>
            </w:r>
          </w:p>
        </w:tc>
        <w:tc>
          <w:tcPr>
            <w:tcW w:w="1701" w:type="dxa"/>
            <w:shd w:val="clear" w:color="auto" w:fill="auto"/>
          </w:tcPr>
          <w:p w:rsidR="00C25FEB" w:rsidRPr="00181851" w:rsidRDefault="008F0EE4" w:rsidP="00837A46">
            <w:pPr>
              <w:pStyle w:val="af"/>
              <w:jc w:val="both"/>
              <w:rPr>
                <w:sz w:val="28"/>
                <w:szCs w:val="28"/>
              </w:rPr>
            </w:pPr>
            <w:r w:rsidRPr="00181851">
              <w:rPr>
                <w:sz w:val="28"/>
                <w:szCs w:val="28"/>
              </w:rPr>
              <w:t>5936</w:t>
            </w:r>
          </w:p>
        </w:tc>
        <w:tc>
          <w:tcPr>
            <w:tcW w:w="1417" w:type="dxa"/>
            <w:shd w:val="clear" w:color="auto" w:fill="auto"/>
          </w:tcPr>
          <w:p w:rsidR="00C25FEB" w:rsidRPr="00181851" w:rsidRDefault="008F0EE4" w:rsidP="008F0EE4">
            <w:pPr>
              <w:pStyle w:val="af"/>
              <w:jc w:val="both"/>
              <w:rPr>
                <w:sz w:val="28"/>
                <w:szCs w:val="28"/>
              </w:rPr>
            </w:pPr>
            <w:r w:rsidRPr="00181851">
              <w:rPr>
                <w:sz w:val="28"/>
                <w:szCs w:val="28"/>
              </w:rPr>
              <w:t>4559</w:t>
            </w:r>
          </w:p>
        </w:tc>
      </w:tr>
      <w:tr w:rsidR="00C25FEB" w:rsidRPr="00181851" w:rsidTr="00C25FEB">
        <w:tc>
          <w:tcPr>
            <w:tcW w:w="3969" w:type="dxa"/>
            <w:shd w:val="clear" w:color="auto" w:fill="auto"/>
          </w:tcPr>
          <w:p w:rsidR="00C25FEB" w:rsidRPr="00181851" w:rsidRDefault="00C25FEB" w:rsidP="00837A46">
            <w:pPr>
              <w:pStyle w:val="af"/>
              <w:jc w:val="both"/>
              <w:rPr>
                <w:sz w:val="28"/>
                <w:szCs w:val="28"/>
              </w:rPr>
            </w:pPr>
            <w:r w:rsidRPr="00181851">
              <w:rPr>
                <w:sz w:val="28"/>
                <w:szCs w:val="28"/>
              </w:rPr>
              <w:t>Старше трудоспособного населения</w:t>
            </w:r>
          </w:p>
        </w:tc>
        <w:tc>
          <w:tcPr>
            <w:tcW w:w="2552" w:type="dxa"/>
            <w:shd w:val="clear" w:color="auto" w:fill="auto"/>
          </w:tcPr>
          <w:p w:rsidR="00C25FEB" w:rsidRPr="00181851" w:rsidRDefault="008F0EE4" w:rsidP="00837A46">
            <w:pPr>
              <w:pStyle w:val="af"/>
              <w:jc w:val="both"/>
              <w:rPr>
                <w:sz w:val="28"/>
                <w:szCs w:val="28"/>
              </w:rPr>
            </w:pPr>
            <w:r w:rsidRPr="00181851">
              <w:rPr>
                <w:sz w:val="28"/>
                <w:szCs w:val="28"/>
              </w:rPr>
              <w:t>6118</w:t>
            </w:r>
          </w:p>
        </w:tc>
        <w:tc>
          <w:tcPr>
            <w:tcW w:w="1701" w:type="dxa"/>
            <w:shd w:val="clear" w:color="auto" w:fill="auto"/>
          </w:tcPr>
          <w:p w:rsidR="00C25FEB" w:rsidRPr="00181851" w:rsidRDefault="008F0EE4" w:rsidP="00837A46">
            <w:pPr>
              <w:pStyle w:val="af"/>
              <w:jc w:val="both"/>
              <w:rPr>
                <w:sz w:val="28"/>
                <w:szCs w:val="28"/>
              </w:rPr>
            </w:pPr>
            <w:r w:rsidRPr="00181851">
              <w:rPr>
                <w:sz w:val="28"/>
                <w:szCs w:val="28"/>
              </w:rPr>
              <w:t>2081</w:t>
            </w:r>
          </w:p>
        </w:tc>
        <w:tc>
          <w:tcPr>
            <w:tcW w:w="1417" w:type="dxa"/>
            <w:shd w:val="clear" w:color="auto" w:fill="auto"/>
          </w:tcPr>
          <w:p w:rsidR="00C25FEB" w:rsidRPr="00181851" w:rsidRDefault="008F0EE4" w:rsidP="00837A46">
            <w:pPr>
              <w:pStyle w:val="af"/>
              <w:jc w:val="both"/>
              <w:rPr>
                <w:sz w:val="28"/>
                <w:szCs w:val="28"/>
              </w:rPr>
            </w:pPr>
            <w:r w:rsidRPr="00181851">
              <w:rPr>
                <w:sz w:val="28"/>
                <w:szCs w:val="28"/>
              </w:rPr>
              <w:t>4037</w:t>
            </w:r>
          </w:p>
        </w:tc>
      </w:tr>
    </w:tbl>
    <w:p w:rsidR="00C25FEB" w:rsidRPr="00181851" w:rsidRDefault="00C25FEB" w:rsidP="00C25FEB">
      <w:pPr>
        <w:pStyle w:val="af"/>
        <w:jc w:val="both"/>
        <w:rPr>
          <w:sz w:val="28"/>
          <w:szCs w:val="28"/>
        </w:rPr>
      </w:pPr>
      <w:r w:rsidRPr="00181851">
        <w:rPr>
          <w:sz w:val="28"/>
          <w:szCs w:val="28"/>
        </w:rPr>
        <w:t>*Данные территориального органа Федеральной службы государственной статистики по Кемеровской области</w:t>
      </w:r>
    </w:p>
    <w:p w:rsidR="00C25FEB" w:rsidRPr="00181851" w:rsidRDefault="00C25FEB" w:rsidP="00C25FEB">
      <w:pPr>
        <w:pStyle w:val="af"/>
        <w:jc w:val="center"/>
        <w:rPr>
          <w:sz w:val="28"/>
          <w:szCs w:val="28"/>
        </w:rPr>
      </w:pPr>
    </w:p>
    <w:p w:rsidR="00C25FEB" w:rsidRPr="00181851" w:rsidRDefault="00C25FEB" w:rsidP="00C25FEB">
      <w:pPr>
        <w:pStyle w:val="af"/>
        <w:jc w:val="center"/>
        <w:rPr>
          <w:sz w:val="28"/>
          <w:szCs w:val="28"/>
        </w:rPr>
      </w:pPr>
      <w:r w:rsidRPr="00181851">
        <w:rPr>
          <w:sz w:val="28"/>
          <w:szCs w:val="28"/>
        </w:rPr>
        <w:t>Миграция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630"/>
        <w:gridCol w:w="1430"/>
        <w:gridCol w:w="1369"/>
        <w:gridCol w:w="1531"/>
        <w:gridCol w:w="1405"/>
      </w:tblGrid>
      <w:tr w:rsidR="00AE7917" w:rsidRPr="00181851" w:rsidTr="00837A46">
        <w:tc>
          <w:tcPr>
            <w:tcW w:w="2488" w:type="dxa"/>
            <w:shd w:val="clear" w:color="auto" w:fill="auto"/>
          </w:tcPr>
          <w:p w:rsidR="00AE7917" w:rsidRPr="00181851" w:rsidRDefault="00AE7917" w:rsidP="00AE7917">
            <w:pPr>
              <w:rPr>
                <w:rFonts w:ascii="Times New Roman" w:eastAsia="Arial Unicode MS" w:hAnsi="Times New Roman"/>
                <w:sz w:val="28"/>
                <w:szCs w:val="28"/>
                <w:u w:color="000000"/>
              </w:rPr>
            </w:pPr>
          </w:p>
        </w:tc>
        <w:tc>
          <w:tcPr>
            <w:tcW w:w="1630"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2015</w:t>
            </w:r>
          </w:p>
        </w:tc>
        <w:tc>
          <w:tcPr>
            <w:tcW w:w="1430"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2016</w:t>
            </w:r>
          </w:p>
        </w:tc>
        <w:tc>
          <w:tcPr>
            <w:tcW w:w="1369"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2017</w:t>
            </w:r>
          </w:p>
        </w:tc>
        <w:tc>
          <w:tcPr>
            <w:tcW w:w="1531"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2018</w:t>
            </w:r>
          </w:p>
        </w:tc>
        <w:tc>
          <w:tcPr>
            <w:tcW w:w="1405"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2019</w:t>
            </w:r>
          </w:p>
        </w:tc>
      </w:tr>
      <w:tr w:rsidR="00AE7917" w:rsidRPr="00181851" w:rsidTr="006179E6">
        <w:tc>
          <w:tcPr>
            <w:tcW w:w="2488"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Прибыло</w:t>
            </w:r>
          </w:p>
        </w:tc>
        <w:tc>
          <w:tcPr>
            <w:tcW w:w="1630" w:type="dxa"/>
            <w:shd w:val="clear" w:color="auto" w:fill="auto"/>
            <w:vAlign w:val="center"/>
          </w:tcPr>
          <w:p w:rsidR="00AE7917" w:rsidRPr="00181851" w:rsidRDefault="00AE7917" w:rsidP="00AE7917">
            <w:pPr>
              <w:spacing w:before="80" w:after="30"/>
              <w:ind w:right="170"/>
              <w:rPr>
                <w:rFonts w:ascii="Times New Roman" w:hAnsi="Times New Roman"/>
                <w:sz w:val="28"/>
                <w:szCs w:val="28"/>
              </w:rPr>
            </w:pPr>
            <w:r w:rsidRPr="00181851">
              <w:rPr>
                <w:rFonts w:ascii="Times New Roman" w:hAnsi="Times New Roman"/>
                <w:sz w:val="28"/>
                <w:szCs w:val="28"/>
              </w:rPr>
              <w:t>999</w:t>
            </w:r>
          </w:p>
        </w:tc>
        <w:tc>
          <w:tcPr>
            <w:tcW w:w="1430" w:type="dxa"/>
            <w:shd w:val="clear" w:color="auto" w:fill="auto"/>
            <w:vAlign w:val="center"/>
          </w:tcPr>
          <w:p w:rsidR="00AE7917" w:rsidRPr="00181851" w:rsidRDefault="00AE7917" w:rsidP="00AE7917">
            <w:pPr>
              <w:spacing w:before="80" w:after="30"/>
              <w:ind w:right="170"/>
              <w:rPr>
                <w:rFonts w:ascii="Times New Roman" w:hAnsi="Times New Roman"/>
                <w:sz w:val="28"/>
                <w:szCs w:val="28"/>
              </w:rPr>
            </w:pPr>
            <w:r w:rsidRPr="00181851">
              <w:rPr>
                <w:rFonts w:ascii="Times New Roman" w:hAnsi="Times New Roman"/>
                <w:sz w:val="28"/>
                <w:szCs w:val="28"/>
              </w:rPr>
              <w:t>924</w:t>
            </w:r>
          </w:p>
        </w:tc>
        <w:tc>
          <w:tcPr>
            <w:tcW w:w="1369" w:type="dxa"/>
            <w:shd w:val="clear" w:color="auto" w:fill="auto"/>
            <w:vAlign w:val="center"/>
          </w:tcPr>
          <w:p w:rsidR="00AE7917" w:rsidRPr="00181851" w:rsidRDefault="00AE7917" w:rsidP="00AE7917">
            <w:pPr>
              <w:spacing w:before="80" w:after="30"/>
              <w:ind w:right="170"/>
              <w:rPr>
                <w:rFonts w:ascii="Times New Roman" w:hAnsi="Times New Roman"/>
                <w:sz w:val="28"/>
                <w:szCs w:val="28"/>
              </w:rPr>
            </w:pPr>
            <w:r w:rsidRPr="00181851">
              <w:rPr>
                <w:rFonts w:ascii="Times New Roman" w:hAnsi="Times New Roman"/>
                <w:sz w:val="28"/>
                <w:szCs w:val="28"/>
              </w:rPr>
              <w:t>900</w:t>
            </w:r>
          </w:p>
        </w:tc>
        <w:tc>
          <w:tcPr>
            <w:tcW w:w="1531" w:type="dxa"/>
            <w:shd w:val="clear" w:color="auto" w:fill="auto"/>
            <w:vAlign w:val="center"/>
          </w:tcPr>
          <w:p w:rsidR="00AE7917" w:rsidRPr="00181851" w:rsidRDefault="00AE7917" w:rsidP="00AE7917">
            <w:pPr>
              <w:spacing w:before="80" w:after="30"/>
              <w:ind w:right="170"/>
              <w:rPr>
                <w:rFonts w:ascii="Times New Roman" w:hAnsi="Times New Roman"/>
                <w:sz w:val="28"/>
                <w:szCs w:val="28"/>
              </w:rPr>
            </w:pPr>
            <w:r w:rsidRPr="00181851">
              <w:rPr>
                <w:rFonts w:ascii="Times New Roman" w:hAnsi="Times New Roman"/>
                <w:sz w:val="28"/>
                <w:szCs w:val="28"/>
              </w:rPr>
              <w:t>711</w:t>
            </w:r>
          </w:p>
        </w:tc>
        <w:tc>
          <w:tcPr>
            <w:tcW w:w="1405" w:type="dxa"/>
            <w:shd w:val="clear" w:color="auto" w:fill="auto"/>
            <w:vAlign w:val="center"/>
          </w:tcPr>
          <w:p w:rsidR="00AE7917" w:rsidRPr="00181851" w:rsidRDefault="00AE7917" w:rsidP="00AE7917">
            <w:pPr>
              <w:spacing w:before="80" w:after="30"/>
              <w:ind w:right="170"/>
              <w:rPr>
                <w:rFonts w:ascii="Times New Roman" w:hAnsi="Times New Roman"/>
                <w:sz w:val="28"/>
                <w:szCs w:val="28"/>
              </w:rPr>
            </w:pPr>
            <w:r w:rsidRPr="00181851">
              <w:rPr>
                <w:rFonts w:ascii="Times New Roman" w:hAnsi="Times New Roman"/>
                <w:sz w:val="28"/>
                <w:szCs w:val="28"/>
              </w:rPr>
              <w:t>854</w:t>
            </w:r>
          </w:p>
        </w:tc>
      </w:tr>
      <w:tr w:rsidR="00AE7917" w:rsidRPr="00181851" w:rsidTr="006179E6">
        <w:tc>
          <w:tcPr>
            <w:tcW w:w="2488" w:type="dxa"/>
            <w:shd w:val="clear" w:color="auto" w:fill="auto"/>
          </w:tcPr>
          <w:p w:rsidR="00AE7917" w:rsidRPr="00181851" w:rsidRDefault="00AE7917" w:rsidP="00AE7917">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Выбыло</w:t>
            </w:r>
          </w:p>
        </w:tc>
        <w:tc>
          <w:tcPr>
            <w:tcW w:w="1630" w:type="dxa"/>
            <w:shd w:val="clear" w:color="auto" w:fill="auto"/>
            <w:vAlign w:val="center"/>
          </w:tcPr>
          <w:p w:rsidR="00AE7917" w:rsidRPr="00181851" w:rsidRDefault="00AE7917" w:rsidP="00AE7917">
            <w:pPr>
              <w:spacing w:before="80" w:after="30"/>
              <w:ind w:right="113"/>
              <w:rPr>
                <w:rFonts w:ascii="Times New Roman" w:hAnsi="Times New Roman"/>
                <w:sz w:val="28"/>
                <w:szCs w:val="28"/>
              </w:rPr>
            </w:pPr>
            <w:r w:rsidRPr="00181851">
              <w:rPr>
                <w:rFonts w:ascii="Times New Roman" w:hAnsi="Times New Roman"/>
                <w:sz w:val="28"/>
                <w:szCs w:val="28"/>
              </w:rPr>
              <w:t>1094</w:t>
            </w:r>
          </w:p>
        </w:tc>
        <w:tc>
          <w:tcPr>
            <w:tcW w:w="1430" w:type="dxa"/>
            <w:shd w:val="clear" w:color="auto" w:fill="auto"/>
            <w:vAlign w:val="center"/>
          </w:tcPr>
          <w:p w:rsidR="00AE7917" w:rsidRPr="00181851" w:rsidRDefault="00AE7917" w:rsidP="00AE7917">
            <w:pPr>
              <w:spacing w:before="80" w:after="30"/>
              <w:ind w:right="113"/>
              <w:rPr>
                <w:rFonts w:ascii="Times New Roman" w:hAnsi="Times New Roman"/>
                <w:sz w:val="28"/>
                <w:szCs w:val="28"/>
              </w:rPr>
            </w:pPr>
            <w:r w:rsidRPr="00181851">
              <w:rPr>
                <w:rFonts w:ascii="Times New Roman" w:hAnsi="Times New Roman"/>
                <w:sz w:val="28"/>
                <w:szCs w:val="28"/>
              </w:rPr>
              <w:t>1133</w:t>
            </w:r>
          </w:p>
        </w:tc>
        <w:tc>
          <w:tcPr>
            <w:tcW w:w="1369" w:type="dxa"/>
            <w:shd w:val="clear" w:color="auto" w:fill="auto"/>
            <w:vAlign w:val="center"/>
          </w:tcPr>
          <w:p w:rsidR="00AE7917" w:rsidRPr="00181851" w:rsidRDefault="00AE7917" w:rsidP="00AE7917">
            <w:pPr>
              <w:spacing w:before="80" w:after="30"/>
              <w:ind w:right="113"/>
              <w:rPr>
                <w:rFonts w:ascii="Times New Roman" w:hAnsi="Times New Roman"/>
                <w:sz w:val="28"/>
                <w:szCs w:val="28"/>
              </w:rPr>
            </w:pPr>
            <w:r w:rsidRPr="00181851">
              <w:rPr>
                <w:rFonts w:ascii="Times New Roman" w:hAnsi="Times New Roman"/>
                <w:sz w:val="28"/>
                <w:szCs w:val="28"/>
              </w:rPr>
              <w:t>1169</w:t>
            </w:r>
          </w:p>
        </w:tc>
        <w:tc>
          <w:tcPr>
            <w:tcW w:w="1531" w:type="dxa"/>
            <w:shd w:val="clear" w:color="auto" w:fill="auto"/>
            <w:vAlign w:val="center"/>
          </w:tcPr>
          <w:p w:rsidR="00AE7917" w:rsidRPr="00181851" w:rsidRDefault="00AE7917" w:rsidP="00AE7917">
            <w:pPr>
              <w:spacing w:before="80" w:after="30"/>
              <w:ind w:right="113"/>
              <w:rPr>
                <w:rFonts w:ascii="Times New Roman" w:hAnsi="Times New Roman"/>
                <w:sz w:val="28"/>
                <w:szCs w:val="28"/>
              </w:rPr>
            </w:pPr>
            <w:r w:rsidRPr="00181851">
              <w:rPr>
                <w:rFonts w:ascii="Times New Roman" w:hAnsi="Times New Roman"/>
                <w:sz w:val="28"/>
                <w:szCs w:val="28"/>
              </w:rPr>
              <w:t>1075</w:t>
            </w:r>
          </w:p>
        </w:tc>
        <w:tc>
          <w:tcPr>
            <w:tcW w:w="1405" w:type="dxa"/>
            <w:shd w:val="clear" w:color="auto" w:fill="auto"/>
            <w:vAlign w:val="center"/>
          </w:tcPr>
          <w:p w:rsidR="00AE7917" w:rsidRPr="00181851" w:rsidRDefault="00AE7917" w:rsidP="00AE7917">
            <w:pPr>
              <w:spacing w:before="80" w:after="30"/>
              <w:ind w:right="113"/>
              <w:rPr>
                <w:rFonts w:ascii="Times New Roman" w:hAnsi="Times New Roman"/>
                <w:sz w:val="28"/>
                <w:szCs w:val="28"/>
              </w:rPr>
            </w:pPr>
            <w:r w:rsidRPr="00181851">
              <w:rPr>
                <w:rFonts w:ascii="Times New Roman" w:hAnsi="Times New Roman"/>
                <w:sz w:val="28"/>
                <w:szCs w:val="28"/>
              </w:rPr>
              <w:t>948</w:t>
            </w:r>
          </w:p>
        </w:tc>
      </w:tr>
      <w:tr w:rsidR="00AE7917" w:rsidRPr="00181851" w:rsidTr="006179E6">
        <w:tc>
          <w:tcPr>
            <w:tcW w:w="2488" w:type="dxa"/>
            <w:shd w:val="clear" w:color="auto" w:fill="auto"/>
          </w:tcPr>
          <w:p w:rsidR="00AE7917" w:rsidRPr="00181851" w:rsidRDefault="00AE7917" w:rsidP="00181851">
            <w:pPr>
              <w:rPr>
                <w:rFonts w:ascii="Times New Roman" w:eastAsia="Arial Unicode MS" w:hAnsi="Times New Roman"/>
                <w:sz w:val="28"/>
                <w:szCs w:val="28"/>
                <w:u w:color="000000"/>
              </w:rPr>
            </w:pPr>
            <w:r w:rsidRPr="00181851">
              <w:rPr>
                <w:rFonts w:ascii="Times New Roman" w:eastAsia="Arial Unicode MS" w:hAnsi="Times New Roman"/>
                <w:sz w:val="28"/>
                <w:szCs w:val="28"/>
                <w:u w:color="000000"/>
              </w:rPr>
              <w:t>Миграционный прирост (убыль(-))</w:t>
            </w:r>
          </w:p>
        </w:tc>
        <w:tc>
          <w:tcPr>
            <w:tcW w:w="1630" w:type="dxa"/>
            <w:shd w:val="clear" w:color="auto" w:fill="auto"/>
            <w:vAlign w:val="center"/>
          </w:tcPr>
          <w:p w:rsidR="00AE7917" w:rsidRPr="00181851" w:rsidRDefault="00AE7917" w:rsidP="00AE7917">
            <w:pPr>
              <w:tabs>
                <w:tab w:val="decimal" w:pos="510"/>
              </w:tabs>
              <w:spacing w:before="80" w:after="20"/>
              <w:rPr>
                <w:rFonts w:ascii="Times New Roman" w:hAnsi="Times New Roman"/>
                <w:sz w:val="28"/>
                <w:szCs w:val="28"/>
              </w:rPr>
            </w:pPr>
            <w:r w:rsidRPr="00181851">
              <w:rPr>
                <w:rFonts w:ascii="Times New Roman" w:hAnsi="Times New Roman"/>
                <w:sz w:val="28"/>
                <w:szCs w:val="28"/>
              </w:rPr>
              <w:t>-95</w:t>
            </w:r>
          </w:p>
        </w:tc>
        <w:tc>
          <w:tcPr>
            <w:tcW w:w="1430" w:type="dxa"/>
            <w:shd w:val="clear" w:color="auto" w:fill="auto"/>
            <w:vAlign w:val="center"/>
          </w:tcPr>
          <w:p w:rsidR="00AE7917" w:rsidRPr="00181851" w:rsidRDefault="00AE7917" w:rsidP="00AE7917">
            <w:pPr>
              <w:tabs>
                <w:tab w:val="decimal" w:pos="510"/>
              </w:tabs>
              <w:spacing w:before="80" w:after="20"/>
              <w:rPr>
                <w:rFonts w:ascii="Times New Roman" w:hAnsi="Times New Roman"/>
                <w:sz w:val="28"/>
                <w:szCs w:val="28"/>
              </w:rPr>
            </w:pPr>
            <w:r w:rsidRPr="00181851">
              <w:rPr>
                <w:rFonts w:ascii="Times New Roman" w:hAnsi="Times New Roman"/>
                <w:sz w:val="28"/>
                <w:szCs w:val="28"/>
              </w:rPr>
              <w:t>-209</w:t>
            </w:r>
          </w:p>
        </w:tc>
        <w:tc>
          <w:tcPr>
            <w:tcW w:w="1369" w:type="dxa"/>
            <w:shd w:val="clear" w:color="auto" w:fill="auto"/>
            <w:vAlign w:val="center"/>
          </w:tcPr>
          <w:p w:rsidR="00AE7917" w:rsidRPr="00181851" w:rsidRDefault="00AE7917" w:rsidP="00AE7917">
            <w:pPr>
              <w:tabs>
                <w:tab w:val="decimal" w:pos="510"/>
              </w:tabs>
              <w:spacing w:before="80" w:after="20"/>
              <w:rPr>
                <w:rFonts w:ascii="Times New Roman" w:hAnsi="Times New Roman"/>
                <w:sz w:val="28"/>
                <w:szCs w:val="28"/>
              </w:rPr>
            </w:pPr>
            <w:r w:rsidRPr="00181851">
              <w:rPr>
                <w:rFonts w:ascii="Times New Roman" w:hAnsi="Times New Roman"/>
                <w:sz w:val="28"/>
                <w:szCs w:val="28"/>
              </w:rPr>
              <w:t>-269</w:t>
            </w:r>
          </w:p>
        </w:tc>
        <w:tc>
          <w:tcPr>
            <w:tcW w:w="1531" w:type="dxa"/>
            <w:shd w:val="clear" w:color="auto" w:fill="auto"/>
            <w:vAlign w:val="center"/>
          </w:tcPr>
          <w:p w:rsidR="00AE7917" w:rsidRPr="00181851" w:rsidRDefault="00AE7917" w:rsidP="00AE7917">
            <w:pPr>
              <w:tabs>
                <w:tab w:val="decimal" w:pos="510"/>
              </w:tabs>
              <w:spacing w:before="80" w:after="20"/>
              <w:rPr>
                <w:rFonts w:ascii="Times New Roman" w:hAnsi="Times New Roman"/>
                <w:sz w:val="28"/>
                <w:szCs w:val="28"/>
              </w:rPr>
            </w:pPr>
            <w:r w:rsidRPr="00181851">
              <w:rPr>
                <w:rFonts w:ascii="Times New Roman" w:hAnsi="Times New Roman"/>
                <w:sz w:val="28"/>
                <w:szCs w:val="28"/>
              </w:rPr>
              <w:t>-364</w:t>
            </w:r>
          </w:p>
        </w:tc>
        <w:tc>
          <w:tcPr>
            <w:tcW w:w="1405" w:type="dxa"/>
            <w:shd w:val="clear" w:color="auto" w:fill="auto"/>
            <w:vAlign w:val="center"/>
          </w:tcPr>
          <w:p w:rsidR="00AE7917" w:rsidRPr="00181851" w:rsidRDefault="00AE7917" w:rsidP="00AE7917">
            <w:pPr>
              <w:tabs>
                <w:tab w:val="decimal" w:pos="510"/>
              </w:tabs>
              <w:spacing w:before="80" w:after="20"/>
              <w:rPr>
                <w:rFonts w:ascii="Times New Roman" w:hAnsi="Times New Roman"/>
                <w:sz w:val="28"/>
                <w:szCs w:val="28"/>
              </w:rPr>
            </w:pPr>
            <w:r w:rsidRPr="00181851">
              <w:rPr>
                <w:rFonts w:ascii="Times New Roman" w:hAnsi="Times New Roman"/>
                <w:sz w:val="28"/>
                <w:szCs w:val="28"/>
              </w:rPr>
              <w:t>-94</w:t>
            </w:r>
          </w:p>
        </w:tc>
      </w:tr>
    </w:tbl>
    <w:p w:rsidR="00C25FEB" w:rsidRPr="00181851" w:rsidRDefault="00CE091D" w:rsidP="00CE091D">
      <w:pPr>
        <w:pStyle w:val="af"/>
        <w:jc w:val="both"/>
        <w:rPr>
          <w:sz w:val="28"/>
          <w:szCs w:val="28"/>
        </w:rPr>
      </w:pPr>
      <w:r w:rsidRPr="00181851">
        <w:rPr>
          <w:sz w:val="28"/>
          <w:szCs w:val="28"/>
        </w:rPr>
        <w:t>*Данные территориального органа Федеральной службы государственной статистики по Кемеровской области</w:t>
      </w:r>
    </w:p>
    <w:p w:rsidR="007D4B6C" w:rsidRDefault="007D4B6C" w:rsidP="00CE091D">
      <w:pPr>
        <w:pStyle w:val="af"/>
        <w:jc w:val="both"/>
        <w:rPr>
          <w:sz w:val="28"/>
          <w:szCs w:val="28"/>
        </w:rPr>
      </w:pPr>
    </w:p>
    <w:p w:rsidR="007D4B6C" w:rsidRPr="00181851" w:rsidRDefault="007D4B6C" w:rsidP="005F1867">
      <w:pPr>
        <w:pStyle w:val="af"/>
        <w:rPr>
          <w:sz w:val="28"/>
          <w:szCs w:val="28"/>
        </w:rPr>
      </w:pPr>
      <w:r w:rsidRPr="00181851">
        <w:rPr>
          <w:sz w:val="28"/>
          <w:szCs w:val="28"/>
        </w:rPr>
        <w:t>Ожидаемая продолжительность жизни при рождении в 20</w:t>
      </w:r>
      <w:r w:rsidR="008F0EE4" w:rsidRPr="00181851">
        <w:rPr>
          <w:sz w:val="28"/>
          <w:szCs w:val="28"/>
        </w:rPr>
        <w:t>1</w:t>
      </w:r>
      <w:r w:rsidR="003D02F3" w:rsidRPr="00181851">
        <w:rPr>
          <w:sz w:val="28"/>
          <w:szCs w:val="28"/>
        </w:rPr>
        <w:t>5</w:t>
      </w:r>
      <w:r w:rsidRPr="00181851">
        <w:rPr>
          <w:sz w:val="28"/>
          <w:szCs w:val="28"/>
        </w:rPr>
        <w:t>-20</w:t>
      </w:r>
      <w:r w:rsidR="008F0EE4" w:rsidRPr="00181851">
        <w:rPr>
          <w:sz w:val="28"/>
          <w:szCs w:val="28"/>
        </w:rPr>
        <w:t>1</w:t>
      </w:r>
      <w:r w:rsidR="003D02F3" w:rsidRPr="00181851">
        <w:rPr>
          <w:sz w:val="28"/>
          <w:szCs w:val="28"/>
        </w:rPr>
        <w:t>9</w:t>
      </w:r>
      <w:r w:rsidRPr="00181851">
        <w:rPr>
          <w:sz w:val="28"/>
          <w:szCs w:val="28"/>
        </w:rPr>
        <w:t>гг*</w:t>
      </w:r>
    </w:p>
    <w:p w:rsidR="007D4B6C" w:rsidRPr="00181851" w:rsidRDefault="007D4B6C" w:rsidP="00CE091D">
      <w:pPr>
        <w:pStyle w:val="af"/>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850"/>
        <w:gridCol w:w="851"/>
        <w:gridCol w:w="850"/>
        <w:gridCol w:w="851"/>
        <w:gridCol w:w="850"/>
        <w:gridCol w:w="851"/>
        <w:gridCol w:w="850"/>
        <w:gridCol w:w="992"/>
      </w:tblGrid>
      <w:tr w:rsidR="007D4B6C" w:rsidRPr="00181851" w:rsidTr="008F0EE4">
        <w:trPr>
          <w:trHeight w:val="470"/>
        </w:trPr>
        <w:tc>
          <w:tcPr>
            <w:tcW w:w="1843" w:type="dxa"/>
            <w:shd w:val="clear" w:color="auto" w:fill="auto"/>
          </w:tcPr>
          <w:p w:rsidR="007D4B6C" w:rsidRPr="00181851" w:rsidRDefault="007D4B6C" w:rsidP="00837A46">
            <w:pPr>
              <w:pStyle w:val="af"/>
              <w:jc w:val="both"/>
              <w:rPr>
                <w:sz w:val="28"/>
                <w:szCs w:val="28"/>
              </w:rPr>
            </w:pPr>
          </w:p>
        </w:tc>
        <w:tc>
          <w:tcPr>
            <w:tcW w:w="2552" w:type="dxa"/>
            <w:gridSpan w:val="3"/>
            <w:shd w:val="clear" w:color="auto" w:fill="auto"/>
          </w:tcPr>
          <w:p w:rsidR="007D4B6C" w:rsidRPr="00181851" w:rsidRDefault="007D4B6C" w:rsidP="00837A46">
            <w:pPr>
              <w:pStyle w:val="af"/>
              <w:jc w:val="center"/>
              <w:rPr>
                <w:sz w:val="28"/>
                <w:szCs w:val="28"/>
              </w:rPr>
            </w:pPr>
            <w:r w:rsidRPr="00181851">
              <w:rPr>
                <w:sz w:val="28"/>
                <w:szCs w:val="28"/>
              </w:rPr>
              <w:t>Мужчины и женщины</w:t>
            </w:r>
          </w:p>
        </w:tc>
        <w:tc>
          <w:tcPr>
            <w:tcW w:w="2551" w:type="dxa"/>
            <w:gridSpan w:val="3"/>
            <w:shd w:val="clear" w:color="auto" w:fill="auto"/>
          </w:tcPr>
          <w:p w:rsidR="007D4B6C" w:rsidRPr="00181851" w:rsidRDefault="007D4B6C" w:rsidP="00837A46">
            <w:pPr>
              <w:pStyle w:val="af"/>
              <w:jc w:val="center"/>
              <w:rPr>
                <w:sz w:val="28"/>
                <w:szCs w:val="28"/>
              </w:rPr>
            </w:pPr>
            <w:r w:rsidRPr="00181851">
              <w:rPr>
                <w:sz w:val="28"/>
                <w:szCs w:val="28"/>
              </w:rPr>
              <w:t>Мужчины</w:t>
            </w:r>
          </w:p>
        </w:tc>
        <w:tc>
          <w:tcPr>
            <w:tcW w:w="2693" w:type="dxa"/>
            <w:gridSpan w:val="3"/>
            <w:shd w:val="clear" w:color="auto" w:fill="auto"/>
          </w:tcPr>
          <w:p w:rsidR="007D4B6C" w:rsidRPr="00181851" w:rsidRDefault="007D4B6C" w:rsidP="00837A46">
            <w:pPr>
              <w:pStyle w:val="af"/>
              <w:jc w:val="center"/>
              <w:rPr>
                <w:sz w:val="28"/>
                <w:szCs w:val="28"/>
              </w:rPr>
            </w:pPr>
            <w:r w:rsidRPr="00181851">
              <w:rPr>
                <w:sz w:val="28"/>
                <w:szCs w:val="28"/>
              </w:rPr>
              <w:t>Женщины</w:t>
            </w:r>
          </w:p>
        </w:tc>
      </w:tr>
      <w:tr w:rsidR="008F0EE4" w:rsidRPr="00181851" w:rsidTr="008F0EE4">
        <w:tc>
          <w:tcPr>
            <w:tcW w:w="1843" w:type="dxa"/>
            <w:shd w:val="clear" w:color="auto" w:fill="auto"/>
          </w:tcPr>
          <w:p w:rsidR="007D4B6C" w:rsidRPr="00181851" w:rsidRDefault="007D4B6C" w:rsidP="00837A46">
            <w:pPr>
              <w:pStyle w:val="af"/>
              <w:jc w:val="both"/>
              <w:rPr>
                <w:sz w:val="28"/>
                <w:szCs w:val="28"/>
              </w:rPr>
            </w:pPr>
          </w:p>
        </w:tc>
        <w:tc>
          <w:tcPr>
            <w:tcW w:w="851" w:type="dxa"/>
            <w:shd w:val="clear" w:color="auto" w:fill="auto"/>
          </w:tcPr>
          <w:p w:rsidR="007D4B6C" w:rsidRPr="00181851" w:rsidRDefault="008F0EE4" w:rsidP="00837A46">
            <w:pPr>
              <w:pStyle w:val="af"/>
              <w:jc w:val="both"/>
              <w:rPr>
                <w:sz w:val="28"/>
                <w:szCs w:val="28"/>
              </w:rPr>
            </w:pPr>
            <w:r w:rsidRPr="00181851">
              <w:rPr>
                <w:sz w:val="28"/>
                <w:szCs w:val="28"/>
              </w:rPr>
              <w:t>2016</w:t>
            </w:r>
          </w:p>
        </w:tc>
        <w:tc>
          <w:tcPr>
            <w:tcW w:w="850" w:type="dxa"/>
            <w:shd w:val="clear" w:color="auto" w:fill="auto"/>
          </w:tcPr>
          <w:p w:rsidR="007D4B6C" w:rsidRPr="00181851" w:rsidRDefault="008F0EE4" w:rsidP="00837A46">
            <w:pPr>
              <w:pStyle w:val="af"/>
              <w:jc w:val="both"/>
              <w:rPr>
                <w:sz w:val="28"/>
                <w:szCs w:val="28"/>
              </w:rPr>
            </w:pPr>
            <w:r w:rsidRPr="00181851">
              <w:rPr>
                <w:sz w:val="28"/>
                <w:szCs w:val="28"/>
              </w:rPr>
              <w:t>2017</w:t>
            </w:r>
          </w:p>
        </w:tc>
        <w:tc>
          <w:tcPr>
            <w:tcW w:w="851" w:type="dxa"/>
            <w:shd w:val="clear" w:color="auto" w:fill="auto"/>
          </w:tcPr>
          <w:p w:rsidR="007D4B6C" w:rsidRPr="00181851" w:rsidRDefault="008F0EE4" w:rsidP="00837A46">
            <w:pPr>
              <w:pStyle w:val="af"/>
              <w:jc w:val="both"/>
              <w:rPr>
                <w:sz w:val="28"/>
                <w:szCs w:val="28"/>
              </w:rPr>
            </w:pPr>
            <w:r w:rsidRPr="00181851">
              <w:rPr>
                <w:sz w:val="28"/>
                <w:szCs w:val="28"/>
              </w:rPr>
              <w:t>2018</w:t>
            </w:r>
          </w:p>
        </w:tc>
        <w:tc>
          <w:tcPr>
            <w:tcW w:w="850" w:type="dxa"/>
            <w:shd w:val="clear" w:color="auto" w:fill="auto"/>
          </w:tcPr>
          <w:p w:rsidR="007D4B6C" w:rsidRPr="00181851" w:rsidRDefault="008F0EE4" w:rsidP="00837A46">
            <w:pPr>
              <w:pStyle w:val="af"/>
              <w:jc w:val="both"/>
              <w:rPr>
                <w:sz w:val="28"/>
                <w:szCs w:val="28"/>
              </w:rPr>
            </w:pPr>
            <w:r w:rsidRPr="00181851">
              <w:rPr>
                <w:sz w:val="28"/>
                <w:szCs w:val="28"/>
              </w:rPr>
              <w:t>2016</w:t>
            </w:r>
          </w:p>
        </w:tc>
        <w:tc>
          <w:tcPr>
            <w:tcW w:w="851" w:type="dxa"/>
            <w:shd w:val="clear" w:color="auto" w:fill="auto"/>
          </w:tcPr>
          <w:p w:rsidR="007D4B6C" w:rsidRPr="00181851" w:rsidRDefault="008F0EE4" w:rsidP="00837A46">
            <w:pPr>
              <w:pStyle w:val="af"/>
              <w:jc w:val="both"/>
              <w:rPr>
                <w:sz w:val="28"/>
                <w:szCs w:val="28"/>
              </w:rPr>
            </w:pPr>
            <w:r w:rsidRPr="00181851">
              <w:rPr>
                <w:sz w:val="28"/>
                <w:szCs w:val="28"/>
              </w:rPr>
              <w:t>2017</w:t>
            </w:r>
          </w:p>
        </w:tc>
        <w:tc>
          <w:tcPr>
            <w:tcW w:w="850" w:type="dxa"/>
            <w:shd w:val="clear" w:color="auto" w:fill="auto"/>
          </w:tcPr>
          <w:p w:rsidR="007D4B6C" w:rsidRPr="00181851" w:rsidRDefault="008F0EE4" w:rsidP="00837A46">
            <w:pPr>
              <w:pStyle w:val="af"/>
              <w:jc w:val="both"/>
              <w:rPr>
                <w:sz w:val="28"/>
                <w:szCs w:val="28"/>
              </w:rPr>
            </w:pPr>
            <w:r w:rsidRPr="00181851">
              <w:rPr>
                <w:sz w:val="28"/>
                <w:szCs w:val="28"/>
              </w:rPr>
              <w:t>2018</w:t>
            </w:r>
          </w:p>
        </w:tc>
        <w:tc>
          <w:tcPr>
            <w:tcW w:w="851" w:type="dxa"/>
            <w:shd w:val="clear" w:color="auto" w:fill="auto"/>
          </w:tcPr>
          <w:p w:rsidR="007D4B6C" w:rsidRPr="00181851" w:rsidRDefault="008F0EE4" w:rsidP="00837A46">
            <w:pPr>
              <w:pStyle w:val="af"/>
              <w:jc w:val="both"/>
              <w:rPr>
                <w:sz w:val="28"/>
                <w:szCs w:val="28"/>
              </w:rPr>
            </w:pPr>
            <w:r w:rsidRPr="00181851">
              <w:rPr>
                <w:sz w:val="28"/>
                <w:szCs w:val="28"/>
              </w:rPr>
              <w:t>2016</w:t>
            </w:r>
          </w:p>
        </w:tc>
        <w:tc>
          <w:tcPr>
            <w:tcW w:w="850" w:type="dxa"/>
            <w:shd w:val="clear" w:color="auto" w:fill="auto"/>
          </w:tcPr>
          <w:p w:rsidR="007D4B6C" w:rsidRPr="00181851" w:rsidRDefault="008F0EE4" w:rsidP="00837A46">
            <w:pPr>
              <w:pStyle w:val="af"/>
              <w:jc w:val="both"/>
              <w:rPr>
                <w:sz w:val="28"/>
                <w:szCs w:val="28"/>
              </w:rPr>
            </w:pPr>
            <w:r w:rsidRPr="00181851">
              <w:rPr>
                <w:sz w:val="28"/>
                <w:szCs w:val="28"/>
              </w:rPr>
              <w:t>2017</w:t>
            </w:r>
          </w:p>
        </w:tc>
        <w:tc>
          <w:tcPr>
            <w:tcW w:w="992" w:type="dxa"/>
            <w:shd w:val="clear" w:color="auto" w:fill="auto"/>
          </w:tcPr>
          <w:p w:rsidR="007D4B6C" w:rsidRPr="00181851" w:rsidRDefault="008F0EE4" w:rsidP="00837A46">
            <w:pPr>
              <w:pStyle w:val="af"/>
              <w:jc w:val="both"/>
              <w:rPr>
                <w:sz w:val="28"/>
                <w:szCs w:val="28"/>
              </w:rPr>
            </w:pPr>
            <w:r w:rsidRPr="00181851">
              <w:rPr>
                <w:sz w:val="28"/>
                <w:szCs w:val="28"/>
              </w:rPr>
              <w:t>2018</w:t>
            </w:r>
          </w:p>
        </w:tc>
      </w:tr>
      <w:tr w:rsidR="008F0EE4" w:rsidRPr="00181851" w:rsidTr="008F0EE4">
        <w:tc>
          <w:tcPr>
            <w:tcW w:w="1843" w:type="dxa"/>
            <w:shd w:val="clear" w:color="auto" w:fill="auto"/>
          </w:tcPr>
          <w:p w:rsidR="008F0EE4" w:rsidRPr="00181851" w:rsidRDefault="008F0EE4" w:rsidP="00837A46">
            <w:pPr>
              <w:pStyle w:val="af"/>
              <w:jc w:val="both"/>
              <w:rPr>
                <w:sz w:val="28"/>
                <w:szCs w:val="28"/>
              </w:rPr>
            </w:pPr>
            <w:r w:rsidRPr="00181851">
              <w:rPr>
                <w:sz w:val="28"/>
                <w:szCs w:val="28"/>
              </w:rPr>
              <w:t>Российская Федерация</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71,87</w:t>
            </w:r>
          </w:p>
        </w:tc>
        <w:tc>
          <w:tcPr>
            <w:tcW w:w="850" w:type="dxa"/>
            <w:shd w:val="clear" w:color="auto" w:fill="auto"/>
          </w:tcPr>
          <w:p w:rsidR="008F0EE4" w:rsidRPr="00181851" w:rsidRDefault="008F0EE4" w:rsidP="008F0EE4">
            <w:pPr>
              <w:pStyle w:val="af"/>
              <w:jc w:val="both"/>
              <w:rPr>
                <w:sz w:val="28"/>
                <w:szCs w:val="28"/>
              </w:rPr>
            </w:pPr>
            <w:r w:rsidRPr="00181851">
              <w:rPr>
                <w:sz w:val="28"/>
                <w:szCs w:val="28"/>
              </w:rPr>
              <w:t>72,7</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72,91</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66,5</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67,51</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67,75</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77,06</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77,64</w:t>
            </w:r>
          </w:p>
        </w:tc>
        <w:tc>
          <w:tcPr>
            <w:tcW w:w="992" w:type="dxa"/>
            <w:shd w:val="clear" w:color="auto" w:fill="auto"/>
          </w:tcPr>
          <w:p w:rsidR="008F0EE4" w:rsidRPr="00181851" w:rsidRDefault="008F0EE4" w:rsidP="00837A46">
            <w:pPr>
              <w:pStyle w:val="af"/>
              <w:jc w:val="both"/>
              <w:rPr>
                <w:sz w:val="28"/>
                <w:szCs w:val="28"/>
              </w:rPr>
            </w:pPr>
            <w:r w:rsidRPr="00181851">
              <w:rPr>
                <w:sz w:val="28"/>
                <w:szCs w:val="28"/>
              </w:rPr>
              <w:t>77.82</w:t>
            </w:r>
          </w:p>
        </w:tc>
      </w:tr>
      <w:tr w:rsidR="008F0EE4" w:rsidRPr="00181851" w:rsidTr="008F0EE4">
        <w:tc>
          <w:tcPr>
            <w:tcW w:w="1843" w:type="dxa"/>
            <w:shd w:val="clear" w:color="auto" w:fill="auto"/>
          </w:tcPr>
          <w:p w:rsidR="008F0EE4" w:rsidRPr="00181851" w:rsidRDefault="008F0EE4" w:rsidP="00837A46">
            <w:pPr>
              <w:pStyle w:val="af"/>
              <w:jc w:val="both"/>
              <w:rPr>
                <w:sz w:val="28"/>
                <w:szCs w:val="28"/>
              </w:rPr>
            </w:pPr>
            <w:r w:rsidRPr="00181851">
              <w:rPr>
                <w:sz w:val="28"/>
                <w:szCs w:val="28"/>
              </w:rPr>
              <w:t xml:space="preserve">Кемеровская область </w:t>
            </w:r>
            <w:r w:rsidR="00834605">
              <w:rPr>
                <w:sz w:val="28"/>
                <w:szCs w:val="28"/>
              </w:rPr>
              <w:t>–</w:t>
            </w:r>
            <w:r w:rsidRPr="00181851">
              <w:rPr>
                <w:sz w:val="28"/>
                <w:szCs w:val="28"/>
              </w:rPr>
              <w:t xml:space="preserve"> Кузбасс</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68,72</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69,35</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69,32</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62,72</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63,68</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63,66</w:t>
            </w:r>
          </w:p>
        </w:tc>
        <w:tc>
          <w:tcPr>
            <w:tcW w:w="851" w:type="dxa"/>
            <w:shd w:val="clear" w:color="auto" w:fill="auto"/>
          </w:tcPr>
          <w:p w:rsidR="008F0EE4" w:rsidRPr="00181851" w:rsidRDefault="008F0EE4" w:rsidP="00837A46">
            <w:pPr>
              <w:pStyle w:val="af"/>
              <w:jc w:val="both"/>
              <w:rPr>
                <w:sz w:val="28"/>
                <w:szCs w:val="28"/>
              </w:rPr>
            </w:pPr>
            <w:r w:rsidRPr="00181851">
              <w:rPr>
                <w:sz w:val="28"/>
                <w:szCs w:val="28"/>
              </w:rPr>
              <w:t>74,73</w:t>
            </w:r>
          </w:p>
        </w:tc>
        <w:tc>
          <w:tcPr>
            <w:tcW w:w="850" w:type="dxa"/>
            <w:shd w:val="clear" w:color="auto" w:fill="auto"/>
          </w:tcPr>
          <w:p w:rsidR="008F0EE4" w:rsidRPr="00181851" w:rsidRDefault="008F0EE4" w:rsidP="00837A46">
            <w:pPr>
              <w:pStyle w:val="af"/>
              <w:jc w:val="both"/>
              <w:rPr>
                <w:sz w:val="28"/>
                <w:szCs w:val="28"/>
              </w:rPr>
            </w:pPr>
            <w:r w:rsidRPr="00181851">
              <w:rPr>
                <w:sz w:val="28"/>
                <w:szCs w:val="28"/>
              </w:rPr>
              <w:t>74,9</w:t>
            </w:r>
          </w:p>
        </w:tc>
        <w:tc>
          <w:tcPr>
            <w:tcW w:w="992" w:type="dxa"/>
            <w:shd w:val="clear" w:color="auto" w:fill="auto"/>
          </w:tcPr>
          <w:p w:rsidR="008F0EE4" w:rsidRPr="00181851" w:rsidRDefault="008F0EE4" w:rsidP="00837A46">
            <w:pPr>
              <w:pStyle w:val="af"/>
              <w:jc w:val="both"/>
              <w:rPr>
                <w:sz w:val="28"/>
                <w:szCs w:val="28"/>
              </w:rPr>
            </w:pPr>
            <w:r w:rsidRPr="00181851">
              <w:rPr>
                <w:sz w:val="28"/>
                <w:szCs w:val="28"/>
              </w:rPr>
              <w:t>74,8</w:t>
            </w:r>
          </w:p>
        </w:tc>
      </w:tr>
      <w:tr w:rsidR="008F0EE4" w:rsidRPr="00181851" w:rsidTr="008F0EE4">
        <w:tc>
          <w:tcPr>
            <w:tcW w:w="1843" w:type="dxa"/>
            <w:shd w:val="clear" w:color="auto" w:fill="auto"/>
          </w:tcPr>
          <w:p w:rsidR="008F0EE4" w:rsidRPr="00181851" w:rsidRDefault="008F0EE4" w:rsidP="00837A46">
            <w:pPr>
              <w:pStyle w:val="af"/>
              <w:jc w:val="both"/>
              <w:rPr>
                <w:sz w:val="28"/>
                <w:szCs w:val="28"/>
              </w:rPr>
            </w:pPr>
            <w:r w:rsidRPr="00181851">
              <w:rPr>
                <w:sz w:val="28"/>
                <w:szCs w:val="28"/>
              </w:rPr>
              <w:t>Юргинский муниципальный округ</w:t>
            </w:r>
          </w:p>
        </w:tc>
        <w:tc>
          <w:tcPr>
            <w:tcW w:w="851" w:type="dxa"/>
            <w:shd w:val="clear" w:color="auto" w:fill="auto"/>
          </w:tcPr>
          <w:p w:rsidR="008F0EE4" w:rsidRPr="00181851" w:rsidRDefault="003D02F3" w:rsidP="00837A46">
            <w:pPr>
              <w:pStyle w:val="af"/>
              <w:jc w:val="both"/>
              <w:rPr>
                <w:sz w:val="28"/>
                <w:szCs w:val="28"/>
              </w:rPr>
            </w:pPr>
            <w:r w:rsidRPr="00181851">
              <w:rPr>
                <w:sz w:val="28"/>
                <w:szCs w:val="28"/>
              </w:rPr>
              <w:t>61,71</w:t>
            </w:r>
          </w:p>
        </w:tc>
        <w:tc>
          <w:tcPr>
            <w:tcW w:w="850" w:type="dxa"/>
            <w:shd w:val="clear" w:color="auto" w:fill="auto"/>
          </w:tcPr>
          <w:p w:rsidR="008F0EE4" w:rsidRPr="00181851" w:rsidRDefault="003D02F3" w:rsidP="00837A46">
            <w:pPr>
              <w:pStyle w:val="af"/>
              <w:jc w:val="both"/>
              <w:rPr>
                <w:sz w:val="28"/>
                <w:szCs w:val="28"/>
              </w:rPr>
            </w:pPr>
            <w:r w:rsidRPr="00181851">
              <w:rPr>
                <w:sz w:val="28"/>
                <w:szCs w:val="28"/>
              </w:rPr>
              <w:t>66,9</w:t>
            </w:r>
          </w:p>
        </w:tc>
        <w:tc>
          <w:tcPr>
            <w:tcW w:w="851" w:type="dxa"/>
            <w:shd w:val="clear" w:color="auto" w:fill="auto"/>
          </w:tcPr>
          <w:p w:rsidR="008F0EE4" w:rsidRPr="00181851" w:rsidRDefault="003D02F3" w:rsidP="00837A46">
            <w:pPr>
              <w:pStyle w:val="af"/>
              <w:jc w:val="both"/>
              <w:rPr>
                <w:sz w:val="28"/>
                <w:szCs w:val="28"/>
              </w:rPr>
            </w:pPr>
            <w:r w:rsidRPr="00181851">
              <w:rPr>
                <w:sz w:val="28"/>
                <w:szCs w:val="28"/>
              </w:rPr>
              <w:t>66,38</w:t>
            </w:r>
          </w:p>
        </w:tc>
        <w:tc>
          <w:tcPr>
            <w:tcW w:w="850" w:type="dxa"/>
            <w:shd w:val="clear" w:color="auto" w:fill="auto"/>
          </w:tcPr>
          <w:p w:rsidR="008F0EE4" w:rsidRPr="00181851" w:rsidRDefault="003D02F3" w:rsidP="00837A46">
            <w:pPr>
              <w:pStyle w:val="af"/>
              <w:jc w:val="both"/>
              <w:rPr>
                <w:sz w:val="28"/>
                <w:szCs w:val="28"/>
              </w:rPr>
            </w:pPr>
            <w:r w:rsidRPr="00181851">
              <w:rPr>
                <w:sz w:val="28"/>
                <w:szCs w:val="28"/>
              </w:rPr>
              <w:t>62,78</w:t>
            </w:r>
          </w:p>
        </w:tc>
        <w:tc>
          <w:tcPr>
            <w:tcW w:w="851" w:type="dxa"/>
            <w:shd w:val="clear" w:color="auto" w:fill="auto"/>
          </w:tcPr>
          <w:p w:rsidR="008F0EE4" w:rsidRPr="00181851" w:rsidRDefault="003D02F3" w:rsidP="00837A46">
            <w:pPr>
              <w:pStyle w:val="af"/>
              <w:jc w:val="both"/>
              <w:rPr>
                <w:sz w:val="28"/>
                <w:szCs w:val="28"/>
              </w:rPr>
            </w:pPr>
            <w:r w:rsidRPr="00181851">
              <w:rPr>
                <w:sz w:val="28"/>
                <w:szCs w:val="28"/>
              </w:rPr>
              <w:t>62,79</w:t>
            </w:r>
          </w:p>
        </w:tc>
        <w:tc>
          <w:tcPr>
            <w:tcW w:w="850" w:type="dxa"/>
            <w:shd w:val="clear" w:color="auto" w:fill="auto"/>
          </w:tcPr>
          <w:p w:rsidR="008F0EE4" w:rsidRPr="00181851" w:rsidRDefault="003D02F3" w:rsidP="00837A46">
            <w:pPr>
              <w:pStyle w:val="af"/>
              <w:jc w:val="both"/>
              <w:rPr>
                <w:sz w:val="28"/>
                <w:szCs w:val="28"/>
              </w:rPr>
            </w:pPr>
            <w:r w:rsidRPr="00181851">
              <w:rPr>
                <w:sz w:val="28"/>
                <w:szCs w:val="28"/>
              </w:rPr>
              <w:t>64,57</w:t>
            </w:r>
          </w:p>
        </w:tc>
        <w:tc>
          <w:tcPr>
            <w:tcW w:w="851" w:type="dxa"/>
            <w:shd w:val="clear" w:color="auto" w:fill="auto"/>
          </w:tcPr>
          <w:p w:rsidR="008F0EE4" w:rsidRPr="00181851" w:rsidRDefault="003D02F3" w:rsidP="00837A46">
            <w:pPr>
              <w:pStyle w:val="af"/>
              <w:jc w:val="both"/>
              <w:rPr>
                <w:sz w:val="28"/>
                <w:szCs w:val="28"/>
              </w:rPr>
            </w:pPr>
            <w:r w:rsidRPr="00181851">
              <w:rPr>
                <w:sz w:val="28"/>
                <w:szCs w:val="28"/>
              </w:rPr>
              <w:t>72,66</w:t>
            </w:r>
          </w:p>
        </w:tc>
        <w:tc>
          <w:tcPr>
            <w:tcW w:w="850" w:type="dxa"/>
            <w:shd w:val="clear" w:color="auto" w:fill="auto"/>
          </w:tcPr>
          <w:p w:rsidR="008F0EE4" w:rsidRPr="00181851" w:rsidRDefault="003D02F3" w:rsidP="00837A46">
            <w:pPr>
              <w:pStyle w:val="af"/>
              <w:jc w:val="both"/>
              <w:rPr>
                <w:sz w:val="28"/>
                <w:szCs w:val="28"/>
              </w:rPr>
            </w:pPr>
            <w:r w:rsidRPr="00181851">
              <w:rPr>
                <w:sz w:val="28"/>
                <w:szCs w:val="28"/>
              </w:rPr>
              <w:t>71,90</w:t>
            </w:r>
          </w:p>
        </w:tc>
        <w:tc>
          <w:tcPr>
            <w:tcW w:w="992" w:type="dxa"/>
            <w:shd w:val="clear" w:color="auto" w:fill="auto"/>
          </w:tcPr>
          <w:p w:rsidR="008F0EE4" w:rsidRPr="00181851" w:rsidRDefault="003D02F3" w:rsidP="00837A46">
            <w:pPr>
              <w:pStyle w:val="af"/>
              <w:jc w:val="both"/>
              <w:rPr>
                <w:sz w:val="28"/>
                <w:szCs w:val="28"/>
              </w:rPr>
            </w:pPr>
            <w:r w:rsidRPr="00181851">
              <w:rPr>
                <w:sz w:val="28"/>
                <w:szCs w:val="28"/>
              </w:rPr>
              <w:t>74,04</w:t>
            </w:r>
          </w:p>
        </w:tc>
      </w:tr>
    </w:tbl>
    <w:p w:rsidR="003D02F3" w:rsidRPr="00181851" w:rsidRDefault="00320944" w:rsidP="00D6531D">
      <w:pPr>
        <w:pStyle w:val="af"/>
        <w:jc w:val="both"/>
        <w:rPr>
          <w:sz w:val="28"/>
          <w:szCs w:val="28"/>
        </w:rPr>
      </w:pPr>
      <w:r w:rsidRPr="00181851">
        <w:rPr>
          <w:sz w:val="28"/>
          <w:szCs w:val="28"/>
        </w:rPr>
        <w:t>*Данные территориального органа Федеральной службы государственной статистики по Кемеровской области</w:t>
      </w:r>
    </w:p>
    <w:p w:rsidR="003D02F3" w:rsidRPr="00181851" w:rsidRDefault="003D02F3" w:rsidP="00D6531D">
      <w:pPr>
        <w:pStyle w:val="af"/>
        <w:jc w:val="both"/>
        <w:rPr>
          <w:sz w:val="28"/>
          <w:szCs w:val="28"/>
        </w:rPr>
      </w:pPr>
    </w:p>
    <w:p w:rsidR="003D02F3" w:rsidRPr="00181851" w:rsidRDefault="003D02F3" w:rsidP="00D6531D">
      <w:pPr>
        <w:pStyle w:val="af"/>
        <w:jc w:val="both"/>
        <w:rPr>
          <w:sz w:val="28"/>
          <w:szCs w:val="28"/>
        </w:rPr>
      </w:pPr>
      <w:r w:rsidRPr="00181851">
        <w:rPr>
          <w:sz w:val="28"/>
          <w:szCs w:val="28"/>
        </w:rPr>
        <w:t>Суммарный коэффициент рождаемости*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gridCol w:w="1642"/>
        <w:gridCol w:w="1643"/>
      </w:tblGrid>
      <w:tr w:rsidR="002453C2" w:rsidRPr="00181851" w:rsidTr="002453C2">
        <w:tc>
          <w:tcPr>
            <w:tcW w:w="1642" w:type="dxa"/>
            <w:shd w:val="clear" w:color="auto" w:fill="auto"/>
          </w:tcPr>
          <w:p w:rsidR="003D02F3" w:rsidRPr="00181851" w:rsidRDefault="003D02F3" w:rsidP="002453C2">
            <w:pPr>
              <w:pStyle w:val="af"/>
              <w:jc w:val="center"/>
              <w:rPr>
                <w:sz w:val="28"/>
                <w:szCs w:val="28"/>
              </w:rPr>
            </w:pP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2015</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2016</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2017</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2018</w:t>
            </w:r>
          </w:p>
        </w:tc>
        <w:tc>
          <w:tcPr>
            <w:tcW w:w="1643" w:type="dxa"/>
            <w:shd w:val="clear" w:color="auto" w:fill="auto"/>
          </w:tcPr>
          <w:p w:rsidR="003D02F3" w:rsidRPr="00181851" w:rsidRDefault="003D02F3" w:rsidP="002453C2">
            <w:pPr>
              <w:pStyle w:val="af"/>
              <w:jc w:val="center"/>
              <w:rPr>
                <w:sz w:val="28"/>
                <w:szCs w:val="28"/>
              </w:rPr>
            </w:pPr>
            <w:r w:rsidRPr="00181851">
              <w:rPr>
                <w:sz w:val="28"/>
                <w:szCs w:val="28"/>
              </w:rPr>
              <w:t>2019</w:t>
            </w:r>
          </w:p>
        </w:tc>
      </w:tr>
      <w:tr w:rsidR="002453C2" w:rsidRPr="00181851" w:rsidTr="002453C2">
        <w:tc>
          <w:tcPr>
            <w:tcW w:w="1642" w:type="dxa"/>
            <w:shd w:val="clear" w:color="auto" w:fill="auto"/>
          </w:tcPr>
          <w:p w:rsidR="003D02F3" w:rsidRPr="00181851" w:rsidRDefault="003D02F3" w:rsidP="002453C2">
            <w:pPr>
              <w:pStyle w:val="af"/>
              <w:jc w:val="center"/>
              <w:rPr>
                <w:sz w:val="28"/>
                <w:szCs w:val="28"/>
              </w:rPr>
            </w:pPr>
            <w:r w:rsidRPr="00181851">
              <w:rPr>
                <w:sz w:val="28"/>
                <w:szCs w:val="28"/>
              </w:rPr>
              <w:t xml:space="preserve">Всего </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1,975</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1,496</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1,734</w:t>
            </w:r>
          </w:p>
        </w:tc>
        <w:tc>
          <w:tcPr>
            <w:tcW w:w="1642" w:type="dxa"/>
            <w:shd w:val="clear" w:color="auto" w:fill="auto"/>
          </w:tcPr>
          <w:p w:rsidR="003D02F3" w:rsidRPr="00181851" w:rsidRDefault="003D02F3" w:rsidP="002453C2">
            <w:pPr>
              <w:pStyle w:val="af"/>
              <w:jc w:val="center"/>
              <w:rPr>
                <w:sz w:val="28"/>
                <w:szCs w:val="28"/>
              </w:rPr>
            </w:pPr>
            <w:r w:rsidRPr="00181851">
              <w:rPr>
                <w:sz w:val="28"/>
                <w:szCs w:val="28"/>
              </w:rPr>
              <w:t>1,556</w:t>
            </w:r>
          </w:p>
        </w:tc>
        <w:tc>
          <w:tcPr>
            <w:tcW w:w="1643" w:type="dxa"/>
            <w:shd w:val="clear" w:color="auto" w:fill="auto"/>
          </w:tcPr>
          <w:p w:rsidR="003D02F3" w:rsidRPr="00181851" w:rsidRDefault="003D02F3" w:rsidP="002453C2">
            <w:pPr>
              <w:pStyle w:val="af"/>
              <w:jc w:val="center"/>
              <w:rPr>
                <w:sz w:val="28"/>
                <w:szCs w:val="28"/>
              </w:rPr>
            </w:pPr>
            <w:r w:rsidRPr="00181851">
              <w:rPr>
                <w:sz w:val="28"/>
                <w:szCs w:val="28"/>
              </w:rPr>
              <w:t>1,380</w:t>
            </w:r>
          </w:p>
        </w:tc>
      </w:tr>
    </w:tbl>
    <w:p w:rsidR="003D02F3" w:rsidRPr="00181851" w:rsidRDefault="003D02F3" w:rsidP="003D02F3">
      <w:pPr>
        <w:pStyle w:val="af"/>
        <w:jc w:val="both"/>
        <w:rPr>
          <w:sz w:val="28"/>
          <w:szCs w:val="28"/>
        </w:rPr>
      </w:pPr>
      <w:r w:rsidRPr="00181851">
        <w:rPr>
          <w:sz w:val="28"/>
          <w:szCs w:val="28"/>
        </w:rPr>
        <w:t>*Данные территориального органа Федеральной службы государственной статистики по Кемеровской области</w:t>
      </w:r>
    </w:p>
    <w:p w:rsidR="00320944" w:rsidRPr="00EE415B" w:rsidRDefault="00320944" w:rsidP="00D6531D">
      <w:pPr>
        <w:pStyle w:val="af"/>
        <w:jc w:val="both"/>
        <w:rPr>
          <w:sz w:val="28"/>
          <w:szCs w:val="28"/>
        </w:rPr>
      </w:pPr>
    </w:p>
    <w:p w:rsidR="00BC75FD" w:rsidRPr="00EE415B" w:rsidRDefault="00BC75FD" w:rsidP="00BC75FD">
      <w:pPr>
        <w:pStyle w:val="af"/>
        <w:rPr>
          <w:b/>
          <w:sz w:val="28"/>
          <w:szCs w:val="28"/>
        </w:rPr>
      </w:pPr>
      <w:r w:rsidRPr="00EE415B">
        <w:rPr>
          <w:b/>
          <w:sz w:val="28"/>
          <w:szCs w:val="28"/>
        </w:rPr>
        <w:t>Анализ смертности населения Юргинского муниципального округа</w:t>
      </w:r>
    </w:p>
    <w:p w:rsidR="00BC75FD" w:rsidRDefault="00BC75FD" w:rsidP="00BC75FD">
      <w:pPr>
        <w:pStyle w:val="af"/>
        <w:rPr>
          <w:b/>
          <w:sz w:val="28"/>
          <w:szCs w:val="28"/>
        </w:rPr>
      </w:pPr>
    </w:p>
    <w:p w:rsidR="00447CD5" w:rsidRPr="00181851" w:rsidRDefault="00447CD5" w:rsidP="00BC75FD">
      <w:pPr>
        <w:pStyle w:val="af"/>
        <w:rPr>
          <w:sz w:val="28"/>
          <w:szCs w:val="28"/>
        </w:rPr>
      </w:pPr>
      <w:r w:rsidRPr="00181851">
        <w:rPr>
          <w:sz w:val="28"/>
          <w:szCs w:val="28"/>
        </w:rPr>
        <w:t>Возрастные коэффициенты смер</w:t>
      </w:r>
      <w:r w:rsidR="008905B0" w:rsidRPr="00181851">
        <w:rPr>
          <w:sz w:val="28"/>
          <w:szCs w:val="28"/>
        </w:rPr>
        <w:t>т</w:t>
      </w:r>
      <w:r w:rsidRPr="00181851">
        <w:rPr>
          <w:sz w:val="28"/>
          <w:szCs w:val="28"/>
        </w:rPr>
        <w:t>ности*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567"/>
        <w:gridCol w:w="567"/>
        <w:gridCol w:w="567"/>
        <w:gridCol w:w="567"/>
        <w:gridCol w:w="567"/>
        <w:gridCol w:w="567"/>
        <w:gridCol w:w="567"/>
        <w:gridCol w:w="567"/>
        <w:gridCol w:w="567"/>
        <w:gridCol w:w="567"/>
        <w:gridCol w:w="426"/>
        <w:gridCol w:w="425"/>
        <w:gridCol w:w="425"/>
        <w:gridCol w:w="567"/>
      </w:tblGrid>
      <w:tr w:rsidR="00CD51E7" w:rsidRPr="00181851" w:rsidTr="00181851">
        <w:tc>
          <w:tcPr>
            <w:tcW w:w="2127" w:type="dxa"/>
            <w:vMerge w:val="restart"/>
            <w:shd w:val="clear" w:color="auto" w:fill="auto"/>
          </w:tcPr>
          <w:p w:rsidR="00447CD5" w:rsidRPr="00181851" w:rsidRDefault="00447CD5" w:rsidP="002453C2">
            <w:pPr>
              <w:pStyle w:val="af"/>
              <w:jc w:val="both"/>
            </w:pPr>
          </w:p>
        </w:tc>
        <w:tc>
          <w:tcPr>
            <w:tcW w:w="7938" w:type="dxa"/>
            <w:gridSpan w:val="15"/>
            <w:shd w:val="clear" w:color="auto" w:fill="auto"/>
          </w:tcPr>
          <w:p w:rsidR="00447CD5" w:rsidRPr="00181851" w:rsidRDefault="008905B0" w:rsidP="002453C2">
            <w:pPr>
              <w:pStyle w:val="af"/>
              <w:jc w:val="center"/>
            </w:pPr>
            <w:r w:rsidRPr="00181851">
              <w:t>Умершие на 1000 человек населения соответствующего пола и возраста</w:t>
            </w:r>
          </w:p>
        </w:tc>
      </w:tr>
      <w:tr w:rsidR="00CD51E7" w:rsidRPr="00181851" w:rsidTr="00181851">
        <w:tc>
          <w:tcPr>
            <w:tcW w:w="2127" w:type="dxa"/>
            <w:vMerge/>
            <w:shd w:val="clear" w:color="auto" w:fill="auto"/>
          </w:tcPr>
          <w:p w:rsidR="00447CD5" w:rsidRPr="00181851" w:rsidRDefault="00447CD5" w:rsidP="002453C2">
            <w:pPr>
              <w:pStyle w:val="af"/>
              <w:jc w:val="both"/>
            </w:pPr>
          </w:p>
        </w:tc>
        <w:tc>
          <w:tcPr>
            <w:tcW w:w="2693" w:type="dxa"/>
            <w:gridSpan w:val="5"/>
            <w:shd w:val="clear" w:color="auto" w:fill="auto"/>
          </w:tcPr>
          <w:p w:rsidR="00447CD5" w:rsidRPr="00181851" w:rsidRDefault="00447CD5" w:rsidP="002453C2">
            <w:pPr>
              <w:pStyle w:val="af"/>
              <w:jc w:val="center"/>
            </w:pPr>
            <w:r w:rsidRPr="00181851">
              <w:t>Мужчины и женщины</w:t>
            </w:r>
          </w:p>
        </w:tc>
        <w:tc>
          <w:tcPr>
            <w:tcW w:w="2835" w:type="dxa"/>
            <w:gridSpan w:val="5"/>
            <w:shd w:val="clear" w:color="auto" w:fill="auto"/>
          </w:tcPr>
          <w:p w:rsidR="00447CD5" w:rsidRPr="00181851" w:rsidRDefault="00447CD5" w:rsidP="002453C2">
            <w:pPr>
              <w:pStyle w:val="af"/>
              <w:jc w:val="center"/>
            </w:pPr>
            <w:r w:rsidRPr="00181851">
              <w:t>Мужчины</w:t>
            </w:r>
          </w:p>
        </w:tc>
        <w:tc>
          <w:tcPr>
            <w:tcW w:w="2410" w:type="dxa"/>
            <w:gridSpan w:val="5"/>
            <w:shd w:val="clear" w:color="auto" w:fill="auto"/>
          </w:tcPr>
          <w:p w:rsidR="00447CD5" w:rsidRPr="00181851" w:rsidRDefault="00447CD5" w:rsidP="002453C2">
            <w:pPr>
              <w:pStyle w:val="af"/>
              <w:jc w:val="center"/>
            </w:pPr>
            <w:r w:rsidRPr="00181851">
              <w:t>Женщины</w:t>
            </w:r>
          </w:p>
        </w:tc>
      </w:tr>
      <w:tr w:rsidR="00CD51E7" w:rsidRPr="00181851" w:rsidTr="00181851">
        <w:trPr>
          <w:cantSplit/>
          <w:trHeight w:val="706"/>
        </w:trPr>
        <w:tc>
          <w:tcPr>
            <w:tcW w:w="2127" w:type="dxa"/>
            <w:vMerge/>
            <w:shd w:val="clear" w:color="auto" w:fill="auto"/>
          </w:tcPr>
          <w:p w:rsidR="008905B0" w:rsidRPr="00181851" w:rsidRDefault="008905B0" w:rsidP="002453C2">
            <w:pPr>
              <w:pStyle w:val="af"/>
              <w:jc w:val="both"/>
            </w:pPr>
          </w:p>
        </w:tc>
        <w:tc>
          <w:tcPr>
            <w:tcW w:w="425" w:type="dxa"/>
            <w:shd w:val="clear" w:color="auto" w:fill="auto"/>
            <w:textDirection w:val="btLr"/>
          </w:tcPr>
          <w:p w:rsidR="008905B0" w:rsidRPr="00181851" w:rsidRDefault="008905B0" w:rsidP="00447CD5">
            <w:pPr>
              <w:pStyle w:val="af"/>
              <w:ind w:left="113" w:right="113"/>
              <w:jc w:val="both"/>
            </w:pPr>
            <w:r w:rsidRPr="00181851">
              <w:t>2015</w:t>
            </w:r>
          </w:p>
        </w:tc>
        <w:tc>
          <w:tcPr>
            <w:tcW w:w="567" w:type="dxa"/>
            <w:shd w:val="clear" w:color="auto" w:fill="auto"/>
            <w:textDirection w:val="btLr"/>
          </w:tcPr>
          <w:p w:rsidR="008905B0" w:rsidRPr="00181851" w:rsidRDefault="008905B0" w:rsidP="00447CD5">
            <w:pPr>
              <w:pStyle w:val="af"/>
              <w:ind w:left="113" w:right="113"/>
              <w:jc w:val="both"/>
            </w:pPr>
            <w:r w:rsidRPr="00181851">
              <w:t>2016</w:t>
            </w:r>
          </w:p>
        </w:tc>
        <w:tc>
          <w:tcPr>
            <w:tcW w:w="567" w:type="dxa"/>
            <w:shd w:val="clear" w:color="auto" w:fill="auto"/>
            <w:textDirection w:val="btLr"/>
          </w:tcPr>
          <w:p w:rsidR="008905B0" w:rsidRPr="00181851" w:rsidRDefault="008905B0" w:rsidP="00447CD5">
            <w:pPr>
              <w:pStyle w:val="af"/>
              <w:ind w:left="113" w:right="113"/>
              <w:jc w:val="both"/>
            </w:pPr>
            <w:r w:rsidRPr="00181851">
              <w:t>2017</w:t>
            </w:r>
          </w:p>
        </w:tc>
        <w:tc>
          <w:tcPr>
            <w:tcW w:w="567" w:type="dxa"/>
            <w:shd w:val="clear" w:color="auto" w:fill="auto"/>
            <w:textDirection w:val="btLr"/>
          </w:tcPr>
          <w:p w:rsidR="008905B0" w:rsidRPr="00181851" w:rsidRDefault="008905B0" w:rsidP="00447CD5">
            <w:pPr>
              <w:pStyle w:val="af"/>
              <w:ind w:left="113" w:right="113"/>
              <w:jc w:val="both"/>
            </w:pPr>
            <w:r w:rsidRPr="00181851">
              <w:t>2018</w:t>
            </w:r>
          </w:p>
        </w:tc>
        <w:tc>
          <w:tcPr>
            <w:tcW w:w="567" w:type="dxa"/>
            <w:shd w:val="clear" w:color="auto" w:fill="auto"/>
            <w:textDirection w:val="btLr"/>
          </w:tcPr>
          <w:p w:rsidR="008905B0" w:rsidRPr="00181851" w:rsidRDefault="008905B0" w:rsidP="00447CD5">
            <w:pPr>
              <w:pStyle w:val="af"/>
              <w:ind w:left="113" w:right="113"/>
              <w:jc w:val="both"/>
            </w:pPr>
            <w:r w:rsidRPr="00181851">
              <w:t>2019</w:t>
            </w:r>
          </w:p>
        </w:tc>
        <w:tc>
          <w:tcPr>
            <w:tcW w:w="567" w:type="dxa"/>
            <w:shd w:val="clear" w:color="auto" w:fill="auto"/>
            <w:textDirection w:val="btLr"/>
          </w:tcPr>
          <w:p w:rsidR="008905B0" w:rsidRPr="00181851" w:rsidRDefault="008905B0" w:rsidP="008905B0">
            <w:pPr>
              <w:pStyle w:val="af"/>
              <w:ind w:left="113" w:right="113"/>
              <w:jc w:val="both"/>
            </w:pPr>
            <w:r w:rsidRPr="00181851">
              <w:t>2015</w:t>
            </w:r>
          </w:p>
        </w:tc>
        <w:tc>
          <w:tcPr>
            <w:tcW w:w="567" w:type="dxa"/>
            <w:shd w:val="clear" w:color="auto" w:fill="auto"/>
            <w:textDirection w:val="btLr"/>
          </w:tcPr>
          <w:p w:rsidR="008905B0" w:rsidRPr="00181851" w:rsidRDefault="008905B0" w:rsidP="008905B0">
            <w:pPr>
              <w:pStyle w:val="af"/>
              <w:ind w:left="113" w:right="113"/>
              <w:jc w:val="both"/>
            </w:pPr>
            <w:r w:rsidRPr="00181851">
              <w:t>2016</w:t>
            </w:r>
          </w:p>
        </w:tc>
        <w:tc>
          <w:tcPr>
            <w:tcW w:w="567" w:type="dxa"/>
            <w:shd w:val="clear" w:color="auto" w:fill="auto"/>
            <w:textDirection w:val="btLr"/>
          </w:tcPr>
          <w:p w:rsidR="008905B0" w:rsidRPr="00181851" w:rsidRDefault="008905B0" w:rsidP="008905B0">
            <w:pPr>
              <w:pStyle w:val="af"/>
              <w:ind w:left="113" w:right="113"/>
              <w:jc w:val="both"/>
            </w:pPr>
            <w:r w:rsidRPr="00181851">
              <w:t>2017</w:t>
            </w:r>
          </w:p>
        </w:tc>
        <w:tc>
          <w:tcPr>
            <w:tcW w:w="567" w:type="dxa"/>
            <w:shd w:val="clear" w:color="auto" w:fill="auto"/>
            <w:textDirection w:val="btLr"/>
          </w:tcPr>
          <w:p w:rsidR="008905B0" w:rsidRPr="00181851" w:rsidRDefault="008905B0" w:rsidP="008905B0">
            <w:pPr>
              <w:pStyle w:val="af"/>
              <w:ind w:left="113" w:right="113"/>
              <w:jc w:val="both"/>
            </w:pPr>
            <w:r w:rsidRPr="00181851">
              <w:t>2018</w:t>
            </w:r>
          </w:p>
        </w:tc>
        <w:tc>
          <w:tcPr>
            <w:tcW w:w="567" w:type="dxa"/>
            <w:shd w:val="clear" w:color="auto" w:fill="auto"/>
            <w:textDirection w:val="btLr"/>
          </w:tcPr>
          <w:p w:rsidR="008905B0" w:rsidRPr="00181851" w:rsidRDefault="008905B0" w:rsidP="008905B0">
            <w:pPr>
              <w:pStyle w:val="af"/>
              <w:ind w:left="113" w:right="113"/>
              <w:jc w:val="both"/>
            </w:pPr>
            <w:r w:rsidRPr="00181851">
              <w:t>2019</w:t>
            </w:r>
          </w:p>
        </w:tc>
        <w:tc>
          <w:tcPr>
            <w:tcW w:w="567" w:type="dxa"/>
            <w:shd w:val="clear" w:color="auto" w:fill="auto"/>
            <w:textDirection w:val="btLr"/>
          </w:tcPr>
          <w:p w:rsidR="008905B0" w:rsidRPr="00181851" w:rsidRDefault="008905B0" w:rsidP="008905B0">
            <w:pPr>
              <w:pStyle w:val="af"/>
              <w:ind w:left="113" w:right="113"/>
              <w:jc w:val="both"/>
            </w:pPr>
            <w:r w:rsidRPr="00181851">
              <w:t>2015</w:t>
            </w:r>
          </w:p>
        </w:tc>
        <w:tc>
          <w:tcPr>
            <w:tcW w:w="426" w:type="dxa"/>
            <w:shd w:val="clear" w:color="auto" w:fill="auto"/>
            <w:textDirection w:val="btLr"/>
          </w:tcPr>
          <w:p w:rsidR="008905B0" w:rsidRPr="00181851" w:rsidRDefault="008905B0" w:rsidP="008905B0">
            <w:pPr>
              <w:pStyle w:val="af"/>
              <w:ind w:left="113" w:right="113"/>
              <w:jc w:val="both"/>
            </w:pPr>
            <w:r w:rsidRPr="00181851">
              <w:t>2016</w:t>
            </w:r>
          </w:p>
        </w:tc>
        <w:tc>
          <w:tcPr>
            <w:tcW w:w="425" w:type="dxa"/>
            <w:shd w:val="clear" w:color="auto" w:fill="auto"/>
            <w:textDirection w:val="btLr"/>
          </w:tcPr>
          <w:p w:rsidR="008905B0" w:rsidRPr="00181851" w:rsidRDefault="008905B0" w:rsidP="008905B0">
            <w:pPr>
              <w:pStyle w:val="af"/>
              <w:ind w:left="113" w:right="113"/>
              <w:jc w:val="both"/>
            </w:pPr>
            <w:r w:rsidRPr="00181851">
              <w:t>2017</w:t>
            </w:r>
          </w:p>
        </w:tc>
        <w:tc>
          <w:tcPr>
            <w:tcW w:w="425" w:type="dxa"/>
            <w:shd w:val="clear" w:color="auto" w:fill="auto"/>
            <w:textDirection w:val="btLr"/>
          </w:tcPr>
          <w:p w:rsidR="008905B0" w:rsidRPr="00181851" w:rsidRDefault="008905B0" w:rsidP="008905B0">
            <w:pPr>
              <w:pStyle w:val="af"/>
              <w:ind w:left="113" w:right="113"/>
              <w:jc w:val="both"/>
            </w:pPr>
            <w:r w:rsidRPr="00181851">
              <w:t>2018</w:t>
            </w:r>
          </w:p>
        </w:tc>
        <w:tc>
          <w:tcPr>
            <w:tcW w:w="567" w:type="dxa"/>
            <w:shd w:val="clear" w:color="auto" w:fill="auto"/>
            <w:textDirection w:val="btLr"/>
          </w:tcPr>
          <w:p w:rsidR="008905B0" w:rsidRPr="00181851" w:rsidRDefault="008905B0" w:rsidP="008905B0">
            <w:pPr>
              <w:pStyle w:val="af"/>
              <w:ind w:left="113" w:right="113"/>
              <w:jc w:val="both"/>
            </w:pPr>
            <w:r w:rsidRPr="00181851">
              <w:t>2019</w:t>
            </w:r>
          </w:p>
        </w:tc>
      </w:tr>
      <w:tr w:rsidR="00CD51E7" w:rsidRPr="00181851" w:rsidTr="00181851">
        <w:trPr>
          <w:cantSplit/>
          <w:trHeight w:val="703"/>
        </w:trPr>
        <w:tc>
          <w:tcPr>
            <w:tcW w:w="2127" w:type="dxa"/>
            <w:shd w:val="clear" w:color="auto" w:fill="auto"/>
          </w:tcPr>
          <w:p w:rsidR="008905B0" w:rsidRPr="00181851" w:rsidRDefault="008905B0" w:rsidP="002453C2">
            <w:pPr>
              <w:pStyle w:val="af"/>
              <w:jc w:val="both"/>
            </w:pPr>
            <w:r w:rsidRPr="00181851">
              <w:t>Все население</w:t>
            </w:r>
          </w:p>
        </w:tc>
        <w:tc>
          <w:tcPr>
            <w:tcW w:w="425" w:type="dxa"/>
            <w:shd w:val="clear" w:color="auto" w:fill="auto"/>
            <w:textDirection w:val="btLr"/>
          </w:tcPr>
          <w:p w:rsidR="008905B0" w:rsidRPr="00181851" w:rsidRDefault="00B410E2" w:rsidP="00447CD5">
            <w:pPr>
              <w:pStyle w:val="af"/>
              <w:ind w:left="113" w:right="113"/>
              <w:jc w:val="both"/>
            </w:pPr>
            <w:r w:rsidRPr="00181851">
              <w:t>16,6</w:t>
            </w:r>
          </w:p>
        </w:tc>
        <w:tc>
          <w:tcPr>
            <w:tcW w:w="567" w:type="dxa"/>
            <w:shd w:val="clear" w:color="auto" w:fill="auto"/>
            <w:textDirection w:val="btLr"/>
          </w:tcPr>
          <w:p w:rsidR="008905B0" w:rsidRPr="00181851" w:rsidRDefault="00B410E2" w:rsidP="00447CD5">
            <w:pPr>
              <w:pStyle w:val="af"/>
              <w:ind w:left="113" w:right="113"/>
              <w:jc w:val="both"/>
            </w:pPr>
            <w:r w:rsidRPr="00181851">
              <w:t>15,6</w:t>
            </w:r>
          </w:p>
        </w:tc>
        <w:tc>
          <w:tcPr>
            <w:tcW w:w="567" w:type="dxa"/>
            <w:shd w:val="clear" w:color="auto" w:fill="auto"/>
            <w:textDirection w:val="btLr"/>
          </w:tcPr>
          <w:p w:rsidR="008905B0" w:rsidRPr="00181851" w:rsidRDefault="00B410E2" w:rsidP="00447CD5">
            <w:pPr>
              <w:pStyle w:val="af"/>
              <w:ind w:left="113" w:right="113"/>
              <w:jc w:val="both"/>
            </w:pPr>
            <w:r w:rsidRPr="00181851">
              <w:t>15,2</w:t>
            </w:r>
          </w:p>
        </w:tc>
        <w:tc>
          <w:tcPr>
            <w:tcW w:w="567" w:type="dxa"/>
            <w:shd w:val="clear" w:color="auto" w:fill="auto"/>
            <w:textDirection w:val="btLr"/>
          </w:tcPr>
          <w:p w:rsidR="008905B0" w:rsidRPr="00181851" w:rsidRDefault="00B410E2" w:rsidP="00447CD5">
            <w:pPr>
              <w:pStyle w:val="af"/>
              <w:ind w:left="113" w:right="113"/>
              <w:jc w:val="both"/>
            </w:pPr>
            <w:r w:rsidRPr="00181851">
              <w:t>15,3</w:t>
            </w:r>
          </w:p>
        </w:tc>
        <w:tc>
          <w:tcPr>
            <w:tcW w:w="567" w:type="dxa"/>
            <w:shd w:val="clear" w:color="auto" w:fill="auto"/>
            <w:textDirection w:val="btLr"/>
          </w:tcPr>
          <w:p w:rsidR="008905B0" w:rsidRPr="00181851" w:rsidRDefault="00B410E2" w:rsidP="00447CD5">
            <w:pPr>
              <w:pStyle w:val="af"/>
              <w:ind w:left="113" w:right="113"/>
              <w:jc w:val="both"/>
            </w:pPr>
            <w:r w:rsidRPr="00181851">
              <w:t>16,3</w:t>
            </w:r>
          </w:p>
        </w:tc>
        <w:tc>
          <w:tcPr>
            <w:tcW w:w="567" w:type="dxa"/>
            <w:shd w:val="clear" w:color="auto" w:fill="auto"/>
            <w:textDirection w:val="btLr"/>
          </w:tcPr>
          <w:p w:rsidR="008905B0" w:rsidRPr="00181851" w:rsidRDefault="00B410E2" w:rsidP="008905B0">
            <w:pPr>
              <w:pStyle w:val="af"/>
              <w:ind w:left="113" w:right="113"/>
              <w:jc w:val="both"/>
            </w:pPr>
            <w:r w:rsidRPr="00181851">
              <w:t>17,8</w:t>
            </w:r>
          </w:p>
        </w:tc>
        <w:tc>
          <w:tcPr>
            <w:tcW w:w="567" w:type="dxa"/>
            <w:shd w:val="clear" w:color="auto" w:fill="auto"/>
            <w:textDirection w:val="btLr"/>
          </w:tcPr>
          <w:p w:rsidR="008905B0" w:rsidRPr="00181851" w:rsidRDefault="00B410E2" w:rsidP="008905B0">
            <w:pPr>
              <w:pStyle w:val="af"/>
              <w:ind w:left="113" w:right="113"/>
              <w:jc w:val="both"/>
            </w:pPr>
            <w:r w:rsidRPr="00181851">
              <w:t>16,8</w:t>
            </w:r>
          </w:p>
        </w:tc>
        <w:tc>
          <w:tcPr>
            <w:tcW w:w="567" w:type="dxa"/>
            <w:shd w:val="clear" w:color="auto" w:fill="auto"/>
            <w:textDirection w:val="btLr"/>
          </w:tcPr>
          <w:p w:rsidR="008905B0" w:rsidRPr="00181851" w:rsidRDefault="00B410E2" w:rsidP="008905B0">
            <w:pPr>
              <w:pStyle w:val="af"/>
              <w:ind w:left="113" w:right="113"/>
              <w:jc w:val="both"/>
            </w:pPr>
            <w:r w:rsidRPr="00181851">
              <w:t>16,8</w:t>
            </w:r>
          </w:p>
        </w:tc>
        <w:tc>
          <w:tcPr>
            <w:tcW w:w="567" w:type="dxa"/>
            <w:shd w:val="clear" w:color="auto" w:fill="auto"/>
            <w:textDirection w:val="btLr"/>
          </w:tcPr>
          <w:p w:rsidR="008905B0" w:rsidRPr="00181851" w:rsidRDefault="00B410E2" w:rsidP="008905B0">
            <w:pPr>
              <w:pStyle w:val="af"/>
              <w:ind w:left="113" w:right="113"/>
              <w:jc w:val="both"/>
            </w:pPr>
            <w:r w:rsidRPr="00181851">
              <w:t>17,1</w:t>
            </w:r>
          </w:p>
        </w:tc>
        <w:tc>
          <w:tcPr>
            <w:tcW w:w="567" w:type="dxa"/>
            <w:shd w:val="clear" w:color="auto" w:fill="auto"/>
            <w:textDirection w:val="btLr"/>
          </w:tcPr>
          <w:p w:rsidR="008905B0" w:rsidRPr="00181851" w:rsidRDefault="00B410E2" w:rsidP="008905B0">
            <w:pPr>
              <w:pStyle w:val="af"/>
              <w:ind w:left="113" w:right="113"/>
              <w:jc w:val="both"/>
            </w:pPr>
            <w:r w:rsidRPr="00181851">
              <w:t>18,5</w:t>
            </w:r>
          </w:p>
        </w:tc>
        <w:tc>
          <w:tcPr>
            <w:tcW w:w="567" w:type="dxa"/>
            <w:shd w:val="clear" w:color="auto" w:fill="auto"/>
            <w:textDirection w:val="btLr"/>
          </w:tcPr>
          <w:p w:rsidR="008905B0" w:rsidRPr="00181851" w:rsidRDefault="00B410E2" w:rsidP="008905B0">
            <w:pPr>
              <w:pStyle w:val="af"/>
              <w:ind w:left="113" w:right="113"/>
              <w:jc w:val="both"/>
            </w:pPr>
            <w:r w:rsidRPr="00181851">
              <w:t>15,5</w:t>
            </w:r>
          </w:p>
        </w:tc>
        <w:tc>
          <w:tcPr>
            <w:tcW w:w="426" w:type="dxa"/>
            <w:shd w:val="clear" w:color="auto" w:fill="auto"/>
            <w:textDirection w:val="btLr"/>
          </w:tcPr>
          <w:p w:rsidR="008905B0" w:rsidRPr="00181851" w:rsidRDefault="00B410E2" w:rsidP="008905B0">
            <w:pPr>
              <w:pStyle w:val="af"/>
              <w:ind w:left="113" w:right="113"/>
              <w:jc w:val="both"/>
            </w:pPr>
            <w:r w:rsidRPr="00181851">
              <w:t>14,5</w:t>
            </w:r>
          </w:p>
        </w:tc>
        <w:tc>
          <w:tcPr>
            <w:tcW w:w="425" w:type="dxa"/>
            <w:shd w:val="clear" w:color="auto" w:fill="auto"/>
            <w:textDirection w:val="btLr"/>
          </w:tcPr>
          <w:p w:rsidR="008905B0" w:rsidRPr="00181851" w:rsidRDefault="00B410E2" w:rsidP="008905B0">
            <w:pPr>
              <w:pStyle w:val="af"/>
              <w:ind w:left="113" w:right="113"/>
              <w:jc w:val="both"/>
            </w:pPr>
            <w:r w:rsidRPr="00181851">
              <w:t>13,7</w:t>
            </w:r>
          </w:p>
        </w:tc>
        <w:tc>
          <w:tcPr>
            <w:tcW w:w="425" w:type="dxa"/>
            <w:shd w:val="clear" w:color="auto" w:fill="auto"/>
            <w:textDirection w:val="btLr"/>
          </w:tcPr>
          <w:p w:rsidR="008905B0" w:rsidRPr="00181851" w:rsidRDefault="00B410E2" w:rsidP="008905B0">
            <w:pPr>
              <w:pStyle w:val="af"/>
              <w:ind w:left="113" w:right="113"/>
              <w:jc w:val="both"/>
            </w:pPr>
            <w:r w:rsidRPr="00181851">
              <w:t>13,5</w:t>
            </w:r>
          </w:p>
        </w:tc>
        <w:tc>
          <w:tcPr>
            <w:tcW w:w="567" w:type="dxa"/>
            <w:shd w:val="clear" w:color="auto" w:fill="auto"/>
            <w:textDirection w:val="btLr"/>
          </w:tcPr>
          <w:p w:rsidR="008905B0" w:rsidRPr="00181851" w:rsidRDefault="00B410E2" w:rsidP="008905B0">
            <w:pPr>
              <w:pStyle w:val="af"/>
              <w:ind w:left="113" w:right="113"/>
              <w:jc w:val="both"/>
            </w:pPr>
            <w:r w:rsidRPr="00181851">
              <w:t>14,1</w:t>
            </w:r>
          </w:p>
        </w:tc>
      </w:tr>
      <w:tr w:rsidR="00CD51E7" w:rsidRPr="00181851" w:rsidTr="00181851">
        <w:trPr>
          <w:cantSplit/>
          <w:trHeight w:val="274"/>
        </w:trPr>
        <w:tc>
          <w:tcPr>
            <w:tcW w:w="2127" w:type="dxa"/>
            <w:shd w:val="clear" w:color="auto" w:fill="auto"/>
          </w:tcPr>
          <w:p w:rsidR="008905B0" w:rsidRPr="00181851" w:rsidRDefault="008905B0" w:rsidP="002453C2">
            <w:pPr>
              <w:pStyle w:val="af"/>
              <w:jc w:val="both"/>
            </w:pPr>
            <w:r w:rsidRPr="00181851">
              <w:t>В т. ч. в возрасте:</w:t>
            </w:r>
          </w:p>
        </w:tc>
        <w:tc>
          <w:tcPr>
            <w:tcW w:w="425" w:type="dxa"/>
            <w:shd w:val="clear" w:color="auto" w:fill="auto"/>
            <w:textDirection w:val="btLr"/>
          </w:tcPr>
          <w:p w:rsidR="008905B0" w:rsidRPr="00181851" w:rsidRDefault="008905B0" w:rsidP="00447CD5">
            <w:pPr>
              <w:pStyle w:val="af"/>
              <w:ind w:left="113" w:right="113"/>
              <w:jc w:val="both"/>
            </w:pPr>
          </w:p>
        </w:tc>
        <w:tc>
          <w:tcPr>
            <w:tcW w:w="567" w:type="dxa"/>
            <w:shd w:val="clear" w:color="auto" w:fill="auto"/>
            <w:textDirection w:val="btLr"/>
          </w:tcPr>
          <w:p w:rsidR="008905B0" w:rsidRPr="00181851" w:rsidRDefault="008905B0" w:rsidP="00447CD5">
            <w:pPr>
              <w:pStyle w:val="af"/>
              <w:ind w:left="113" w:right="113"/>
              <w:jc w:val="both"/>
            </w:pPr>
          </w:p>
        </w:tc>
        <w:tc>
          <w:tcPr>
            <w:tcW w:w="567" w:type="dxa"/>
            <w:shd w:val="clear" w:color="auto" w:fill="auto"/>
            <w:textDirection w:val="btLr"/>
          </w:tcPr>
          <w:p w:rsidR="008905B0" w:rsidRPr="00181851" w:rsidRDefault="008905B0" w:rsidP="00447CD5">
            <w:pPr>
              <w:pStyle w:val="af"/>
              <w:ind w:left="113" w:right="113"/>
              <w:jc w:val="both"/>
            </w:pPr>
          </w:p>
        </w:tc>
        <w:tc>
          <w:tcPr>
            <w:tcW w:w="567" w:type="dxa"/>
            <w:shd w:val="clear" w:color="auto" w:fill="auto"/>
            <w:textDirection w:val="btLr"/>
          </w:tcPr>
          <w:p w:rsidR="008905B0" w:rsidRPr="00181851" w:rsidRDefault="008905B0" w:rsidP="00447CD5">
            <w:pPr>
              <w:pStyle w:val="af"/>
              <w:ind w:left="113" w:right="113"/>
              <w:jc w:val="both"/>
            </w:pPr>
          </w:p>
        </w:tc>
        <w:tc>
          <w:tcPr>
            <w:tcW w:w="567" w:type="dxa"/>
            <w:shd w:val="clear" w:color="auto" w:fill="auto"/>
            <w:textDirection w:val="btLr"/>
          </w:tcPr>
          <w:p w:rsidR="008905B0" w:rsidRPr="00181851" w:rsidRDefault="008905B0" w:rsidP="00447CD5">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c>
          <w:tcPr>
            <w:tcW w:w="426" w:type="dxa"/>
            <w:shd w:val="clear" w:color="auto" w:fill="auto"/>
            <w:textDirection w:val="btLr"/>
          </w:tcPr>
          <w:p w:rsidR="008905B0" w:rsidRPr="00181851" w:rsidRDefault="008905B0" w:rsidP="008905B0">
            <w:pPr>
              <w:pStyle w:val="af"/>
              <w:ind w:left="113" w:right="113"/>
              <w:jc w:val="both"/>
            </w:pPr>
          </w:p>
        </w:tc>
        <w:tc>
          <w:tcPr>
            <w:tcW w:w="425" w:type="dxa"/>
            <w:shd w:val="clear" w:color="auto" w:fill="auto"/>
            <w:textDirection w:val="btLr"/>
          </w:tcPr>
          <w:p w:rsidR="008905B0" w:rsidRPr="00181851" w:rsidRDefault="008905B0" w:rsidP="008905B0">
            <w:pPr>
              <w:pStyle w:val="af"/>
              <w:ind w:left="113" w:right="113"/>
              <w:jc w:val="both"/>
            </w:pPr>
          </w:p>
        </w:tc>
        <w:tc>
          <w:tcPr>
            <w:tcW w:w="425" w:type="dxa"/>
            <w:shd w:val="clear" w:color="auto" w:fill="auto"/>
            <w:textDirection w:val="btLr"/>
          </w:tcPr>
          <w:p w:rsidR="008905B0" w:rsidRPr="00181851" w:rsidRDefault="008905B0" w:rsidP="008905B0">
            <w:pPr>
              <w:pStyle w:val="af"/>
              <w:ind w:left="113" w:right="113"/>
              <w:jc w:val="both"/>
            </w:pPr>
          </w:p>
        </w:tc>
        <w:tc>
          <w:tcPr>
            <w:tcW w:w="567" w:type="dxa"/>
            <w:shd w:val="clear" w:color="auto" w:fill="auto"/>
            <w:textDirection w:val="btLr"/>
          </w:tcPr>
          <w:p w:rsidR="008905B0" w:rsidRPr="00181851" w:rsidRDefault="008905B0" w:rsidP="008905B0">
            <w:pPr>
              <w:pStyle w:val="af"/>
              <w:ind w:left="113" w:right="113"/>
              <w:jc w:val="both"/>
            </w:pPr>
          </w:p>
        </w:tc>
      </w:tr>
      <w:tr w:rsidR="00CD51E7" w:rsidRPr="00181851" w:rsidTr="00181851">
        <w:trPr>
          <w:cantSplit/>
          <w:trHeight w:val="707"/>
        </w:trPr>
        <w:tc>
          <w:tcPr>
            <w:tcW w:w="2127" w:type="dxa"/>
            <w:shd w:val="clear" w:color="auto" w:fill="auto"/>
          </w:tcPr>
          <w:p w:rsidR="008905B0" w:rsidRPr="00181851" w:rsidRDefault="008905B0" w:rsidP="002453C2">
            <w:pPr>
              <w:pStyle w:val="af"/>
              <w:jc w:val="both"/>
            </w:pPr>
            <w:r w:rsidRPr="00181851">
              <w:t xml:space="preserve">Моложе трудоспособного </w:t>
            </w:r>
          </w:p>
        </w:tc>
        <w:tc>
          <w:tcPr>
            <w:tcW w:w="425" w:type="dxa"/>
            <w:shd w:val="clear" w:color="auto" w:fill="auto"/>
            <w:textDirection w:val="btLr"/>
          </w:tcPr>
          <w:p w:rsidR="008905B0" w:rsidRPr="00181851" w:rsidRDefault="00B410E2" w:rsidP="00447CD5">
            <w:pPr>
              <w:pStyle w:val="af"/>
              <w:ind w:left="113" w:right="113"/>
              <w:jc w:val="both"/>
            </w:pPr>
            <w:r w:rsidRPr="00181851">
              <w:t>1,5</w:t>
            </w:r>
          </w:p>
        </w:tc>
        <w:tc>
          <w:tcPr>
            <w:tcW w:w="567" w:type="dxa"/>
            <w:shd w:val="clear" w:color="auto" w:fill="auto"/>
            <w:textDirection w:val="btLr"/>
          </w:tcPr>
          <w:p w:rsidR="008905B0" w:rsidRPr="00181851" w:rsidRDefault="00B410E2" w:rsidP="00447CD5">
            <w:pPr>
              <w:pStyle w:val="af"/>
              <w:ind w:left="113" w:right="113"/>
              <w:jc w:val="both"/>
            </w:pPr>
            <w:r w:rsidRPr="00181851">
              <w:t>0,7</w:t>
            </w:r>
          </w:p>
        </w:tc>
        <w:tc>
          <w:tcPr>
            <w:tcW w:w="567" w:type="dxa"/>
            <w:shd w:val="clear" w:color="auto" w:fill="auto"/>
            <w:textDirection w:val="btLr"/>
          </w:tcPr>
          <w:p w:rsidR="008905B0" w:rsidRPr="00181851" w:rsidRDefault="00B410E2" w:rsidP="00447CD5">
            <w:pPr>
              <w:pStyle w:val="af"/>
              <w:ind w:left="113" w:right="113"/>
              <w:jc w:val="both"/>
            </w:pPr>
            <w:r w:rsidRPr="00181851">
              <w:t>1,8</w:t>
            </w:r>
          </w:p>
        </w:tc>
        <w:tc>
          <w:tcPr>
            <w:tcW w:w="567" w:type="dxa"/>
            <w:shd w:val="clear" w:color="auto" w:fill="auto"/>
            <w:textDirection w:val="btLr"/>
          </w:tcPr>
          <w:p w:rsidR="008905B0" w:rsidRPr="00181851" w:rsidRDefault="00B410E2" w:rsidP="00447CD5">
            <w:pPr>
              <w:pStyle w:val="af"/>
              <w:ind w:left="113" w:right="113"/>
              <w:jc w:val="both"/>
            </w:pPr>
            <w:r w:rsidRPr="00181851">
              <w:t>1,0</w:t>
            </w:r>
          </w:p>
        </w:tc>
        <w:tc>
          <w:tcPr>
            <w:tcW w:w="567" w:type="dxa"/>
            <w:shd w:val="clear" w:color="auto" w:fill="auto"/>
            <w:textDirection w:val="btLr"/>
          </w:tcPr>
          <w:p w:rsidR="008905B0" w:rsidRPr="00181851" w:rsidRDefault="00B410E2" w:rsidP="00447CD5">
            <w:pPr>
              <w:pStyle w:val="af"/>
              <w:ind w:left="113" w:right="113"/>
              <w:jc w:val="both"/>
            </w:pPr>
            <w:r w:rsidRPr="00181851">
              <w:t>0,5</w:t>
            </w:r>
          </w:p>
        </w:tc>
        <w:tc>
          <w:tcPr>
            <w:tcW w:w="567" w:type="dxa"/>
            <w:shd w:val="clear" w:color="auto" w:fill="auto"/>
            <w:textDirection w:val="btLr"/>
          </w:tcPr>
          <w:p w:rsidR="008905B0" w:rsidRPr="00181851" w:rsidRDefault="00B410E2" w:rsidP="008905B0">
            <w:pPr>
              <w:pStyle w:val="af"/>
              <w:ind w:left="113" w:right="113"/>
              <w:jc w:val="both"/>
            </w:pPr>
            <w:r w:rsidRPr="00181851">
              <w:t>2,1</w:t>
            </w:r>
          </w:p>
        </w:tc>
        <w:tc>
          <w:tcPr>
            <w:tcW w:w="567" w:type="dxa"/>
            <w:shd w:val="clear" w:color="auto" w:fill="auto"/>
            <w:textDirection w:val="btLr"/>
          </w:tcPr>
          <w:p w:rsidR="008905B0" w:rsidRPr="00181851" w:rsidRDefault="00B410E2" w:rsidP="008905B0">
            <w:pPr>
              <w:pStyle w:val="af"/>
              <w:ind w:left="113" w:right="113"/>
              <w:jc w:val="both"/>
            </w:pPr>
            <w:r w:rsidRPr="00181851">
              <w:t>0,4</w:t>
            </w:r>
          </w:p>
        </w:tc>
        <w:tc>
          <w:tcPr>
            <w:tcW w:w="567" w:type="dxa"/>
            <w:shd w:val="clear" w:color="auto" w:fill="auto"/>
            <w:textDirection w:val="btLr"/>
          </w:tcPr>
          <w:p w:rsidR="008905B0" w:rsidRPr="00181851" w:rsidRDefault="00B410E2" w:rsidP="008905B0">
            <w:pPr>
              <w:pStyle w:val="af"/>
              <w:ind w:left="113" w:right="113"/>
              <w:jc w:val="both"/>
            </w:pPr>
            <w:r w:rsidRPr="00181851">
              <w:t>1,8</w:t>
            </w:r>
          </w:p>
        </w:tc>
        <w:tc>
          <w:tcPr>
            <w:tcW w:w="567" w:type="dxa"/>
            <w:shd w:val="clear" w:color="auto" w:fill="auto"/>
            <w:textDirection w:val="btLr"/>
          </w:tcPr>
          <w:p w:rsidR="008905B0" w:rsidRPr="00181851" w:rsidRDefault="00B410E2" w:rsidP="00B410E2">
            <w:pPr>
              <w:pStyle w:val="af"/>
              <w:ind w:left="113" w:right="113"/>
              <w:jc w:val="both"/>
            </w:pPr>
            <w:r w:rsidRPr="00181851">
              <w:t>1,0</w:t>
            </w:r>
          </w:p>
        </w:tc>
        <w:tc>
          <w:tcPr>
            <w:tcW w:w="567" w:type="dxa"/>
            <w:shd w:val="clear" w:color="auto" w:fill="auto"/>
            <w:textDirection w:val="btLr"/>
          </w:tcPr>
          <w:p w:rsidR="008905B0" w:rsidRPr="00181851" w:rsidRDefault="00B410E2" w:rsidP="008905B0">
            <w:pPr>
              <w:pStyle w:val="af"/>
              <w:ind w:left="113" w:right="113"/>
              <w:jc w:val="both"/>
            </w:pPr>
            <w:r w:rsidRPr="00181851">
              <w:t>---</w:t>
            </w:r>
          </w:p>
        </w:tc>
        <w:tc>
          <w:tcPr>
            <w:tcW w:w="567" w:type="dxa"/>
            <w:shd w:val="clear" w:color="auto" w:fill="auto"/>
            <w:textDirection w:val="btLr"/>
          </w:tcPr>
          <w:p w:rsidR="008905B0" w:rsidRPr="00181851" w:rsidRDefault="00B410E2" w:rsidP="008905B0">
            <w:pPr>
              <w:pStyle w:val="af"/>
              <w:ind w:left="113" w:right="113"/>
              <w:jc w:val="both"/>
            </w:pPr>
            <w:r w:rsidRPr="00181851">
              <w:t>0,9</w:t>
            </w:r>
          </w:p>
        </w:tc>
        <w:tc>
          <w:tcPr>
            <w:tcW w:w="426" w:type="dxa"/>
            <w:shd w:val="clear" w:color="auto" w:fill="auto"/>
            <w:textDirection w:val="btLr"/>
          </w:tcPr>
          <w:p w:rsidR="008905B0" w:rsidRPr="00181851" w:rsidRDefault="00B410E2" w:rsidP="008905B0">
            <w:pPr>
              <w:pStyle w:val="af"/>
              <w:ind w:left="113" w:right="113"/>
              <w:jc w:val="both"/>
            </w:pPr>
            <w:r w:rsidRPr="00181851">
              <w:t>0,9</w:t>
            </w:r>
          </w:p>
        </w:tc>
        <w:tc>
          <w:tcPr>
            <w:tcW w:w="425" w:type="dxa"/>
            <w:shd w:val="clear" w:color="auto" w:fill="auto"/>
            <w:textDirection w:val="btLr"/>
          </w:tcPr>
          <w:p w:rsidR="008905B0" w:rsidRPr="00181851" w:rsidRDefault="00B410E2" w:rsidP="008905B0">
            <w:pPr>
              <w:pStyle w:val="af"/>
              <w:ind w:left="113" w:right="113"/>
              <w:jc w:val="both"/>
            </w:pPr>
            <w:r w:rsidRPr="00181851">
              <w:t>1,9</w:t>
            </w:r>
          </w:p>
        </w:tc>
        <w:tc>
          <w:tcPr>
            <w:tcW w:w="425" w:type="dxa"/>
            <w:shd w:val="clear" w:color="auto" w:fill="auto"/>
            <w:textDirection w:val="btLr"/>
          </w:tcPr>
          <w:p w:rsidR="008905B0" w:rsidRPr="00181851" w:rsidRDefault="00B410E2" w:rsidP="008905B0">
            <w:pPr>
              <w:pStyle w:val="af"/>
              <w:ind w:left="113" w:right="113"/>
              <w:jc w:val="both"/>
            </w:pPr>
            <w:r w:rsidRPr="00181851">
              <w:t>1,2</w:t>
            </w:r>
          </w:p>
        </w:tc>
        <w:tc>
          <w:tcPr>
            <w:tcW w:w="567" w:type="dxa"/>
            <w:shd w:val="clear" w:color="auto" w:fill="auto"/>
            <w:textDirection w:val="btLr"/>
          </w:tcPr>
          <w:p w:rsidR="008905B0" w:rsidRPr="00181851" w:rsidRDefault="00B410E2" w:rsidP="008905B0">
            <w:pPr>
              <w:pStyle w:val="af"/>
              <w:ind w:left="113" w:right="113"/>
              <w:jc w:val="both"/>
            </w:pPr>
            <w:r w:rsidRPr="00181851">
              <w:t>1,0</w:t>
            </w:r>
          </w:p>
        </w:tc>
      </w:tr>
      <w:tr w:rsidR="00CD51E7" w:rsidRPr="00181851" w:rsidTr="00181851">
        <w:trPr>
          <w:cantSplit/>
          <w:trHeight w:val="685"/>
        </w:trPr>
        <w:tc>
          <w:tcPr>
            <w:tcW w:w="2127" w:type="dxa"/>
            <w:shd w:val="clear" w:color="auto" w:fill="auto"/>
          </w:tcPr>
          <w:p w:rsidR="008905B0" w:rsidRPr="00181851" w:rsidRDefault="008905B0" w:rsidP="002453C2">
            <w:pPr>
              <w:pStyle w:val="af"/>
              <w:jc w:val="both"/>
            </w:pPr>
            <w:r w:rsidRPr="00181851">
              <w:t xml:space="preserve">Трудоспособного </w:t>
            </w:r>
          </w:p>
        </w:tc>
        <w:tc>
          <w:tcPr>
            <w:tcW w:w="425" w:type="dxa"/>
            <w:shd w:val="clear" w:color="auto" w:fill="auto"/>
            <w:textDirection w:val="btLr"/>
          </w:tcPr>
          <w:p w:rsidR="008905B0" w:rsidRPr="00181851" w:rsidRDefault="00B410E2" w:rsidP="00447CD5">
            <w:pPr>
              <w:pStyle w:val="af"/>
              <w:ind w:left="113" w:right="113"/>
              <w:jc w:val="both"/>
            </w:pPr>
            <w:r w:rsidRPr="00181851">
              <w:t>7,8</w:t>
            </w:r>
          </w:p>
          <w:p w:rsidR="00B410E2" w:rsidRPr="00181851" w:rsidRDefault="00B410E2" w:rsidP="00447CD5">
            <w:pPr>
              <w:pStyle w:val="af"/>
              <w:ind w:left="113" w:right="113"/>
              <w:jc w:val="both"/>
            </w:pPr>
          </w:p>
        </w:tc>
        <w:tc>
          <w:tcPr>
            <w:tcW w:w="567" w:type="dxa"/>
            <w:shd w:val="clear" w:color="auto" w:fill="auto"/>
            <w:textDirection w:val="btLr"/>
          </w:tcPr>
          <w:p w:rsidR="008905B0" w:rsidRPr="00181851" w:rsidRDefault="00B410E2" w:rsidP="00447CD5">
            <w:pPr>
              <w:pStyle w:val="af"/>
              <w:ind w:left="113" w:right="113"/>
              <w:jc w:val="both"/>
            </w:pPr>
            <w:r w:rsidRPr="00181851">
              <w:t>8,9</w:t>
            </w:r>
          </w:p>
        </w:tc>
        <w:tc>
          <w:tcPr>
            <w:tcW w:w="567" w:type="dxa"/>
            <w:shd w:val="clear" w:color="auto" w:fill="auto"/>
            <w:textDirection w:val="btLr"/>
          </w:tcPr>
          <w:p w:rsidR="008905B0" w:rsidRPr="00181851" w:rsidRDefault="00B410E2" w:rsidP="00447CD5">
            <w:pPr>
              <w:pStyle w:val="af"/>
              <w:ind w:left="113" w:right="113"/>
              <w:jc w:val="both"/>
            </w:pPr>
            <w:r w:rsidRPr="00181851">
              <w:t>7,6</w:t>
            </w:r>
          </w:p>
        </w:tc>
        <w:tc>
          <w:tcPr>
            <w:tcW w:w="567" w:type="dxa"/>
            <w:shd w:val="clear" w:color="auto" w:fill="auto"/>
            <w:textDirection w:val="btLr"/>
          </w:tcPr>
          <w:p w:rsidR="008905B0" w:rsidRPr="00181851" w:rsidRDefault="00B410E2" w:rsidP="00447CD5">
            <w:pPr>
              <w:pStyle w:val="af"/>
              <w:ind w:left="113" w:right="113"/>
              <w:jc w:val="both"/>
            </w:pPr>
            <w:r w:rsidRPr="00181851">
              <w:t>7,2</w:t>
            </w:r>
          </w:p>
        </w:tc>
        <w:tc>
          <w:tcPr>
            <w:tcW w:w="567" w:type="dxa"/>
            <w:shd w:val="clear" w:color="auto" w:fill="auto"/>
            <w:textDirection w:val="btLr"/>
          </w:tcPr>
          <w:p w:rsidR="008905B0" w:rsidRPr="00181851" w:rsidRDefault="00B410E2" w:rsidP="00447CD5">
            <w:pPr>
              <w:pStyle w:val="af"/>
              <w:ind w:left="113" w:right="113"/>
              <w:jc w:val="both"/>
            </w:pPr>
            <w:r w:rsidRPr="00181851">
              <w:t>7,4</w:t>
            </w:r>
          </w:p>
        </w:tc>
        <w:tc>
          <w:tcPr>
            <w:tcW w:w="567" w:type="dxa"/>
            <w:shd w:val="clear" w:color="auto" w:fill="auto"/>
            <w:textDirection w:val="btLr"/>
          </w:tcPr>
          <w:p w:rsidR="008905B0" w:rsidRPr="00181851" w:rsidRDefault="00B410E2" w:rsidP="00B410E2">
            <w:pPr>
              <w:pStyle w:val="af"/>
              <w:ind w:left="113" w:right="113"/>
              <w:jc w:val="both"/>
            </w:pPr>
            <w:r w:rsidRPr="00181851">
              <w:t>11,3</w:t>
            </w:r>
          </w:p>
        </w:tc>
        <w:tc>
          <w:tcPr>
            <w:tcW w:w="567" w:type="dxa"/>
            <w:shd w:val="clear" w:color="auto" w:fill="auto"/>
            <w:textDirection w:val="btLr"/>
          </w:tcPr>
          <w:p w:rsidR="008905B0" w:rsidRPr="00181851" w:rsidRDefault="00B410E2" w:rsidP="008905B0">
            <w:pPr>
              <w:pStyle w:val="af"/>
              <w:ind w:left="113" w:right="113"/>
              <w:jc w:val="both"/>
            </w:pPr>
            <w:r w:rsidRPr="00181851">
              <w:t>12,7</w:t>
            </w:r>
          </w:p>
        </w:tc>
        <w:tc>
          <w:tcPr>
            <w:tcW w:w="567" w:type="dxa"/>
            <w:shd w:val="clear" w:color="auto" w:fill="auto"/>
            <w:textDirection w:val="btLr"/>
          </w:tcPr>
          <w:p w:rsidR="008905B0" w:rsidRPr="00181851" w:rsidRDefault="00B410E2" w:rsidP="008905B0">
            <w:pPr>
              <w:pStyle w:val="af"/>
              <w:ind w:left="113" w:right="113"/>
              <w:jc w:val="both"/>
            </w:pPr>
            <w:r w:rsidRPr="00181851">
              <w:t>10,0</w:t>
            </w:r>
          </w:p>
        </w:tc>
        <w:tc>
          <w:tcPr>
            <w:tcW w:w="567" w:type="dxa"/>
            <w:shd w:val="clear" w:color="auto" w:fill="auto"/>
            <w:textDirection w:val="btLr"/>
          </w:tcPr>
          <w:p w:rsidR="008905B0" w:rsidRPr="00181851" w:rsidRDefault="00B410E2" w:rsidP="008905B0">
            <w:pPr>
              <w:pStyle w:val="af"/>
              <w:ind w:left="113" w:right="113"/>
              <w:jc w:val="both"/>
            </w:pPr>
            <w:r w:rsidRPr="00181851">
              <w:t>10,3</w:t>
            </w:r>
          </w:p>
        </w:tc>
        <w:tc>
          <w:tcPr>
            <w:tcW w:w="567" w:type="dxa"/>
            <w:shd w:val="clear" w:color="auto" w:fill="auto"/>
            <w:textDirection w:val="btLr"/>
          </w:tcPr>
          <w:p w:rsidR="008905B0" w:rsidRPr="00181851" w:rsidRDefault="00B410E2" w:rsidP="008905B0">
            <w:pPr>
              <w:pStyle w:val="af"/>
              <w:ind w:left="113" w:right="113"/>
              <w:jc w:val="both"/>
            </w:pPr>
            <w:r w:rsidRPr="00181851">
              <w:t>10,8</w:t>
            </w:r>
          </w:p>
        </w:tc>
        <w:tc>
          <w:tcPr>
            <w:tcW w:w="567" w:type="dxa"/>
            <w:shd w:val="clear" w:color="auto" w:fill="auto"/>
            <w:textDirection w:val="btLr"/>
          </w:tcPr>
          <w:p w:rsidR="008905B0" w:rsidRPr="00181851" w:rsidRDefault="00B410E2" w:rsidP="008905B0">
            <w:pPr>
              <w:pStyle w:val="af"/>
              <w:ind w:left="113" w:right="113"/>
              <w:jc w:val="both"/>
            </w:pPr>
            <w:r w:rsidRPr="00181851">
              <w:t>3,4</w:t>
            </w:r>
          </w:p>
        </w:tc>
        <w:tc>
          <w:tcPr>
            <w:tcW w:w="426" w:type="dxa"/>
            <w:shd w:val="clear" w:color="auto" w:fill="auto"/>
            <w:textDirection w:val="btLr"/>
          </w:tcPr>
          <w:p w:rsidR="008905B0" w:rsidRPr="00181851" w:rsidRDefault="00B410E2" w:rsidP="008905B0">
            <w:pPr>
              <w:pStyle w:val="af"/>
              <w:ind w:left="113" w:right="113"/>
              <w:jc w:val="both"/>
            </w:pPr>
            <w:r w:rsidRPr="00181851">
              <w:t>4,1</w:t>
            </w:r>
          </w:p>
        </w:tc>
        <w:tc>
          <w:tcPr>
            <w:tcW w:w="425" w:type="dxa"/>
            <w:shd w:val="clear" w:color="auto" w:fill="auto"/>
            <w:textDirection w:val="btLr"/>
          </w:tcPr>
          <w:p w:rsidR="008905B0" w:rsidRPr="00181851" w:rsidRDefault="00B410E2" w:rsidP="008905B0">
            <w:pPr>
              <w:pStyle w:val="af"/>
              <w:ind w:left="113" w:right="113"/>
              <w:jc w:val="both"/>
            </w:pPr>
            <w:r w:rsidRPr="00181851">
              <w:t>4,5</w:t>
            </w:r>
          </w:p>
        </w:tc>
        <w:tc>
          <w:tcPr>
            <w:tcW w:w="425" w:type="dxa"/>
            <w:shd w:val="clear" w:color="auto" w:fill="auto"/>
            <w:textDirection w:val="btLr"/>
          </w:tcPr>
          <w:p w:rsidR="008905B0" w:rsidRPr="00181851" w:rsidRDefault="00B410E2" w:rsidP="008905B0">
            <w:pPr>
              <w:pStyle w:val="af"/>
              <w:ind w:left="113" w:right="113"/>
              <w:jc w:val="both"/>
            </w:pPr>
            <w:r w:rsidRPr="00181851">
              <w:t>3,2</w:t>
            </w:r>
          </w:p>
        </w:tc>
        <w:tc>
          <w:tcPr>
            <w:tcW w:w="567" w:type="dxa"/>
            <w:shd w:val="clear" w:color="auto" w:fill="auto"/>
            <w:textDirection w:val="btLr"/>
          </w:tcPr>
          <w:p w:rsidR="008905B0" w:rsidRPr="00181851" w:rsidRDefault="00B410E2" w:rsidP="008905B0">
            <w:pPr>
              <w:pStyle w:val="af"/>
              <w:ind w:left="113" w:right="113"/>
              <w:jc w:val="both"/>
            </w:pPr>
            <w:r w:rsidRPr="00181851">
              <w:t>2,9</w:t>
            </w:r>
          </w:p>
        </w:tc>
      </w:tr>
      <w:tr w:rsidR="00CD51E7" w:rsidRPr="00181851" w:rsidTr="00181851">
        <w:trPr>
          <w:cantSplit/>
          <w:trHeight w:val="689"/>
        </w:trPr>
        <w:tc>
          <w:tcPr>
            <w:tcW w:w="2127" w:type="dxa"/>
            <w:shd w:val="clear" w:color="auto" w:fill="auto"/>
          </w:tcPr>
          <w:p w:rsidR="008905B0" w:rsidRPr="00181851" w:rsidRDefault="008905B0" w:rsidP="002453C2">
            <w:pPr>
              <w:pStyle w:val="af"/>
              <w:jc w:val="both"/>
            </w:pPr>
            <w:r w:rsidRPr="00181851">
              <w:t>Старше трудоспособного</w:t>
            </w:r>
          </w:p>
        </w:tc>
        <w:tc>
          <w:tcPr>
            <w:tcW w:w="425" w:type="dxa"/>
            <w:shd w:val="clear" w:color="auto" w:fill="auto"/>
            <w:textDirection w:val="btLr"/>
          </w:tcPr>
          <w:p w:rsidR="008905B0" w:rsidRPr="00181851" w:rsidRDefault="00B410E2" w:rsidP="00447CD5">
            <w:pPr>
              <w:pStyle w:val="af"/>
              <w:ind w:left="113" w:right="113"/>
              <w:jc w:val="both"/>
            </w:pPr>
            <w:r w:rsidRPr="00181851">
              <w:t>47,0</w:t>
            </w:r>
          </w:p>
        </w:tc>
        <w:tc>
          <w:tcPr>
            <w:tcW w:w="567" w:type="dxa"/>
            <w:shd w:val="clear" w:color="auto" w:fill="auto"/>
            <w:textDirection w:val="btLr"/>
          </w:tcPr>
          <w:p w:rsidR="008905B0" w:rsidRPr="00181851" w:rsidRDefault="00B410E2" w:rsidP="00447CD5">
            <w:pPr>
              <w:pStyle w:val="af"/>
              <w:ind w:left="113" w:right="113"/>
              <w:jc w:val="both"/>
            </w:pPr>
            <w:r w:rsidRPr="00181851">
              <w:t>40,3</w:t>
            </w:r>
          </w:p>
        </w:tc>
        <w:tc>
          <w:tcPr>
            <w:tcW w:w="567" w:type="dxa"/>
            <w:shd w:val="clear" w:color="auto" w:fill="auto"/>
            <w:textDirection w:val="btLr"/>
          </w:tcPr>
          <w:p w:rsidR="008905B0" w:rsidRPr="00181851" w:rsidRDefault="00B410E2" w:rsidP="00447CD5">
            <w:pPr>
              <w:pStyle w:val="af"/>
              <w:ind w:left="113" w:right="113"/>
              <w:jc w:val="both"/>
            </w:pPr>
            <w:r w:rsidRPr="00181851">
              <w:t>39,0</w:t>
            </w:r>
          </w:p>
        </w:tc>
        <w:tc>
          <w:tcPr>
            <w:tcW w:w="567" w:type="dxa"/>
            <w:shd w:val="clear" w:color="auto" w:fill="auto"/>
            <w:textDirection w:val="btLr"/>
          </w:tcPr>
          <w:p w:rsidR="008905B0" w:rsidRPr="00181851" w:rsidRDefault="00B410E2" w:rsidP="00447CD5">
            <w:pPr>
              <w:pStyle w:val="af"/>
              <w:ind w:left="113" w:right="113"/>
              <w:jc w:val="both"/>
            </w:pPr>
            <w:r w:rsidRPr="00181851">
              <w:t>38,5</w:t>
            </w:r>
          </w:p>
        </w:tc>
        <w:tc>
          <w:tcPr>
            <w:tcW w:w="567" w:type="dxa"/>
            <w:shd w:val="clear" w:color="auto" w:fill="auto"/>
            <w:textDirection w:val="btLr"/>
          </w:tcPr>
          <w:p w:rsidR="008905B0" w:rsidRPr="00181851" w:rsidRDefault="00B410E2" w:rsidP="00447CD5">
            <w:pPr>
              <w:pStyle w:val="af"/>
              <w:ind w:left="113" w:right="113"/>
              <w:jc w:val="both"/>
            </w:pPr>
            <w:r w:rsidRPr="00181851">
              <w:t>40,1</w:t>
            </w:r>
          </w:p>
        </w:tc>
        <w:tc>
          <w:tcPr>
            <w:tcW w:w="567" w:type="dxa"/>
            <w:shd w:val="clear" w:color="auto" w:fill="auto"/>
            <w:textDirection w:val="btLr"/>
          </w:tcPr>
          <w:p w:rsidR="008905B0" w:rsidRPr="00181851" w:rsidRDefault="00B410E2" w:rsidP="008905B0">
            <w:pPr>
              <w:pStyle w:val="af"/>
              <w:ind w:left="113" w:right="113"/>
              <w:jc w:val="both"/>
            </w:pPr>
            <w:r w:rsidRPr="00181851">
              <w:t>60,7</w:t>
            </w:r>
          </w:p>
        </w:tc>
        <w:tc>
          <w:tcPr>
            <w:tcW w:w="567" w:type="dxa"/>
            <w:shd w:val="clear" w:color="auto" w:fill="auto"/>
            <w:textDirection w:val="btLr"/>
          </w:tcPr>
          <w:p w:rsidR="008905B0" w:rsidRPr="00181851" w:rsidRDefault="00B410E2" w:rsidP="008905B0">
            <w:pPr>
              <w:pStyle w:val="af"/>
              <w:ind w:left="113" w:right="113"/>
              <w:jc w:val="both"/>
            </w:pPr>
            <w:r w:rsidRPr="00181851">
              <w:t>50,2</w:t>
            </w:r>
          </w:p>
        </w:tc>
        <w:tc>
          <w:tcPr>
            <w:tcW w:w="567" w:type="dxa"/>
            <w:shd w:val="clear" w:color="auto" w:fill="auto"/>
            <w:textDirection w:val="btLr"/>
          </w:tcPr>
          <w:p w:rsidR="008905B0" w:rsidRPr="00181851" w:rsidRDefault="00B410E2" w:rsidP="008905B0">
            <w:pPr>
              <w:pStyle w:val="af"/>
              <w:ind w:left="113" w:right="113"/>
              <w:jc w:val="both"/>
            </w:pPr>
            <w:r w:rsidRPr="00181851">
              <w:t>54,1</w:t>
            </w:r>
          </w:p>
        </w:tc>
        <w:tc>
          <w:tcPr>
            <w:tcW w:w="567" w:type="dxa"/>
            <w:shd w:val="clear" w:color="auto" w:fill="auto"/>
            <w:textDirection w:val="btLr"/>
          </w:tcPr>
          <w:p w:rsidR="008905B0" w:rsidRPr="00181851" w:rsidRDefault="00B410E2" w:rsidP="008905B0">
            <w:pPr>
              <w:pStyle w:val="af"/>
              <w:ind w:left="113" w:right="113"/>
              <w:jc w:val="both"/>
            </w:pPr>
            <w:r w:rsidRPr="00181851">
              <w:t>52,0</w:t>
            </w:r>
          </w:p>
        </w:tc>
        <w:tc>
          <w:tcPr>
            <w:tcW w:w="567" w:type="dxa"/>
            <w:shd w:val="clear" w:color="auto" w:fill="auto"/>
            <w:textDirection w:val="btLr"/>
          </w:tcPr>
          <w:p w:rsidR="008905B0" w:rsidRPr="00181851" w:rsidRDefault="00B410E2" w:rsidP="00B410E2">
            <w:pPr>
              <w:pStyle w:val="af"/>
              <w:ind w:left="113" w:right="113"/>
              <w:jc w:val="both"/>
            </w:pPr>
            <w:r w:rsidRPr="00181851">
              <w:t>54,9</w:t>
            </w:r>
          </w:p>
        </w:tc>
        <w:tc>
          <w:tcPr>
            <w:tcW w:w="567" w:type="dxa"/>
            <w:shd w:val="clear" w:color="auto" w:fill="auto"/>
            <w:textDirection w:val="btLr"/>
          </w:tcPr>
          <w:p w:rsidR="008905B0" w:rsidRPr="00181851" w:rsidRDefault="00B410E2" w:rsidP="008905B0">
            <w:pPr>
              <w:pStyle w:val="af"/>
              <w:ind w:left="113" w:right="113"/>
              <w:jc w:val="both"/>
            </w:pPr>
            <w:r w:rsidRPr="00181851">
              <w:t>40,6</w:t>
            </w:r>
          </w:p>
        </w:tc>
        <w:tc>
          <w:tcPr>
            <w:tcW w:w="426" w:type="dxa"/>
            <w:shd w:val="clear" w:color="auto" w:fill="auto"/>
            <w:textDirection w:val="btLr"/>
          </w:tcPr>
          <w:p w:rsidR="008905B0" w:rsidRPr="00181851" w:rsidRDefault="00B410E2" w:rsidP="008905B0">
            <w:pPr>
              <w:pStyle w:val="af"/>
              <w:ind w:left="113" w:right="113"/>
              <w:jc w:val="both"/>
            </w:pPr>
            <w:r w:rsidRPr="00181851">
              <w:t>35,5</w:t>
            </w:r>
          </w:p>
        </w:tc>
        <w:tc>
          <w:tcPr>
            <w:tcW w:w="425" w:type="dxa"/>
            <w:shd w:val="clear" w:color="auto" w:fill="auto"/>
            <w:textDirection w:val="btLr"/>
          </w:tcPr>
          <w:p w:rsidR="008905B0" w:rsidRPr="00181851" w:rsidRDefault="00B410E2" w:rsidP="008905B0">
            <w:pPr>
              <w:pStyle w:val="af"/>
              <w:ind w:left="113" w:right="113"/>
              <w:jc w:val="both"/>
            </w:pPr>
            <w:r w:rsidRPr="00181851">
              <w:t>31,3</w:t>
            </w:r>
          </w:p>
        </w:tc>
        <w:tc>
          <w:tcPr>
            <w:tcW w:w="425" w:type="dxa"/>
            <w:shd w:val="clear" w:color="auto" w:fill="auto"/>
            <w:textDirection w:val="btLr"/>
          </w:tcPr>
          <w:p w:rsidR="008905B0" w:rsidRPr="00181851" w:rsidRDefault="00B410E2" w:rsidP="008905B0">
            <w:pPr>
              <w:pStyle w:val="af"/>
              <w:ind w:left="113" w:right="113"/>
              <w:jc w:val="both"/>
            </w:pPr>
            <w:r w:rsidRPr="00181851">
              <w:t>31,5</w:t>
            </w:r>
          </w:p>
        </w:tc>
        <w:tc>
          <w:tcPr>
            <w:tcW w:w="567" w:type="dxa"/>
            <w:shd w:val="clear" w:color="auto" w:fill="auto"/>
            <w:textDirection w:val="btLr"/>
          </w:tcPr>
          <w:p w:rsidR="008905B0" w:rsidRPr="00181851" w:rsidRDefault="00B410E2" w:rsidP="008905B0">
            <w:pPr>
              <w:pStyle w:val="af"/>
              <w:ind w:left="113" w:right="113"/>
              <w:jc w:val="both"/>
            </w:pPr>
            <w:r w:rsidRPr="00181851">
              <w:t>32,1</w:t>
            </w:r>
          </w:p>
        </w:tc>
      </w:tr>
    </w:tbl>
    <w:p w:rsidR="00447CD5" w:rsidRDefault="00447CD5" w:rsidP="00BC75FD">
      <w:pPr>
        <w:pStyle w:val="af"/>
        <w:rPr>
          <w:b/>
          <w:sz w:val="28"/>
          <w:szCs w:val="28"/>
        </w:rPr>
      </w:pPr>
    </w:p>
    <w:p w:rsidR="00BC75FD" w:rsidRPr="00EE415B" w:rsidRDefault="00530E8B" w:rsidP="00530E8B">
      <w:pPr>
        <w:pStyle w:val="af"/>
        <w:jc w:val="both"/>
        <w:rPr>
          <w:sz w:val="28"/>
          <w:szCs w:val="28"/>
        </w:rPr>
      </w:pPr>
      <w:r w:rsidRPr="00EE415B">
        <w:rPr>
          <w:sz w:val="28"/>
          <w:szCs w:val="28"/>
        </w:rPr>
        <w:t xml:space="preserve">          </w:t>
      </w:r>
      <w:r w:rsidR="00BC75FD" w:rsidRPr="00EE415B">
        <w:rPr>
          <w:sz w:val="28"/>
          <w:szCs w:val="28"/>
        </w:rPr>
        <w:t>Общая смертность населения, смертность в трудоспособном возрасте</w:t>
      </w:r>
      <w:r w:rsidR="00C27835" w:rsidRPr="00EE415B">
        <w:rPr>
          <w:sz w:val="28"/>
          <w:szCs w:val="28"/>
        </w:rPr>
        <w:t>:</w:t>
      </w:r>
    </w:p>
    <w:p w:rsidR="00BC75FD" w:rsidRPr="00EE415B" w:rsidRDefault="00BC75FD" w:rsidP="00530E8B">
      <w:pPr>
        <w:pStyle w:val="af"/>
        <w:jc w:val="both"/>
        <w:rPr>
          <w:sz w:val="28"/>
          <w:szCs w:val="28"/>
        </w:rPr>
      </w:pPr>
      <w:r w:rsidRPr="00EE415B">
        <w:rPr>
          <w:sz w:val="28"/>
          <w:szCs w:val="28"/>
        </w:rPr>
        <w:t>Наряду с рождаемостью, смертность представляет собой основной фактор, определяющий процесс воспроизводства населения. Показатели смертности населения являются важнейшей характеристикой состояния его здоровья и уровня жизни.</w:t>
      </w:r>
    </w:p>
    <w:p w:rsidR="00BC75FD" w:rsidRPr="00EE415B" w:rsidRDefault="00530E8B" w:rsidP="00530E8B">
      <w:pPr>
        <w:pStyle w:val="af"/>
        <w:jc w:val="both"/>
        <w:rPr>
          <w:sz w:val="28"/>
          <w:szCs w:val="28"/>
        </w:rPr>
      </w:pPr>
      <w:r w:rsidRPr="00EE415B">
        <w:rPr>
          <w:sz w:val="28"/>
          <w:szCs w:val="28"/>
        </w:rPr>
        <w:t xml:space="preserve">           </w:t>
      </w:r>
      <w:r w:rsidR="00BC75FD" w:rsidRPr="00EE415B">
        <w:rPr>
          <w:sz w:val="28"/>
          <w:szCs w:val="28"/>
        </w:rPr>
        <w:t>Общие коэффициенты смертности в К</w:t>
      </w:r>
      <w:r w:rsidR="00C27835" w:rsidRPr="00EE415B">
        <w:rPr>
          <w:sz w:val="28"/>
          <w:szCs w:val="28"/>
        </w:rPr>
        <w:t xml:space="preserve">узбассе </w:t>
      </w:r>
      <w:r w:rsidR="00BC75FD" w:rsidRPr="00EE415B">
        <w:rPr>
          <w:sz w:val="28"/>
          <w:szCs w:val="28"/>
        </w:rPr>
        <w:t>выше, чем в целом по России и Сибирскому федеральному округу.</w:t>
      </w:r>
    </w:p>
    <w:p w:rsidR="00C27835" w:rsidRPr="00447CD5" w:rsidRDefault="00530E8B" w:rsidP="00530E8B">
      <w:pPr>
        <w:pStyle w:val="af"/>
        <w:jc w:val="both"/>
        <w:rPr>
          <w:sz w:val="28"/>
          <w:szCs w:val="28"/>
        </w:rPr>
      </w:pPr>
      <w:r w:rsidRPr="00EE415B">
        <w:rPr>
          <w:sz w:val="28"/>
          <w:szCs w:val="28"/>
        </w:rPr>
        <w:t xml:space="preserve">           </w:t>
      </w:r>
      <w:r w:rsidR="00BC75FD" w:rsidRPr="00EE415B">
        <w:rPr>
          <w:sz w:val="28"/>
          <w:szCs w:val="28"/>
        </w:rPr>
        <w:t>Уровень смертности в Юргинском муниципальном округе с 2015 по 2018 годы  ежегодно снижался, но в 2019 году вышел почти на уровень 2015 года</w:t>
      </w:r>
      <w:r w:rsidR="00C27835" w:rsidRPr="00EE415B">
        <w:rPr>
          <w:sz w:val="28"/>
          <w:szCs w:val="28"/>
        </w:rPr>
        <w:t xml:space="preserve">, </w:t>
      </w:r>
      <w:r w:rsidR="00C27835" w:rsidRPr="00447CD5">
        <w:rPr>
          <w:sz w:val="28"/>
          <w:szCs w:val="28"/>
        </w:rPr>
        <w:t xml:space="preserve">а в 2020 году составил </w:t>
      </w:r>
      <w:r w:rsidR="00447CD5" w:rsidRPr="00447CD5">
        <w:rPr>
          <w:sz w:val="28"/>
          <w:szCs w:val="28"/>
        </w:rPr>
        <w:t xml:space="preserve">1504,8 на 100 тыс. населения, что ниже </w:t>
      </w:r>
      <w:proofErr w:type="gramStart"/>
      <w:r w:rsidR="00447CD5" w:rsidRPr="00447CD5">
        <w:rPr>
          <w:sz w:val="28"/>
          <w:szCs w:val="28"/>
        </w:rPr>
        <w:t>на</w:t>
      </w:r>
      <w:proofErr w:type="gramEnd"/>
      <w:r w:rsidR="00447CD5" w:rsidRPr="00447CD5">
        <w:rPr>
          <w:sz w:val="28"/>
          <w:szCs w:val="28"/>
        </w:rPr>
        <w:t xml:space="preserve"> 6,6%</w:t>
      </w:r>
      <w:r w:rsidR="00447CD5">
        <w:rPr>
          <w:sz w:val="28"/>
          <w:szCs w:val="28"/>
        </w:rPr>
        <w:t>.</w:t>
      </w:r>
    </w:p>
    <w:p w:rsidR="00BC75FD" w:rsidRPr="00EE415B" w:rsidRDefault="00BC75FD" w:rsidP="00530E8B">
      <w:pPr>
        <w:pStyle w:val="af"/>
        <w:jc w:val="both"/>
        <w:rPr>
          <w:sz w:val="28"/>
          <w:szCs w:val="28"/>
        </w:rPr>
      </w:pPr>
      <w:r w:rsidRPr="00EE415B">
        <w:rPr>
          <w:sz w:val="28"/>
          <w:szCs w:val="28"/>
        </w:rPr>
        <w:t>В структуре смертности населения, как по Кемеровской област</w:t>
      </w:r>
      <w:proofErr w:type="gramStart"/>
      <w:r w:rsidRPr="00EE415B">
        <w:rPr>
          <w:sz w:val="28"/>
          <w:szCs w:val="28"/>
        </w:rPr>
        <w:t>и</w:t>
      </w:r>
      <w:r w:rsidR="00C27835" w:rsidRPr="00EE415B">
        <w:rPr>
          <w:sz w:val="28"/>
          <w:szCs w:val="28"/>
        </w:rPr>
        <w:t>-</w:t>
      </w:r>
      <w:proofErr w:type="gramEnd"/>
      <w:r w:rsidR="00C27835" w:rsidRPr="00EE415B">
        <w:rPr>
          <w:sz w:val="28"/>
          <w:szCs w:val="28"/>
        </w:rPr>
        <w:t xml:space="preserve"> Кузбассу </w:t>
      </w:r>
      <w:r w:rsidRPr="00EE415B">
        <w:rPr>
          <w:sz w:val="28"/>
          <w:szCs w:val="28"/>
        </w:rPr>
        <w:t xml:space="preserve">, так и по Юргинскому муниципальному округу по-прежнему наибольший удельный вес занимают болезни системы кровообращения </w:t>
      </w:r>
      <w:r w:rsidR="00834605">
        <w:rPr>
          <w:sz w:val="28"/>
          <w:szCs w:val="28"/>
        </w:rPr>
        <w:t>–</w:t>
      </w:r>
      <w:r w:rsidRPr="00EE415B">
        <w:rPr>
          <w:sz w:val="28"/>
          <w:szCs w:val="28"/>
        </w:rPr>
        <w:t xml:space="preserve"> 41,3 %, новообразования </w:t>
      </w:r>
      <w:r w:rsidR="00834605">
        <w:rPr>
          <w:sz w:val="28"/>
          <w:szCs w:val="28"/>
        </w:rPr>
        <w:t>–</w:t>
      </w:r>
      <w:r w:rsidRPr="00EE415B">
        <w:rPr>
          <w:sz w:val="28"/>
          <w:szCs w:val="28"/>
        </w:rPr>
        <w:t xml:space="preserve"> 16,7 %, внешние причины </w:t>
      </w:r>
      <w:r w:rsidR="00834605">
        <w:rPr>
          <w:sz w:val="28"/>
          <w:szCs w:val="28"/>
        </w:rPr>
        <w:t>–</w:t>
      </w:r>
      <w:r w:rsidRPr="00EE415B">
        <w:rPr>
          <w:sz w:val="28"/>
          <w:szCs w:val="28"/>
        </w:rPr>
        <w:t xml:space="preserve"> 11,3 %. При этом наблюдается позитивная тенденция снижения смертности от данных причин.</w:t>
      </w:r>
    </w:p>
    <w:p w:rsidR="009F426A" w:rsidRPr="00EE415B" w:rsidRDefault="00BC75FD" w:rsidP="00530E8B">
      <w:pPr>
        <w:pStyle w:val="af"/>
        <w:jc w:val="both"/>
        <w:rPr>
          <w:sz w:val="28"/>
          <w:szCs w:val="28"/>
        </w:rPr>
      </w:pPr>
      <w:r w:rsidRPr="00EE415B">
        <w:rPr>
          <w:sz w:val="28"/>
          <w:szCs w:val="28"/>
        </w:rPr>
        <w:t xml:space="preserve"> Одна из наиболее острых проблем </w:t>
      </w:r>
      <w:r w:rsidR="00834605">
        <w:rPr>
          <w:sz w:val="28"/>
          <w:szCs w:val="28"/>
        </w:rPr>
        <w:t>–</w:t>
      </w:r>
      <w:r w:rsidRPr="00EE415B">
        <w:rPr>
          <w:sz w:val="28"/>
          <w:szCs w:val="28"/>
        </w:rPr>
        <w:t xml:space="preserve"> смертность населения в трудоспособном возрасте.</w:t>
      </w:r>
    </w:p>
    <w:p w:rsidR="00710193" w:rsidRPr="00EE415B" w:rsidRDefault="00710193" w:rsidP="00710193">
      <w:pPr>
        <w:pStyle w:val="a8"/>
        <w:ind w:firstLine="0"/>
        <w:rPr>
          <w:rFonts w:ascii="Times New Roman" w:hAnsi="Times New Roman"/>
          <w:sz w:val="28"/>
          <w:szCs w:val="28"/>
        </w:rPr>
      </w:pPr>
    </w:p>
    <w:p w:rsidR="00E800C7" w:rsidRPr="00EE415B" w:rsidRDefault="00166651" w:rsidP="00E800C7">
      <w:pPr>
        <w:pStyle w:val="a8"/>
        <w:ind w:firstLine="0"/>
        <w:rPr>
          <w:rFonts w:ascii="Times New Roman" w:hAnsi="Times New Roman"/>
          <w:b/>
          <w:sz w:val="28"/>
          <w:szCs w:val="28"/>
        </w:rPr>
      </w:pPr>
      <w:r w:rsidRPr="00EE415B">
        <w:rPr>
          <w:rFonts w:ascii="Times New Roman" w:hAnsi="Times New Roman"/>
          <w:b/>
          <w:sz w:val="28"/>
          <w:szCs w:val="28"/>
        </w:rPr>
        <w:t>Анализ заболеваемости от неинфекционных заболеваний в динамике</w:t>
      </w:r>
    </w:p>
    <w:p w:rsidR="00AE7917" w:rsidRDefault="00AE7917" w:rsidP="00AE7917">
      <w:pPr>
        <w:rPr>
          <w:rFonts w:ascii="Times New Roman" w:eastAsia="Calibri" w:hAnsi="Times New Roman"/>
          <w:sz w:val="26"/>
          <w:szCs w:val="26"/>
          <w:lang w:eastAsia="en-US"/>
        </w:rPr>
      </w:pPr>
      <w:bookmarkStart w:id="1" w:name="_Hlk29988280"/>
    </w:p>
    <w:p w:rsidR="00377CD1" w:rsidRPr="00377CD1" w:rsidRDefault="00377CD1" w:rsidP="00377CD1">
      <w:pPr>
        <w:shd w:val="clear" w:color="auto" w:fill="FFFFFF"/>
        <w:spacing w:line="276" w:lineRule="auto"/>
        <w:ind w:firstLine="709"/>
        <w:rPr>
          <w:rFonts w:ascii="Times New Roman" w:eastAsia="Calibri" w:hAnsi="Times New Roman"/>
          <w:b/>
          <w:sz w:val="26"/>
          <w:szCs w:val="26"/>
        </w:rPr>
      </w:pPr>
      <w:r w:rsidRPr="00377CD1">
        <w:rPr>
          <w:rFonts w:ascii="Times New Roman" w:hAnsi="Times New Roman"/>
          <w:color w:val="000000"/>
          <w:sz w:val="26"/>
          <w:szCs w:val="26"/>
        </w:rPr>
        <w:t>Здоровье – это процесс сохранения и развития биологических, психических, физиологических функций, оптимальной трудоспособности и социальной активности человека при максимальной продолжительности его активной жизни.</w:t>
      </w:r>
    </w:p>
    <w:p w:rsidR="00377CD1" w:rsidRPr="00377CD1" w:rsidRDefault="00377CD1" w:rsidP="00377CD1">
      <w:pPr>
        <w:pStyle w:val="Default"/>
        <w:spacing w:line="276" w:lineRule="auto"/>
        <w:ind w:firstLine="709"/>
        <w:jc w:val="both"/>
        <w:rPr>
          <w:sz w:val="26"/>
          <w:szCs w:val="26"/>
        </w:rPr>
      </w:pPr>
      <w:r w:rsidRPr="00377CD1">
        <w:rPr>
          <w:sz w:val="26"/>
          <w:szCs w:val="26"/>
        </w:rPr>
        <w:t>Состояние здоровья населения – важный показатель социального, экономического и экологического благополучия. Объективная оценка состояния здоровья возможна благодаря анализу медицинской документации. Субъективная оценка, отражающая физическое и психическое состояние человека, была выявлена на основании данных ГБУЗ КО «Юргинская районная больница».</w:t>
      </w:r>
    </w:p>
    <w:p w:rsidR="00377CD1" w:rsidRDefault="00377CD1" w:rsidP="00AE7917">
      <w:pPr>
        <w:rPr>
          <w:rFonts w:ascii="Times New Roman" w:eastAsia="Calibri" w:hAnsi="Times New Roman"/>
          <w:sz w:val="26"/>
          <w:szCs w:val="26"/>
          <w:lang w:eastAsia="en-US"/>
        </w:rPr>
      </w:pPr>
    </w:p>
    <w:p w:rsidR="00AE7917" w:rsidRPr="00AE7917" w:rsidRDefault="00AE7917" w:rsidP="00BD1F7D">
      <w:pPr>
        <w:jc w:val="center"/>
        <w:rPr>
          <w:rFonts w:ascii="Times New Roman" w:eastAsia="Calibri" w:hAnsi="Times New Roman"/>
          <w:sz w:val="26"/>
          <w:szCs w:val="26"/>
          <w:lang w:eastAsia="en-US"/>
        </w:rPr>
      </w:pPr>
      <w:r w:rsidRPr="00AE7917">
        <w:rPr>
          <w:rFonts w:ascii="Times New Roman" w:eastAsia="Calibri" w:hAnsi="Times New Roman"/>
          <w:sz w:val="26"/>
          <w:szCs w:val="26"/>
          <w:lang w:eastAsia="en-US"/>
        </w:rPr>
        <w:t>Общая заболеваемость населения по основным классам болезней</w:t>
      </w:r>
    </w:p>
    <w:bookmarkEnd w:id="1"/>
    <w:p w:rsidR="00AE7917" w:rsidRPr="00AE7917" w:rsidRDefault="00AE7917" w:rsidP="00AE7917">
      <w:pPr>
        <w:ind w:firstLine="709"/>
        <w:rPr>
          <w:rFonts w:eastAsia="Calibri"/>
          <w:b/>
          <w:lang w:eastAsia="en-US"/>
        </w:rPr>
      </w:pPr>
    </w:p>
    <w:tbl>
      <w:tblPr>
        <w:tblW w:w="104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709"/>
        <w:gridCol w:w="708"/>
        <w:gridCol w:w="709"/>
        <w:gridCol w:w="709"/>
        <w:gridCol w:w="758"/>
        <w:gridCol w:w="709"/>
        <w:gridCol w:w="708"/>
        <w:gridCol w:w="660"/>
        <w:gridCol w:w="614"/>
        <w:gridCol w:w="732"/>
      </w:tblGrid>
      <w:tr w:rsidR="00AE7917" w:rsidRPr="007629BE" w:rsidTr="006179E6">
        <w:trPr>
          <w:jc w:val="center"/>
        </w:trPr>
        <w:tc>
          <w:tcPr>
            <w:tcW w:w="3415" w:type="dxa"/>
            <w:vMerge w:val="restart"/>
            <w:tcBorders>
              <w:top w:val="single" w:sz="4" w:space="0" w:color="auto"/>
              <w:left w:val="single" w:sz="4" w:space="0" w:color="auto"/>
              <w:right w:val="single" w:sz="4" w:space="0" w:color="auto"/>
            </w:tcBorders>
            <w:vAlign w:val="center"/>
          </w:tcPr>
          <w:p w:rsidR="00AE7917" w:rsidRPr="00377CD1" w:rsidRDefault="00AE7917" w:rsidP="00377CD1">
            <w:pPr>
              <w:jc w:val="center"/>
              <w:rPr>
                <w:rFonts w:ascii="Times New Roman" w:hAnsi="Times New Roman"/>
              </w:rPr>
            </w:pPr>
          </w:p>
        </w:tc>
        <w:tc>
          <w:tcPr>
            <w:tcW w:w="3593" w:type="dxa"/>
            <w:gridSpan w:val="5"/>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jc w:val="center"/>
              <w:rPr>
                <w:rFonts w:ascii="Times New Roman" w:hAnsi="Times New Roman"/>
                <w:bCs/>
              </w:rPr>
            </w:pPr>
            <w:r w:rsidRPr="00377CD1">
              <w:rPr>
                <w:rFonts w:ascii="Times New Roman" w:hAnsi="Times New Roman"/>
                <w:bCs/>
              </w:rPr>
              <w:t>Всего, на 100 тыс. человек</w:t>
            </w:r>
          </w:p>
        </w:tc>
        <w:tc>
          <w:tcPr>
            <w:tcW w:w="3423" w:type="dxa"/>
            <w:gridSpan w:val="5"/>
            <w:tcBorders>
              <w:top w:val="single" w:sz="4" w:space="0" w:color="auto"/>
              <w:left w:val="single" w:sz="4" w:space="0" w:color="auto"/>
              <w:bottom w:val="single" w:sz="4" w:space="0" w:color="auto"/>
              <w:right w:val="single" w:sz="4" w:space="0" w:color="auto"/>
            </w:tcBorders>
          </w:tcPr>
          <w:p w:rsidR="00AE7917" w:rsidRPr="00377CD1" w:rsidRDefault="00AE7917" w:rsidP="00377CD1">
            <w:pPr>
              <w:jc w:val="center"/>
              <w:rPr>
                <w:rFonts w:ascii="Times New Roman" w:hAnsi="Times New Roman"/>
                <w:bCs/>
              </w:rPr>
            </w:pPr>
            <w:r w:rsidRPr="00377CD1">
              <w:rPr>
                <w:rFonts w:ascii="Times New Roman" w:hAnsi="Times New Roman"/>
                <w:bCs/>
              </w:rPr>
              <w:t>На 1000 человек населения</w:t>
            </w:r>
          </w:p>
        </w:tc>
      </w:tr>
      <w:tr w:rsidR="00AE7917" w:rsidRPr="007629BE" w:rsidTr="006179E6">
        <w:trPr>
          <w:trHeight w:val="840"/>
          <w:jc w:val="center"/>
        </w:trPr>
        <w:tc>
          <w:tcPr>
            <w:tcW w:w="3415" w:type="dxa"/>
            <w:vMerge/>
            <w:tcBorders>
              <w:left w:val="single" w:sz="4" w:space="0" w:color="auto"/>
              <w:bottom w:val="single" w:sz="4" w:space="0" w:color="auto"/>
              <w:right w:val="single" w:sz="4" w:space="0" w:color="auto"/>
            </w:tcBorders>
            <w:vAlign w:val="center"/>
          </w:tcPr>
          <w:p w:rsidR="00AE7917" w:rsidRPr="00377CD1" w:rsidRDefault="00AE7917" w:rsidP="00377CD1">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2019</w:t>
            </w:r>
          </w:p>
        </w:tc>
        <w:tc>
          <w:tcPr>
            <w:tcW w:w="708"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2018</w:t>
            </w:r>
          </w:p>
        </w:tc>
        <w:tc>
          <w:tcPr>
            <w:tcW w:w="709"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2017</w:t>
            </w:r>
          </w:p>
        </w:tc>
        <w:tc>
          <w:tcPr>
            <w:tcW w:w="709"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2016</w:t>
            </w:r>
          </w:p>
        </w:tc>
        <w:tc>
          <w:tcPr>
            <w:tcW w:w="758"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2015</w:t>
            </w:r>
          </w:p>
        </w:tc>
        <w:tc>
          <w:tcPr>
            <w:tcW w:w="709"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2019</w:t>
            </w:r>
          </w:p>
        </w:tc>
        <w:tc>
          <w:tcPr>
            <w:tcW w:w="708"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2018</w:t>
            </w:r>
          </w:p>
        </w:tc>
        <w:tc>
          <w:tcPr>
            <w:tcW w:w="660"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2017</w:t>
            </w:r>
          </w:p>
        </w:tc>
        <w:tc>
          <w:tcPr>
            <w:tcW w:w="614"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2016</w:t>
            </w:r>
          </w:p>
        </w:tc>
        <w:tc>
          <w:tcPr>
            <w:tcW w:w="732" w:type="dxa"/>
            <w:tcBorders>
              <w:top w:val="single" w:sz="4" w:space="0" w:color="auto"/>
              <w:left w:val="single" w:sz="4" w:space="0" w:color="auto"/>
              <w:bottom w:val="single" w:sz="4" w:space="0" w:color="auto"/>
              <w:right w:val="single" w:sz="4" w:space="0" w:color="auto"/>
            </w:tcBorders>
            <w:textDirection w:val="btLr"/>
          </w:tcPr>
          <w:p w:rsidR="00AE7917" w:rsidRPr="00377CD1" w:rsidRDefault="00AE7917" w:rsidP="00377CD1">
            <w:pPr>
              <w:jc w:val="center"/>
              <w:rPr>
                <w:rFonts w:ascii="Times New Roman" w:hAnsi="Times New Roman"/>
                <w:bCs/>
              </w:rPr>
            </w:pPr>
            <w:r w:rsidRPr="00377CD1">
              <w:rPr>
                <w:rFonts w:ascii="Times New Roman" w:eastAsia="Arial Unicode MS" w:hAnsi="Times New Roman"/>
                <w:bCs/>
                <w:u w:color="000000"/>
                <w:lang w:eastAsia="en-US"/>
              </w:rPr>
              <w:t>2015</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Все болезни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114258,2</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111474,6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110727,1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112012,7</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112194,9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1142,6</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1114,7</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1107,3</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1120,1</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bCs/>
              </w:rPr>
            </w:pPr>
            <w:r w:rsidRPr="00377CD1">
              <w:rPr>
                <w:rFonts w:ascii="Times New Roman" w:hAnsi="Times New Roman"/>
                <w:bCs/>
              </w:rPr>
              <w:t>1121,9</w:t>
            </w:r>
          </w:p>
        </w:tc>
      </w:tr>
      <w:tr w:rsidR="00AE7917" w:rsidRPr="007629BE" w:rsidTr="006179E6">
        <w:trPr>
          <w:cantSplit/>
          <w:trHeight w:val="337"/>
          <w:jc w:val="center"/>
        </w:trPr>
        <w:tc>
          <w:tcPr>
            <w:tcW w:w="10431" w:type="dxa"/>
            <w:gridSpan w:val="11"/>
            <w:tcBorders>
              <w:top w:val="single" w:sz="4" w:space="0" w:color="auto"/>
              <w:left w:val="single" w:sz="4" w:space="0" w:color="auto"/>
              <w:bottom w:val="single" w:sz="4" w:space="0" w:color="auto"/>
            </w:tcBorders>
            <w:vAlign w:val="center"/>
          </w:tcPr>
          <w:p w:rsidR="00AE7917" w:rsidRPr="00377CD1" w:rsidRDefault="00AE7917" w:rsidP="00377CD1">
            <w:pPr>
              <w:ind w:left="113" w:right="113"/>
              <w:rPr>
                <w:rFonts w:ascii="Times New Roman" w:hAnsi="Times New Roman"/>
                <w:color w:val="000000"/>
              </w:rPr>
            </w:pPr>
            <w:r w:rsidRPr="00377CD1">
              <w:rPr>
                <w:rFonts w:ascii="Times New Roman" w:hAnsi="Times New Roman"/>
              </w:rPr>
              <w:t>Из них:</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некоторые инфекционные и паразитарные болезни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3242,9</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2919,2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3644,9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3961,9</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3726,3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32,4</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29,2</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36,4</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39,6</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37,3</w:t>
            </w:r>
          </w:p>
        </w:tc>
      </w:tr>
      <w:tr w:rsidR="00AE7917" w:rsidRPr="007629BE" w:rsidTr="006179E6">
        <w:trPr>
          <w:cantSplit/>
          <w:trHeight w:val="982"/>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новообразования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4182,5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4099,1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3926,4</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3362,8</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3007,1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41,8</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41,0</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39,3</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33,6</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30,1</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крови, кроветворных органов и отдельные нарушения, вовлекающие иммунный механизм</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1546,8</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1523,1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1960,9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1742,7</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1816,0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15,5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15,2</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19,6</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17,4</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18,2</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 xml:space="preserve">болезни эндокринной системы, расстройства питания и нарушения </w:t>
            </w:r>
            <w:proofErr w:type="gramStart"/>
            <w:r w:rsidRPr="00377CD1">
              <w:rPr>
                <w:rFonts w:ascii="Times New Roman" w:hAnsi="Times New Roman"/>
              </w:rPr>
              <w:t>обменена</w:t>
            </w:r>
            <w:proofErr w:type="gramEnd"/>
            <w:r w:rsidRPr="00377CD1">
              <w:rPr>
                <w:rFonts w:ascii="Times New Roman" w:hAnsi="Times New Roman"/>
              </w:rPr>
              <w:t xml:space="preserve"> веществ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5001,7</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4780,7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4678,4</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4542,8</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3924,1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47,8</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46,8</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45,4</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39,2</w:t>
            </w:r>
          </w:p>
        </w:tc>
      </w:tr>
      <w:tr w:rsidR="00AE7917" w:rsidRPr="007629BE" w:rsidTr="006179E6">
        <w:trPr>
          <w:cantSplit/>
          <w:trHeight w:val="958"/>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нервной системы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4630,7</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4588,0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4567,8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4166,1</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4566,9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46,3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45,9</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42,7</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41,7</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45,7</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глаза и его придаточного аппарата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12692,1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11526,3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12046,7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11849,3</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11884,7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126,9</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115,3</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120,5</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118,5</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118,8</w:t>
            </w:r>
          </w:p>
        </w:tc>
      </w:tr>
      <w:tr w:rsidR="00AE7917" w:rsidRPr="007629BE" w:rsidTr="006179E6">
        <w:trPr>
          <w:cantSplit/>
          <w:trHeight w:val="97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уха и сосцевидного отростка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3541,7</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3469,2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3783,3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3571,6</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3730,8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35,4</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34,7</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37,8</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35,7</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37,3</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системы кровообращения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16127,8</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15291,7</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14524,3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14322,7</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14586,2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161,3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152,9</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145,2</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143,2</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145,9</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органов дыхания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24049,5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25121,0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25699,0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28899,5</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29123,0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240,5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251,2</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257,0</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289,0</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291,2</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кожи и подкожной клетчатки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3560,9</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3158,9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3059,0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2958,9</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2773,4</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35,6</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31,6</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30,6</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29,6</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27,7</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болезни костно-мышечной системы и соединительной ткани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9372,1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8790,5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8161,9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7973,7</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8198,9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93,7</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87,9</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81,6</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79,7</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82,0</w:t>
            </w:r>
          </w:p>
        </w:tc>
      </w:tr>
      <w:tr w:rsidR="00AE7917" w:rsidRPr="007629BE" w:rsidTr="006179E6">
        <w:trPr>
          <w:cantSplit/>
          <w:trHeight w:val="948"/>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lastRenderedPageBreak/>
              <w:t>болезни мочеполовой системы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6587,0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6496,5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6117,9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5432,3</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5412,0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65,9</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65,0</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61,2</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54,3</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54,1</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vertAlign w:val="superscript"/>
              </w:rPr>
            </w:pPr>
            <w:r w:rsidRPr="00377CD1">
              <w:rPr>
                <w:rFonts w:ascii="Times New Roman" w:hAnsi="Times New Roman"/>
              </w:rPr>
              <w:t>осложнения беременности, родов и послеродового периода</w:t>
            </w:r>
            <w:proofErr w:type="gramStart"/>
            <w:r w:rsidRPr="00377CD1">
              <w:rPr>
                <w:rFonts w:ascii="Times New Roman" w:hAnsi="Times New Roman"/>
                <w:vertAlign w:val="superscript"/>
              </w:rPr>
              <w:t>1</w:t>
            </w:r>
            <w:proofErr w:type="gramEnd"/>
            <w:r w:rsidRPr="00377CD1">
              <w:rPr>
                <w:rFonts w:ascii="Times New Roman" w:hAnsi="Times New Roman"/>
                <w:vertAlign w:val="superscript"/>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6749,7</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5024,8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5659,1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5920,6</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5406,6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67,5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50,2</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56,6</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59,2</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54,1</w:t>
            </w:r>
          </w:p>
        </w:tc>
      </w:tr>
      <w:tr w:rsidR="00AE7917" w:rsidRPr="007629BE" w:rsidTr="006179E6">
        <w:trPr>
          <w:cantSplit/>
          <w:trHeight w:val="978"/>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врожденные аномалии (пороки развития), деформации и хромосомные нарушения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954,1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968,4</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572,0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830,5</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651,8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9,5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9,7</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8,7</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8,3</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6,5</w:t>
            </w:r>
          </w:p>
        </w:tc>
      </w:tr>
      <w:tr w:rsidR="00AE7917" w:rsidRPr="007629BE" w:rsidTr="006179E6">
        <w:trPr>
          <w:cantSplit/>
          <w:trHeight w:val="1134"/>
          <w:jc w:val="center"/>
        </w:trPr>
        <w:tc>
          <w:tcPr>
            <w:tcW w:w="3415" w:type="dxa"/>
            <w:tcBorders>
              <w:top w:val="single" w:sz="4" w:space="0" w:color="auto"/>
              <w:left w:val="single" w:sz="4" w:space="0" w:color="auto"/>
              <w:bottom w:val="single" w:sz="4" w:space="0" w:color="auto"/>
              <w:right w:val="single" w:sz="4" w:space="0" w:color="auto"/>
            </w:tcBorders>
            <w:vAlign w:val="center"/>
          </w:tcPr>
          <w:p w:rsidR="00AE7917" w:rsidRPr="00377CD1" w:rsidRDefault="00AE7917" w:rsidP="00377CD1">
            <w:pPr>
              <w:rPr>
                <w:rFonts w:ascii="Times New Roman" w:hAnsi="Times New Roman"/>
              </w:rPr>
            </w:pPr>
            <w:r w:rsidRPr="00377CD1">
              <w:rPr>
                <w:rFonts w:ascii="Times New Roman" w:hAnsi="Times New Roman"/>
              </w:rPr>
              <w:t>травмы, отравления и некоторые другие последствия воздействия внешних причин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autoSpaceDE w:val="0"/>
              <w:autoSpaceDN w:val="0"/>
              <w:adjustRightInd w:val="0"/>
              <w:ind w:left="113" w:right="113"/>
              <w:jc w:val="center"/>
              <w:rPr>
                <w:rFonts w:ascii="Times New Roman" w:eastAsia="Calibri" w:hAnsi="Times New Roman"/>
                <w:color w:val="000000"/>
              </w:rPr>
            </w:pPr>
            <w:r w:rsidRPr="00377CD1">
              <w:rPr>
                <w:rFonts w:ascii="Times New Roman" w:eastAsia="Calibri" w:hAnsi="Times New Roman"/>
                <w:color w:val="000000"/>
              </w:rPr>
              <w:t>1132,4</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rPr>
            </w:pPr>
            <w:r w:rsidRPr="00377CD1">
              <w:rPr>
                <w:rFonts w:ascii="Times New Roman" w:hAnsi="Times New Roman"/>
              </w:rPr>
              <w:t>893,2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678,2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826,0</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935,0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11,3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8,9</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6,8</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8,3</w:t>
            </w:r>
          </w:p>
        </w:tc>
        <w:tc>
          <w:tcPr>
            <w:tcW w:w="732" w:type="dxa"/>
            <w:tcBorders>
              <w:top w:val="single" w:sz="4" w:space="0" w:color="auto"/>
              <w:left w:val="single" w:sz="4" w:space="0" w:color="auto"/>
              <w:bottom w:val="single" w:sz="4" w:space="0" w:color="auto"/>
              <w:right w:val="single" w:sz="4" w:space="0" w:color="auto"/>
            </w:tcBorders>
            <w:textDirection w:val="btLr"/>
            <w:vAlign w:val="center"/>
          </w:tcPr>
          <w:p w:rsidR="00AE7917" w:rsidRPr="00377CD1" w:rsidRDefault="00AE7917" w:rsidP="00377CD1">
            <w:pPr>
              <w:ind w:left="113" w:right="113"/>
              <w:jc w:val="center"/>
              <w:rPr>
                <w:rFonts w:ascii="Times New Roman" w:hAnsi="Times New Roman"/>
                <w:color w:val="000000"/>
              </w:rPr>
            </w:pPr>
            <w:r w:rsidRPr="00377CD1">
              <w:rPr>
                <w:rFonts w:ascii="Times New Roman" w:hAnsi="Times New Roman"/>
                <w:color w:val="000000"/>
              </w:rPr>
              <w:t>9,3</w:t>
            </w:r>
          </w:p>
        </w:tc>
      </w:tr>
    </w:tbl>
    <w:p w:rsidR="009715BC" w:rsidRPr="00EE415B" w:rsidRDefault="00166651" w:rsidP="00E800C7">
      <w:pPr>
        <w:pStyle w:val="a8"/>
        <w:ind w:firstLine="0"/>
        <w:rPr>
          <w:rFonts w:ascii="Times New Roman" w:hAnsi="Times New Roman"/>
          <w:sz w:val="28"/>
          <w:szCs w:val="28"/>
          <w:u w:val="single"/>
        </w:rPr>
      </w:pPr>
      <w:r w:rsidRPr="00EE415B">
        <w:rPr>
          <w:rFonts w:ascii="Times New Roman" w:hAnsi="Times New Roman"/>
          <w:sz w:val="28"/>
          <w:szCs w:val="28"/>
          <w:u w:val="single"/>
        </w:rPr>
        <w:t xml:space="preserve"> </w:t>
      </w:r>
    </w:p>
    <w:p w:rsidR="006179E6" w:rsidRPr="00181851" w:rsidRDefault="006179E6" w:rsidP="006179E6">
      <w:pPr>
        <w:ind w:firstLine="709"/>
        <w:rPr>
          <w:rFonts w:ascii="Times New Roman" w:eastAsia="Calibri" w:hAnsi="Times New Roman"/>
          <w:sz w:val="28"/>
          <w:szCs w:val="28"/>
        </w:rPr>
      </w:pPr>
      <w:r w:rsidRPr="00181851">
        <w:rPr>
          <w:rFonts w:ascii="Times New Roman" w:eastAsia="Calibri" w:hAnsi="Times New Roman"/>
          <w:sz w:val="28"/>
          <w:szCs w:val="28"/>
        </w:rPr>
        <w:t>Заболеваемость ВИЧ-инфекцией</w:t>
      </w:r>
    </w:p>
    <w:p w:rsidR="006179E6" w:rsidRPr="00181851" w:rsidRDefault="006179E6" w:rsidP="006179E6">
      <w:pPr>
        <w:jc w:val="center"/>
        <w:rPr>
          <w:rFonts w:ascii="Times New Roman" w:eastAsia="Calibri" w:hAnsi="Times New Roman"/>
          <w:sz w:val="28"/>
          <w:szCs w:val="28"/>
        </w:rPr>
      </w:pPr>
    </w:p>
    <w:tbl>
      <w:tblPr>
        <w:tblW w:w="1028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993"/>
        <w:gridCol w:w="850"/>
        <w:gridCol w:w="992"/>
        <w:gridCol w:w="993"/>
        <w:gridCol w:w="992"/>
      </w:tblGrid>
      <w:tr w:rsidR="006179E6" w:rsidRPr="00181851" w:rsidTr="00181851">
        <w:trPr>
          <w:trHeight w:val="411"/>
        </w:trPr>
        <w:tc>
          <w:tcPr>
            <w:tcW w:w="5460" w:type="dxa"/>
            <w:shd w:val="clear" w:color="auto" w:fill="auto"/>
          </w:tcPr>
          <w:p w:rsidR="006179E6" w:rsidRPr="00181851" w:rsidRDefault="006179E6" w:rsidP="00021284">
            <w:pPr>
              <w:jc w:val="center"/>
              <w:rPr>
                <w:rFonts w:ascii="Times New Roman" w:eastAsia="Calibri" w:hAnsi="Times New Roman"/>
                <w:sz w:val="28"/>
                <w:szCs w:val="28"/>
              </w:rPr>
            </w:pPr>
            <w:bookmarkStart w:id="2" w:name="_Hlk31611179"/>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2015</w:t>
            </w:r>
          </w:p>
        </w:tc>
      </w:tr>
      <w:tr w:rsidR="006179E6" w:rsidRPr="00181851" w:rsidTr="00181851">
        <w:tc>
          <w:tcPr>
            <w:tcW w:w="10280"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Зарегистрировано пациентов с ВИЧ-инфекцией:</w:t>
            </w:r>
          </w:p>
        </w:tc>
      </w:tr>
      <w:tr w:rsidR="006179E6" w:rsidRPr="00181851" w:rsidTr="00181851">
        <w:tc>
          <w:tcPr>
            <w:tcW w:w="5460"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на конец года, человек</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142</w:t>
            </w:r>
          </w:p>
        </w:tc>
        <w:tc>
          <w:tcPr>
            <w:tcW w:w="850"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174</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157</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144</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113</w:t>
            </w:r>
          </w:p>
        </w:tc>
      </w:tr>
      <w:tr w:rsidR="006179E6" w:rsidRPr="00181851" w:rsidTr="00181851">
        <w:tc>
          <w:tcPr>
            <w:tcW w:w="5460"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684,2</w:t>
            </w:r>
          </w:p>
        </w:tc>
        <w:tc>
          <w:tcPr>
            <w:tcW w:w="850"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817,9</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724,3</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653,5</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507,9</w:t>
            </w:r>
          </w:p>
        </w:tc>
      </w:tr>
      <w:tr w:rsidR="006179E6" w:rsidRPr="00181851" w:rsidTr="00181851">
        <w:tc>
          <w:tcPr>
            <w:tcW w:w="10280"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Из числа зарегистрированных пациентов – впервые в жизни установленным диагнозом:</w:t>
            </w:r>
          </w:p>
        </w:tc>
      </w:tr>
      <w:tr w:rsidR="006179E6" w:rsidRPr="00181851" w:rsidTr="00181851">
        <w:tc>
          <w:tcPr>
            <w:tcW w:w="5460"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27</w:t>
            </w:r>
          </w:p>
        </w:tc>
        <w:tc>
          <w:tcPr>
            <w:tcW w:w="850"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38</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30</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37</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26</w:t>
            </w:r>
          </w:p>
        </w:tc>
      </w:tr>
      <w:tr w:rsidR="006179E6" w:rsidRPr="00181851" w:rsidTr="00181851">
        <w:tc>
          <w:tcPr>
            <w:tcW w:w="5460"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130,1</w:t>
            </w:r>
          </w:p>
        </w:tc>
        <w:tc>
          <w:tcPr>
            <w:tcW w:w="850"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178,7</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141,0</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167,9</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116,9</w:t>
            </w:r>
          </w:p>
        </w:tc>
      </w:tr>
      <w:tr w:rsidR="006179E6" w:rsidRPr="00181851" w:rsidTr="00181851">
        <w:tc>
          <w:tcPr>
            <w:tcW w:w="5460"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100 000 человек населения*</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164,8</w:t>
            </w:r>
          </w:p>
        </w:tc>
        <w:tc>
          <w:tcPr>
            <w:tcW w:w="850"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165,7</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189,9</w:t>
            </w:r>
          </w:p>
        </w:tc>
        <w:tc>
          <w:tcPr>
            <w:tcW w:w="993"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189,2</w:t>
            </w:r>
          </w:p>
        </w:tc>
        <w:tc>
          <w:tcPr>
            <w:tcW w:w="99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237,9</w:t>
            </w:r>
          </w:p>
        </w:tc>
      </w:tr>
    </w:tbl>
    <w:bookmarkEnd w:id="2"/>
    <w:p w:rsidR="006179E6" w:rsidRPr="006179E6" w:rsidRDefault="006179E6" w:rsidP="006179E6">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6"/>
          <w:szCs w:val="26"/>
        </w:rPr>
      </w:pPr>
      <w:r w:rsidRPr="00181851">
        <w:rPr>
          <w:rFonts w:ascii="Times New Roman" w:eastAsia="Arial Unicode MS" w:hAnsi="Times New Roman"/>
          <w:bCs/>
          <w:sz w:val="28"/>
          <w:szCs w:val="28"/>
          <w:u w:color="000000"/>
        </w:rPr>
        <w:t xml:space="preserve">* </w:t>
      </w:r>
      <w:r w:rsidRPr="00181851">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Pr="00181851">
        <w:rPr>
          <w:rFonts w:ascii="Times New Roman" w:hAnsi="Times New Roman"/>
          <w:sz w:val="28"/>
          <w:szCs w:val="28"/>
        </w:rPr>
        <w:t>по</w:t>
      </w:r>
      <w:proofErr w:type="gramEnd"/>
      <w:r w:rsidRPr="00181851">
        <w:rPr>
          <w:rFonts w:ascii="Times New Roman" w:hAnsi="Times New Roman"/>
          <w:sz w:val="28"/>
          <w:szCs w:val="28"/>
        </w:rPr>
        <w:t xml:space="preserve"> Кемеровской обл</w:t>
      </w:r>
      <w:r w:rsidRPr="006179E6">
        <w:rPr>
          <w:rFonts w:ascii="Times New Roman" w:hAnsi="Times New Roman"/>
          <w:sz w:val="26"/>
          <w:szCs w:val="26"/>
        </w:rPr>
        <w:t>.</w:t>
      </w:r>
    </w:p>
    <w:p w:rsidR="006179E6" w:rsidRPr="006179E6" w:rsidRDefault="006179E6" w:rsidP="006179E6">
      <w:pPr>
        <w:rPr>
          <w:rFonts w:ascii="Times New Roman" w:eastAsia="Calibri" w:hAnsi="Times New Roman"/>
          <w:sz w:val="26"/>
          <w:szCs w:val="26"/>
        </w:rPr>
      </w:pPr>
    </w:p>
    <w:p w:rsidR="006179E6" w:rsidRPr="00181851" w:rsidRDefault="006179E6" w:rsidP="00181851">
      <w:pPr>
        <w:shd w:val="clear" w:color="auto" w:fill="FFFFFF"/>
        <w:rPr>
          <w:rFonts w:ascii="Times New Roman" w:hAnsi="Times New Roman"/>
          <w:color w:val="000000"/>
          <w:sz w:val="28"/>
          <w:szCs w:val="28"/>
        </w:rPr>
      </w:pPr>
      <w:r w:rsidRPr="00181851">
        <w:rPr>
          <w:rFonts w:ascii="Times New Roman" w:hAnsi="Times New Roman"/>
          <w:color w:val="000000"/>
          <w:sz w:val="28"/>
          <w:szCs w:val="28"/>
        </w:rPr>
        <w:t>Злокачественные новообразования, борьба с которыми остается одной из важнейших задач медицины.</w:t>
      </w:r>
      <w:r w:rsidR="00181851">
        <w:rPr>
          <w:rFonts w:ascii="Times New Roman" w:hAnsi="Times New Roman"/>
          <w:color w:val="000000"/>
          <w:sz w:val="28"/>
          <w:szCs w:val="28"/>
        </w:rPr>
        <w:t xml:space="preserve"> </w:t>
      </w:r>
      <w:proofErr w:type="gramStart"/>
      <w:r w:rsidRPr="00181851">
        <w:rPr>
          <w:rFonts w:ascii="Times New Roman" w:hAnsi="Times New Roman"/>
          <w:color w:val="000000"/>
          <w:sz w:val="28"/>
          <w:szCs w:val="28"/>
        </w:rPr>
        <w:t xml:space="preserve">Высокие показатели первичной </w:t>
      </w:r>
      <w:proofErr w:type="spellStart"/>
      <w:r w:rsidRPr="00181851">
        <w:rPr>
          <w:rFonts w:ascii="Times New Roman" w:hAnsi="Times New Roman"/>
          <w:color w:val="000000"/>
          <w:sz w:val="28"/>
          <w:szCs w:val="28"/>
        </w:rPr>
        <w:t>онкозаболеваемости</w:t>
      </w:r>
      <w:proofErr w:type="spellEnd"/>
      <w:r w:rsidRPr="00181851">
        <w:rPr>
          <w:rFonts w:ascii="Times New Roman" w:hAnsi="Times New Roman"/>
          <w:color w:val="000000"/>
          <w:sz w:val="28"/>
          <w:szCs w:val="28"/>
        </w:rPr>
        <w:t xml:space="preserve"> жителей Юргинского муниципального округа свидетельствуют о необходимости</w:t>
      </w:r>
      <w:r w:rsidRPr="00181851">
        <w:rPr>
          <w:rFonts w:ascii="Times New Roman" w:hAnsi="Times New Roman"/>
          <w:color w:val="000000"/>
          <w:sz w:val="28"/>
          <w:szCs w:val="28"/>
          <w:shd w:val="clear" w:color="auto" w:fill="FFFFFF"/>
        </w:rPr>
        <w:t xml:space="preserve"> повышенного внимания к этому вопросу.</w:t>
      </w:r>
      <w:proofErr w:type="gramEnd"/>
      <w:r w:rsidRPr="00181851">
        <w:rPr>
          <w:rFonts w:ascii="Times New Roman" w:hAnsi="Times New Roman"/>
          <w:color w:val="000000"/>
          <w:sz w:val="28"/>
          <w:szCs w:val="28"/>
        </w:rPr>
        <w:t xml:space="preserve"> Раннее выявление и лечение онкологических больных, связанное с применением дорогостоящих специализированных препаратов и требует дополнительного финансирования. Реализация позволит повысить эффективность лечения и диагностики, что, в свою очередь, приведет к снижению смертности населения от злокачественных новообразований.</w:t>
      </w:r>
    </w:p>
    <w:p w:rsidR="00BD1F7D" w:rsidRDefault="00BD1F7D" w:rsidP="00BD1F7D">
      <w:pPr>
        <w:rPr>
          <w:rFonts w:ascii="Times New Roman" w:eastAsia="Calibri" w:hAnsi="Times New Roman"/>
          <w:sz w:val="26"/>
          <w:szCs w:val="26"/>
        </w:rPr>
      </w:pPr>
    </w:p>
    <w:p w:rsidR="006179E6" w:rsidRPr="00181851" w:rsidRDefault="006179E6" w:rsidP="00BD1F7D">
      <w:pPr>
        <w:rPr>
          <w:rFonts w:ascii="Times New Roman" w:eastAsia="Calibri" w:hAnsi="Times New Roman"/>
          <w:sz w:val="28"/>
          <w:szCs w:val="28"/>
        </w:rPr>
      </w:pPr>
      <w:r w:rsidRPr="00181851">
        <w:rPr>
          <w:rFonts w:ascii="Times New Roman" w:eastAsia="Calibri" w:hAnsi="Times New Roman"/>
          <w:sz w:val="28"/>
          <w:szCs w:val="28"/>
        </w:rPr>
        <w:t xml:space="preserve">Заболеваемость злокачественными новообразованиями </w:t>
      </w:r>
    </w:p>
    <w:p w:rsidR="006179E6" w:rsidRPr="00181851" w:rsidRDefault="006179E6" w:rsidP="006179E6">
      <w:pPr>
        <w:jc w:val="center"/>
        <w:rPr>
          <w:rFonts w:ascii="Times New Roman" w:eastAsia="Calibri"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986"/>
        <w:gridCol w:w="986"/>
        <w:gridCol w:w="986"/>
        <w:gridCol w:w="986"/>
        <w:gridCol w:w="986"/>
      </w:tblGrid>
      <w:tr w:rsidR="006179E6" w:rsidRPr="00181851" w:rsidTr="00021284">
        <w:trPr>
          <w:trHeight w:val="395"/>
          <w:jc w:val="center"/>
        </w:trPr>
        <w:tc>
          <w:tcPr>
            <w:tcW w:w="5103" w:type="dxa"/>
            <w:shd w:val="clear" w:color="auto" w:fill="auto"/>
          </w:tcPr>
          <w:p w:rsidR="006179E6" w:rsidRPr="00181851" w:rsidRDefault="006179E6" w:rsidP="00021284">
            <w:pPr>
              <w:jc w:val="center"/>
              <w:rPr>
                <w:rFonts w:ascii="Times New Roman" w:eastAsia="Calibri" w:hAnsi="Times New Roman"/>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2019</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2018</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2017</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2016</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2015</w:t>
            </w:r>
          </w:p>
        </w:tc>
      </w:tr>
      <w:tr w:rsidR="006179E6" w:rsidRPr="00181851" w:rsidTr="00021284">
        <w:trPr>
          <w:jc w:val="center"/>
        </w:trPr>
        <w:tc>
          <w:tcPr>
            <w:tcW w:w="9681" w:type="dxa"/>
            <w:gridSpan w:val="6"/>
            <w:shd w:val="clear" w:color="auto" w:fill="auto"/>
          </w:tcPr>
          <w:p w:rsidR="006179E6" w:rsidRPr="00181851" w:rsidRDefault="006179E6" w:rsidP="006202FE">
            <w:pPr>
              <w:rPr>
                <w:rFonts w:ascii="Times New Roman" w:eastAsia="Calibri" w:hAnsi="Times New Roman"/>
                <w:sz w:val="28"/>
                <w:szCs w:val="28"/>
              </w:rPr>
            </w:pPr>
            <w:r w:rsidRPr="00181851">
              <w:rPr>
                <w:rFonts w:ascii="Times New Roman" w:eastAsia="Calibri" w:hAnsi="Times New Roman"/>
                <w:sz w:val="28"/>
                <w:szCs w:val="28"/>
              </w:rPr>
              <w:t>Зарегистрировано пациентов впервые в жизни установленным диагнозом:</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59</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52</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81</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78</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74</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284,2</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244,4</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374,3</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354,0</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332,6</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w:t>
            </w:r>
            <w:r w:rsidRPr="00181851">
              <w:rPr>
                <w:rFonts w:ascii="Times New Roman" w:eastAsia="Calibri" w:hAnsi="Times New Roman"/>
                <w:sz w:val="28"/>
                <w:szCs w:val="28"/>
              </w:rPr>
              <w:lastRenderedPageBreak/>
              <w:t>100 000 человек населения*</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lastRenderedPageBreak/>
              <w:t>410,7</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393,1</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390,7</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380,9</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364,7</w:t>
            </w:r>
          </w:p>
        </w:tc>
      </w:tr>
      <w:tr w:rsidR="006179E6" w:rsidRPr="00181851" w:rsidTr="00021284">
        <w:trPr>
          <w:jc w:val="center"/>
        </w:trPr>
        <w:tc>
          <w:tcPr>
            <w:tcW w:w="9681"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lastRenderedPageBreak/>
              <w:t>Численность пациентов, состоящих на учете в лечебно-профилактических организациях на конец года:</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379</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369</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360</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322</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303</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1826,2</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1734,6</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1660,2</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1461,3</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1362,0</w:t>
            </w:r>
          </w:p>
        </w:tc>
      </w:tr>
      <w:tr w:rsidR="006179E6" w:rsidRPr="00181851" w:rsidTr="00021284">
        <w:trPr>
          <w:jc w:val="center"/>
        </w:trPr>
        <w:tc>
          <w:tcPr>
            <w:tcW w:w="5103"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100 000 человек населения*</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2468,5</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2371,9</w:t>
            </w:r>
          </w:p>
        </w:tc>
        <w:tc>
          <w:tcPr>
            <w:tcW w:w="97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2028,4</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1990,3</w:t>
            </w:r>
          </w:p>
        </w:tc>
        <w:tc>
          <w:tcPr>
            <w:tcW w:w="876"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1697,1</w:t>
            </w:r>
          </w:p>
        </w:tc>
      </w:tr>
    </w:tbl>
    <w:p w:rsidR="006179E6" w:rsidRPr="006179E6" w:rsidRDefault="006179E6" w:rsidP="006179E6">
      <w:pPr>
        <w:rPr>
          <w:rFonts w:ascii="Times New Roman" w:eastAsia="Calibri" w:hAnsi="Times New Roman"/>
          <w:sz w:val="26"/>
          <w:szCs w:val="26"/>
        </w:rPr>
      </w:pPr>
    </w:p>
    <w:p w:rsidR="006179E6" w:rsidRPr="00181851" w:rsidRDefault="006179E6" w:rsidP="006179E6">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8"/>
          <w:szCs w:val="28"/>
        </w:rPr>
      </w:pPr>
      <w:bookmarkStart w:id="3" w:name="_Hlk31376232"/>
      <w:r w:rsidRPr="00181851">
        <w:rPr>
          <w:rFonts w:ascii="Times New Roman" w:eastAsia="Arial Unicode MS" w:hAnsi="Times New Roman"/>
          <w:bCs/>
          <w:sz w:val="28"/>
          <w:szCs w:val="28"/>
          <w:u w:color="000000"/>
        </w:rPr>
        <w:t xml:space="preserve">* </w:t>
      </w:r>
      <w:r w:rsidRPr="00181851">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Pr="00181851">
        <w:rPr>
          <w:rFonts w:ascii="Times New Roman" w:hAnsi="Times New Roman"/>
          <w:sz w:val="28"/>
          <w:szCs w:val="28"/>
        </w:rPr>
        <w:t>по</w:t>
      </w:r>
      <w:proofErr w:type="gramEnd"/>
      <w:r w:rsidRPr="00181851">
        <w:rPr>
          <w:rFonts w:ascii="Times New Roman" w:hAnsi="Times New Roman"/>
          <w:sz w:val="28"/>
          <w:szCs w:val="28"/>
        </w:rPr>
        <w:t xml:space="preserve"> Кемеровской обл.</w:t>
      </w:r>
    </w:p>
    <w:p w:rsidR="006179E6" w:rsidRPr="00181851" w:rsidRDefault="006179E6" w:rsidP="006179E6">
      <w:p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Times New Roman" w:hAnsi="Times New Roman"/>
          <w:sz w:val="28"/>
          <w:szCs w:val="28"/>
        </w:rPr>
      </w:pPr>
    </w:p>
    <w:p w:rsidR="006179E6" w:rsidRPr="00181851" w:rsidRDefault="006179E6" w:rsidP="006179E6">
      <w:pPr>
        <w:shd w:val="clear" w:color="auto" w:fill="FFFFFF"/>
        <w:ind w:firstLine="709"/>
        <w:rPr>
          <w:rFonts w:ascii="Times New Roman" w:hAnsi="Times New Roman"/>
          <w:color w:val="000000"/>
          <w:sz w:val="28"/>
          <w:szCs w:val="28"/>
        </w:rPr>
      </w:pPr>
      <w:r w:rsidRPr="00181851">
        <w:rPr>
          <w:rFonts w:ascii="Times New Roman" w:hAnsi="Times New Roman"/>
          <w:color w:val="000000"/>
          <w:sz w:val="28"/>
          <w:szCs w:val="28"/>
        </w:rPr>
        <w:t xml:space="preserve">В Юргинском муниципальном округе сохраняется напряженная ситуация по туберкулезу. Показатель заболеваемости туберкулезом за 2019 год составил 81,9 случая на 100 тысяч населения. Основной метод выявления больных туберкулезом метод диагностической флюорографии, который позволяет диагностировать более ранние, начальные стадии, в том числе закрытые формы туберкулеза. Охват населения района </w:t>
      </w:r>
      <w:proofErr w:type="spellStart"/>
      <w:r w:rsidRPr="00181851">
        <w:rPr>
          <w:rFonts w:ascii="Times New Roman" w:hAnsi="Times New Roman"/>
          <w:color w:val="000000"/>
          <w:sz w:val="28"/>
          <w:szCs w:val="28"/>
        </w:rPr>
        <w:t>флюроосмотрами</w:t>
      </w:r>
      <w:proofErr w:type="spellEnd"/>
      <w:r w:rsidRPr="00181851">
        <w:rPr>
          <w:rFonts w:ascii="Times New Roman" w:hAnsi="Times New Roman"/>
          <w:color w:val="000000"/>
          <w:sz w:val="28"/>
          <w:szCs w:val="28"/>
        </w:rPr>
        <w:t xml:space="preserve"> составил в 2020 году 85,2% от подлежащих осмотру.</w:t>
      </w:r>
    </w:p>
    <w:p w:rsidR="006179E6" w:rsidRPr="00181851" w:rsidRDefault="006179E6" w:rsidP="006179E6">
      <w:pPr>
        <w:shd w:val="clear" w:color="auto" w:fill="FFFFFF"/>
        <w:ind w:firstLine="709"/>
        <w:rPr>
          <w:rFonts w:ascii="Times New Roman" w:hAnsi="Times New Roman"/>
          <w:color w:val="000000"/>
          <w:sz w:val="28"/>
          <w:szCs w:val="28"/>
        </w:rPr>
      </w:pPr>
      <w:r w:rsidRPr="00181851">
        <w:rPr>
          <w:rFonts w:ascii="Times New Roman" w:hAnsi="Times New Roman"/>
          <w:color w:val="000000"/>
          <w:sz w:val="28"/>
          <w:szCs w:val="28"/>
        </w:rPr>
        <w:t xml:space="preserve">Реализация программы позволит создать условия для более полного охвата населения Юргинского муниципального округа </w:t>
      </w:r>
      <w:proofErr w:type="spellStart"/>
      <w:r w:rsidRPr="00181851">
        <w:rPr>
          <w:rFonts w:ascii="Times New Roman" w:hAnsi="Times New Roman"/>
          <w:color w:val="000000"/>
          <w:sz w:val="28"/>
          <w:szCs w:val="28"/>
        </w:rPr>
        <w:t>флюроосмотрами</w:t>
      </w:r>
      <w:proofErr w:type="spellEnd"/>
      <w:r w:rsidRPr="00181851">
        <w:rPr>
          <w:rFonts w:ascii="Times New Roman" w:hAnsi="Times New Roman"/>
          <w:color w:val="000000"/>
          <w:sz w:val="28"/>
          <w:szCs w:val="28"/>
        </w:rPr>
        <w:t xml:space="preserve">, особенно контингентов с высоким риском заболевания туберкулезом, более раннему диагностированию и лечению заболевания, что позволит снизить уровень </w:t>
      </w:r>
      <w:proofErr w:type="spellStart"/>
      <w:r w:rsidRPr="00181851">
        <w:rPr>
          <w:rFonts w:ascii="Times New Roman" w:hAnsi="Times New Roman"/>
          <w:color w:val="000000"/>
          <w:sz w:val="28"/>
          <w:szCs w:val="28"/>
        </w:rPr>
        <w:t>инвалидизации</w:t>
      </w:r>
      <w:proofErr w:type="spellEnd"/>
      <w:r w:rsidRPr="00181851">
        <w:rPr>
          <w:rFonts w:ascii="Times New Roman" w:hAnsi="Times New Roman"/>
          <w:color w:val="000000"/>
          <w:sz w:val="28"/>
          <w:szCs w:val="28"/>
        </w:rPr>
        <w:t xml:space="preserve"> и смертности от туберкулеза.</w:t>
      </w:r>
    </w:p>
    <w:p w:rsidR="006179E6" w:rsidRPr="006179E6" w:rsidRDefault="006179E6" w:rsidP="006179E6">
      <w:pPr>
        <w:shd w:val="clear" w:color="auto" w:fill="FFFFFF"/>
        <w:ind w:firstLine="709"/>
        <w:rPr>
          <w:rFonts w:ascii="Times New Roman" w:hAnsi="Times New Roman"/>
          <w:color w:val="000000"/>
          <w:sz w:val="26"/>
          <w:szCs w:val="26"/>
        </w:rPr>
      </w:pPr>
    </w:p>
    <w:p w:rsidR="006179E6" w:rsidRPr="00181851" w:rsidRDefault="006179E6" w:rsidP="004C52BD">
      <w:pPr>
        <w:rPr>
          <w:rFonts w:ascii="Times New Roman" w:eastAsia="Calibri" w:hAnsi="Times New Roman"/>
          <w:sz w:val="28"/>
          <w:szCs w:val="28"/>
        </w:rPr>
      </w:pPr>
      <w:r w:rsidRPr="00181851">
        <w:rPr>
          <w:rFonts w:ascii="Times New Roman" w:eastAsia="Calibri" w:hAnsi="Times New Roman"/>
          <w:sz w:val="28"/>
          <w:szCs w:val="28"/>
        </w:rPr>
        <w:t>Заболеваемость активным туберкулёзом</w:t>
      </w:r>
    </w:p>
    <w:p w:rsidR="006179E6" w:rsidRPr="00181851" w:rsidRDefault="006179E6" w:rsidP="006179E6">
      <w:pPr>
        <w:rPr>
          <w:rFonts w:ascii="Times New Roman" w:eastAsia="Calibri"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846"/>
        <w:gridCol w:w="874"/>
        <w:gridCol w:w="969"/>
        <w:gridCol w:w="962"/>
        <w:gridCol w:w="846"/>
      </w:tblGrid>
      <w:tr w:rsidR="006179E6" w:rsidRPr="00181851" w:rsidTr="00021284">
        <w:trPr>
          <w:trHeight w:val="361"/>
          <w:jc w:val="center"/>
        </w:trPr>
        <w:tc>
          <w:tcPr>
            <w:tcW w:w="5129" w:type="dxa"/>
            <w:shd w:val="clear" w:color="auto" w:fill="auto"/>
          </w:tcPr>
          <w:p w:rsidR="006179E6" w:rsidRPr="00181851" w:rsidRDefault="006179E6" w:rsidP="00021284">
            <w:pPr>
              <w:jc w:val="center"/>
              <w:rPr>
                <w:rFonts w:ascii="Times New Roman" w:eastAsia="Calibri" w:hAnsi="Times New Roman"/>
                <w:sz w:val="28"/>
                <w:szCs w:val="28"/>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2017</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2016</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Arial Unicode MS" w:hAnsi="Times New Roman"/>
                <w:bCs/>
                <w:sz w:val="28"/>
                <w:szCs w:val="28"/>
                <w:u w:color="000000"/>
              </w:rPr>
              <w:t>2015</w:t>
            </w:r>
          </w:p>
        </w:tc>
      </w:tr>
      <w:tr w:rsidR="006179E6" w:rsidRPr="00181851" w:rsidTr="00021284">
        <w:trPr>
          <w:jc w:val="center"/>
        </w:trPr>
        <w:tc>
          <w:tcPr>
            <w:tcW w:w="9570"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 xml:space="preserve">Выявлено пациентов </w:t>
            </w:r>
            <w:proofErr w:type="gramStart"/>
            <w:r w:rsidRPr="00181851">
              <w:rPr>
                <w:rFonts w:ascii="Times New Roman" w:eastAsia="Calibri" w:hAnsi="Times New Roman"/>
                <w:sz w:val="28"/>
                <w:szCs w:val="28"/>
              </w:rPr>
              <w:t>с</w:t>
            </w:r>
            <w:proofErr w:type="gramEnd"/>
            <w:r w:rsidRPr="00181851">
              <w:rPr>
                <w:rFonts w:ascii="Times New Roman" w:eastAsia="Calibri" w:hAnsi="Times New Roman"/>
                <w:sz w:val="28"/>
                <w:szCs w:val="28"/>
              </w:rPr>
              <w:t xml:space="preserve"> впервые </w:t>
            </w:r>
            <w:proofErr w:type="gramStart"/>
            <w:r w:rsidRPr="00181851">
              <w:rPr>
                <w:rFonts w:ascii="Times New Roman" w:eastAsia="Calibri" w:hAnsi="Times New Roman"/>
                <w:sz w:val="28"/>
                <w:szCs w:val="28"/>
              </w:rPr>
              <w:t>в</w:t>
            </w:r>
            <w:proofErr w:type="gramEnd"/>
            <w:r w:rsidRPr="00181851">
              <w:rPr>
                <w:rFonts w:ascii="Times New Roman" w:eastAsia="Calibri" w:hAnsi="Times New Roman"/>
                <w:sz w:val="28"/>
                <w:szCs w:val="28"/>
              </w:rPr>
              <w:t xml:space="preserve"> жизни установленным диагнозом:</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19</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18</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26</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32</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81,9</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89,3</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87,7</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118,0</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143,8</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94,0</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93,8</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94,5</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102,5</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110,8</w:t>
            </w:r>
          </w:p>
        </w:tc>
      </w:tr>
      <w:tr w:rsidR="006179E6" w:rsidRPr="00181851" w:rsidTr="00021284">
        <w:trPr>
          <w:jc w:val="center"/>
        </w:trPr>
        <w:tc>
          <w:tcPr>
            <w:tcW w:w="9570"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Из числа выявленных пациентов – диагнозом туберкулёза органов дыхания:</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19</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18</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26</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32</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81,9</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89,3</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87,7</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118,0</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143,8</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93,2</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92,4</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93,2</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100,7</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108,7</w:t>
            </w:r>
          </w:p>
        </w:tc>
      </w:tr>
      <w:tr w:rsidR="006179E6" w:rsidRPr="00181851" w:rsidTr="00021284">
        <w:trPr>
          <w:jc w:val="center"/>
        </w:trPr>
        <w:tc>
          <w:tcPr>
            <w:tcW w:w="9570" w:type="dxa"/>
            <w:gridSpan w:val="6"/>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Численность пациентов, состоящих на учете в лечебно-профилактических организациях на конец года:</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всего, человек</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44</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57</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70</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101</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100</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r w:rsidRPr="00181851">
              <w:rPr>
                <w:rFonts w:ascii="Times New Roman" w:eastAsia="Calibri" w:hAnsi="Times New Roman"/>
                <w:sz w:val="28"/>
                <w:szCs w:val="28"/>
              </w:rPr>
              <w:t>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212,0</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267,9</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323,0</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458,4</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449,5</w:t>
            </w:r>
          </w:p>
        </w:tc>
      </w:tr>
      <w:tr w:rsidR="006179E6" w:rsidRPr="00181851" w:rsidTr="00021284">
        <w:trPr>
          <w:jc w:val="center"/>
        </w:trPr>
        <w:tc>
          <w:tcPr>
            <w:tcW w:w="5129" w:type="dxa"/>
            <w:shd w:val="clear" w:color="auto" w:fill="auto"/>
          </w:tcPr>
          <w:p w:rsidR="006179E6" w:rsidRPr="00181851" w:rsidRDefault="006179E6" w:rsidP="006179E6">
            <w:pPr>
              <w:rPr>
                <w:rFonts w:ascii="Times New Roman" w:eastAsia="Calibri" w:hAnsi="Times New Roman"/>
                <w:sz w:val="28"/>
                <w:szCs w:val="28"/>
              </w:rPr>
            </w:pPr>
            <w:proofErr w:type="spellStart"/>
            <w:r w:rsidRPr="00181851">
              <w:rPr>
                <w:rFonts w:ascii="Times New Roman" w:eastAsia="Calibri" w:hAnsi="Times New Roman"/>
                <w:sz w:val="28"/>
                <w:szCs w:val="28"/>
              </w:rPr>
              <w:t>справочно</w:t>
            </w:r>
            <w:proofErr w:type="spellEnd"/>
            <w:r w:rsidRPr="00181851">
              <w:rPr>
                <w:rFonts w:ascii="Times New Roman" w:eastAsia="Calibri" w:hAnsi="Times New Roman"/>
                <w:sz w:val="28"/>
                <w:szCs w:val="28"/>
              </w:rPr>
              <w:t xml:space="preserve"> по Кемеровской области на 100 000 человек населения*</w:t>
            </w:r>
          </w:p>
        </w:tc>
        <w:tc>
          <w:tcPr>
            <w:tcW w:w="835"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173,0</w:t>
            </w:r>
          </w:p>
        </w:tc>
        <w:tc>
          <w:tcPr>
            <w:tcW w:w="874"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196,8</w:t>
            </w:r>
          </w:p>
        </w:tc>
        <w:tc>
          <w:tcPr>
            <w:tcW w:w="969"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197,5</w:t>
            </w:r>
          </w:p>
        </w:tc>
        <w:tc>
          <w:tcPr>
            <w:tcW w:w="962"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211,2</w:t>
            </w:r>
          </w:p>
        </w:tc>
        <w:tc>
          <w:tcPr>
            <w:tcW w:w="801" w:type="dxa"/>
            <w:shd w:val="clear" w:color="auto" w:fill="auto"/>
          </w:tcPr>
          <w:p w:rsidR="006179E6" w:rsidRPr="00181851" w:rsidRDefault="006179E6" w:rsidP="00021284">
            <w:pPr>
              <w:jc w:val="center"/>
              <w:rPr>
                <w:rFonts w:ascii="Times New Roman" w:eastAsia="Calibri" w:hAnsi="Times New Roman"/>
                <w:sz w:val="28"/>
                <w:szCs w:val="28"/>
              </w:rPr>
            </w:pPr>
            <w:r w:rsidRPr="00181851">
              <w:rPr>
                <w:rFonts w:ascii="Times New Roman" w:eastAsia="Calibri" w:hAnsi="Times New Roman"/>
                <w:sz w:val="28"/>
                <w:szCs w:val="28"/>
              </w:rPr>
              <w:t>221,3</w:t>
            </w:r>
          </w:p>
        </w:tc>
      </w:tr>
      <w:bookmarkEnd w:id="3"/>
    </w:tbl>
    <w:p w:rsidR="006179E6" w:rsidRPr="006179E6" w:rsidRDefault="006179E6" w:rsidP="006179E6">
      <w:pPr>
        <w:shd w:val="clear" w:color="auto" w:fill="FFFFFF"/>
        <w:rPr>
          <w:rFonts w:ascii="Times New Roman" w:hAnsi="Times New Roman"/>
          <w:color w:val="000000"/>
          <w:sz w:val="26"/>
          <w:szCs w:val="26"/>
        </w:rPr>
      </w:pPr>
    </w:p>
    <w:p w:rsidR="006179E6" w:rsidRPr="00181851" w:rsidRDefault="006179E6" w:rsidP="006179E6">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sz w:val="28"/>
          <w:szCs w:val="28"/>
        </w:rPr>
      </w:pPr>
      <w:r w:rsidRPr="00181851">
        <w:rPr>
          <w:rFonts w:ascii="Times New Roman" w:eastAsia="Arial Unicode MS" w:hAnsi="Times New Roman"/>
          <w:bCs/>
          <w:sz w:val="28"/>
          <w:szCs w:val="28"/>
          <w:u w:color="000000"/>
        </w:rPr>
        <w:t xml:space="preserve">* </w:t>
      </w:r>
      <w:r w:rsidRPr="00181851">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Pr="00181851">
        <w:rPr>
          <w:rFonts w:ascii="Times New Roman" w:hAnsi="Times New Roman"/>
          <w:sz w:val="28"/>
          <w:szCs w:val="28"/>
        </w:rPr>
        <w:t>по</w:t>
      </w:r>
      <w:proofErr w:type="gramEnd"/>
      <w:r w:rsidRPr="00181851">
        <w:rPr>
          <w:rFonts w:ascii="Times New Roman" w:hAnsi="Times New Roman"/>
          <w:sz w:val="28"/>
          <w:szCs w:val="28"/>
        </w:rPr>
        <w:t xml:space="preserve"> Кемеровской обл.</w:t>
      </w:r>
    </w:p>
    <w:p w:rsidR="006179E6" w:rsidRPr="00181851" w:rsidRDefault="006179E6" w:rsidP="006179E6">
      <w:pPr>
        <w:shd w:val="clear" w:color="auto" w:fill="FFFFFF"/>
        <w:ind w:firstLine="709"/>
        <w:rPr>
          <w:rFonts w:ascii="Times New Roman" w:hAnsi="Times New Roman"/>
          <w:color w:val="000000"/>
          <w:sz w:val="28"/>
          <w:szCs w:val="28"/>
        </w:rPr>
      </w:pPr>
    </w:p>
    <w:p w:rsidR="006179E6" w:rsidRPr="00181851" w:rsidRDefault="006179E6" w:rsidP="006179E6">
      <w:pPr>
        <w:shd w:val="clear" w:color="auto" w:fill="FFFFFF"/>
        <w:ind w:firstLine="709"/>
        <w:rPr>
          <w:rFonts w:ascii="Times New Roman" w:hAnsi="Times New Roman"/>
          <w:color w:val="000000"/>
          <w:sz w:val="28"/>
          <w:szCs w:val="28"/>
        </w:rPr>
      </w:pPr>
      <w:r w:rsidRPr="00181851">
        <w:rPr>
          <w:rFonts w:ascii="Times New Roman" w:hAnsi="Times New Roman"/>
          <w:color w:val="000000"/>
          <w:sz w:val="28"/>
          <w:szCs w:val="28"/>
        </w:rPr>
        <w:lastRenderedPageBreak/>
        <w:t>К группе социально значимых болезней относятся и инфекции, передаваемые половым путем, которые оказывают прямое влияние на репродуктивное здоровье населения, поскольку приводят к бесплодию. Реализация мероприятий позволит усилить работу по предупреждению распространения инфекций, передаваемых половым путем, особенно среди детей и подростков, увеличить объем профилактической и лечебной помощи населению в амбулаторных условиях, профилактику врожденного сифилиса, обеспечение лекарственными препаратами для лечения сифилиса.</w:t>
      </w:r>
    </w:p>
    <w:p w:rsidR="006179E6" w:rsidRPr="00181851" w:rsidRDefault="006179E6" w:rsidP="006179E6">
      <w:pPr>
        <w:ind w:firstLine="709"/>
        <w:rPr>
          <w:rFonts w:ascii="Times New Roman" w:eastAsia="Calibri" w:hAnsi="Times New Roman"/>
          <w:sz w:val="28"/>
          <w:szCs w:val="28"/>
        </w:rPr>
      </w:pPr>
    </w:p>
    <w:p w:rsidR="006179E6" w:rsidRPr="00181851" w:rsidRDefault="00BD1F7D" w:rsidP="00BD1F7D">
      <w:pPr>
        <w:rPr>
          <w:rFonts w:ascii="Times New Roman" w:eastAsia="Calibri" w:hAnsi="Times New Roman"/>
          <w:sz w:val="28"/>
          <w:szCs w:val="28"/>
        </w:rPr>
      </w:pPr>
      <w:r w:rsidRPr="00181851">
        <w:rPr>
          <w:rFonts w:ascii="Times New Roman" w:eastAsia="Calibri" w:hAnsi="Times New Roman"/>
          <w:sz w:val="28"/>
          <w:szCs w:val="28"/>
        </w:rPr>
        <w:t>З</w:t>
      </w:r>
      <w:r w:rsidR="006179E6" w:rsidRPr="00181851">
        <w:rPr>
          <w:rFonts w:ascii="Times New Roman" w:eastAsia="Calibri" w:hAnsi="Times New Roman"/>
          <w:sz w:val="28"/>
          <w:szCs w:val="28"/>
        </w:rPr>
        <w:t xml:space="preserve">аболеваемость болезнями, передаваемыми преимущественно половым путём </w:t>
      </w:r>
    </w:p>
    <w:p w:rsidR="006179E6" w:rsidRPr="006179E6" w:rsidRDefault="006179E6" w:rsidP="006179E6">
      <w:pPr>
        <w:jc w:val="center"/>
        <w:rPr>
          <w:rFonts w:ascii="Times New Roman" w:eastAsia="Calibri"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835"/>
        <w:gridCol w:w="874"/>
        <w:gridCol w:w="969"/>
        <w:gridCol w:w="962"/>
        <w:gridCol w:w="801"/>
      </w:tblGrid>
      <w:tr w:rsidR="006179E6" w:rsidRPr="00021284" w:rsidTr="00021284">
        <w:trPr>
          <w:trHeight w:val="243"/>
          <w:jc w:val="center"/>
        </w:trPr>
        <w:tc>
          <w:tcPr>
            <w:tcW w:w="5130" w:type="dxa"/>
            <w:shd w:val="clear" w:color="auto" w:fill="auto"/>
          </w:tcPr>
          <w:p w:rsidR="006179E6" w:rsidRPr="00021284" w:rsidRDefault="006179E6" w:rsidP="00021284">
            <w:pPr>
              <w:jc w:val="center"/>
              <w:rPr>
                <w:rFonts w:ascii="Times New Roman" w:eastAsia="Calibri" w:hAnsi="Times New Roman"/>
                <w:sz w:val="26"/>
                <w:szCs w:val="26"/>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2019</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2017</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2016</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2015</w:t>
            </w:r>
          </w:p>
        </w:tc>
      </w:tr>
      <w:tr w:rsidR="006179E6" w:rsidRPr="00021284" w:rsidTr="00021284">
        <w:trPr>
          <w:jc w:val="center"/>
        </w:trPr>
        <w:tc>
          <w:tcPr>
            <w:tcW w:w="9571" w:type="dxa"/>
            <w:gridSpan w:val="6"/>
            <w:shd w:val="clear" w:color="auto" w:fill="auto"/>
          </w:tcPr>
          <w:p w:rsidR="006179E6" w:rsidRPr="00021284" w:rsidRDefault="006179E6" w:rsidP="00BD1F7D">
            <w:pPr>
              <w:rPr>
                <w:rFonts w:ascii="Times New Roman" w:eastAsia="Calibri" w:hAnsi="Times New Roman"/>
                <w:sz w:val="26"/>
                <w:szCs w:val="26"/>
              </w:rPr>
            </w:pPr>
            <w:proofErr w:type="gramStart"/>
            <w:r w:rsidRPr="00021284">
              <w:rPr>
                <w:rFonts w:ascii="Times New Roman" w:eastAsia="Calibri" w:hAnsi="Times New Roman"/>
                <w:sz w:val="26"/>
                <w:szCs w:val="26"/>
              </w:rPr>
              <w:t>Выявлено пациентов</w:t>
            </w:r>
            <w:r w:rsidR="00BD1F7D">
              <w:rPr>
                <w:rFonts w:ascii="Times New Roman" w:eastAsia="Calibri" w:hAnsi="Times New Roman"/>
                <w:sz w:val="26"/>
                <w:szCs w:val="26"/>
              </w:rPr>
              <w:t>,</w:t>
            </w:r>
            <w:r w:rsidRPr="00021284">
              <w:rPr>
                <w:rFonts w:ascii="Times New Roman" w:eastAsia="Calibri" w:hAnsi="Times New Roman"/>
                <w:sz w:val="26"/>
                <w:szCs w:val="26"/>
              </w:rPr>
              <w:t xml:space="preserve"> </w:t>
            </w:r>
            <w:r w:rsidR="00BD1F7D">
              <w:rPr>
                <w:rFonts w:ascii="Times New Roman" w:eastAsia="Calibri" w:hAnsi="Times New Roman"/>
                <w:sz w:val="26"/>
                <w:szCs w:val="26"/>
              </w:rPr>
              <w:t>в</w:t>
            </w:r>
            <w:r w:rsidRPr="00021284">
              <w:rPr>
                <w:rFonts w:ascii="Times New Roman" w:eastAsia="Calibri" w:hAnsi="Times New Roman"/>
                <w:sz w:val="26"/>
                <w:szCs w:val="26"/>
              </w:rPr>
              <w:t xml:space="preserve"> впервые в жизни установленным диагнозом:</w:t>
            </w:r>
            <w:proofErr w:type="gramEnd"/>
          </w:p>
        </w:tc>
      </w:tr>
      <w:tr w:rsidR="006179E6" w:rsidRPr="00021284" w:rsidTr="00A4298F">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сифилис</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 человек</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4</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5</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9,6</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18,4</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9,1</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22,5</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proofErr w:type="spellStart"/>
            <w:r w:rsidRPr="00021284">
              <w:rPr>
                <w:rFonts w:ascii="Times New Roman" w:eastAsia="Calibri" w:hAnsi="Times New Roman"/>
                <w:sz w:val="26"/>
                <w:szCs w:val="26"/>
              </w:rPr>
              <w:t>справочно</w:t>
            </w:r>
            <w:proofErr w:type="spellEnd"/>
            <w:r w:rsidRPr="00021284">
              <w:rPr>
                <w:rFonts w:ascii="Times New Roman" w:eastAsia="Calibri" w:hAnsi="Times New Roman"/>
                <w:sz w:val="26"/>
                <w:szCs w:val="26"/>
              </w:rPr>
              <w:t xml:space="preserve"> по Кемеровской области 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12,9</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16,7</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22,6</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27,1</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34,3</w:t>
            </w:r>
          </w:p>
        </w:tc>
      </w:tr>
      <w:tr w:rsidR="006179E6" w:rsidRPr="00021284" w:rsidTr="00A4298F">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гонорея (острая и хроническая)</w:t>
            </w:r>
          </w:p>
        </w:tc>
        <w:tc>
          <w:tcPr>
            <w:tcW w:w="835" w:type="dxa"/>
            <w:shd w:val="clear" w:color="auto" w:fill="auto"/>
          </w:tcPr>
          <w:p w:rsidR="006179E6" w:rsidRPr="006202FE" w:rsidRDefault="006179E6" w:rsidP="00021284">
            <w:pPr>
              <w:jc w:val="center"/>
              <w:rPr>
                <w:rFonts w:ascii="Times New Roman" w:eastAsia="Calibri" w:hAnsi="Times New Roman"/>
                <w:sz w:val="26"/>
                <w:szCs w:val="26"/>
                <w:highlight w:val="yellow"/>
              </w:rPr>
            </w:pPr>
          </w:p>
        </w:tc>
        <w:tc>
          <w:tcPr>
            <w:tcW w:w="874" w:type="dxa"/>
            <w:shd w:val="clear" w:color="auto" w:fill="auto"/>
          </w:tcPr>
          <w:p w:rsidR="006179E6" w:rsidRPr="006202FE" w:rsidRDefault="006179E6" w:rsidP="00021284">
            <w:pPr>
              <w:jc w:val="center"/>
              <w:rPr>
                <w:rFonts w:ascii="Times New Roman" w:eastAsia="Calibri" w:hAnsi="Times New Roman"/>
                <w:sz w:val="26"/>
                <w:szCs w:val="26"/>
                <w:highlight w:val="yellow"/>
              </w:rPr>
            </w:pPr>
          </w:p>
        </w:tc>
        <w:tc>
          <w:tcPr>
            <w:tcW w:w="969" w:type="dxa"/>
            <w:shd w:val="clear" w:color="auto" w:fill="auto"/>
          </w:tcPr>
          <w:p w:rsidR="006179E6" w:rsidRPr="006202FE" w:rsidRDefault="006179E6" w:rsidP="00021284">
            <w:pPr>
              <w:jc w:val="center"/>
              <w:rPr>
                <w:rFonts w:ascii="Times New Roman" w:eastAsia="Calibri" w:hAnsi="Times New Roman"/>
                <w:sz w:val="26"/>
                <w:szCs w:val="26"/>
                <w:highlight w:val="yellow"/>
              </w:rPr>
            </w:pPr>
          </w:p>
        </w:tc>
        <w:tc>
          <w:tcPr>
            <w:tcW w:w="962" w:type="dxa"/>
            <w:shd w:val="clear" w:color="auto" w:fill="auto"/>
          </w:tcPr>
          <w:p w:rsidR="006179E6" w:rsidRPr="006202FE" w:rsidRDefault="006179E6" w:rsidP="00021284">
            <w:pPr>
              <w:jc w:val="center"/>
              <w:rPr>
                <w:rFonts w:ascii="Times New Roman" w:eastAsia="Calibri" w:hAnsi="Times New Roman"/>
                <w:sz w:val="26"/>
                <w:szCs w:val="26"/>
                <w:highlight w:val="yellow"/>
              </w:rPr>
            </w:pPr>
          </w:p>
        </w:tc>
        <w:tc>
          <w:tcPr>
            <w:tcW w:w="801" w:type="dxa"/>
            <w:shd w:val="clear" w:color="auto" w:fill="auto"/>
          </w:tcPr>
          <w:p w:rsidR="006179E6" w:rsidRPr="006202FE" w:rsidRDefault="006179E6" w:rsidP="00021284">
            <w:pPr>
              <w:jc w:val="center"/>
              <w:rPr>
                <w:rFonts w:ascii="Times New Roman" w:eastAsia="Calibri" w:hAnsi="Times New Roman"/>
                <w:sz w:val="26"/>
                <w:szCs w:val="26"/>
                <w:highlight w:val="yellow"/>
              </w:rPr>
            </w:pP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 человек</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5</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8</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4,8</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13,8</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22,7</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35,6</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proofErr w:type="spellStart"/>
            <w:r w:rsidRPr="00021284">
              <w:rPr>
                <w:rFonts w:ascii="Times New Roman" w:eastAsia="Calibri" w:hAnsi="Times New Roman"/>
                <w:sz w:val="26"/>
                <w:szCs w:val="26"/>
              </w:rPr>
              <w:t>справочно</w:t>
            </w:r>
            <w:proofErr w:type="spellEnd"/>
            <w:r w:rsidRPr="00021284">
              <w:rPr>
                <w:rFonts w:ascii="Times New Roman" w:eastAsia="Calibri" w:hAnsi="Times New Roman"/>
                <w:sz w:val="26"/>
                <w:szCs w:val="26"/>
              </w:rPr>
              <w:t xml:space="preserve"> по Кемеровской области 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9,0</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11,3</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15,1</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20,8</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27,9</w:t>
            </w:r>
          </w:p>
        </w:tc>
      </w:tr>
      <w:tr w:rsidR="006179E6" w:rsidRPr="00021284" w:rsidTr="00021284">
        <w:trPr>
          <w:jc w:val="center"/>
        </w:trPr>
        <w:tc>
          <w:tcPr>
            <w:tcW w:w="9571" w:type="dxa"/>
            <w:gridSpan w:val="6"/>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Численность пациентов, состоящих на учете в лечебно-профилактических организациях на конец года:</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 человек</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38</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52</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106,0</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103,4</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101,5</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172,4</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233,7</w:t>
            </w:r>
          </w:p>
        </w:tc>
      </w:tr>
      <w:tr w:rsidR="006179E6" w:rsidRPr="00021284" w:rsidTr="00021284">
        <w:trPr>
          <w:jc w:val="center"/>
        </w:trPr>
        <w:tc>
          <w:tcPr>
            <w:tcW w:w="5130" w:type="dxa"/>
            <w:shd w:val="clear" w:color="auto" w:fill="auto"/>
          </w:tcPr>
          <w:p w:rsidR="006179E6" w:rsidRPr="00021284" w:rsidRDefault="006179E6" w:rsidP="006179E6">
            <w:pPr>
              <w:rPr>
                <w:rFonts w:ascii="Times New Roman" w:eastAsia="Calibri" w:hAnsi="Times New Roman"/>
                <w:sz w:val="26"/>
                <w:szCs w:val="26"/>
              </w:rPr>
            </w:pPr>
            <w:proofErr w:type="spellStart"/>
            <w:r w:rsidRPr="00021284">
              <w:rPr>
                <w:rFonts w:ascii="Times New Roman" w:eastAsia="Calibri" w:hAnsi="Times New Roman"/>
                <w:sz w:val="26"/>
                <w:szCs w:val="26"/>
              </w:rPr>
              <w:t>справочно</w:t>
            </w:r>
            <w:proofErr w:type="spellEnd"/>
            <w:r w:rsidRPr="00021284">
              <w:rPr>
                <w:rFonts w:ascii="Times New Roman" w:eastAsia="Calibri" w:hAnsi="Times New Roman"/>
                <w:sz w:val="26"/>
                <w:szCs w:val="26"/>
              </w:rPr>
              <w:t xml:space="preserve"> по Кемеровской области на 100 000 человек населения*</w:t>
            </w:r>
          </w:p>
        </w:tc>
        <w:tc>
          <w:tcPr>
            <w:tcW w:w="83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260,8</w:t>
            </w:r>
          </w:p>
        </w:tc>
        <w:tc>
          <w:tcPr>
            <w:tcW w:w="874"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258,5</w:t>
            </w:r>
          </w:p>
        </w:tc>
        <w:tc>
          <w:tcPr>
            <w:tcW w:w="969"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271,0</w:t>
            </w:r>
          </w:p>
        </w:tc>
        <w:tc>
          <w:tcPr>
            <w:tcW w:w="96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285,7</w:t>
            </w:r>
          </w:p>
        </w:tc>
        <w:tc>
          <w:tcPr>
            <w:tcW w:w="80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298,5</w:t>
            </w:r>
          </w:p>
        </w:tc>
      </w:tr>
    </w:tbl>
    <w:p w:rsidR="006179E6" w:rsidRPr="006179E6" w:rsidRDefault="006179E6" w:rsidP="006179E6">
      <w:pPr>
        <w:rPr>
          <w:rFonts w:ascii="Times New Roman" w:eastAsia="Calibri" w:hAnsi="Times New Roman"/>
          <w:sz w:val="26"/>
          <w:szCs w:val="26"/>
        </w:rPr>
      </w:pPr>
    </w:p>
    <w:p w:rsidR="006179E6" w:rsidRPr="006179E6" w:rsidRDefault="006179E6" w:rsidP="006179E6">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6"/>
          <w:szCs w:val="26"/>
        </w:rPr>
      </w:pPr>
      <w:r w:rsidRPr="006179E6">
        <w:rPr>
          <w:rFonts w:ascii="Times New Roman" w:eastAsia="Arial Unicode MS" w:hAnsi="Times New Roman"/>
          <w:bCs/>
          <w:sz w:val="26"/>
          <w:szCs w:val="26"/>
          <w:u w:color="000000"/>
        </w:rPr>
        <w:t xml:space="preserve">* </w:t>
      </w:r>
      <w:r w:rsidRPr="006179E6">
        <w:rPr>
          <w:rFonts w:ascii="Times New Roman" w:hAnsi="Times New Roman"/>
          <w:sz w:val="26"/>
          <w:szCs w:val="26"/>
        </w:rPr>
        <w:t xml:space="preserve">Данные территориального органа Федеральной службы государственной статистики </w:t>
      </w:r>
      <w:proofErr w:type="gramStart"/>
      <w:r w:rsidRPr="006179E6">
        <w:rPr>
          <w:rFonts w:ascii="Times New Roman" w:hAnsi="Times New Roman"/>
          <w:sz w:val="26"/>
          <w:szCs w:val="26"/>
        </w:rPr>
        <w:t>по</w:t>
      </w:r>
      <w:proofErr w:type="gramEnd"/>
      <w:r w:rsidRPr="006179E6">
        <w:rPr>
          <w:rFonts w:ascii="Times New Roman" w:hAnsi="Times New Roman"/>
          <w:sz w:val="26"/>
          <w:szCs w:val="26"/>
        </w:rPr>
        <w:t xml:space="preserve"> Кемеровской обл.</w:t>
      </w:r>
    </w:p>
    <w:p w:rsidR="006179E6" w:rsidRPr="006179E6" w:rsidRDefault="006179E6" w:rsidP="006179E6">
      <w:pPr>
        <w:rPr>
          <w:rFonts w:ascii="Times New Roman" w:eastAsia="Calibri" w:hAnsi="Times New Roman"/>
          <w:sz w:val="26"/>
          <w:szCs w:val="26"/>
        </w:rPr>
      </w:pPr>
    </w:p>
    <w:p w:rsidR="006179E6" w:rsidRPr="006179E6" w:rsidRDefault="006179E6" w:rsidP="004C52BD">
      <w:pPr>
        <w:rPr>
          <w:rFonts w:ascii="Times New Roman" w:eastAsia="Calibri" w:hAnsi="Times New Roman"/>
          <w:sz w:val="26"/>
          <w:szCs w:val="26"/>
        </w:rPr>
      </w:pPr>
      <w:r w:rsidRPr="006179E6">
        <w:rPr>
          <w:rFonts w:ascii="Times New Roman" w:eastAsia="Calibri" w:hAnsi="Times New Roman"/>
          <w:sz w:val="26"/>
          <w:szCs w:val="26"/>
        </w:rPr>
        <w:t xml:space="preserve">Заболеваемость психическими расстройствами и расстройствами поведения, связанными с употреблением </w:t>
      </w:r>
      <w:proofErr w:type="spellStart"/>
      <w:r w:rsidRPr="006179E6">
        <w:rPr>
          <w:rFonts w:ascii="Times New Roman" w:eastAsia="Calibri" w:hAnsi="Times New Roman"/>
          <w:sz w:val="26"/>
          <w:szCs w:val="26"/>
        </w:rPr>
        <w:t>психоактивных</w:t>
      </w:r>
      <w:proofErr w:type="spellEnd"/>
      <w:r w:rsidRPr="006179E6">
        <w:rPr>
          <w:rFonts w:ascii="Times New Roman" w:eastAsia="Calibri" w:hAnsi="Times New Roman"/>
          <w:sz w:val="26"/>
          <w:szCs w:val="26"/>
        </w:rPr>
        <w:t xml:space="preserve"> веществ</w:t>
      </w:r>
    </w:p>
    <w:p w:rsidR="006179E6" w:rsidRPr="006179E6" w:rsidRDefault="006179E6" w:rsidP="006179E6">
      <w:pPr>
        <w:jc w:val="center"/>
        <w:rPr>
          <w:rFonts w:ascii="Times New Roman" w:eastAsia="Calibri"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836"/>
        <w:gridCol w:w="875"/>
        <w:gridCol w:w="971"/>
        <w:gridCol w:w="963"/>
        <w:gridCol w:w="802"/>
      </w:tblGrid>
      <w:tr w:rsidR="006179E6" w:rsidRPr="00021284" w:rsidTr="00021284">
        <w:trPr>
          <w:trHeight w:val="276"/>
          <w:jc w:val="center"/>
        </w:trPr>
        <w:tc>
          <w:tcPr>
            <w:tcW w:w="5124" w:type="dxa"/>
            <w:shd w:val="clear" w:color="auto" w:fill="auto"/>
          </w:tcPr>
          <w:p w:rsidR="006179E6" w:rsidRPr="00021284" w:rsidRDefault="006179E6" w:rsidP="00021284">
            <w:pPr>
              <w:jc w:val="center"/>
              <w:rPr>
                <w:rFonts w:ascii="Times New Roman" w:eastAsia="Calibri" w:hAnsi="Times New Roman"/>
                <w:sz w:val="26"/>
                <w:szCs w:val="26"/>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2019</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2018</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2017</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2016</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Arial Unicode MS" w:hAnsi="Times New Roman"/>
                <w:bCs/>
                <w:sz w:val="26"/>
                <w:szCs w:val="26"/>
                <w:u w:color="000000"/>
              </w:rPr>
              <w:t>2015</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79E6" w:rsidRPr="00021284" w:rsidRDefault="006179E6" w:rsidP="00021284">
            <w:pPr>
              <w:jc w:val="center"/>
              <w:rPr>
                <w:rFonts w:ascii="Times New Roman" w:hAnsi="Times New Roman"/>
                <w:bCs/>
                <w:sz w:val="26"/>
                <w:szCs w:val="26"/>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6179E6" w:rsidRPr="00021284" w:rsidRDefault="006179E6" w:rsidP="00021284">
            <w:pPr>
              <w:jc w:val="center"/>
              <w:rPr>
                <w:rFonts w:ascii="Times New Roman" w:hAnsi="Times New Roman"/>
                <w:bCs/>
                <w:sz w:val="26"/>
                <w:szCs w:val="26"/>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6179E6" w:rsidRPr="00021284" w:rsidRDefault="006179E6" w:rsidP="00021284">
            <w:pPr>
              <w:jc w:val="center"/>
              <w:rPr>
                <w:rFonts w:ascii="Times New Roman" w:hAnsi="Times New Roman"/>
                <w:bCs/>
                <w:sz w:val="26"/>
                <w:szCs w:val="26"/>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6179E6" w:rsidRPr="00021284" w:rsidRDefault="006179E6" w:rsidP="00021284">
            <w:pPr>
              <w:jc w:val="center"/>
              <w:rPr>
                <w:rFonts w:ascii="Times New Roman" w:hAnsi="Times New Roman"/>
                <w:bCs/>
                <w:sz w:val="26"/>
                <w:szCs w:val="26"/>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179E6" w:rsidRPr="00021284" w:rsidRDefault="006179E6" w:rsidP="00021284">
            <w:pPr>
              <w:jc w:val="center"/>
              <w:rPr>
                <w:rFonts w:ascii="Times New Roman" w:hAnsi="Times New Roman"/>
                <w:bCs/>
                <w:sz w:val="26"/>
                <w:szCs w:val="26"/>
              </w:rPr>
            </w:pPr>
          </w:p>
        </w:tc>
      </w:tr>
      <w:tr w:rsidR="006179E6" w:rsidRPr="00021284" w:rsidTr="00021284">
        <w:trPr>
          <w:jc w:val="center"/>
        </w:trPr>
        <w:tc>
          <w:tcPr>
            <w:tcW w:w="9571" w:type="dxa"/>
            <w:gridSpan w:val="6"/>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 xml:space="preserve">Взято под наблюдение пациентов </w:t>
            </w:r>
            <w:proofErr w:type="gramStart"/>
            <w:r w:rsidRPr="00021284">
              <w:rPr>
                <w:rFonts w:ascii="Times New Roman" w:eastAsia="Calibri" w:hAnsi="Times New Roman"/>
                <w:sz w:val="26"/>
                <w:szCs w:val="26"/>
              </w:rPr>
              <w:t>с</w:t>
            </w:r>
            <w:proofErr w:type="gramEnd"/>
            <w:r w:rsidRPr="00021284">
              <w:rPr>
                <w:rFonts w:ascii="Times New Roman" w:eastAsia="Calibri" w:hAnsi="Times New Roman"/>
                <w:sz w:val="26"/>
                <w:szCs w:val="26"/>
              </w:rPr>
              <w:t xml:space="preserve"> впервые </w:t>
            </w:r>
            <w:proofErr w:type="gramStart"/>
            <w:r w:rsidRPr="00021284">
              <w:rPr>
                <w:rFonts w:ascii="Times New Roman" w:eastAsia="Calibri" w:hAnsi="Times New Roman"/>
                <w:sz w:val="26"/>
                <w:szCs w:val="26"/>
              </w:rPr>
              <w:t>в</w:t>
            </w:r>
            <w:proofErr w:type="gramEnd"/>
            <w:r w:rsidRPr="00021284">
              <w:rPr>
                <w:rFonts w:ascii="Times New Roman" w:eastAsia="Calibri" w:hAnsi="Times New Roman"/>
                <w:sz w:val="26"/>
                <w:szCs w:val="26"/>
              </w:rPr>
              <w:t xml:space="preserve"> жизни установленным диагнозом:</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алкоголизм и алкогольные психозы</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6</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18</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21</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24</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16</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 человек</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28,9</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84,6</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96,9</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108,9</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71,9</w:t>
            </w:r>
          </w:p>
        </w:tc>
      </w:tr>
      <w:tr w:rsidR="006179E6" w:rsidRPr="00021284" w:rsidTr="006203B7">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 100 000 человек населения</w:t>
            </w:r>
          </w:p>
        </w:tc>
        <w:tc>
          <w:tcPr>
            <w:tcW w:w="836" w:type="dxa"/>
            <w:shd w:val="clear" w:color="auto" w:fill="auto"/>
          </w:tcPr>
          <w:p w:rsidR="006179E6" w:rsidRPr="00021284" w:rsidRDefault="006203B7" w:rsidP="00021284">
            <w:pPr>
              <w:jc w:val="center"/>
              <w:rPr>
                <w:rFonts w:ascii="Times New Roman" w:eastAsia="Calibri" w:hAnsi="Times New Roman"/>
                <w:sz w:val="26"/>
                <w:szCs w:val="26"/>
              </w:rPr>
            </w:pPr>
            <w:r>
              <w:rPr>
                <w:rFonts w:ascii="Times New Roman" w:eastAsia="Calibri" w:hAnsi="Times New Roman"/>
                <w:sz w:val="26"/>
                <w:szCs w:val="26"/>
              </w:rPr>
              <w:t>48,4</w:t>
            </w:r>
          </w:p>
        </w:tc>
        <w:tc>
          <w:tcPr>
            <w:tcW w:w="875" w:type="dxa"/>
            <w:shd w:val="clear" w:color="auto" w:fill="auto"/>
          </w:tcPr>
          <w:p w:rsidR="006179E6" w:rsidRPr="00021284" w:rsidRDefault="006203B7" w:rsidP="00021284">
            <w:pPr>
              <w:jc w:val="center"/>
              <w:rPr>
                <w:rFonts w:ascii="Times New Roman" w:eastAsia="Calibri" w:hAnsi="Times New Roman"/>
                <w:sz w:val="26"/>
                <w:szCs w:val="26"/>
              </w:rPr>
            </w:pPr>
            <w:r>
              <w:rPr>
                <w:rFonts w:ascii="Times New Roman" w:eastAsia="Calibri" w:hAnsi="Times New Roman"/>
                <w:sz w:val="26"/>
                <w:szCs w:val="26"/>
              </w:rPr>
              <w:t>64,4</w:t>
            </w:r>
          </w:p>
        </w:tc>
        <w:tc>
          <w:tcPr>
            <w:tcW w:w="971" w:type="dxa"/>
            <w:shd w:val="clear" w:color="auto" w:fill="auto"/>
          </w:tcPr>
          <w:p w:rsidR="006179E6" w:rsidRPr="00021284" w:rsidRDefault="006203B7" w:rsidP="00021284">
            <w:pPr>
              <w:jc w:val="center"/>
              <w:rPr>
                <w:rFonts w:ascii="Times New Roman" w:eastAsia="Calibri" w:hAnsi="Times New Roman"/>
                <w:sz w:val="26"/>
                <w:szCs w:val="26"/>
              </w:rPr>
            </w:pPr>
            <w:r>
              <w:rPr>
                <w:rFonts w:ascii="Times New Roman" w:eastAsia="Calibri" w:hAnsi="Times New Roman"/>
                <w:sz w:val="26"/>
                <w:szCs w:val="26"/>
              </w:rPr>
              <w:t>52,7</w:t>
            </w:r>
          </w:p>
        </w:tc>
        <w:tc>
          <w:tcPr>
            <w:tcW w:w="963" w:type="dxa"/>
            <w:shd w:val="clear" w:color="auto" w:fill="auto"/>
          </w:tcPr>
          <w:p w:rsidR="006179E6" w:rsidRPr="00021284" w:rsidRDefault="006203B7" w:rsidP="00021284">
            <w:pPr>
              <w:jc w:val="center"/>
              <w:rPr>
                <w:rFonts w:ascii="Times New Roman" w:eastAsia="Calibri" w:hAnsi="Times New Roman"/>
                <w:sz w:val="26"/>
                <w:szCs w:val="26"/>
              </w:rPr>
            </w:pPr>
            <w:r>
              <w:rPr>
                <w:rFonts w:ascii="Times New Roman" w:eastAsia="Calibri" w:hAnsi="Times New Roman"/>
                <w:sz w:val="26"/>
                <w:szCs w:val="26"/>
              </w:rPr>
              <w:t>54,2</w:t>
            </w:r>
          </w:p>
        </w:tc>
        <w:tc>
          <w:tcPr>
            <w:tcW w:w="802" w:type="dxa"/>
            <w:shd w:val="clear" w:color="auto" w:fill="auto"/>
          </w:tcPr>
          <w:p w:rsidR="006179E6" w:rsidRPr="00021284" w:rsidRDefault="006203B7" w:rsidP="00021284">
            <w:pPr>
              <w:jc w:val="center"/>
              <w:rPr>
                <w:rFonts w:ascii="Times New Roman" w:eastAsia="Calibri" w:hAnsi="Times New Roman"/>
                <w:sz w:val="26"/>
                <w:szCs w:val="26"/>
              </w:rPr>
            </w:pPr>
            <w:r>
              <w:rPr>
                <w:rFonts w:ascii="Times New Roman" w:eastAsia="Calibri" w:hAnsi="Times New Roman"/>
                <w:sz w:val="26"/>
                <w:szCs w:val="26"/>
              </w:rPr>
              <w:t>78,8</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proofErr w:type="spellStart"/>
            <w:r w:rsidRPr="00021284">
              <w:rPr>
                <w:rFonts w:ascii="Times New Roman" w:eastAsia="Calibri" w:hAnsi="Times New Roman"/>
                <w:sz w:val="26"/>
                <w:szCs w:val="26"/>
              </w:rPr>
              <w:t>справочно</w:t>
            </w:r>
            <w:proofErr w:type="spellEnd"/>
            <w:r w:rsidRPr="00021284">
              <w:rPr>
                <w:rFonts w:ascii="Times New Roman" w:eastAsia="Calibri" w:hAnsi="Times New Roman"/>
                <w:sz w:val="26"/>
                <w:szCs w:val="26"/>
              </w:rPr>
              <w:t xml:space="preserve"> по Кемеровской области на 100 000 человек населения*</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40,5</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39,9</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44,3</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54,6</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57,5</w:t>
            </w:r>
          </w:p>
        </w:tc>
      </w:tr>
      <w:tr w:rsidR="006179E6" w:rsidRPr="00021284" w:rsidTr="006203B7">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Наркомания и токсикомания</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всего, человек</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3</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6</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4</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r w:rsidRPr="00021284">
              <w:rPr>
                <w:rFonts w:ascii="Times New Roman" w:eastAsia="Calibri" w:hAnsi="Times New Roman"/>
                <w:sz w:val="26"/>
                <w:szCs w:val="26"/>
              </w:rPr>
              <w:t>на 100 000 человек населения</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0</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14,1</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9,2</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27,2</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17,9</w:t>
            </w:r>
          </w:p>
        </w:tc>
      </w:tr>
      <w:tr w:rsidR="006179E6" w:rsidRPr="00021284" w:rsidTr="00021284">
        <w:trPr>
          <w:jc w:val="center"/>
        </w:trPr>
        <w:tc>
          <w:tcPr>
            <w:tcW w:w="5124" w:type="dxa"/>
            <w:shd w:val="clear" w:color="auto" w:fill="auto"/>
          </w:tcPr>
          <w:p w:rsidR="006179E6" w:rsidRPr="00021284" w:rsidRDefault="006179E6" w:rsidP="006179E6">
            <w:pPr>
              <w:rPr>
                <w:rFonts w:ascii="Times New Roman" w:eastAsia="Calibri" w:hAnsi="Times New Roman"/>
                <w:sz w:val="26"/>
                <w:szCs w:val="26"/>
              </w:rPr>
            </w:pPr>
            <w:proofErr w:type="spellStart"/>
            <w:r w:rsidRPr="00021284">
              <w:rPr>
                <w:rFonts w:ascii="Times New Roman" w:eastAsia="Calibri" w:hAnsi="Times New Roman"/>
                <w:sz w:val="26"/>
                <w:szCs w:val="26"/>
              </w:rPr>
              <w:t>справочно</w:t>
            </w:r>
            <w:proofErr w:type="spellEnd"/>
            <w:r w:rsidRPr="00021284">
              <w:rPr>
                <w:rFonts w:ascii="Times New Roman" w:eastAsia="Calibri" w:hAnsi="Times New Roman"/>
                <w:sz w:val="26"/>
                <w:szCs w:val="26"/>
              </w:rPr>
              <w:t xml:space="preserve"> по Кемеровской области на 100 000 человек населения*</w:t>
            </w:r>
          </w:p>
        </w:tc>
        <w:tc>
          <w:tcPr>
            <w:tcW w:w="836"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12,9</w:t>
            </w:r>
          </w:p>
        </w:tc>
        <w:tc>
          <w:tcPr>
            <w:tcW w:w="875"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12,0</w:t>
            </w:r>
          </w:p>
        </w:tc>
        <w:tc>
          <w:tcPr>
            <w:tcW w:w="971"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15,3</w:t>
            </w:r>
          </w:p>
        </w:tc>
        <w:tc>
          <w:tcPr>
            <w:tcW w:w="963"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18,0</w:t>
            </w:r>
          </w:p>
        </w:tc>
        <w:tc>
          <w:tcPr>
            <w:tcW w:w="802" w:type="dxa"/>
            <w:shd w:val="clear" w:color="auto" w:fill="auto"/>
          </w:tcPr>
          <w:p w:rsidR="006179E6" w:rsidRPr="00021284" w:rsidRDefault="006179E6" w:rsidP="00021284">
            <w:pPr>
              <w:jc w:val="center"/>
              <w:rPr>
                <w:rFonts w:ascii="Times New Roman" w:eastAsia="Calibri" w:hAnsi="Times New Roman"/>
                <w:sz w:val="26"/>
                <w:szCs w:val="26"/>
              </w:rPr>
            </w:pPr>
            <w:r w:rsidRPr="00021284">
              <w:rPr>
                <w:rFonts w:ascii="Times New Roman" w:eastAsia="Calibri" w:hAnsi="Times New Roman"/>
                <w:sz w:val="26"/>
                <w:szCs w:val="26"/>
              </w:rPr>
              <w:t>22,4</w:t>
            </w:r>
          </w:p>
        </w:tc>
      </w:tr>
    </w:tbl>
    <w:p w:rsidR="006179E6" w:rsidRPr="006179E6" w:rsidRDefault="006179E6" w:rsidP="006179E6">
      <w:pPr>
        <w:rPr>
          <w:rFonts w:ascii="Times New Roman" w:hAnsi="Times New Roman"/>
          <w:sz w:val="26"/>
          <w:szCs w:val="26"/>
        </w:rPr>
      </w:pPr>
    </w:p>
    <w:p w:rsidR="006179E6" w:rsidRPr="006203B7" w:rsidRDefault="006179E6" w:rsidP="006179E6">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sz w:val="28"/>
          <w:szCs w:val="28"/>
        </w:rPr>
      </w:pPr>
      <w:r w:rsidRPr="006179E6">
        <w:rPr>
          <w:rFonts w:ascii="Times New Roman" w:eastAsia="Arial Unicode MS" w:hAnsi="Times New Roman"/>
          <w:bCs/>
          <w:sz w:val="26"/>
          <w:szCs w:val="26"/>
          <w:u w:color="000000"/>
        </w:rPr>
        <w:t xml:space="preserve">* </w:t>
      </w:r>
      <w:r w:rsidRPr="006203B7">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Pr="006203B7">
        <w:rPr>
          <w:rFonts w:ascii="Times New Roman" w:hAnsi="Times New Roman"/>
          <w:sz w:val="28"/>
          <w:szCs w:val="28"/>
        </w:rPr>
        <w:t>по</w:t>
      </w:r>
      <w:proofErr w:type="gramEnd"/>
      <w:r w:rsidRPr="006203B7">
        <w:rPr>
          <w:rFonts w:ascii="Times New Roman" w:hAnsi="Times New Roman"/>
          <w:sz w:val="28"/>
          <w:szCs w:val="28"/>
        </w:rPr>
        <w:t xml:space="preserve"> Кемеровской обл.</w:t>
      </w:r>
    </w:p>
    <w:p w:rsidR="006179E6" w:rsidRDefault="006179E6" w:rsidP="008C188B">
      <w:pPr>
        <w:pStyle w:val="a8"/>
        <w:ind w:firstLine="0"/>
        <w:rPr>
          <w:rFonts w:ascii="Times New Roman" w:hAnsi="Times New Roman"/>
          <w:b/>
          <w:sz w:val="28"/>
          <w:szCs w:val="28"/>
        </w:rPr>
      </w:pPr>
    </w:p>
    <w:p w:rsidR="006179E6" w:rsidRDefault="006179E6" w:rsidP="008C188B">
      <w:pPr>
        <w:pStyle w:val="a8"/>
        <w:ind w:firstLine="0"/>
        <w:rPr>
          <w:rFonts w:ascii="Times New Roman" w:hAnsi="Times New Roman"/>
          <w:b/>
          <w:sz w:val="28"/>
          <w:szCs w:val="28"/>
        </w:rPr>
      </w:pPr>
    </w:p>
    <w:p w:rsidR="008C188B" w:rsidRPr="00EE415B" w:rsidRDefault="008C188B" w:rsidP="008C188B">
      <w:pPr>
        <w:pStyle w:val="a8"/>
        <w:ind w:firstLine="0"/>
        <w:rPr>
          <w:rFonts w:ascii="Times New Roman" w:hAnsi="Times New Roman"/>
          <w:b/>
          <w:sz w:val="28"/>
          <w:szCs w:val="28"/>
        </w:rPr>
      </w:pPr>
      <w:r w:rsidRPr="00EE415B">
        <w:rPr>
          <w:rFonts w:ascii="Times New Roman" w:hAnsi="Times New Roman"/>
          <w:b/>
          <w:sz w:val="28"/>
          <w:szCs w:val="28"/>
        </w:rPr>
        <w:t>«Факторы риска развития хронических неинфекционных заболеваний»</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 xml:space="preserve">Здоровье </w:t>
      </w:r>
      <w:r w:rsidR="00834605">
        <w:rPr>
          <w:rFonts w:ascii="Times New Roman" w:hAnsi="Times New Roman"/>
          <w:sz w:val="28"/>
          <w:szCs w:val="28"/>
        </w:rPr>
        <w:t>–</w:t>
      </w:r>
      <w:r w:rsidRPr="00AE7917">
        <w:rPr>
          <w:rFonts w:ascii="Times New Roman" w:hAnsi="Times New Roman"/>
          <w:sz w:val="28"/>
          <w:szCs w:val="28"/>
        </w:rPr>
        <w:t xml:space="preserve"> это жизненная ценность, оказывающая огромное влияние на социально-экономическое развитие страны. Крепкое здоровье является важным условием активной, творческой и полноценной жизни человека. Низкий уровень здоровья уменьшает социальную, трудовую и экономическую активность людей, приводит к снижению производительности труда, показателей здоровья будущего поколения.</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 xml:space="preserve">По результатам экспертной оценки ВОЗ состояние здоровья человека зависит от 4х факторов: генетических </w:t>
      </w:r>
      <w:r w:rsidR="00834605">
        <w:rPr>
          <w:rFonts w:ascii="Times New Roman" w:hAnsi="Times New Roman"/>
          <w:sz w:val="28"/>
          <w:szCs w:val="28"/>
        </w:rPr>
        <w:t>–</w:t>
      </w:r>
      <w:r w:rsidRPr="00AE7917">
        <w:rPr>
          <w:rFonts w:ascii="Times New Roman" w:hAnsi="Times New Roman"/>
          <w:sz w:val="28"/>
          <w:szCs w:val="28"/>
        </w:rPr>
        <w:t xml:space="preserve"> 15-20%; состояния окружающей среды 20-25%; медицинского обеспечения- 10-15%; условия и образа жизни людей </w:t>
      </w:r>
      <w:r w:rsidR="00834605">
        <w:rPr>
          <w:rFonts w:ascii="Times New Roman" w:hAnsi="Times New Roman"/>
          <w:sz w:val="28"/>
          <w:szCs w:val="28"/>
        </w:rPr>
        <w:t>–</w:t>
      </w:r>
      <w:r w:rsidRPr="00AE7917">
        <w:rPr>
          <w:rFonts w:ascii="Times New Roman" w:hAnsi="Times New Roman"/>
          <w:sz w:val="28"/>
          <w:szCs w:val="28"/>
        </w:rPr>
        <w:t xml:space="preserve"> 50-55%. На здоровье человека влияет его образ жизни, в котором выделяют две категории: экономическую </w:t>
      </w:r>
      <w:r w:rsidR="00834605">
        <w:rPr>
          <w:rFonts w:ascii="Times New Roman" w:hAnsi="Times New Roman"/>
          <w:sz w:val="28"/>
          <w:szCs w:val="28"/>
        </w:rPr>
        <w:t>–</w:t>
      </w:r>
      <w:r w:rsidRPr="00AE7917">
        <w:rPr>
          <w:rFonts w:ascii="Times New Roman" w:hAnsi="Times New Roman"/>
          <w:sz w:val="28"/>
          <w:szCs w:val="28"/>
        </w:rPr>
        <w:t xml:space="preserve"> уровень жизни, социальную </w:t>
      </w:r>
      <w:r w:rsidR="00834605">
        <w:rPr>
          <w:rFonts w:ascii="Times New Roman" w:hAnsi="Times New Roman"/>
          <w:sz w:val="28"/>
          <w:szCs w:val="28"/>
        </w:rPr>
        <w:t>–</w:t>
      </w:r>
      <w:r w:rsidRPr="00AE7917">
        <w:rPr>
          <w:rFonts w:ascii="Times New Roman" w:hAnsi="Times New Roman"/>
          <w:sz w:val="28"/>
          <w:szCs w:val="28"/>
        </w:rPr>
        <w:t xml:space="preserve"> качество жизни. Показателями уровня жизни являются размер и форма доходов, структура потребления, обеспеченность жильем и его качество, условия труда и отдыха, экология, образовательный и культурный уровень населения, здоровье и продолжительность жизни.</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Качество жизни, как социальная категория, характеризуется укладом жизни и стилем жизни, который представляет собой порядок общественной жизни, быта, культуры людей.</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Уклад жизни, как социально-экономическая категория характеризуется следующими факторами:</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w:t>
      </w:r>
      <w:proofErr w:type="gramStart"/>
      <w:r w:rsidRPr="00AE7917">
        <w:rPr>
          <w:rFonts w:ascii="Times New Roman" w:hAnsi="Times New Roman"/>
          <w:sz w:val="28"/>
          <w:szCs w:val="28"/>
        </w:rPr>
        <w:t>укрепляющими</w:t>
      </w:r>
      <w:proofErr w:type="gramEnd"/>
      <w:r w:rsidRPr="00AE7917">
        <w:rPr>
          <w:rFonts w:ascii="Times New Roman" w:hAnsi="Times New Roman"/>
          <w:sz w:val="28"/>
          <w:szCs w:val="28"/>
        </w:rPr>
        <w:t xml:space="preserve"> здоровье: рациональная организация жизнедеятельности оседлый образ жизни, адекватная двигательная активность, социальный и психологический комфорт, полноценное и рациональное питание, отсутствие вредных привычек, образование;</w:t>
      </w:r>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-ухудшающие здоровье</w:t>
      </w:r>
      <w:r w:rsidRPr="00AE7917">
        <w:rPr>
          <w:rFonts w:ascii="Times New Roman" w:hAnsi="Times New Roman"/>
          <w:b/>
          <w:bCs/>
          <w:sz w:val="28"/>
          <w:szCs w:val="28"/>
        </w:rPr>
        <w:t>:</w:t>
      </w:r>
      <w:r w:rsidRPr="00AE7917">
        <w:rPr>
          <w:rFonts w:ascii="Times New Roman" w:hAnsi="Times New Roman"/>
          <w:sz w:val="28"/>
          <w:szCs w:val="28"/>
        </w:rPr>
        <w:t> отсутствие рационального режима жизнедеятельности, миграционные процессы, социальный и психологический дискомфорт, неправильное питание, вредные привычки, недостаточный уровень знаний и др</w:t>
      </w:r>
      <w:proofErr w:type="gramStart"/>
      <w:r w:rsidRPr="00AE7917">
        <w:rPr>
          <w:rFonts w:ascii="Times New Roman" w:hAnsi="Times New Roman"/>
          <w:sz w:val="28"/>
          <w:szCs w:val="28"/>
        </w:rPr>
        <w:t>..</w:t>
      </w:r>
      <w:proofErr w:type="gramEnd"/>
    </w:p>
    <w:p w:rsidR="00AE7917" w:rsidRP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Оценкой качественной стороны условий жизни являются такие формы качества жизни, как показатель уровня комфорта, удовлетворенность работы и общением и т.д.</w:t>
      </w:r>
    </w:p>
    <w:p w:rsidR="00AE7917" w:rsidRDefault="00AE7917" w:rsidP="00AE7917">
      <w:pPr>
        <w:spacing w:before="120" w:after="216"/>
        <w:rPr>
          <w:rFonts w:ascii="Times New Roman" w:hAnsi="Times New Roman"/>
          <w:sz w:val="28"/>
          <w:szCs w:val="28"/>
        </w:rPr>
      </w:pPr>
      <w:r w:rsidRPr="00AE7917">
        <w:rPr>
          <w:rFonts w:ascii="Times New Roman" w:hAnsi="Times New Roman"/>
          <w:sz w:val="28"/>
          <w:szCs w:val="28"/>
        </w:rPr>
        <w:t xml:space="preserve">Таким образом, чем выше уровень экономического </w:t>
      </w:r>
      <w:proofErr w:type="gramStart"/>
      <w:r w:rsidRPr="00AE7917">
        <w:rPr>
          <w:rFonts w:ascii="Times New Roman" w:hAnsi="Times New Roman"/>
          <w:sz w:val="28"/>
          <w:szCs w:val="28"/>
        </w:rPr>
        <w:t>развития</w:t>
      </w:r>
      <w:proofErr w:type="gramEnd"/>
      <w:r w:rsidRPr="00AE7917">
        <w:rPr>
          <w:rFonts w:ascii="Times New Roman" w:hAnsi="Times New Roman"/>
          <w:sz w:val="28"/>
          <w:szCs w:val="28"/>
        </w:rPr>
        <w:t xml:space="preserve"> тем выше показатели общественного здоровья и здоровья отдельного человека. Для поддержания высокого уровня здоровья необходимо не только углубление знаний, расширение представлений о болезнях, но и умелое использование всех </w:t>
      </w:r>
      <w:r w:rsidRPr="00AE7917">
        <w:rPr>
          <w:rFonts w:ascii="Times New Roman" w:hAnsi="Times New Roman"/>
          <w:sz w:val="28"/>
          <w:szCs w:val="28"/>
        </w:rPr>
        <w:lastRenderedPageBreak/>
        <w:t>факторов, в том числе и социально-экономических, влияющих на различные составляющие здоровья.</w:t>
      </w:r>
    </w:p>
    <w:p w:rsidR="00AB4BF6" w:rsidRPr="009428B9" w:rsidRDefault="00AB4BF6" w:rsidP="009428B9">
      <w:pPr>
        <w:shd w:val="clear" w:color="auto" w:fill="FFFFFF" w:themeFill="background1"/>
        <w:rPr>
          <w:rFonts w:ascii="Times New Roman" w:hAnsi="Times New Roman"/>
          <w:b/>
          <w:sz w:val="26"/>
          <w:szCs w:val="26"/>
        </w:rPr>
      </w:pPr>
      <w:proofErr w:type="gramStart"/>
      <w:r w:rsidRPr="009428B9">
        <w:rPr>
          <w:rFonts w:ascii="Times New Roman" w:hAnsi="Times New Roman"/>
          <w:b/>
          <w:sz w:val="26"/>
          <w:szCs w:val="26"/>
        </w:rPr>
        <w:t>Факторы</w:t>
      </w:r>
      <w:proofErr w:type="gramEnd"/>
      <w:r w:rsidRPr="009428B9">
        <w:rPr>
          <w:rFonts w:ascii="Times New Roman" w:hAnsi="Times New Roman"/>
          <w:b/>
          <w:sz w:val="26"/>
          <w:szCs w:val="26"/>
        </w:rPr>
        <w:t xml:space="preserve"> влияющие на здоровье</w:t>
      </w:r>
      <w:r w:rsidR="004C52BD" w:rsidRPr="009428B9">
        <w:rPr>
          <w:rFonts w:ascii="Times New Roman" w:hAnsi="Times New Roman"/>
          <w:b/>
          <w:sz w:val="26"/>
          <w:szCs w:val="26"/>
        </w:rPr>
        <w:t xml:space="preserve"> </w:t>
      </w:r>
    </w:p>
    <w:p w:rsidR="0036185C" w:rsidRPr="009428B9" w:rsidRDefault="0036185C" w:rsidP="009428B9">
      <w:pPr>
        <w:shd w:val="clear" w:color="auto" w:fill="FFFFFF" w:themeFill="background1"/>
        <w:rPr>
          <w:rFonts w:ascii="Times New Roman" w:hAnsi="Times New Roman"/>
          <w:b/>
          <w:sz w:val="26"/>
          <w:szCs w:val="26"/>
        </w:rPr>
      </w:pPr>
      <w:r w:rsidRPr="009428B9">
        <w:rPr>
          <w:rFonts w:ascii="Times New Roman" w:hAnsi="Times New Roman"/>
          <w:b/>
          <w:sz w:val="26"/>
          <w:szCs w:val="26"/>
        </w:rPr>
        <w:t>Вредные привычки</w:t>
      </w:r>
    </w:p>
    <w:p w:rsidR="00AB4BF6" w:rsidRPr="00AB4BF6" w:rsidRDefault="00AB4BF6" w:rsidP="00C71FB6">
      <w:pPr>
        <w:pStyle w:val="aff4"/>
        <w:shd w:val="clear" w:color="auto" w:fill="FFFFFF" w:themeFill="background1"/>
        <w:spacing w:after="0" w:line="240" w:lineRule="auto"/>
        <w:ind w:left="0" w:firstLine="709"/>
        <w:jc w:val="both"/>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Современная социальная модель здоровья рассматривает здоровье как результат воздействия всех факторов, оказывающих влияние как на жизнь отдельных людей и их семей, так и на население Юргинского муниципального округа в целом.</w:t>
      </w:r>
    </w:p>
    <w:p w:rsidR="00AB4BF6" w:rsidRPr="00AB4BF6" w:rsidRDefault="00AB4BF6" w:rsidP="00C71FB6">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В 2020 г. проводилось анкетировани</w:t>
      </w:r>
      <w:proofErr w:type="gramStart"/>
      <w:r w:rsidRPr="00AB4BF6">
        <w:rPr>
          <w:rFonts w:ascii="Times New Roman" w:eastAsia="Arial Unicode MS" w:hAnsi="Times New Roman"/>
          <w:bCs/>
          <w:sz w:val="26"/>
          <w:szCs w:val="26"/>
          <w:u w:color="000000"/>
        </w:rPr>
        <w:t>е</w:t>
      </w:r>
      <w:r w:rsidR="00953816">
        <w:rPr>
          <w:rFonts w:ascii="Times New Roman" w:eastAsia="Arial Unicode MS" w:hAnsi="Times New Roman"/>
          <w:bCs/>
          <w:sz w:val="26"/>
          <w:szCs w:val="26"/>
          <w:u w:color="000000"/>
        </w:rPr>
        <w:t>-</w:t>
      </w:r>
      <w:proofErr w:type="gramEnd"/>
      <w:r w:rsidRPr="00AB4BF6">
        <w:rPr>
          <w:rFonts w:ascii="Times New Roman" w:eastAsia="Arial Unicode MS" w:hAnsi="Times New Roman"/>
          <w:bCs/>
          <w:sz w:val="26"/>
          <w:szCs w:val="26"/>
          <w:u w:color="000000"/>
        </w:rPr>
        <w:t xml:space="preserve"> жителей Юргинского округа специалистами медицинской профилактики ГБУЗ КО ЮРБ, с целью выявление основны</w:t>
      </w:r>
      <w:r w:rsidR="00553819">
        <w:rPr>
          <w:rFonts w:ascii="Times New Roman" w:eastAsia="Arial Unicode MS" w:hAnsi="Times New Roman"/>
          <w:bCs/>
          <w:sz w:val="26"/>
          <w:szCs w:val="26"/>
          <w:u w:color="000000"/>
        </w:rPr>
        <w:t xml:space="preserve">х поведенческих факторов риска </w:t>
      </w:r>
      <w:proofErr w:type="spellStart"/>
      <w:r w:rsidRPr="00AB4BF6">
        <w:rPr>
          <w:rFonts w:ascii="Times New Roman" w:eastAsia="Arial Unicode MS" w:hAnsi="Times New Roman"/>
          <w:bCs/>
          <w:sz w:val="26"/>
          <w:szCs w:val="26"/>
          <w:u w:color="000000"/>
        </w:rPr>
        <w:t>азвития</w:t>
      </w:r>
      <w:proofErr w:type="spellEnd"/>
      <w:r w:rsidRPr="00AB4BF6">
        <w:rPr>
          <w:rFonts w:ascii="Times New Roman" w:eastAsia="Arial Unicode MS" w:hAnsi="Times New Roman"/>
          <w:bCs/>
          <w:sz w:val="26"/>
          <w:szCs w:val="26"/>
          <w:u w:color="000000"/>
        </w:rPr>
        <w:t xml:space="preserve"> неинфекционных заболеваний. Опрос проводился на базе поликлинического отделения ГБУЗ КО ЮРБ, возраст варьировался от </w:t>
      </w:r>
      <w:r w:rsidR="00264F5F">
        <w:rPr>
          <w:rFonts w:ascii="Times New Roman" w:eastAsia="Arial Unicode MS" w:hAnsi="Times New Roman"/>
          <w:bCs/>
          <w:sz w:val="26"/>
          <w:szCs w:val="26"/>
          <w:u w:color="000000"/>
        </w:rPr>
        <w:t>20</w:t>
      </w:r>
      <w:r w:rsidRPr="00AB4BF6">
        <w:rPr>
          <w:rFonts w:ascii="Times New Roman" w:eastAsia="Arial Unicode MS" w:hAnsi="Times New Roman"/>
          <w:bCs/>
          <w:sz w:val="26"/>
          <w:szCs w:val="26"/>
          <w:u w:color="000000"/>
        </w:rPr>
        <w:t xml:space="preserve"> до </w:t>
      </w:r>
      <w:r w:rsidR="00C71FB6">
        <w:rPr>
          <w:rFonts w:ascii="Times New Roman" w:eastAsia="Arial Unicode MS" w:hAnsi="Times New Roman"/>
          <w:bCs/>
          <w:sz w:val="26"/>
          <w:szCs w:val="26"/>
          <w:u w:color="000000"/>
        </w:rPr>
        <w:t>72</w:t>
      </w:r>
      <w:r w:rsidRPr="00AB4BF6">
        <w:rPr>
          <w:rFonts w:ascii="Times New Roman" w:eastAsia="Arial Unicode MS" w:hAnsi="Times New Roman"/>
          <w:bCs/>
          <w:sz w:val="26"/>
          <w:szCs w:val="26"/>
          <w:u w:color="000000"/>
        </w:rPr>
        <w:t xml:space="preserve"> лет. Количество респондентов </w:t>
      </w:r>
      <w:r w:rsidR="00D96DCD">
        <w:rPr>
          <w:rFonts w:ascii="Times New Roman" w:eastAsia="Arial Unicode MS" w:hAnsi="Times New Roman"/>
          <w:bCs/>
          <w:sz w:val="26"/>
          <w:szCs w:val="26"/>
          <w:u w:color="000000"/>
        </w:rPr>
        <w:t>412</w:t>
      </w:r>
      <w:r w:rsidRPr="00AB4BF6">
        <w:rPr>
          <w:rFonts w:ascii="Times New Roman" w:eastAsia="Arial Unicode MS" w:hAnsi="Times New Roman"/>
          <w:bCs/>
          <w:sz w:val="26"/>
          <w:szCs w:val="26"/>
          <w:u w:color="000000"/>
        </w:rPr>
        <w:t xml:space="preserve">, женщин – </w:t>
      </w:r>
      <w:r w:rsidR="00D96DCD">
        <w:rPr>
          <w:rFonts w:ascii="Times New Roman" w:eastAsia="Arial Unicode MS" w:hAnsi="Times New Roman"/>
          <w:bCs/>
          <w:sz w:val="26"/>
          <w:szCs w:val="26"/>
          <w:u w:color="000000"/>
        </w:rPr>
        <w:t>83,5</w:t>
      </w:r>
      <w:r w:rsidRPr="00AB4BF6">
        <w:rPr>
          <w:rFonts w:ascii="Times New Roman" w:eastAsia="Arial Unicode MS" w:hAnsi="Times New Roman"/>
          <w:bCs/>
          <w:sz w:val="26"/>
          <w:szCs w:val="26"/>
          <w:u w:color="000000"/>
        </w:rPr>
        <w:t xml:space="preserve">%, мужчин </w:t>
      </w:r>
      <w:r w:rsidR="00D96DCD">
        <w:rPr>
          <w:rFonts w:ascii="Times New Roman" w:eastAsia="Arial Unicode MS" w:hAnsi="Times New Roman"/>
          <w:bCs/>
          <w:sz w:val="26"/>
          <w:szCs w:val="26"/>
          <w:u w:color="000000"/>
        </w:rPr>
        <w:t>–</w:t>
      </w:r>
      <w:r w:rsidRPr="00AB4BF6">
        <w:rPr>
          <w:rFonts w:ascii="Times New Roman" w:eastAsia="Arial Unicode MS" w:hAnsi="Times New Roman"/>
          <w:bCs/>
          <w:sz w:val="26"/>
          <w:szCs w:val="26"/>
          <w:u w:color="000000"/>
        </w:rPr>
        <w:t xml:space="preserve"> </w:t>
      </w:r>
      <w:r w:rsidR="00D96DCD">
        <w:rPr>
          <w:rFonts w:ascii="Times New Roman" w:eastAsia="Arial Unicode MS" w:hAnsi="Times New Roman"/>
          <w:bCs/>
          <w:sz w:val="26"/>
          <w:szCs w:val="26"/>
          <w:u w:color="000000"/>
        </w:rPr>
        <w:t>16,5</w:t>
      </w:r>
      <w:r w:rsidRPr="00AB4BF6">
        <w:rPr>
          <w:rFonts w:ascii="Times New Roman" w:eastAsia="Arial Unicode MS" w:hAnsi="Times New Roman"/>
          <w:bCs/>
          <w:sz w:val="26"/>
          <w:szCs w:val="26"/>
          <w:u w:color="000000"/>
        </w:rPr>
        <w:t>%.</w:t>
      </w:r>
    </w:p>
    <w:p w:rsidR="00AB4BF6" w:rsidRDefault="00AB4BF6" w:rsidP="00C71FB6">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Результат анкетирования:</w:t>
      </w:r>
    </w:p>
    <w:p w:rsidR="00AB4BF6" w:rsidRPr="00AB4BF6" w:rsidRDefault="00AB4BF6" w:rsidP="00C71FB6">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w:t>
      </w:r>
      <w:r w:rsidR="00B1228E">
        <w:rPr>
          <w:rFonts w:ascii="Times New Roman" w:eastAsia="Arial Unicode MS" w:hAnsi="Times New Roman"/>
          <w:bCs/>
          <w:sz w:val="26"/>
          <w:szCs w:val="26"/>
          <w:u w:color="000000"/>
        </w:rPr>
        <w:t>41,01</w:t>
      </w:r>
      <w:r w:rsidRPr="00AB4BF6">
        <w:rPr>
          <w:rFonts w:ascii="Times New Roman" w:eastAsia="Arial Unicode MS" w:hAnsi="Times New Roman"/>
          <w:bCs/>
          <w:sz w:val="26"/>
          <w:szCs w:val="26"/>
          <w:u w:color="000000"/>
        </w:rPr>
        <w:t xml:space="preserve">% </w:t>
      </w:r>
      <w:proofErr w:type="gramStart"/>
      <w:r w:rsidRPr="00AB4BF6">
        <w:rPr>
          <w:rFonts w:ascii="Times New Roman" w:eastAsia="Arial Unicode MS" w:hAnsi="Times New Roman"/>
          <w:bCs/>
          <w:sz w:val="26"/>
          <w:szCs w:val="26"/>
          <w:u w:color="000000"/>
        </w:rPr>
        <w:t>опрошенных</w:t>
      </w:r>
      <w:proofErr w:type="gramEnd"/>
      <w:r w:rsidRPr="00AB4BF6">
        <w:rPr>
          <w:rFonts w:ascii="Times New Roman" w:eastAsia="Arial Unicode MS" w:hAnsi="Times New Roman"/>
          <w:bCs/>
          <w:sz w:val="26"/>
          <w:szCs w:val="26"/>
          <w:u w:color="000000"/>
        </w:rPr>
        <w:t xml:space="preserve"> имели высшее образование,</w:t>
      </w:r>
    </w:p>
    <w:p w:rsidR="00AB4BF6" w:rsidRPr="00AB4BF6" w:rsidRDefault="00AB4BF6" w:rsidP="00B1228E">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w:t>
      </w:r>
      <w:r w:rsidR="00B1228E">
        <w:rPr>
          <w:rFonts w:ascii="Times New Roman" w:eastAsia="Arial Unicode MS" w:hAnsi="Times New Roman"/>
          <w:bCs/>
          <w:sz w:val="26"/>
          <w:szCs w:val="26"/>
          <w:u w:color="000000"/>
        </w:rPr>
        <w:t>40</w:t>
      </w:r>
      <w:r w:rsidRPr="00AB4BF6">
        <w:rPr>
          <w:rFonts w:ascii="Times New Roman" w:eastAsia="Arial Unicode MS" w:hAnsi="Times New Roman"/>
          <w:bCs/>
          <w:sz w:val="26"/>
          <w:szCs w:val="26"/>
          <w:u w:color="000000"/>
        </w:rPr>
        <w:t>% Профессионально-техническое,</w:t>
      </w:r>
    </w:p>
    <w:p w:rsidR="00AB4BF6" w:rsidRPr="00AB4BF6" w:rsidRDefault="00AB4BF6" w:rsidP="00953816">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w:t>
      </w:r>
      <w:r w:rsidR="00953816">
        <w:rPr>
          <w:rFonts w:ascii="Times New Roman" w:eastAsia="Arial Unicode MS" w:hAnsi="Times New Roman"/>
          <w:bCs/>
          <w:sz w:val="26"/>
          <w:szCs w:val="26"/>
          <w:u w:color="000000"/>
        </w:rPr>
        <w:t>10,7</w:t>
      </w:r>
      <w:r w:rsidRPr="00AB4BF6">
        <w:rPr>
          <w:rFonts w:ascii="Times New Roman" w:eastAsia="Arial Unicode MS" w:hAnsi="Times New Roman"/>
          <w:bCs/>
          <w:sz w:val="26"/>
          <w:szCs w:val="26"/>
          <w:u w:color="000000"/>
        </w:rPr>
        <w:t>% Законченное среднее,</w:t>
      </w:r>
    </w:p>
    <w:p w:rsidR="00AB4BF6" w:rsidRDefault="00AB4BF6" w:rsidP="00B1228E">
      <w:pPr>
        <w:shd w:val="clear" w:color="auto" w:fill="FFFFFF" w:themeFill="background1"/>
        <w:ind w:firstLine="709"/>
        <w:rPr>
          <w:rFonts w:ascii="Times New Roman" w:eastAsia="Arial Unicode MS" w:hAnsi="Times New Roman"/>
          <w:bCs/>
          <w:sz w:val="26"/>
          <w:szCs w:val="26"/>
          <w:u w:color="000000"/>
        </w:rPr>
      </w:pPr>
      <w:r w:rsidRPr="00B1228E">
        <w:rPr>
          <w:rFonts w:ascii="Times New Roman" w:eastAsia="Arial Unicode MS" w:hAnsi="Times New Roman"/>
          <w:bCs/>
          <w:sz w:val="26"/>
          <w:szCs w:val="26"/>
          <w:u w:color="000000"/>
          <w:shd w:val="clear" w:color="auto" w:fill="FFFFFF" w:themeFill="background1"/>
        </w:rPr>
        <w:t>- 5</w:t>
      </w:r>
      <w:r w:rsidR="00B1228E" w:rsidRPr="00B1228E">
        <w:rPr>
          <w:rFonts w:ascii="Times New Roman" w:eastAsia="Arial Unicode MS" w:hAnsi="Times New Roman"/>
          <w:bCs/>
          <w:sz w:val="26"/>
          <w:szCs w:val="26"/>
          <w:u w:color="000000"/>
          <w:shd w:val="clear" w:color="auto" w:fill="FFFFFF" w:themeFill="background1"/>
        </w:rPr>
        <w:t>,34</w:t>
      </w:r>
      <w:r w:rsidRPr="00B1228E">
        <w:rPr>
          <w:rFonts w:ascii="Times New Roman" w:eastAsia="Arial Unicode MS" w:hAnsi="Times New Roman"/>
          <w:bCs/>
          <w:sz w:val="26"/>
          <w:szCs w:val="26"/>
          <w:u w:color="000000"/>
          <w:shd w:val="clear" w:color="auto" w:fill="FFFFFF" w:themeFill="background1"/>
        </w:rPr>
        <w:t>% неполное среднее</w:t>
      </w:r>
      <w:r w:rsidRPr="00AB4BF6">
        <w:rPr>
          <w:rFonts w:ascii="Times New Roman" w:eastAsia="Arial Unicode MS" w:hAnsi="Times New Roman"/>
          <w:bCs/>
          <w:sz w:val="26"/>
          <w:szCs w:val="26"/>
          <w:u w:color="000000"/>
        </w:rPr>
        <w:t>.</w:t>
      </w:r>
    </w:p>
    <w:p w:rsidR="00B1228E" w:rsidRPr="00AB4BF6" w:rsidRDefault="00B1228E" w:rsidP="00B1228E">
      <w:pPr>
        <w:shd w:val="clear" w:color="auto" w:fill="FFFFFF" w:themeFill="background1"/>
        <w:ind w:firstLine="709"/>
        <w:rPr>
          <w:rFonts w:ascii="Times New Roman" w:eastAsia="Arial Unicode MS" w:hAnsi="Times New Roman"/>
          <w:bCs/>
          <w:sz w:val="26"/>
          <w:szCs w:val="26"/>
          <w:u w:color="000000"/>
        </w:rPr>
      </w:pPr>
      <w:r>
        <w:rPr>
          <w:rFonts w:ascii="Times New Roman" w:eastAsia="Arial Unicode MS" w:hAnsi="Times New Roman"/>
          <w:bCs/>
          <w:sz w:val="26"/>
          <w:szCs w:val="26"/>
          <w:u w:color="000000"/>
        </w:rPr>
        <w:t>- 1,94% незаконченное высшее</w:t>
      </w:r>
    </w:p>
    <w:p w:rsidR="00AB4BF6" w:rsidRPr="00AB4BF6" w:rsidRDefault="00AB4BF6" w:rsidP="00526F6D">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Вредные привычки выявлены у </w:t>
      </w:r>
      <w:r w:rsidR="00181B3F">
        <w:rPr>
          <w:rFonts w:ascii="Times New Roman" w:eastAsia="Arial Unicode MS" w:hAnsi="Times New Roman"/>
          <w:bCs/>
          <w:sz w:val="26"/>
          <w:szCs w:val="26"/>
          <w:u w:color="000000"/>
        </w:rPr>
        <w:t>41,18</w:t>
      </w:r>
      <w:r w:rsidRPr="00AB4BF6">
        <w:rPr>
          <w:rFonts w:ascii="Times New Roman" w:eastAsia="Arial Unicode MS" w:hAnsi="Times New Roman"/>
          <w:bCs/>
          <w:sz w:val="26"/>
          <w:szCs w:val="26"/>
          <w:u w:color="000000"/>
        </w:rPr>
        <w:t xml:space="preserve">% мужчин и </w:t>
      </w:r>
      <w:r w:rsidR="00181B3F">
        <w:rPr>
          <w:rFonts w:ascii="Times New Roman" w:eastAsia="Arial Unicode MS" w:hAnsi="Times New Roman"/>
          <w:bCs/>
          <w:sz w:val="26"/>
          <w:szCs w:val="26"/>
          <w:u w:color="000000"/>
        </w:rPr>
        <w:t>11,05</w:t>
      </w:r>
      <w:r w:rsidRPr="00AB4BF6">
        <w:rPr>
          <w:rFonts w:ascii="Times New Roman" w:eastAsia="Arial Unicode MS" w:hAnsi="Times New Roman"/>
          <w:bCs/>
          <w:sz w:val="26"/>
          <w:szCs w:val="26"/>
          <w:u w:color="000000"/>
        </w:rPr>
        <w:t>% женщин (</w:t>
      </w:r>
      <w:proofErr w:type="spellStart"/>
      <w:r w:rsidRPr="00AB4BF6">
        <w:rPr>
          <w:rFonts w:ascii="Times New Roman" w:eastAsia="Arial Unicode MS" w:hAnsi="Times New Roman"/>
          <w:bCs/>
          <w:sz w:val="26"/>
          <w:szCs w:val="26"/>
          <w:u w:color="000000"/>
        </w:rPr>
        <w:t>табакокурение</w:t>
      </w:r>
      <w:proofErr w:type="spellEnd"/>
      <w:r w:rsidRPr="00AB4BF6">
        <w:rPr>
          <w:rFonts w:ascii="Times New Roman" w:eastAsia="Arial Unicode MS" w:hAnsi="Times New Roman"/>
          <w:bCs/>
          <w:sz w:val="26"/>
          <w:szCs w:val="26"/>
          <w:u w:color="000000"/>
        </w:rPr>
        <w:t>).</w:t>
      </w:r>
    </w:p>
    <w:p w:rsidR="00AB4BF6" w:rsidRPr="00AB4BF6" w:rsidRDefault="00AB4BF6" w:rsidP="0033279D">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Употребление алкоголя среди респондентов:</w:t>
      </w:r>
    </w:p>
    <w:p w:rsidR="00AB4BF6" w:rsidRPr="00AB4BF6" w:rsidRDefault="00AB4BF6" w:rsidP="0033279D">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w:t>
      </w:r>
      <w:r w:rsidR="00181B3F">
        <w:rPr>
          <w:rFonts w:ascii="Times New Roman" w:eastAsia="Arial Unicode MS" w:hAnsi="Times New Roman"/>
          <w:bCs/>
          <w:sz w:val="26"/>
          <w:szCs w:val="26"/>
          <w:u w:color="000000"/>
        </w:rPr>
        <w:t>52,63</w:t>
      </w:r>
      <w:r w:rsidRPr="00AB4BF6">
        <w:rPr>
          <w:rFonts w:ascii="Times New Roman" w:eastAsia="Arial Unicode MS" w:hAnsi="Times New Roman"/>
          <w:bCs/>
          <w:sz w:val="26"/>
          <w:szCs w:val="26"/>
          <w:u w:color="000000"/>
        </w:rPr>
        <w:t xml:space="preserve">% мужчин и </w:t>
      </w:r>
      <w:r w:rsidR="00181B3F">
        <w:rPr>
          <w:rFonts w:ascii="Times New Roman" w:eastAsia="Arial Unicode MS" w:hAnsi="Times New Roman"/>
          <w:bCs/>
          <w:sz w:val="26"/>
          <w:szCs w:val="26"/>
          <w:u w:color="000000"/>
        </w:rPr>
        <w:t>11,05</w:t>
      </w:r>
      <w:r w:rsidRPr="00AB4BF6">
        <w:rPr>
          <w:rFonts w:ascii="Times New Roman" w:eastAsia="Arial Unicode MS" w:hAnsi="Times New Roman"/>
          <w:bCs/>
          <w:sz w:val="26"/>
          <w:szCs w:val="26"/>
          <w:u w:color="000000"/>
        </w:rPr>
        <w:t>% женщин принимают алкоголь 2-4 раза в месяц,</w:t>
      </w:r>
    </w:p>
    <w:p w:rsidR="00AB4BF6" w:rsidRPr="00AB4BF6" w:rsidRDefault="00AB4BF6" w:rsidP="0033279D">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- 2-3 раза в неделю употребляют </w:t>
      </w:r>
      <w:r w:rsidR="00181B3F">
        <w:rPr>
          <w:rFonts w:ascii="Times New Roman" w:eastAsia="Arial Unicode MS" w:hAnsi="Times New Roman"/>
          <w:bCs/>
          <w:sz w:val="26"/>
          <w:szCs w:val="26"/>
          <w:u w:color="000000"/>
        </w:rPr>
        <w:t>4,41</w:t>
      </w:r>
      <w:r w:rsidRPr="00AB4BF6">
        <w:rPr>
          <w:rFonts w:ascii="Times New Roman" w:eastAsia="Arial Unicode MS" w:hAnsi="Times New Roman"/>
          <w:bCs/>
          <w:sz w:val="26"/>
          <w:szCs w:val="26"/>
          <w:u w:color="000000"/>
        </w:rPr>
        <w:t>% мужчин,</w:t>
      </w:r>
    </w:p>
    <w:p w:rsidR="00AB4BF6" w:rsidRPr="00AB4BF6" w:rsidRDefault="00AB4BF6" w:rsidP="0033279D">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 xml:space="preserve">- </w:t>
      </w:r>
      <w:r w:rsidR="00181B3F">
        <w:rPr>
          <w:rFonts w:ascii="Times New Roman" w:eastAsia="Arial Unicode MS" w:hAnsi="Times New Roman"/>
          <w:bCs/>
          <w:sz w:val="26"/>
          <w:szCs w:val="26"/>
          <w:u w:color="000000"/>
        </w:rPr>
        <w:t>42,44</w:t>
      </w:r>
      <w:r w:rsidRPr="00AB4BF6">
        <w:rPr>
          <w:rFonts w:ascii="Times New Roman" w:eastAsia="Arial Unicode MS" w:hAnsi="Times New Roman"/>
          <w:bCs/>
          <w:sz w:val="26"/>
          <w:szCs w:val="26"/>
          <w:u w:color="000000"/>
        </w:rPr>
        <w:t>% женщин пьют алкоголь 1 раз в месяц и реже.</w:t>
      </w:r>
    </w:p>
    <w:p w:rsidR="0033279D" w:rsidRDefault="0033279D" w:rsidP="00AB4BF6">
      <w:pPr>
        <w:ind w:firstLine="709"/>
        <w:rPr>
          <w:rFonts w:ascii="Times New Roman" w:eastAsia="Arial Unicode MS" w:hAnsi="Times New Roman"/>
          <w:b/>
          <w:bCs/>
          <w:sz w:val="26"/>
          <w:szCs w:val="26"/>
        </w:rPr>
      </w:pPr>
    </w:p>
    <w:p w:rsidR="002A19BD" w:rsidRDefault="00C80A58" w:rsidP="00C80A58">
      <w:pPr>
        <w:pStyle w:val="a8"/>
        <w:ind w:firstLine="0"/>
        <w:rPr>
          <w:rFonts w:ascii="Times New Roman" w:hAnsi="Times New Roman"/>
          <w:sz w:val="28"/>
          <w:szCs w:val="28"/>
        </w:rPr>
      </w:pPr>
      <w:proofErr w:type="gramStart"/>
      <w:r>
        <w:rPr>
          <w:rFonts w:ascii="Times New Roman" w:hAnsi="Times New Roman"/>
          <w:sz w:val="28"/>
          <w:szCs w:val="28"/>
        </w:rPr>
        <w:t>Объем потребляемых сигарет в день (по данным социологического опроса населения (распределение ответов в зависимости от пола, % от числа ответивших)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p>
        </w:tc>
        <w:tc>
          <w:tcPr>
            <w:tcW w:w="4927"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Оба пола</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Сигареты</w:t>
            </w:r>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13,59%</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Электронные сигареты</w:t>
            </w:r>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proofErr w:type="spellStart"/>
            <w:r w:rsidRPr="00E656CD">
              <w:rPr>
                <w:rFonts w:ascii="Times New Roman" w:hAnsi="Times New Roman"/>
                <w:sz w:val="28"/>
                <w:szCs w:val="28"/>
              </w:rPr>
              <w:t>Вейпы</w:t>
            </w:r>
            <w:proofErr w:type="spellEnd"/>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0,24%</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Кальян</w:t>
            </w:r>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0,5%</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Не курю</w:t>
            </w:r>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81,3%</w:t>
            </w:r>
          </w:p>
        </w:tc>
      </w:tr>
      <w:tr w:rsidR="00C80A58" w:rsidRPr="00E656CD" w:rsidTr="002A19BD">
        <w:tc>
          <w:tcPr>
            <w:tcW w:w="4926" w:type="dxa"/>
            <w:shd w:val="clear" w:color="auto" w:fill="auto"/>
          </w:tcPr>
          <w:p w:rsidR="00C80A58" w:rsidRPr="00E656CD" w:rsidRDefault="00C80A58" w:rsidP="0036185C">
            <w:pPr>
              <w:pStyle w:val="a8"/>
              <w:ind w:firstLine="0"/>
              <w:rPr>
                <w:rFonts w:ascii="Times New Roman" w:hAnsi="Times New Roman"/>
                <w:sz w:val="28"/>
                <w:szCs w:val="28"/>
              </w:rPr>
            </w:pPr>
            <w:r w:rsidRPr="00E656CD">
              <w:rPr>
                <w:rFonts w:ascii="Times New Roman" w:hAnsi="Times New Roman"/>
                <w:sz w:val="28"/>
                <w:szCs w:val="28"/>
              </w:rPr>
              <w:t>другое</w:t>
            </w:r>
          </w:p>
        </w:tc>
        <w:tc>
          <w:tcPr>
            <w:tcW w:w="4927" w:type="dxa"/>
            <w:shd w:val="clear" w:color="auto" w:fill="auto"/>
          </w:tcPr>
          <w:p w:rsidR="00C80A58" w:rsidRPr="00E656CD" w:rsidRDefault="002A19BD" w:rsidP="0036185C">
            <w:pPr>
              <w:pStyle w:val="a8"/>
              <w:ind w:firstLine="0"/>
              <w:rPr>
                <w:rFonts w:ascii="Times New Roman" w:hAnsi="Times New Roman"/>
                <w:sz w:val="28"/>
                <w:szCs w:val="28"/>
              </w:rPr>
            </w:pPr>
            <w:r>
              <w:rPr>
                <w:rFonts w:ascii="Times New Roman" w:hAnsi="Times New Roman"/>
                <w:sz w:val="28"/>
                <w:szCs w:val="28"/>
              </w:rPr>
              <w:t>0,24%</w:t>
            </w:r>
          </w:p>
        </w:tc>
      </w:tr>
    </w:tbl>
    <w:p w:rsidR="009428B9" w:rsidRDefault="009428B9" w:rsidP="009428B9">
      <w:pPr>
        <w:rPr>
          <w:rFonts w:ascii="Times New Roman" w:eastAsia="Arial Unicode MS" w:hAnsi="Times New Roman"/>
          <w:b/>
          <w:bCs/>
          <w:sz w:val="26"/>
          <w:szCs w:val="26"/>
        </w:rPr>
      </w:pPr>
    </w:p>
    <w:p w:rsidR="00AB4BF6" w:rsidRPr="00AB4BF6" w:rsidRDefault="00AB4BF6" w:rsidP="009428B9">
      <w:pPr>
        <w:rPr>
          <w:rFonts w:ascii="Times New Roman" w:eastAsia="Arial Unicode MS" w:hAnsi="Times New Roman"/>
          <w:b/>
          <w:bCs/>
          <w:sz w:val="26"/>
          <w:szCs w:val="26"/>
        </w:rPr>
      </w:pPr>
      <w:r w:rsidRPr="00AB4BF6">
        <w:rPr>
          <w:rFonts w:ascii="Times New Roman" w:eastAsia="Arial Unicode MS" w:hAnsi="Times New Roman"/>
          <w:b/>
          <w:bCs/>
          <w:sz w:val="26"/>
          <w:szCs w:val="26"/>
        </w:rPr>
        <w:t>Питание жителей</w:t>
      </w:r>
    </w:p>
    <w:p w:rsidR="00AB4BF6" w:rsidRPr="00AB4BF6" w:rsidRDefault="00AB4BF6" w:rsidP="00AB4BF6">
      <w:pPr>
        <w:ind w:firstLine="709"/>
        <w:rPr>
          <w:rFonts w:ascii="Times New Roman" w:eastAsia="Arial Unicode MS" w:hAnsi="Times New Roman"/>
          <w:b/>
          <w:bCs/>
          <w:sz w:val="26"/>
          <w:szCs w:val="26"/>
        </w:rPr>
      </w:pPr>
    </w:p>
    <w:p w:rsidR="00AB4BF6" w:rsidRPr="00AB4BF6" w:rsidRDefault="00AB4BF6" w:rsidP="00AB4BF6">
      <w:pPr>
        <w:pStyle w:val="afd"/>
        <w:shd w:val="clear" w:color="auto" w:fill="FFFFFF"/>
        <w:spacing w:before="0" w:after="0"/>
        <w:ind w:firstLine="709"/>
        <w:jc w:val="both"/>
        <w:rPr>
          <w:rFonts w:ascii="Times New Roman" w:hAnsi="Times New Roman" w:cs="Times New Roman"/>
          <w:color w:val="000000"/>
          <w:sz w:val="26"/>
          <w:szCs w:val="26"/>
        </w:rPr>
      </w:pPr>
      <w:r w:rsidRPr="00AB4BF6">
        <w:rPr>
          <w:rFonts w:ascii="Times New Roman" w:hAnsi="Times New Roman" w:cs="Times New Roman"/>
          <w:color w:val="000000"/>
          <w:sz w:val="26"/>
          <w:szCs w:val="26"/>
        </w:rPr>
        <w:t>Само здоровье ничем не является без его содержания, без диагностики здоровья, средств его обеспечения и практики обеспечения здоровья. К наиболее важным средствам обеспечения здоровья относят и правильное рациональное питание. Пища является одним из важнейших факторов окружающей среды, оказывающее влияние на состояние здоровья, работоспособности, умственного и физического развития, а также на продолжительность жизни человека.</w:t>
      </w:r>
    </w:p>
    <w:p w:rsidR="00AB4BF6" w:rsidRPr="00AB4BF6" w:rsidRDefault="00AB4BF6" w:rsidP="00AB4BF6">
      <w:pPr>
        <w:pStyle w:val="afd"/>
        <w:shd w:val="clear" w:color="auto" w:fill="FFFFFF"/>
        <w:spacing w:before="0" w:after="0"/>
        <w:ind w:firstLine="709"/>
        <w:jc w:val="both"/>
        <w:rPr>
          <w:rFonts w:ascii="Times New Roman" w:hAnsi="Times New Roman" w:cs="Times New Roman"/>
          <w:color w:val="000000"/>
          <w:sz w:val="26"/>
          <w:szCs w:val="26"/>
        </w:rPr>
      </w:pPr>
      <w:r w:rsidRPr="00AB4BF6">
        <w:rPr>
          <w:rFonts w:ascii="Times New Roman" w:hAnsi="Times New Roman" w:cs="Times New Roman"/>
          <w:color w:val="000000"/>
          <w:sz w:val="26"/>
          <w:szCs w:val="26"/>
        </w:rPr>
        <w:t xml:space="preserve">Связь питания и здоровья была подмечена еще в древности. Люди видели, что от неправильного питания дети плохо растут и развиваются, взрослые болеют, быстро утомляются, плохо работают и умирают. </w:t>
      </w:r>
      <w:r w:rsidRPr="00AB4BF6">
        <w:rPr>
          <w:rFonts w:ascii="Times New Roman" w:hAnsi="Times New Roman" w:cs="Times New Roman"/>
          <w:color w:val="000000"/>
          <w:sz w:val="26"/>
          <w:szCs w:val="26"/>
          <w:shd w:val="clear" w:color="auto" w:fill="FFFFFF"/>
        </w:rPr>
        <w:t xml:space="preserve">Основные нарушения в питании, наблюдаемые в различных возрастных и профессиональных группах обычно </w:t>
      </w:r>
      <w:r w:rsidRPr="00AB4BF6">
        <w:rPr>
          <w:rFonts w:ascii="Times New Roman" w:hAnsi="Times New Roman" w:cs="Times New Roman"/>
          <w:color w:val="000000"/>
          <w:sz w:val="26"/>
          <w:szCs w:val="26"/>
          <w:shd w:val="clear" w:color="auto" w:fill="FFFFFF"/>
        </w:rPr>
        <w:lastRenderedPageBreak/>
        <w:t>одинаковы. Это, в первую очередь, избыток в пище углеводов и жиров животного происхождения и дефицит овощей, фруктов и ягод, а также наиболее страшное последствие изменения ритма жизни – нарушение режима питания.</w:t>
      </w:r>
    </w:p>
    <w:p w:rsidR="00AB4BF6" w:rsidRPr="00AB4BF6" w:rsidRDefault="00AB4BF6" w:rsidP="00181B3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Оценка состояния питания респондентов:</w:t>
      </w:r>
    </w:p>
    <w:p w:rsidR="00AB4BF6" w:rsidRPr="00AB4BF6" w:rsidRDefault="00AB4BF6" w:rsidP="00181B3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w:t>
      </w:r>
      <w:r w:rsidR="00181B3F">
        <w:rPr>
          <w:rFonts w:ascii="Times New Roman" w:eastAsia="Arial Unicode MS" w:hAnsi="Times New Roman"/>
          <w:bCs/>
          <w:sz w:val="26"/>
          <w:szCs w:val="26"/>
          <w:u w:color="000000"/>
        </w:rPr>
        <w:t>36,8</w:t>
      </w:r>
      <w:r w:rsidRPr="00AB4BF6">
        <w:rPr>
          <w:rFonts w:ascii="Times New Roman" w:eastAsia="Arial Unicode MS" w:hAnsi="Times New Roman"/>
          <w:bCs/>
          <w:sz w:val="26"/>
          <w:szCs w:val="26"/>
          <w:u w:color="000000"/>
        </w:rPr>
        <w:t xml:space="preserve">% мужчин и </w:t>
      </w:r>
      <w:r w:rsidR="00181B3F">
        <w:rPr>
          <w:rFonts w:ascii="Times New Roman" w:eastAsia="Arial Unicode MS" w:hAnsi="Times New Roman"/>
          <w:bCs/>
          <w:sz w:val="26"/>
          <w:szCs w:val="26"/>
          <w:u w:color="000000"/>
        </w:rPr>
        <w:t>52,33</w:t>
      </w:r>
      <w:r w:rsidRPr="00AB4BF6">
        <w:rPr>
          <w:rFonts w:ascii="Times New Roman" w:eastAsia="Arial Unicode MS" w:hAnsi="Times New Roman"/>
          <w:bCs/>
          <w:sz w:val="26"/>
          <w:szCs w:val="26"/>
          <w:u w:color="000000"/>
        </w:rPr>
        <w:t xml:space="preserve">% женщин </w:t>
      </w:r>
      <w:r w:rsidR="00EC6C2B">
        <w:rPr>
          <w:rFonts w:ascii="Times New Roman" w:eastAsia="Arial Unicode MS" w:hAnsi="Times New Roman"/>
          <w:bCs/>
          <w:sz w:val="26"/>
          <w:szCs w:val="26"/>
          <w:u w:color="000000"/>
        </w:rPr>
        <w:t xml:space="preserve">ежедневно </w:t>
      </w:r>
      <w:r w:rsidRPr="00AB4BF6">
        <w:rPr>
          <w:rFonts w:ascii="Times New Roman" w:eastAsia="Arial Unicode MS" w:hAnsi="Times New Roman"/>
          <w:bCs/>
          <w:sz w:val="26"/>
          <w:szCs w:val="26"/>
          <w:u w:color="000000"/>
        </w:rPr>
        <w:t xml:space="preserve">употребляют </w:t>
      </w:r>
      <w:r w:rsidR="001A373A">
        <w:rPr>
          <w:rFonts w:ascii="Times New Roman" w:eastAsia="Arial Unicode MS" w:hAnsi="Times New Roman"/>
          <w:bCs/>
          <w:sz w:val="26"/>
          <w:szCs w:val="26"/>
          <w:u w:color="000000"/>
        </w:rPr>
        <w:t xml:space="preserve">сладкое (булочки, шоколад, </w:t>
      </w:r>
      <w:r w:rsidR="00EC6C2B">
        <w:rPr>
          <w:rFonts w:ascii="Times New Roman" w:eastAsia="Arial Unicode MS" w:hAnsi="Times New Roman"/>
          <w:bCs/>
          <w:sz w:val="26"/>
          <w:szCs w:val="26"/>
          <w:u w:color="000000"/>
        </w:rPr>
        <w:t>конфеты и т.д.)</w:t>
      </w:r>
      <w:r w:rsidRPr="00AB4BF6">
        <w:rPr>
          <w:rFonts w:ascii="Times New Roman" w:eastAsia="Arial Unicode MS" w:hAnsi="Times New Roman"/>
          <w:bCs/>
          <w:sz w:val="26"/>
          <w:szCs w:val="26"/>
          <w:u w:color="000000"/>
        </w:rPr>
        <w:t>.</w:t>
      </w:r>
    </w:p>
    <w:p w:rsidR="00AB4BF6" w:rsidRPr="00AB4BF6" w:rsidRDefault="00AB4BF6" w:rsidP="001A373A">
      <w:pPr>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w:t>
      </w:r>
      <w:r w:rsidR="001A373A">
        <w:rPr>
          <w:rFonts w:ascii="Times New Roman" w:eastAsia="Arial Unicode MS" w:hAnsi="Times New Roman"/>
          <w:bCs/>
          <w:sz w:val="26"/>
          <w:szCs w:val="26"/>
          <w:u w:color="000000"/>
        </w:rPr>
        <w:t>8,82</w:t>
      </w:r>
      <w:r w:rsidRPr="00AB4BF6">
        <w:rPr>
          <w:rFonts w:ascii="Times New Roman" w:eastAsia="Arial Unicode MS" w:hAnsi="Times New Roman"/>
          <w:bCs/>
          <w:sz w:val="26"/>
          <w:szCs w:val="26"/>
          <w:u w:color="000000"/>
        </w:rPr>
        <w:t xml:space="preserve">% мужчин и </w:t>
      </w:r>
      <w:r w:rsidR="001A373A">
        <w:rPr>
          <w:rFonts w:ascii="Times New Roman" w:eastAsia="Arial Unicode MS" w:hAnsi="Times New Roman"/>
          <w:bCs/>
          <w:sz w:val="26"/>
          <w:szCs w:val="26"/>
          <w:u w:color="000000"/>
        </w:rPr>
        <w:t>11,05</w:t>
      </w:r>
      <w:r w:rsidRPr="00AB4BF6">
        <w:rPr>
          <w:rFonts w:ascii="Times New Roman" w:eastAsia="Arial Unicode MS" w:hAnsi="Times New Roman"/>
          <w:bCs/>
          <w:sz w:val="26"/>
          <w:szCs w:val="26"/>
          <w:u w:color="000000"/>
        </w:rPr>
        <w:t xml:space="preserve">% женщин </w:t>
      </w:r>
      <w:r w:rsidR="00EC6C2B">
        <w:rPr>
          <w:rFonts w:ascii="Times New Roman" w:eastAsia="Arial Unicode MS" w:hAnsi="Times New Roman"/>
          <w:bCs/>
          <w:sz w:val="26"/>
          <w:szCs w:val="26"/>
          <w:u w:color="000000"/>
        </w:rPr>
        <w:t xml:space="preserve">используют соль или соленый соус </w:t>
      </w:r>
      <w:r w:rsidR="001A373A">
        <w:rPr>
          <w:rFonts w:ascii="Times New Roman" w:eastAsia="Arial Unicode MS" w:hAnsi="Times New Roman"/>
          <w:bCs/>
          <w:sz w:val="26"/>
          <w:szCs w:val="26"/>
          <w:u w:color="000000"/>
        </w:rPr>
        <w:t>часто</w:t>
      </w:r>
    </w:p>
    <w:p w:rsidR="00AB4BF6" w:rsidRPr="00AB4BF6" w:rsidRDefault="00AB4BF6" w:rsidP="00264F5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w:t>
      </w:r>
      <w:r w:rsidR="00264F5F">
        <w:rPr>
          <w:rFonts w:ascii="Times New Roman" w:eastAsia="Arial Unicode MS" w:hAnsi="Times New Roman"/>
          <w:bCs/>
          <w:sz w:val="26"/>
          <w:szCs w:val="26"/>
          <w:u w:color="000000"/>
        </w:rPr>
        <w:t>33,82</w:t>
      </w:r>
      <w:r w:rsidRPr="00AB4BF6">
        <w:rPr>
          <w:rFonts w:ascii="Times New Roman" w:eastAsia="Arial Unicode MS" w:hAnsi="Times New Roman"/>
          <w:bCs/>
          <w:sz w:val="26"/>
          <w:szCs w:val="26"/>
          <w:u w:color="000000"/>
        </w:rPr>
        <w:t xml:space="preserve">% мужчин и </w:t>
      </w:r>
      <w:r w:rsidR="00264F5F">
        <w:rPr>
          <w:rFonts w:ascii="Times New Roman" w:eastAsia="Arial Unicode MS" w:hAnsi="Times New Roman"/>
          <w:bCs/>
          <w:sz w:val="26"/>
          <w:szCs w:val="26"/>
          <w:u w:color="000000"/>
        </w:rPr>
        <w:t>37,21</w:t>
      </w:r>
      <w:r w:rsidRPr="00AB4BF6">
        <w:rPr>
          <w:rFonts w:ascii="Times New Roman" w:eastAsia="Arial Unicode MS" w:hAnsi="Times New Roman"/>
          <w:bCs/>
          <w:sz w:val="26"/>
          <w:szCs w:val="26"/>
          <w:u w:color="000000"/>
        </w:rPr>
        <w:t>% женщин употребляют рыбу один раз неделю.</w:t>
      </w:r>
    </w:p>
    <w:p w:rsidR="00AB4BF6" w:rsidRPr="00AB4BF6" w:rsidRDefault="00AB4BF6" w:rsidP="00264F5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-2</w:t>
      </w:r>
      <w:r w:rsidR="00264F5F">
        <w:rPr>
          <w:rFonts w:ascii="Times New Roman" w:eastAsia="Arial Unicode MS" w:hAnsi="Times New Roman"/>
          <w:bCs/>
          <w:sz w:val="26"/>
          <w:szCs w:val="26"/>
          <w:u w:color="000000"/>
        </w:rPr>
        <w:t>8</w:t>
      </w:r>
      <w:r w:rsidRPr="00AB4BF6">
        <w:rPr>
          <w:rFonts w:ascii="Times New Roman" w:eastAsia="Arial Unicode MS" w:hAnsi="Times New Roman"/>
          <w:bCs/>
          <w:sz w:val="26"/>
          <w:szCs w:val="26"/>
          <w:u w:color="000000"/>
        </w:rPr>
        <w:t>% мужчин и 1</w:t>
      </w:r>
      <w:r w:rsidR="00264F5F">
        <w:rPr>
          <w:rFonts w:ascii="Times New Roman" w:eastAsia="Arial Unicode MS" w:hAnsi="Times New Roman"/>
          <w:bCs/>
          <w:sz w:val="26"/>
          <w:szCs w:val="26"/>
          <w:u w:color="000000"/>
        </w:rPr>
        <w:t>9,8</w:t>
      </w:r>
      <w:r w:rsidRPr="00AB4BF6">
        <w:rPr>
          <w:rFonts w:ascii="Times New Roman" w:eastAsia="Arial Unicode MS" w:hAnsi="Times New Roman"/>
          <w:bCs/>
          <w:sz w:val="26"/>
          <w:szCs w:val="26"/>
          <w:u w:color="000000"/>
        </w:rPr>
        <w:t>% женщин едят рыбу один раз месяц и реже.</w:t>
      </w:r>
      <w:r w:rsidRPr="00AB4BF6">
        <w:rPr>
          <w:rFonts w:ascii="Times New Roman" w:eastAsia="Arial Unicode MS" w:hAnsi="Times New Roman"/>
          <w:bCs/>
          <w:sz w:val="26"/>
          <w:szCs w:val="26"/>
          <w:u w:color="000000"/>
        </w:rPr>
        <w:tab/>
      </w:r>
    </w:p>
    <w:p w:rsidR="00114424" w:rsidRPr="00AB4BF6" w:rsidRDefault="00AB4BF6" w:rsidP="00264F5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w:t>
      </w:r>
      <w:r w:rsidR="00264F5F">
        <w:rPr>
          <w:rFonts w:ascii="Times New Roman" w:eastAsia="Arial Unicode MS" w:hAnsi="Times New Roman"/>
          <w:bCs/>
          <w:sz w:val="26"/>
          <w:szCs w:val="26"/>
          <w:u w:color="000000"/>
        </w:rPr>
        <w:t>7</w:t>
      </w:r>
      <w:r w:rsidRPr="00AB4BF6">
        <w:rPr>
          <w:rFonts w:ascii="Times New Roman" w:eastAsia="Arial Unicode MS" w:hAnsi="Times New Roman"/>
          <w:bCs/>
          <w:sz w:val="26"/>
          <w:szCs w:val="26"/>
          <w:u w:color="000000"/>
        </w:rPr>
        <w:t xml:space="preserve">5% мужчин и </w:t>
      </w:r>
      <w:r w:rsidR="00264F5F">
        <w:rPr>
          <w:rFonts w:ascii="Times New Roman" w:eastAsia="Arial Unicode MS" w:hAnsi="Times New Roman"/>
          <w:bCs/>
          <w:sz w:val="26"/>
          <w:szCs w:val="26"/>
          <w:u w:color="000000"/>
        </w:rPr>
        <w:t>74,71</w:t>
      </w:r>
      <w:r w:rsidRPr="00AB4BF6">
        <w:rPr>
          <w:rFonts w:ascii="Times New Roman" w:eastAsia="Arial Unicode MS" w:hAnsi="Times New Roman"/>
          <w:bCs/>
          <w:sz w:val="26"/>
          <w:szCs w:val="26"/>
          <w:u w:color="000000"/>
        </w:rPr>
        <w:t>% женщин отмечают, что в рационе питания преобладают растительные жиры,</w:t>
      </w:r>
    </w:p>
    <w:p w:rsidR="00AB4BF6" w:rsidRDefault="00AB4BF6" w:rsidP="00264F5F">
      <w:pPr>
        <w:shd w:val="clear" w:color="auto" w:fill="FFFFFF" w:themeFill="background1"/>
        <w:ind w:firstLine="709"/>
        <w:rPr>
          <w:rFonts w:ascii="Times New Roman" w:eastAsia="Arial Unicode MS" w:hAnsi="Times New Roman"/>
          <w:bCs/>
          <w:sz w:val="26"/>
          <w:szCs w:val="26"/>
          <w:u w:color="000000"/>
        </w:rPr>
      </w:pPr>
      <w:r w:rsidRPr="00AB4BF6">
        <w:rPr>
          <w:rFonts w:ascii="Times New Roman" w:eastAsia="Arial Unicode MS" w:hAnsi="Times New Roman"/>
          <w:bCs/>
          <w:sz w:val="26"/>
          <w:szCs w:val="26"/>
          <w:u w:color="000000"/>
        </w:rPr>
        <w:t>-</w:t>
      </w:r>
      <w:r w:rsidR="00264F5F">
        <w:rPr>
          <w:rFonts w:ascii="Times New Roman" w:eastAsia="Arial Unicode MS" w:hAnsi="Times New Roman"/>
          <w:bCs/>
          <w:sz w:val="26"/>
          <w:szCs w:val="26"/>
          <w:u w:color="000000"/>
        </w:rPr>
        <w:t>8,82</w:t>
      </w:r>
      <w:r w:rsidRPr="00AB4BF6">
        <w:rPr>
          <w:rFonts w:ascii="Times New Roman" w:eastAsia="Arial Unicode MS" w:hAnsi="Times New Roman"/>
          <w:bCs/>
          <w:sz w:val="26"/>
          <w:szCs w:val="26"/>
          <w:u w:color="000000"/>
        </w:rPr>
        <w:t xml:space="preserve">% мужчин и </w:t>
      </w:r>
      <w:r w:rsidR="00264F5F">
        <w:rPr>
          <w:rFonts w:ascii="Times New Roman" w:eastAsia="Arial Unicode MS" w:hAnsi="Times New Roman"/>
          <w:bCs/>
          <w:sz w:val="26"/>
          <w:szCs w:val="26"/>
          <w:u w:color="000000"/>
        </w:rPr>
        <w:t>6,1</w:t>
      </w:r>
      <w:r w:rsidRPr="00AB4BF6">
        <w:rPr>
          <w:rFonts w:ascii="Times New Roman" w:eastAsia="Arial Unicode MS" w:hAnsi="Times New Roman"/>
          <w:bCs/>
          <w:sz w:val="26"/>
          <w:szCs w:val="26"/>
          <w:u w:color="000000"/>
        </w:rPr>
        <w:t>% женщин употребляют чаще животные жиры (сливочное масло и топленое масло).</w:t>
      </w:r>
    </w:p>
    <w:p w:rsidR="00930560" w:rsidRDefault="00930560" w:rsidP="00264F5F">
      <w:pPr>
        <w:pStyle w:val="a8"/>
        <w:shd w:val="clear" w:color="auto" w:fill="FFFFFF" w:themeFill="background1"/>
        <w:ind w:firstLine="0"/>
        <w:rPr>
          <w:rFonts w:ascii="Times New Roman" w:hAnsi="Times New Roman"/>
          <w:b/>
          <w:sz w:val="28"/>
          <w:szCs w:val="28"/>
        </w:rPr>
      </w:pPr>
    </w:p>
    <w:p w:rsidR="00930560" w:rsidRDefault="00930560" w:rsidP="0033279D">
      <w:pPr>
        <w:pStyle w:val="a8"/>
        <w:shd w:val="clear" w:color="auto" w:fill="FFFFFF" w:themeFill="background1"/>
        <w:ind w:firstLine="0"/>
        <w:jc w:val="center"/>
        <w:rPr>
          <w:rFonts w:ascii="Times New Roman" w:hAnsi="Times New Roman"/>
          <w:sz w:val="28"/>
          <w:szCs w:val="28"/>
          <w:u w:val="single"/>
        </w:rPr>
      </w:pPr>
      <w:r w:rsidRPr="00CD20A1">
        <w:rPr>
          <w:rFonts w:ascii="Times New Roman" w:hAnsi="Times New Roman"/>
          <w:sz w:val="28"/>
          <w:szCs w:val="28"/>
          <w:u w:val="single"/>
        </w:rPr>
        <w:t>Потребление основных пищевых веществ населением в среднем на одного члена домашнего хозяйства</w:t>
      </w:r>
      <w:r>
        <w:rPr>
          <w:rFonts w:ascii="Times New Roman" w:hAnsi="Times New Roman"/>
          <w:sz w:val="28"/>
          <w:szCs w:val="28"/>
          <w:u w:val="single"/>
        </w:rPr>
        <w:t xml:space="preserve">, </w:t>
      </w:r>
      <w:proofErr w:type="gramStart"/>
      <w:r>
        <w:rPr>
          <w:rFonts w:ascii="Times New Roman" w:hAnsi="Times New Roman"/>
          <w:sz w:val="28"/>
          <w:szCs w:val="28"/>
          <w:u w:val="single"/>
        </w:rPr>
        <w:t>кг</w:t>
      </w:r>
      <w:proofErr w:type="gramEnd"/>
      <w:r>
        <w:rPr>
          <w:rFonts w:ascii="Times New Roman" w:hAnsi="Times New Roman"/>
          <w:sz w:val="28"/>
          <w:szCs w:val="28"/>
          <w:u w:val="single"/>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930560" w:rsidRPr="00E656CD" w:rsidTr="00181851">
        <w:tc>
          <w:tcPr>
            <w:tcW w:w="4926"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Пищевые вещества и калорийность</w:t>
            </w:r>
          </w:p>
        </w:tc>
        <w:tc>
          <w:tcPr>
            <w:tcW w:w="4927"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2019 год</w:t>
            </w:r>
          </w:p>
        </w:tc>
      </w:tr>
      <w:tr w:rsidR="00930560" w:rsidRPr="00E656CD" w:rsidTr="00181851">
        <w:tc>
          <w:tcPr>
            <w:tcW w:w="4926"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 xml:space="preserve">Белки, </w:t>
            </w:r>
            <w:proofErr w:type="gramStart"/>
            <w:r w:rsidRPr="00E656CD">
              <w:rPr>
                <w:rFonts w:ascii="Times New Roman" w:hAnsi="Times New Roman"/>
                <w:sz w:val="28"/>
                <w:szCs w:val="28"/>
                <w:u w:val="single"/>
              </w:rPr>
              <w:t>г</w:t>
            </w:r>
            <w:proofErr w:type="gramEnd"/>
            <w:r w:rsidRPr="00E656CD">
              <w:rPr>
                <w:rFonts w:ascii="Times New Roman" w:hAnsi="Times New Roman"/>
                <w:sz w:val="28"/>
                <w:szCs w:val="28"/>
                <w:u w:val="single"/>
              </w:rPr>
              <w:t>/</w:t>
            </w:r>
            <w:proofErr w:type="spellStart"/>
            <w:r w:rsidRPr="00E656CD">
              <w:rPr>
                <w:rFonts w:ascii="Times New Roman" w:hAnsi="Times New Roman"/>
                <w:sz w:val="28"/>
                <w:szCs w:val="28"/>
                <w:u w:val="single"/>
              </w:rPr>
              <w:t>сут</w:t>
            </w:r>
            <w:proofErr w:type="spellEnd"/>
            <w:r w:rsidRPr="00E656CD">
              <w:rPr>
                <w:rFonts w:ascii="Times New Roman" w:hAnsi="Times New Roman"/>
                <w:sz w:val="28"/>
                <w:szCs w:val="28"/>
                <w:u w:val="single"/>
              </w:rPr>
              <w:t>.</w:t>
            </w:r>
          </w:p>
        </w:tc>
        <w:tc>
          <w:tcPr>
            <w:tcW w:w="4927"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78</w:t>
            </w:r>
          </w:p>
        </w:tc>
      </w:tr>
      <w:tr w:rsidR="00930560" w:rsidRPr="00E656CD" w:rsidTr="00181851">
        <w:tc>
          <w:tcPr>
            <w:tcW w:w="4926"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 xml:space="preserve">Жиры </w:t>
            </w:r>
            <w:proofErr w:type="gramStart"/>
            <w:r w:rsidRPr="00E656CD">
              <w:rPr>
                <w:rFonts w:ascii="Times New Roman" w:hAnsi="Times New Roman"/>
                <w:sz w:val="28"/>
                <w:szCs w:val="28"/>
                <w:u w:val="single"/>
              </w:rPr>
              <w:t>г</w:t>
            </w:r>
            <w:proofErr w:type="gramEnd"/>
            <w:r w:rsidRPr="00E656CD">
              <w:rPr>
                <w:rFonts w:ascii="Times New Roman" w:hAnsi="Times New Roman"/>
                <w:sz w:val="28"/>
                <w:szCs w:val="28"/>
                <w:u w:val="single"/>
              </w:rPr>
              <w:t>/</w:t>
            </w:r>
            <w:proofErr w:type="spellStart"/>
            <w:r w:rsidRPr="00E656CD">
              <w:rPr>
                <w:rFonts w:ascii="Times New Roman" w:hAnsi="Times New Roman"/>
                <w:sz w:val="28"/>
                <w:szCs w:val="28"/>
                <w:u w:val="single"/>
              </w:rPr>
              <w:t>сут</w:t>
            </w:r>
            <w:proofErr w:type="spellEnd"/>
            <w:r w:rsidRPr="00E656CD">
              <w:rPr>
                <w:rFonts w:ascii="Times New Roman" w:hAnsi="Times New Roman"/>
                <w:sz w:val="28"/>
                <w:szCs w:val="28"/>
                <w:u w:val="single"/>
              </w:rPr>
              <w:t>.</w:t>
            </w:r>
          </w:p>
        </w:tc>
        <w:tc>
          <w:tcPr>
            <w:tcW w:w="4927"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111</w:t>
            </w:r>
          </w:p>
        </w:tc>
      </w:tr>
      <w:tr w:rsidR="00930560" w:rsidRPr="00E656CD" w:rsidTr="00181851">
        <w:tc>
          <w:tcPr>
            <w:tcW w:w="4926"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 xml:space="preserve">Углеводы, </w:t>
            </w:r>
            <w:proofErr w:type="gramStart"/>
            <w:r w:rsidRPr="00E656CD">
              <w:rPr>
                <w:rFonts w:ascii="Times New Roman" w:hAnsi="Times New Roman"/>
                <w:sz w:val="28"/>
                <w:szCs w:val="28"/>
                <w:u w:val="single"/>
              </w:rPr>
              <w:t>г</w:t>
            </w:r>
            <w:proofErr w:type="gramEnd"/>
            <w:r w:rsidRPr="00E656CD">
              <w:rPr>
                <w:rFonts w:ascii="Times New Roman" w:hAnsi="Times New Roman"/>
                <w:sz w:val="28"/>
                <w:szCs w:val="28"/>
                <w:u w:val="single"/>
              </w:rPr>
              <w:t>/</w:t>
            </w:r>
            <w:proofErr w:type="spellStart"/>
            <w:r w:rsidRPr="00E656CD">
              <w:rPr>
                <w:rFonts w:ascii="Times New Roman" w:hAnsi="Times New Roman"/>
                <w:sz w:val="28"/>
                <w:szCs w:val="28"/>
                <w:u w:val="single"/>
              </w:rPr>
              <w:t>сут</w:t>
            </w:r>
            <w:proofErr w:type="spellEnd"/>
            <w:r w:rsidRPr="00E656CD">
              <w:rPr>
                <w:rFonts w:ascii="Times New Roman" w:hAnsi="Times New Roman"/>
                <w:sz w:val="28"/>
                <w:szCs w:val="28"/>
                <w:u w:val="single"/>
              </w:rPr>
              <w:t>.</w:t>
            </w:r>
          </w:p>
        </w:tc>
        <w:tc>
          <w:tcPr>
            <w:tcW w:w="4927"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313</w:t>
            </w:r>
          </w:p>
        </w:tc>
      </w:tr>
      <w:tr w:rsidR="00930560" w:rsidRPr="00E656CD" w:rsidTr="00181851">
        <w:tc>
          <w:tcPr>
            <w:tcW w:w="4926"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 xml:space="preserve">Калорийность, </w:t>
            </w:r>
            <w:proofErr w:type="gramStart"/>
            <w:r w:rsidRPr="00E656CD">
              <w:rPr>
                <w:rFonts w:ascii="Times New Roman" w:hAnsi="Times New Roman"/>
                <w:sz w:val="28"/>
                <w:szCs w:val="28"/>
                <w:u w:val="single"/>
              </w:rPr>
              <w:t>ккал</w:t>
            </w:r>
            <w:proofErr w:type="gramEnd"/>
            <w:r w:rsidRPr="00E656CD">
              <w:rPr>
                <w:rFonts w:ascii="Times New Roman" w:hAnsi="Times New Roman"/>
                <w:sz w:val="28"/>
                <w:szCs w:val="28"/>
                <w:u w:val="single"/>
              </w:rPr>
              <w:t>/</w:t>
            </w:r>
            <w:proofErr w:type="spellStart"/>
            <w:r w:rsidRPr="00E656CD">
              <w:rPr>
                <w:rFonts w:ascii="Times New Roman" w:hAnsi="Times New Roman"/>
                <w:sz w:val="28"/>
                <w:szCs w:val="28"/>
                <w:u w:val="single"/>
              </w:rPr>
              <w:t>сут</w:t>
            </w:r>
            <w:proofErr w:type="spellEnd"/>
          </w:p>
        </w:tc>
        <w:tc>
          <w:tcPr>
            <w:tcW w:w="4927" w:type="dxa"/>
            <w:shd w:val="clear" w:color="auto" w:fill="auto"/>
          </w:tcPr>
          <w:p w:rsidR="00930560" w:rsidRPr="00E656CD" w:rsidRDefault="00930560" w:rsidP="0033279D">
            <w:pPr>
              <w:pStyle w:val="a8"/>
              <w:shd w:val="clear" w:color="auto" w:fill="FFFFFF" w:themeFill="background1"/>
              <w:ind w:firstLine="0"/>
              <w:jc w:val="center"/>
              <w:rPr>
                <w:rFonts w:ascii="Times New Roman" w:hAnsi="Times New Roman"/>
                <w:sz w:val="28"/>
                <w:szCs w:val="28"/>
                <w:u w:val="single"/>
              </w:rPr>
            </w:pPr>
            <w:r w:rsidRPr="00E656CD">
              <w:rPr>
                <w:rFonts w:ascii="Times New Roman" w:hAnsi="Times New Roman"/>
                <w:sz w:val="28"/>
                <w:szCs w:val="28"/>
                <w:u w:val="single"/>
              </w:rPr>
              <w:t>2573</w:t>
            </w:r>
          </w:p>
        </w:tc>
      </w:tr>
    </w:tbl>
    <w:p w:rsidR="00930560" w:rsidRPr="00CD20A1" w:rsidRDefault="00930560" w:rsidP="00930560">
      <w:pPr>
        <w:pStyle w:val="a8"/>
        <w:ind w:firstLine="0"/>
        <w:jc w:val="center"/>
        <w:rPr>
          <w:rFonts w:ascii="Times New Roman" w:hAnsi="Times New Roman"/>
          <w:sz w:val="28"/>
          <w:szCs w:val="28"/>
          <w:u w:val="single"/>
        </w:rPr>
      </w:pPr>
    </w:p>
    <w:p w:rsidR="00930560" w:rsidRDefault="00930560" w:rsidP="00930560">
      <w:pPr>
        <w:pStyle w:val="a8"/>
        <w:ind w:firstLine="0"/>
        <w:rPr>
          <w:rFonts w:ascii="Times New Roman" w:hAnsi="Times New Roman"/>
          <w:sz w:val="28"/>
          <w:szCs w:val="28"/>
        </w:rPr>
      </w:pPr>
      <w:r>
        <w:rPr>
          <w:rFonts w:ascii="Times New Roman" w:hAnsi="Times New Roman"/>
          <w:sz w:val="28"/>
          <w:szCs w:val="28"/>
        </w:rPr>
        <w:t xml:space="preserve">Потребление продуктов питания жителями в среднем на одного члена домашнего хозяйства, </w:t>
      </w:r>
      <w:proofErr w:type="gramStart"/>
      <w:r>
        <w:rPr>
          <w:rFonts w:ascii="Times New Roman" w:hAnsi="Times New Roman"/>
          <w:sz w:val="28"/>
          <w:szCs w:val="28"/>
        </w:rPr>
        <w:t>кг</w:t>
      </w:r>
      <w:proofErr w:type="gramEnd"/>
      <w:r>
        <w:rPr>
          <w:rFonts w:ascii="Times New Roman" w:hAnsi="Times New Roman"/>
          <w:sz w:val="28"/>
          <w:szCs w:val="28"/>
        </w:rPr>
        <w:t>/год</w:t>
      </w:r>
    </w:p>
    <w:p w:rsidR="00930560" w:rsidRDefault="00930560" w:rsidP="00930560">
      <w:pPr>
        <w:pStyle w:val="a8"/>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Продукты</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2019 год</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Хлеб и хлебобулочные изделия</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90</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Мясо и мясные продукты</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93</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Рыба и рыбные продукты</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22</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Молоко и молочные продукты</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271</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 xml:space="preserve">Яйцо, </w:t>
            </w:r>
            <w:proofErr w:type="spellStart"/>
            <w:proofErr w:type="gramStart"/>
            <w:r w:rsidRPr="00E656CD">
              <w:rPr>
                <w:rFonts w:ascii="Times New Roman" w:hAnsi="Times New Roman"/>
                <w:sz w:val="28"/>
                <w:szCs w:val="28"/>
                <w:u w:val="single"/>
              </w:rPr>
              <w:t>шт</w:t>
            </w:r>
            <w:proofErr w:type="spellEnd"/>
            <w:proofErr w:type="gramEnd"/>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236</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Фрукты и ягоды</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78</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Овощи и бахчевые</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104</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Картофель</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56</w:t>
            </w:r>
          </w:p>
        </w:tc>
      </w:tr>
      <w:tr w:rsidR="00930560" w:rsidRPr="00E656CD" w:rsidTr="00181851">
        <w:tc>
          <w:tcPr>
            <w:tcW w:w="4926"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Сахар и кондитерские изделия</w:t>
            </w:r>
          </w:p>
        </w:tc>
        <w:tc>
          <w:tcPr>
            <w:tcW w:w="4927" w:type="dxa"/>
            <w:shd w:val="clear" w:color="auto" w:fill="auto"/>
          </w:tcPr>
          <w:p w:rsidR="00930560" w:rsidRPr="00E656CD" w:rsidRDefault="00930560" w:rsidP="00181851">
            <w:pPr>
              <w:pStyle w:val="a8"/>
              <w:ind w:firstLine="0"/>
              <w:jc w:val="center"/>
              <w:rPr>
                <w:rFonts w:ascii="Times New Roman" w:hAnsi="Times New Roman"/>
                <w:sz w:val="28"/>
                <w:szCs w:val="28"/>
                <w:u w:val="single"/>
              </w:rPr>
            </w:pPr>
            <w:r w:rsidRPr="00E656CD">
              <w:rPr>
                <w:rFonts w:ascii="Times New Roman" w:hAnsi="Times New Roman"/>
                <w:sz w:val="28"/>
                <w:szCs w:val="28"/>
                <w:u w:val="single"/>
              </w:rPr>
              <w:t>30</w:t>
            </w:r>
          </w:p>
        </w:tc>
      </w:tr>
    </w:tbl>
    <w:p w:rsidR="009428B9" w:rsidRDefault="009428B9" w:rsidP="00AE7917">
      <w:pPr>
        <w:spacing w:before="120" w:after="216"/>
        <w:rPr>
          <w:rFonts w:ascii="Times New Roman" w:eastAsia="Arial Unicode MS" w:hAnsi="Times New Roman"/>
          <w:bCs/>
          <w:sz w:val="26"/>
          <w:szCs w:val="26"/>
          <w:u w:color="000000"/>
        </w:rPr>
      </w:pPr>
    </w:p>
    <w:p w:rsidR="00E64733" w:rsidRPr="006203B7" w:rsidRDefault="00E64733" w:rsidP="00AE7917">
      <w:pPr>
        <w:spacing w:before="120" w:after="216"/>
        <w:rPr>
          <w:rFonts w:ascii="Times New Roman" w:hAnsi="Times New Roman"/>
          <w:b/>
          <w:sz w:val="28"/>
          <w:szCs w:val="28"/>
        </w:rPr>
      </w:pPr>
      <w:r w:rsidRPr="006203B7">
        <w:rPr>
          <w:rFonts w:ascii="Times New Roman" w:hAnsi="Times New Roman"/>
          <w:b/>
          <w:sz w:val="28"/>
          <w:szCs w:val="28"/>
        </w:rPr>
        <w:t>Занятость и безработица</w:t>
      </w:r>
    </w:p>
    <w:p w:rsidR="00E64733" w:rsidRPr="006203B7" w:rsidRDefault="00E64733" w:rsidP="00AE7917">
      <w:pPr>
        <w:spacing w:before="120" w:after="216"/>
        <w:rPr>
          <w:rFonts w:ascii="Times New Roman" w:hAnsi="Times New Roman"/>
          <w:sz w:val="28"/>
          <w:szCs w:val="28"/>
        </w:rPr>
      </w:pPr>
      <w:proofErr w:type="gramStart"/>
      <w:r w:rsidRPr="006203B7">
        <w:rPr>
          <w:rFonts w:ascii="Times New Roman" w:hAnsi="Times New Roman"/>
          <w:sz w:val="28"/>
          <w:szCs w:val="28"/>
        </w:rPr>
        <w:t>Уровень безработицы (отношение численности безработных, зарегистрированных в государственных учреждениях службы занятости, к численности в трудоспособном возрасте), % на конец года)*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850"/>
        <w:gridCol w:w="993"/>
        <w:gridCol w:w="850"/>
        <w:gridCol w:w="1098"/>
      </w:tblGrid>
      <w:tr w:rsidR="00E64733" w:rsidRPr="006203B7" w:rsidTr="00021284">
        <w:tc>
          <w:tcPr>
            <w:tcW w:w="5211" w:type="dxa"/>
            <w:shd w:val="clear" w:color="auto" w:fill="auto"/>
          </w:tcPr>
          <w:p w:rsidR="00E64733" w:rsidRPr="006203B7" w:rsidRDefault="00E64733" w:rsidP="00E64733">
            <w:pPr>
              <w:rPr>
                <w:rFonts w:ascii="Times New Roman" w:hAnsi="Times New Roman"/>
                <w:sz w:val="28"/>
                <w:szCs w:val="28"/>
              </w:rPr>
            </w:pPr>
          </w:p>
        </w:tc>
        <w:tc>
          <w:tcPr>
            <w:tcW w:w="851"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2015</w:t>
            </w:r>
          </w:p>
        </w:tc>
        <w:tc>
          <w:tcPr>
            <w:tcW w:w="850"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2016</w:t>
            </w:r>
          </w:p>
        </w:tc>
        <w:tc>
          <w:tcPr>
            <w:tcW w:w="993"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2017</w:t>
            </w:r>
          </w:p>
        </w:tc>
        <w:tc>
          <w:tcPr>
            <w:tcW w:w="850"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2018</w:t>
            </w:r>
          </w:p>
        </w:tc>
        <w:tc>
          <w:tcPr>
            <w:tcW w:w="1098"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2019</w:t>
            </w:r>
          </w:p>
        </w:tc>
      </w:tr>
      <w:tr w:rsidR="00E64733" w:rsidRPr="006203B7" w:rsidTr="00021284">
        <w:tc>
          <w:tcPr>
            <w:tcW w:w="5211" w:type="dxa"/>
            <w:shd w:val="clear" w:color="auto" w:fill="auto"/>
          </w:tcPr>
          <w:p w:rsidR="00E64733" w:rsidRPr="006203B7" w:rsidRDefault="00E64733" w:rsidP="00E64733">
            <w:pPr>
              <w:rPr>
                <w:rFonts w:ascii="Times New Roman" w:hAnsi="Times New Roman"/>
                <w:sz w:val="28"/>
                <w:szCs w:val="28"/>
              </w:rPr>
            </w:pPr>
            <w:r w:rsidRPr="006203B7">
              <w:rPr>
                <w:rFonts w:ascii="Times New Roman" w:hAnsi="Times New Roman"/>
                <w:sz w:val="28"/>
                <w:szCs w:val="28"/>
              </w:rPr>
              <w:t>Юргинский муниципальный округ</w:t>
            </w:r>
          </w:p>
        </w:tc>
        <w:tc>
          <w:tcPr>
            <w:tcW w:w="851" w:type="dxa"/>
            <w:shd w:val="clear" w:color="auto" w:fill="auto"/>
          </w:tcPr>
          <w:p w:rsidR="00E64733" w:rsidRPr="006203B7" w:rsidRDefault="00564C8C" w:rsidP="00E64733">
            <w:pPr>
              <w:rPr>
                <w:rFonts w:ascii="Times New Roman" w:hAnsi="Times New Roman"/>
                <w:sz w:val="28"/>
                <w:szCs w:val="28"/>
              </w:rPr>
            </w:pPr>
            <w:r w:rsidRPr="006203B7">
              <w:rPr>
                <w:rFonts w:ascii="Times New Roman" w:hAnsi="Times New Roman"/>
                <w:sz w:val="28"/>
                <w:szCs w:val="28"/>
              </w:rPr>
              <w:t>3,3</w:t>
            </w:r>
          </w:p>
        </w:tc>
        <w:tc>
          <w:tcPr>
            <w:tcW w:w="850" w:type="dxa"/>
            <w:shd w:val="clear" w:color="auto" w:fill="auto"/>
          </w:tcPr>
          <w:p w:rsidR="00E64733" w:rsidRPr="006203B7" w:rsidRDefault="00564C8C" w:rsidP="00E64733">
            <w:pPr>
              <w:rPr>
                <w:rFonts w:ascii="Times New Roman" w:hAnsi="Times New Roman"/>
                <w:sz w:val="28"/>
                <w:szCs w:val="28"/>
              </w:rPr>
            </w:pPr>
            <w:r w:rsidRPr="006203B7">
              <w:rPr>
                <w:rFonts w:ascii="Times New Roman" w:hAnsi="Times New Roman"/>
                <w:sz w:val="28"/>
                <w:szCs w:val="28"/>
              </w:rPr>
              <w:t>2,7</w:t>
            </w:r>
          </w:p>
        </w:tc>
        <w:tc>
          <w:tcPr>
            <w:tcW w:w="993" w:type="dxa"/>
            <w:shd w:val="clear" w:color="auto" w:fill="auto"/>
          </w:tcPr>
          <w:p w:rsidR="00E64733" w:rsidRPr="006203B7" w:rsidRDefault="00564C8C" w:rsidP="00E64733">
            <w:pPr>
              <w:rPr>
                <w:rFonts w:ascii="Times New Roman" w:hAnsi="Times New Roman"/>
                <w:sz w:val="28"/>
                <w:szCs w:val="28"/>
              </w:rPr>
            </w:pPr>
            <w:r w:rsidRPr="006203B7">
              <w:rPr>
                <w:rFonts w:ascii="Times New Roman" w:hAnsi="Times New Roman"/>
                <w:sz w:val="28"/>
                <w:szCs w:val="28"/>
              </w:rPr>
              <w:t>2,1</w:t>
            </w:r>
          </w:p>
        </w:tc>
        <w:tc>
          <w:tcPr>
            <w:tcW w:w="850" w:type="dxa"/>
            <w:shd w:val="clear" w:color="auto" w:fill="auto"/>
          </w:tcPr>
          <w:p w:rsidR="00E64733" w:rsidRPr="006203B7" w:rsidRDefault="00564C8C" w:rsidP="00E64733">
            <w:pPr>
              <w:rPr>
                <w:rFonts w:ascii="Times New Roman" w:hAnsi="Times New Roman"/>
                <w:sz w:val="28"/>
                <w:szCs w:val="28"/>
              </w:rPr>
            </w:pPr>
            <w:r w:rsidRPr="006203B7">
              <w:rPr>
                <w:rFonts w:ascii="Times New Roman" w:hAnsi="Times New Roman"/>
                <w:sz w:val="28"/>
                <w:szCs w:val="28"/>
              </w:rPr>
              <w:t>1,7</w:t>
            </w:r>
          </w:p>
        </w:tc>
        <w:tc>
          <w:tcPr>
            <w:tcW w:w="1098" w:type="dxa"/>
            <w:shd w:val="clear" w:color="auto" w:fill="auto"/>
          </w:tcPr>
          <w:p w:rsidR="00E64733" w:rsidRPr="006203B7" w:rsidRDefault="00564C8C" w:rsidP="00E64733">
            <w:pPr>
              <w:rPr>
                <w:rFonts w:ascii="Times New Roman" w:hAnsi="Times New Roman"/>
                <w:sz w:val="28"/>
                <w:szCs w:val="28"/>
              </w:rPr>
            </w:pPr>
            <w:r w:rsidRPr="006203B7">
              <w:rPr>
                <w:rFonts w:ascii="Times New Roman" w:hAnsi="Times New Roman"/>
                <w:sz w:val="28"/>
                <w:szCs w:val="28"/>
              </w:rPr>
              <w:t>1,6</w:t>
            </w:r>
          </w:p>
        </w:tc>
      </w:tr>
    </w:tbl>
    <w:p w:rsidR="00564C8C" w:rsidRPr="006203B7" w:rsidRDefault="00564C8C" w:rsidP="00AE7917">
      <w:pPr>
        <w:spacing w:before="120" w:after="216"/>
        <w:rPr>
          <w:rFonts w:ascii="Times New Roman" w:hAnsi="Times New Roman"/>
          <w:sz w:val="28"/>
          <w:szCs w:val="28"/>
        </w:rPr>
      </w:pPr>
      <w:r w:rsidRPr="006203B7">
        <w:rPr>
          <w:rFonts w:ascii="Times New Roman" w:hAnsi="Times New Roman"/>
          <w:sz w:val="28"/>
          <w:szCs w:val="28"/>
        </w:rPr>
        <w:t>*Данные территориального органа Федеральной службы государственной статистики по Кемеровской области</w:t>
      </w:r>
    </w:p>
    <w:p w:rsidR="00E64733" w:rsidRPr="006203B7" w:rsidRDefault="00564C8C" w:rsidP="00AE7917">
      <w:pPr>
        <w:spacing w:before="120" w:after="216"/>
        <w:rPr>
          <w:rFonts w:ascii="Times New Roman" w:hAnsi="Times New Roman"/>
          <w:sz w:val="28"/>
          <w:szCs w:val="28"/>
        </w:rPr>
      </w:pPr>
      <w:r w:rsidRPr="006203B7">
        <w:rPr>
          <w:rFonts w:ascii="Times New Roman" w:hAnsi="Times New Roman"/>
          <w:sz w:val="28"/>
          <w:szCs w:val="28"/>
        </w:rPr>
        <w:lastRenderedPageBreak/>
        <w:t>Численность рабочей силы, занятых и безработных (</w:t>
      </w:r>
      <w:proofErr w:type="spellStart"/>
      <w:r w:rsidRPr="006203B7">
        <w:rPr>
          <w:rFonts w:ascii="Times New Roman" w:hAnsi="Times New Roman"/>
          <w:sz w:val="28"/>
          <w:szCs w:val="28"/>
        </w:rPr>
        <w:t>тыс</w:t>
      </w:r>
      <w:proofErr w:type="gramStart"/>
      <w:r w:rsidRPr="006203B7">
        <w:rPr>
          <w:rFonts w:ascii="Times New Roman" w:hAnsi="Times New Roman"/>
          <w:sz w:val="28"/>
          <w:szCs w:val="28"/>
        </w:rPr>
        <w:t>.ч</w:t>
      </w:r>
      <w:proofErr w:type="gramEnd"/>
      <w:r w:rsidRPr="006203B7">
        <w:rPr>
          <w:rFonts w:ascii="Times New Roman" w:hAnsi="Times New Roman"/>
          <w:sz w:val="28"/>
          <w:szCs w:val="28"/>
        </w:rPr>
        <w:t>еловек</w:t>
      </w:r>
      <w:proofErr w:type="spellEnd"/>
      <w:r w:rsidRPr="006203B7">
        <w:rPr>
          <w:rFonts w:ascii="Times New Roman" w:hAnsi="Times New Roman"/>
          <w:sz w:val="28"/>
          <w:szCs w:val="28"/>
        </w:rPr>
        <w:t>)</w:t>
      </w:r>
      <w:r w:rsidR="002B39CB" w:rsidRPr="006203B7">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1050"/>
        <w:gridCol w:w="1050"/>
        <w:gridCol w:w="1050"/>
        <w:gridCol w:w="1050"/>
        <w:gridCol w:w="1086"/>
      </w:tblGrid>
      <w:tr w:rsidR="00564C8C" w:rsidRPr="006203B7" w:rsidTr="00021284">
        <w:tc>
          <w:tcPr>
            <w:tcW w:w="5211" w:type="dxa"/>
            <w:shd w:val="clear" w:color="auto" w:fill="auto"/>
          </w:tcPr>
          <w:p w:rsidR="00564C8C" w:rsidRPr="006203B7" w:rsidRDefault="00564C8C" w:rsidP="00021284">
            <w:pPr>
              <w:rPr>
                <w:rFonts w:ascii="Times New Roman" w:hAnsi="Times New Roman"/>
                <w:sz w:val="28"/>
                <w:szCs w:val="28"/>
              </w:rPr>
            </w:pPr>
          </w:p>
        </w:tc>
        <w:tc>
          <w:tcPr>
            <w:tcW w:w="851" w:type="dxa"/>
            <w:shd w:val="clear" w:color="auto" w:fill="auto"/>
          </w:tcPr>
          <w:p w:rsidR="00564C8C" w:rsidRPr="006203B7" w:rsidRDefault="00564C8C" w:rsidP="00021284">
            <w:pPr>
              <w:rPr>
                <w:rFonts w:ascii="Times New Roman" w:hAnsi="Times New Roman"/>
                <w:sz w:val="28"/>
                <w:szCs w:val="28"/>
              </w:rPr>
            </w:pPr>
            <w:r w:rsidRPr="006203B7">
              <w:rPr>
                <w:rFonts w:ascii="Times New Roman" w:hAnsi="Times New Roman"/>
                <w:sz w:val="28"/>
                <w:szCs w:val="28"/>
              </w:rPr>
              <w:t>2015</w:t>
            </w:r>
          </w:p>
        </w:tc>
        <w:tc>
          <w:tcPr>
            <w:tcW w:w="850" w:type="dxa"/>
            <w:shd w:val="clear" w:color="auto" w:fill="auto"/>
          </w:tcPr>
          <w:p w:rsidR="00564C8C" w:rsidRPr="006203B7" w:rsidRDefault="00564C8C" w:rsidP="00021284">
            <w:pPr>
              <w:rPr>
                <w:rFonts w:ascii="Times New Roman" w:hAnsi="Times New Roman"/>
                <w:sz w:val="28"/>
                <w:szCs w:val="28"/>
              </w:rPr>
            </w:pPr>
            <w:r w:rsidRPr="006203B7">
              <w:rPr>
                <w:rFonts w:ascii="Times New Roman" w:hAnsi="Times New Roman"/>
                <w:sz w:val="28"/>
                <w:szCs w:val="28"/>
              </w:rPr>
              <w:t>2016</w:t>
            </w:r>
          </w:p>
        </w:tc>
        <w:tc>
          <w:tcPr>
            <w:tcW w:w="993" w:type="dxa"/>
            <w:shd w:val="clear" w:color="auto" w:fill="auto"/>
          </w:tcPr>
          <w:p w:rsidR="00564C8C" w:rsidRPr="006203B7" w:rsidRDefault="00564C8C" w:rsidP="00021284">
            <w:pPr>
              <w:rPr>
                <w:rFonts w:ascii="Times New Roman" w:hAnsi="Times New Roman"/>
                <w:sz w:val="28"/>
                <w:szCs w:val="28"/>
              </w:rPr>
            </w:pPr>
            <w:r w:rsidRPr="006203B7">
              <w:rPr>
                <w:rFonts w:ascii="Times New Roman" w:hAnsi="Times New Roman"/>
                <w:sz w:val="28"/>
                <w:szCs w:val="28"/>
              </w:rPr>
              <w:t>2017</w:t>
            </w:r>
          </w:p>
        </w:tc>
        <w:tc>
          <w:tcPr>
            <w:tcW w:w="850" w:type="dxa"/>
            <w:shd w:val="clear" w:color="auto" w:fill="auto"/>
          </w:tcPr>
          <w:p w:rsidR="00564C8C" w:rsidRPr="006203B7" w:rsidRDefault="00564C8C" w:rsidP="00021284">
            <w:pPr>
              <w:rPr>
                <w:rFonts w:ascii="Times New Roman" w:hAnsi="Times New Roman"/>
                <w:sz w:val="28"/>
                <w:szCs w:val="28"/>
              </w:rPr>
            </w:pPr>
            <w:r w:rsidRPr="006203B7">
              <w:rPr>
                <w:rFonts w:ascii="Times New Roman" w:hAnsi="Times New Roman"/>
                <w:sz w:val="28"/>
                <w:szCs w:val="28"/>
              </w:rPr>
              <w:t>2018</w:t>
            </w:r>
          </w:p>
        </w:tc>
        <w:tc>
          <w:tcPr>
            <w:tcW w:w="1098" w:type="dxa"/>
            <w:shd w:val="clear" w:color="auto" w:fill="auto"/>
          </w:tcPr>
          <w:p w:rsidR="00564C8C" w:rsidRPr="006203B7" w:rsidRDefault="00564C8C" w:rsidP="00021284">
            <w:pPr>
              <w:rPr>
                <w:rFonts w:ascii="Times New Roman" w:hAnsi="Times New Roman"/>
                <w:sz w:val="28"/>
                <w:szCs w:val="28"/>
              </w:rPr>
            </w:pPr>
            <w:r w:rsidRPr="006203B7">
              <w:rPr>
                <w:rFonts w:ascii="Times New Roman" w:hAnsi="Times New Roman"/>
                <w:sz w:val="28"/>
                <w:szCs w:val="28"/>
              </w:rPr>
              <w:t>2019</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 xml:space="preserve">Численность безработных, зарегистрированных в государственных учреждениях занятости </w:t>
            </w:r>
            <w:r w:rsidR="00834605">
              <w:rPr>
                <w:rFonts w:ascii="Times New Roman" w:hAnsi="Times New Roman"/>
                <w:sz w:val="28"/>
                <w:szCs w:val="28"/>
              </w:rPr>
              <w:t>–</w:t>
            </w:r>
            <w:r w:rsidRPr="006203B7">
              <w:rPr>
                <w:rFonts w:ascii="Times New Roman" w:hAnsi="Times New Roman"/>
                <w:sz w:val="28"/>
                <w:szCs w:val="28"/>
              </w:rPr>
              <w:t xml:space="preserve"> всего</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36,2</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34,1</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24,8</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21,2</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18,2</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Мужчины</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16,9</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15,6</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10,8</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9,3</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7,8</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Женщины</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19,3</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18,5</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14,0</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11,9</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10,4</w:t>
            </w:r>
          </w:p>
        </w:tc>
      </w:tr>
      <w:tr w:rsidR="00AB4BF6" w:rsidRPr="006203B7" w:rsidTr="00E656CD">
        <w:tc>
          <w:tcPr>
            <w:tcW w:w="5211" w:type="dxa"/>
            <w:shd w:val="clear" w:color="auto" w:fill="auto"/>
          </w:tcPr>
          <w:p w:rsidR="00AB4BF6" w:rsidRPr="006203B7" w:rsidRDefault="00AB4BF6" w:rsidP="00564C8C">
            <w:pPr>
              <w:rPr>
                <w:rFonts w:ascii="Times New Roman" w:hAnsi="Times New Roman"/>
                <w:sz w:val="28"/>
                <w:szCs w:val="28"/>
              </w:rPr>
            </w:pPr>
            <w:r w:rsidRPr="006203B7">
              <w:rPr>
                <w:rFonts w:ascii="Times New Roman" w:hAnsi="Times New Roman"/>
                <w:sz w:val="28"/>
                <w:szCs w:val="28"/>
              </w:rPr>
              <w:t xml:space="preserve">Из них безработные, которым назначено пособие по безработице </w:t>
            </w:r>
            <w:r w:rsidR="00834605">
              <w:rPr>
                <w:rFonts w:ascii="Times New Roman" w:hAnsi="Times New Roman"/>
                <w:sz w:val="28"/>
                <w:szCs w:val="28"/>
              </w:rPr>
              <w:t>–</w:t>
            </w:r>
            <w:r w:rsidRPr="006203B7">
              <w:rPr>
                <w:rFonts w:ascii="Times New Roman" w:hAnsi="Times New Roman"/>
                <w:sz w:val="28"/>
                <w:szCs w:val="28"/>
              </w:rPr>
              <w:t xml:space="preserve"> всего</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30,4</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28,4</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21,1</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17,2</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14,4</w:t>
            </w:r>
          </w:p>
        </w:tc>
      </w:tr>
    </w:tbl>
    <w:p w:rsidR="00564C8C" w:rsidRPr="006203B7" w:rsidRDefault="002B39CB" w:rsidP="002B39CB">
      <w:pPr>
        <w:spacing w:before="120" w:after="216"/>
        <w:rPr>
          <w:rFonts w:ascii="Times New Roman" w:hAnsi="Times New Roman"/>
          <w:sz w:val="28"/>
          <w:szCs w:val="28"/>
        </w:rPr>
      </w:pPr>
      <w:r w:rsidRPr="006203B7">
        <w:rPr>
          <w:rFonts w:ascii="Times New Roman" w:hAnsi="Times New Roman"/>
          <w:sz w:val="28"/>
          <w:szCs w:val="28"/>
        </w:rPr>
        <w:t>*По данным Министерства труда и занятости населения Кузбасса.</w:t>
      </w:r>
    </w:p>
    <w:p w:rsidR="002B39CB" w:rsidRPr="006203B7" w:rsidRDefault="002B39CB" w:rsidP="002B39CB">
      <w:pPr>
        <w:spacing w:before="120" w:after="216"/>
        <w:rPr>
          <w:rFonts w:ascii="Times New Roman" w:hAnsi="Times New Roman"/>
          <w:sz w:val="28"/>
          <w:szCs w:val="28"/>
        </w:rPr>
      </w:pPr>
      <w:r w:rsidRPr="006203B7">
        <w:rPr>
          <w:rFonts w:ascii="Times New Roman" w:hAnsi="Times New Roman"/>
          <w:sz w:val="28"/>
          <w:szCs w:val="28"/>
        </w:rPr>
        <w:t>Среднегодовая численность и структура трудовых ресурсов (</w:t>
      </w:r>
      <w:r w:rsidR="00AB4BF6" w:rsidRPr="006203B7">
        <w:rPr>
          <w:rFonts w:ascii="Times New Roman" w:hAnsi="Times New Roman"/>
          <w:sz w:val="28"/>
          <w:szCs w:val="28"/>
        </w:rPr>
        <w:t xml:space="preserve">тыс. </w:t>
      </w:r>
      <w:r w:rsidRPr="006203B7">
        <w:rPr>
          <w:rFonts w:ascii="Times New Roman" w:hAnsi="Times New Roman"/>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050"/>
        <w:gridCol w:w="1050"/>
        <w:gridCol w:w="1050"/>
        <w:gridCol w:w="1050"/>
        <w:gridCol w:w="1087"/>
      </w:tblGrid>
      <w:tr w:rsidR="002B39CB" w:rsidRPr="006203B7" w:rsidTr="00021284">
        <w:tc>
          <w:tcPr>
            <w:tcW w:w="5211" w:type="dxa"/>
            <w:shd w:val="clear" w:color="auto" w:fill="auto"/>
          </w:tcPr>
          <w:p w:rsidR="002B39CB" w:rsidRPr="006203B7" w:rsidRDefault="002B39CB" w:rsidP="00021284">
            <w:pPr>
              <w:rPr>
                <w:rFonts w:ascii="Times New Roman" w:hAnsi="Times New Roman"/>
                <w:sz w:val="28"/>
                <w:szCs w:val="28"/>
              </w:rPr>
            </w:pPr>
          </w:p>
        </w:tc>
        <w:tc>
          <w:tcPr>
            <w:tcW w:w="851" w:type="dxa"/>
            <w:shd w:val="clear" w:color="auto" w:fill="auto"/>
          </w:tcPr>
          <w:p w:rsidR="002B39CB" w:rsidRPr="006203B7" w:rsidRDefault="002B39CB" w:rsidP="00AB4BF6">
            <w:pPr>
              <w:rPr>
                <w:rFonts w:ascii="Times New Roman" w:hAnsi="Times New Roman"/>
                <w:sz w:val="28"/>
                <w:szCs w:val="28"/>
              </w:rPr>
            </w:pPr>
            <w:r w:rsidRPr="006203B7">
              <w:rPr>
                <w:rFonts w:ascii="Times New Roman" w:hAnsi="Times New Roman"/>
                <w:sz w:val="28"/>
                <w:szCs w:val="28"/>
              </w:rPr>
              <w:t>2015</w:t>
            </w:r>
          </w:p>
        </w:tc>
        <w:tc>
          <w:tcPr>
            <w:tcW w:w="850" w:type="dxa"/>
            <w:shd w:val="clear" w:color="auto" w:fill="auto"/>
          </w:tcPr>
          <w:p w:rsidR="002B39CB" w:rsidRPr="006203B7" w:rsidRDefault="002B39CB" w:rsidP="00AB4BF6">
            <w:pPr>
              <w:rPr>
                <w:rFonts w:ascii="Times New Roman" w:hAnsi="Times New Roman"/>
                <w:sz w:val="28"/>
                <w:szCs w:val="28"/>
              </w:rPr>
            </w:pPr>
            <w:r w:rsidRPr="006203B7">
              <w:rPr>
                <w:rFonts w:ascii="Times New Roman" w:hAnsi="Times New Roman"/>
                <w:sz w:val="28"/>
                <w:szCs w:val="28"/>
              </w:rPr>
              <w:t>2016</w:t>
            </w:r>
          </w:p>
        </w:tc>
        <w:tc>
          <w:tcPr>
            <w:tcW w:w="993" w:type="dxa"/>
            <w:shd w:val="clear" w:color="auto" w:fill="auto"/>
          </w:tcPr>
          <w:p w:rsidR="002B39CB" w:rsidRPr="006203B7" w:rsidRDefault="002B39CB" w:rsidP="00AB4BF6">
            <w:pPr>
              <w:rPr>
                <w:rFonts w:ascii="Times New Roman" w:hAnsi="Times New Roman"/>
                <w:sz w:val="28"/>
                <w:szCs w:val="28"/>
              </w:rPr>
            </w:pPr>
            <w:r w:rsidRPr="006203B7">
              <w:rPr>
                <w:rFonts w:ascii="Times New Roman" w:hAnsi="Times New Roman"/>
                <w:sz w:val="28"/>
                <w:szCs w:val="28"/>
              </w:rPr>
              <w:t>2017</w:t>
            </w:r>
          </w:p>
        </w:tc>
        <w:tc>
          <w:tcPr>
            <w:tcW w:w="850" w:type="dxa"/>
            <w:shd w:val="clear" w:color="auto" w:fill="auto"/>
          </w:tcPr>
          <w:p w:rsidR="002B39CB" w:rsidRPr="006203B7" w:rsidRDefault="002B39CB" w:rsidP="00AB4BF6">
            <w:pPr>
              <w:rPr>
                <w:rFonts w:ascii="Times New Roman" w:hAnsi="Times New Roman"/>
                <w:sz w:val="28"/>
                <w:szCs w:val="28"/>
              </w:rPr>
            </w:pPr>
            <w:r w:rsidRPr="006203B7">
              <w:rPr>
                <w:rFonts w:ascii="Times New Roman" w:hAnsi="Times New Roman"/>
                <w:sz w:val="28"/>
                <w:szCs w:val="28"/>
              </w:rPr>
              <w:t>2018</w:t>
            </w:r>
          </w:p>
        </w:tc>
        <w:tc>
          <w:tcPr>
            <w:tcW w:w="1098" w:type="dxa"/>
            <w:shd w:val="clear" w:color="auto" w:fill="auto"/>
          </w:tcPr>
          <w:p w:rsidR="002B39CB" w:rsidRPr="006203B7" w:rsidRDefault="002B39CB" w:rsidP="00AB4BF6">
            <w:pPr>
              <w:rPr>
                <w:rFonts w:ascii="Times New Roman" w:hAnsi="Times New Roman"/>
                <w:sz w:val="28"/>
                <w:szCs w:val="28"/>
              </w:rPr>
            </w:pPr>
            <w:r w:rsidRPr="006203B7">
              <w:rPr>
                <w:rFonts w:ascii="Times New Roman" w:hAnsi="Times New Roman"/>
                <w:sz w:val="28"/>
                <w:szCs w:val="28"/>
              </w:rPr>
              <w:t>2019</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Численность трудовых ресурсов</w:t>
            </w:r>
          </w:p>
        </w:tc>
        <w:tc>
          <w:tcPr>
            <w:tcW w:w="851" w:type="dxa"/>
            <w:shd w:val="clear" w:color="auto" w:fill="auto"/>
            <w:vAlign w:val="center"/>
          </w:tcPr>
          <w:p w:rsidR="00AB4BF6" w:rsidRPr="006203B7" w:rsidRDefault="00AB4BF6">
            <w:pPr>
              <w:pStyle w:val="aff9"/>
              <w:tabs>
                <w:tab w:val="decimal" w:pos="624"/>
              </w:tabs>
              <w:spacing w:before="80" w:line="252" w:lineRule="auto"/>
              <w:rPr>
                <w:sz w:val="28"/>
                <w:szCs w:val="28"/>
                <w:lang w:eastAsia="en-US"/>
              </w:rPr>
            </w:pPr>
            <w:r w:rsidRPr="006203B7">
              <w:rPr>
                <w:sz w:val="28"/>
                <w:szCs w:val="28"/>
                <w:lang w:val="en-US" w:eastAsia="en-US"/>
              </w:rPr>
              <w:t>1606</w:t>
            </w:r>
            <w:r w:rsidRPr="006203B7">
              <w:rPr>
                <w:sz w:val="28"/>
                <w:szCs w:val="28"/>
                <w:lang w:eastAsia="en-US"/>
              </w:rPr>
              <w:t>,4</w:t>
            </w:r>
          </w:p>
        </w:tc>
        <w:tc>
          <w:tcPr>
            <w:tcW w:w="850" w:type="dxa"/>
            <w:shd w:val="clear" w:color="auto" w:fill="auto"/>
            <w:vAlign w:val="center"/>
          </w:tcPr>
          <w:p w:rsidR="00AB4BF6" w:rsidRPr="006203B7" w:rsidRDefault="00AB4BF6">
            <w:pPr>
              <w:pStyle w:val="aff9"/>
              <w:tabs>
                <w:tab w:val="decimal" w:pos="624"/>
              </w:tabs>
              <w:spacing w:before="80" w:line="252" w:lineRule="auto"/>
              <w:rPr>
                <w:sz w:val="28"/>
                <w:szCs w:val="28"/>
                <w:lang w:eastAsia="en-US"/>
              </w:rPr>
            </w:pPr>
            <w:r w:rsidRPr="006203B7">
              <w:rPr>
                <w:sz w:val="28"/>
                <w:szCs w:val="28"/>
                <w:lang w:val="en-US" w:eastAsia="en-US"/>
              </w:rPr>
              <w:t>1569</w:t>
            </w:r>
            <w:r w:rsidRPr="006203B7">
              <w:rPr>
                <w:sz w:val="28"/>
                <w:szCs w:val="28"/>
                <w:lang w:eastAsia="en-US"/>
              </w:rPr>
              <w:t>,1</w:t>
            </w:r>
          </w:p>
        </w:tc>
        <w:tc>
          <w:tcPr>
            <w:tcW w:w="993" w:type="dxa"/>
            <w:shd w:val="clear" w:color="auto" w:fill="auto"/>
            <w:vAlign w:val="center"/>
          </w:tcPr>
          <w:p w:rsidR="00AB4BF6" w:rsidRPr="006203B7" w:rsidRDefault="00AB4BF6">
            <w:pPr>
              <w:pStyle w:val="aff9"/>
              <w:tabs>
                <w:tab w:val="decimal" w:pos="624"/>
              </w:tabs>
              <w:spacing w:before="80" w:line="252" w:lineRule="auto"/>
              <w:rPr>
                <w:sz w:val="28"/>
                <w:szCs w:val="28"/>
                <w:lang w:eastAsia="en-US"/>
              </w:rPr>
            </w:pPr>
            <w:r w:rsidRPr="006203B7">
              <w:rPr>
                <w:sz w:val="28"/>
                <w:szCs w:val="28"/>
                <w:lang w:eastAsia="en-US"/>
              </w:rPr>
              <w:t>1542,1</w:t>
            </w:r>
          </w:p>
        </w:tc>
        <w:tc>
          <w:tcPr>
            <w:tcW w:w="850" w:type="dxa"/>
            <w:shd w:val="clear" w:color="auto" w:fill="auto"/>
            <w:vAlign w:val="center"/>
          </w:tcPr>
          <w:p w:rsidR="00AB4BF6" w:rsidRPr="006203B7" w:rsidRDefault="00AB4BF6">
            <w:pPr>
              <w:pStyle w:val="aff9"/>
              <w:tabs>
                <w:tab w:val="decimal" w:pos="624"/>
              </w:tabs>
              <w:spacing w:before="80" w:line="252" w:lineRule="auto"/>
              <w:rPr>
                <w:sz w:val="28"/>
                <w:szCs w:val="28"/>
                <w:lang w:eastAsia="en-US"/>
              </w:rPr>
            </w:pPr>
            <w:r w:rsidRPr="006203B7">
              <w:rPr>
                <w:sz w:val="28"/>
                <w:szCs w:val="28"/>
                <w:lang w:eastAsia="en-US"/>
              </w:rPr>
              <w:t>1524,2</w:t>
            </w:r>
          </w:p>
        </w:tc>
        <w:tc>
          <w:tcPr>
            <w:tcW w:w="1098" w:type="dxa"/>
            <w:shd w:val="clear" w:color="auto" w:fill="auto"/>
            <w:vAlign w:val="center"/>
          </w:tcPr>
          <w:p w:rsidR="00AB4BF6" w:rsidRPr="006203B7" w:rsidRDefault="00AB4BF6">
            <w:pPr>
              <w:pStyle w:val="aff9"/>
              <w:tabs>
                <w:tab w:val="decimal" w:pos="624"/>
              </w:tabs>
              <w:spacing w:before="80" w:line="252" w:lineRule="auto"/>
              <w:rPr>
                <w:sz w:val="28"/>
                <w:szCs w:val="28"/>
                <w:lang w:eastAsia="en-US"/>
              </w:rPr>
            </w:pPr>
            <w:r w:rsidRPr="006203B7">
              <w:rPr>
                <w:sz w:val="28"/>
                <w:szCs w:val="28"/>
                <w:lang w:val="en-US" w:eastAsia="en-US"/>
              </w:rPr>
              <w:t>1528</w:t>
            </w:r>
            <w:r w:rsidRPr="006203B7">
              <w:rPr>
                <w:sz w:val="28"/>
                <w:szCs w:val="28"/>
                <w:lang w:eastAsia="en-US"/>
              </w:rPr>
              <w:t>,1</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В том числе:</w:t>
            </w:r>
          </w:p>
        </w:tc>
        <w:tc>
          <w:tcPr>
            <w:tcW w:w="851"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p>
        </w:tc>
        <w:tc>
          <w:tcPr>
            <w:tcW w:w="993"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p>
        </w:tc>
        <w:tc>
          <w:tcPr>
            <w:tcW w:w="1098"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Трудоспособного населения в трудоспособном возрасте</w:t>
            </w:r>
          </w:p>
        </w:tc>
        <w:tc>
          <w:tcPr>
            <w:tcW w:w="851"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1488,8</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1452,0</w:t>
            </w:r>
          </w:p>
        </w:tc>
        <w:tc>
          <w:tcPr>
            <w:tcW w:w="993"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1423,6</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1401,5</w:t>
            </w:r>
          </w:p>
        </w:tc>
        <w:tc>
          <w:tcPr>
            <w:tcW w:w="1098"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1405,2</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Иностранные трудовые мигранты</w:t>
            </w:r>
          </w:p>
        </w:tc>
        <w:tc>
          <w:tcPr>
            <w:tcW w:w="851" w:type="dxa"/>
            <w:shd w:val="clear" w:color="auto" w:fill="auto"/>
            <w:vAlign w:val="center"/>
          </w:tcPr>
          <w:p w:rsidR="00AB4BF6" w:rsidRPr="006203B7" w:rsidRDefault="00AB4BF6">
            <w:pPr>
              <w:pStyle w:val="aff9"/>
              <w:tabs>
                <w:tab w:val="decimal" w:pos="624"/>
              </w:tabs>
              <w:spacing w:before="60" w:line="252" w:lineRule="auto"/>
              <w:rPr>
                <w:sz w:val="28"/>
                <w:szCs w:val="28"/>
                <w:highlight w:val="yellow"/>
                <w:lang w:eastAsia="en-US"/>
              </w:rPr>
            </w:pPr>
            <w:r w:rsidRPr="006203B7">
              <w:rPr>
                <w:sz w:val="28"/>
                <w:szCs w:val="28"/>
                <w:lang w:eastAsia="en-US"/>
              </w:rPr>
              <w:t>15,2</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highlight w:val="yellow"/>
                <w:lang w:eastAsia="en-US"/>
              </w:rPr>
            </w:pPr>
            <w:r w:rsidRPr="006203B7">
              <w:rPr>
                <w:sz w:val="28"/>
                <w:szCs w:val="28"/>
                <w:lang w:eastAsia="en-US"/>
              </w:rPr>
              <w:t>13,9</w:t>
            </w:r>
          </w:p>
        </w:tc>
        <w:tc>
          <w:tcPr>
            <w:tcW w:w="993" w:type="dxa"/>
            <w:shd w:val="clear" w:color="auto" w:fill="auto"/>
            <w:vAlign w:val="center"/>
          </w:tcPr>
          <w:p w:rsidR="00AB4BF6" w:rsidRPr="006203B7" w:rsidRDefault="00AB4BF6">
            <w:pPr>
              <w:pStyle w:val="aff9"/>
              <w:tabs>
                <w:tab w:val="decimal" w:pos="624"/>
              </w:tabs>
              <w:spacing w:before="60" w:line="252" w:lineRule="auto"/>
              <w:rPr>
                <w:sz w:val="28"/>
                <w:szCs w:val="28"/>
                <w:highlight w:val="yellow"/>
                <w:lang w:eastAsia="en-US"/>
              </w:rPr>
            </w:pPr>
            <w:r w:rsidRPr="006203B7">
              <w:rPr>
                <w:sz w:val="28"/>
                <w:szCs w:val="28"/>
                <w:lang w:eastAsia="en-US"/>
              </w:rPr>
              <w:t>11,5</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15,7</w:t>
            </w:r>
          </w:p>
        </w:tc>
        <w:tc>
          <w:tcPr>
            <w:tcW w:w="1098" w:type="dxa"/>
            <w:shd w:val="clear" w:color="auto" w:fill="auto"/>
            <w:vAlign w:val="center"/>
          </w:tcPr>
          <w:p w:rsidR="00AB4BF6" w:rsidRPr="006203B7" w:rsidRDefault="00AB4BF6">
            <w:pPr>
              <w:pStyle w:val="aff9"/>
              <w:tabs>
                <w:tab w:val="decimal" w:pos="624"/>
              </w:tabs>
              <w:spacing w:before="60" w:line="252" w:lineRule="auto"/>
              <w:rPr>
                <w:sz w:val="28"/>
                <w:szCs w:val="28"/>
                <w:lang w:val="en-US" w:eastAsia="en-US"/>
              </w:rPr>
            </w:pPr>
            <w:r w:rsidRPr="006203B7">
              <w:rPr>
                <w:sz w:val="28"/>
                <w:szCs w:val="28"/>
                <w:lang w:eastAsia="en-US"/>
              </w:rPr>
              <w:t>17,</w:t>
            </w:r>
            <w:r w:rsidRPr="006203B7">
              <w:rPr>
                <w:sz w:val="28"/>
                <w:szCs w:val="28"/>
                <w:lang w:val="en-US" w:eastAsia="en-US"/>
              </w:rPr>
              <w:t>5</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Лица старше трудоспособного возраста и подростки, занятые в экономике</w:t>
            </w:r>
          </w:p>
        </w:tc>
        <w:tc>
          <w:tcPr>
            <w:tcW w:w="851"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102,4</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103,2</w:t>
            </w:r>
          </w:p>
        </w:tc>
        <w:tc>
          <w:tcPr>
            <w:tcW w:w="993"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107,0</w:t>
            </w:r>
          </w:p>
        </w:tc>
        <w:tc>
          <w:tcPr>
            <w:tcW w:w="850"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107,0</w:t>
            </w:r>
          </w:p>
        </w:tc>
        <w:tc>
          <w:tcPr>
            <w:tcW w:w="1098" w:type="dxa"/>
            <w:shd w:val="clear" w:color="auto" w:fill="auto"/>
            <w:vAlign w:val="center"/>
          </w:tcPr>
          <w:p w:rsidR="00AB4BF6" w:rsidRPr="006203B7" w:rsidRDefault="00AB4BF6">
            <w:pPr>
              <w:pStyle w:val="aff9"/>
              <w:tabs>
                <w:tab w:val="decimal" w:pos="624"/>
              </w:tabs>
              <w:spacing w:before="60" w:line="252" w:lineRule="auto"/>
              <w:rPr>
                <w:sz w:val="28"/>
                <w:szCs w:val="28"/>
                <w:lang w:eastAsia="en-US"/>
              </w:rPr>
            </w:pPr>
            <w:r w:rsidRPr="006203B7">
              <w:rPr>
                <w:sz w:val="28"/>
                <w:szCs w:val="28"/>
                <w:lang w:eastAsia="en-US"/>
              </w:rPr>
              <w:t>105,4</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Занято в экономике</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1229,1</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1220,4</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1200,0</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1195,0</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1182,2</w:t>
            </w:r>
          </w:p>
        </w:tc>
      </w:tr>
      <w:tr w:rsidR="00AB4BF6" w:rsidRPr="006203B7" w:rsidTr="00E656CD">
        <w:tc>
          <w:tcPr>
            <w:tcW w:w="5211" w:type="dxa"/>
            <w:shd w:val="clear" w:color="auto" w:fill="auto"/>
          </w:tcPr>
          <w:p w:rsidR="00AB4BF6" w:rsidRPr="006203B7" w:rsidRDefault="00AB4BF6" w:rsidP="00D4559D">
            <w:pPr>
              <w:rPr>
                <w:rFonts w:ascii="Times New Roman" w:hAnsi="Times New Roman"/>
                <w:sz w:val="28"/>
                <w:szCs w:val="28"/>
              </w:rPr>
            </w:pPr>
            <w:r w:rsidRPr="006203B7">
              <w:rPr>
                <w:rFonts w:ascii="Times New Roman" w:hAnsi="Times New Roman"/>
                <w:sz w:val="28"/>
                <w:szCs w:val="28"/>
              </w:rPr>
              <w:t>Студенты, учащиеся в трудоспособном возрасте, обучающиеся с отрывом от производства</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98,7</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98,8</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101,1</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val="en-US" w:eastAsia="en-US"/>
              </w:rPr>
            </w:pPr>
            <w:r w:rsidRPr="006203B7">
              <w:rPr>
                <w:rFonts w:ascii="Times New Roman" w:hAnsi="Times New Roman"/>
                <w:sz w:val="28"/>
                <w:szCs w:val="28"/>
              </w:rPr>
              <w:t>100,</w:t>
            </w:r>
            <w:r w:rsidRPr="006203B7">
              <w:rPr>
                <w:rFonts w:ascii="Times New Roman" w:hAnsi="Times New Roman"/>
                <w:sz w:val="28"/>
                <w:szCs w:val="28"/>
                <w:lang w:val="en-US"/>
              </w:rPr>
              <w:t>7</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101,7</w:t>
            </w:r>
          </w:p>
        </w:tc>
      </w:tr>
      <w:tr w:rsidR="00AB4BF6" w:rsidRPr="006203B7" w:rsidTr="00E656CD">
        <w:tc>
          <w:tcPr>
            <w:tcW w:w="5211" w:type="dxa"/>
            <w:shd w:val="clear" w:color="auto" w:fill="auto"/>
          </w:tcPr>
          <w:p w:rsidR="00AB4BF6" w:rsidRPr="006203B7" w:rsidRDefault="00AB4BF6" w:rsidP="00021284">
            <w:pPr>
              <w:rPr>
                <w:rFonts w:ascii="Times New Roman" w:hAnsi="Times New Roman"/>
                <w:sz w:val="28"/>
                <w:szCs w:val="28"/>
              </w:rPr>
            </w:pPr>
            <w:r w:rsidRPr="006203B7">
              <w:rPr>
                <w:rFonts w:ascii="Times New Roman" w:hAnsi="Times New Roman"/>
                <w:sz w:val="28"/>
                <w:szCs w:val="28"/>
              </w:rPr>
              <w:t>Трудоспособное население в трудоспособном возрасте не занятое в экономике (военнослужащие, безработные, домохозяйки и др.)</w:t>
            </w:r>
          </w:p>
        </w:tc>
        <w:tc>
          <w:tcPr>
            <w:tcW w:w="851"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278,6</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249,9</w:t>
            </w:r>
          </w:p>
        </w:tc>
        <w:tc>
          <w:tcPr>
            <w:tcW w:w="993"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241,1</w:t>
            </w:r>
          </w:p>
        </w:tc>
        <w:tc>
          <w:tcPr>
            <w:tcW w:w="850"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228,5</w:t>
            </w:r>
          </w:p>
        </w:tc>
        <w:tc>
          <w:tcPr>
            <w:tcW w:w="1098" w:type="dxa"/>
            <w:shd w:val="clear" w:color="auto" w:fill="auto"/>
            <w:vAlign w:val="center"/>
          </w:tcPr>
          <w:p w:rsidR="00AB4BF6" w:rsidRPr="006203B7" w:rsidRDefault="00AB4BF6">
            <w:pPr>
              <w:tabs>
                <w:tab w:val="decimal" w:pos="624"/>
              </w:tabs>
              <w:spacing w:before="60" w:line="252" w:lineRule="auto"/>
              <w:rPr>
                <w:rFonts w:ascii="Times New Roman" w:hAnsi="Times New Roman"/>
                <w:sz w:val="28"/>
                <w:szCs w:val="28"/>
                <w:lang w:eastAsia="en-US"/>
              </w:rPr>
            </w:pPr>
            <w:r w:rsidRPr="006203B7">
              <w:rPr>
                <w:rFonts w:ascii="Times New Roman" w:hAnsi="Times New Roman"/>
                <w:sz w:val="28"/>
                <w:szCs w:val="28"/>
              </w:rPr>
              <w:t>244,2</w:t>
            </w:r>
          </w:p>
        </w:tc>
      </w:tr>
    </w:tbl>
    <w:p w:rsidR="004C52BD" w:rsidRPr="006203B7" w:rsidRDefault="004C52BD" w:rsidP="00EC4576">
      <w:pPr>
        <w:pStyle w:val="a8"/>
        <w:ind w:firstLine="0"/>
        <w:rPr>
          <w:rFonts w:ascii="Times New Roman" w:hAnsi="Times New Roman"/>
          <w:sz w:val="28"/>
          <w:szCs w:val="28"/>
        </w:rPr>
      </w:pPr>
    </w:p>
    <w:p w:rsidR="00AB4BF6" w:rsidRPr="006203B7" w:rsidRDefault="00AB4BF6" w:rsidP="00EC4576">
      <w:pPr>
        <w:pStyle w:val="a8"/>
        <w:ind w:firstLine="0"/>
        <w:rPr>
          <w:rFonts w:ascii="Times New Roman" w:hAnsi="Times New Roman"/>
          <w:sz w:val="28"/>
          <w:szCs w:val="28"/>
        </w:rPr>
      </w:pPr>
      <w:r w:rsidRPr="006203B7">
        <w:rPr>
          <w:rFonts w:ascii="Times New Roman" w:hAnsi="Times New Roman"/>
          <w:sz w:val="28"/>
          <w:szCs w:val="28"/>
        </w:rPr>
        <w:t>Доходы населения</w:t>
      </w:r>
      <w:r w:rsidR="004C52BD" w:rsidRPr="006203B7">
        <w:rPr>
          <w:rFonts w:ascii="Times New Roman" w:hAnsi="Times New Roman"/>
          <w:sz w:val="28"/>
          <w:szCs w:val="28"/>
        </w:rPr>
        <w:t xml:space="preserve">. </w:t>
      </w:r>
      <w:r w:rsidRPr="006203B7">
        <w:rPr>
          <w:rFonts w:ascii="Times New Roman" w:hAnsi="Times New Roman"/>
          <w:sz w:val="28"/>
          <w:szCs w:val="28"/>
        </w:rPr>
        <w:t>Среднемесячная начисленная заработная плата работников организаций</w:t>
      </w:r>
      <w:r w:rsidR="00772974" w:rsidRPr="006203B7">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9"/>
        <w:gridCol w:w="839"/>
        <w:gridCol w:w="839"/>
        <w:gridCol w:w="839"/>
        <w:gridCol w:w="839"/>
        <w:gridCol w:w="754"/>
        <w:gridCol w:w="755"/>
        <w:gridCol w:w="755"/>
        <w:gridCol w:w="755"/>
        <w:gridCol w:w="755"/>
      </w:tblGrid>
      <w:tr w:rsidR="00AB4BF6" w:rsidRPr="006203B7" w:rsidTr="00E656CD">
        <w:tc>
          <w:tcPr>
            <w:tcW w:w="896" w:type="dxa"/>
            <w:shd w:val="clear" w:color="auto" w:fill="auto"/>
          </w:tcPr>
          <w:p w:rsidR="00AB4BF6" w:rsidRPr="006203B7" w:rsidRDefault="00AB4BF6" w:rsidP="00E656CD">
            <w:pPr>
              <w:pStyle w:val="a8"/>
              <w:ind w:firstLine="0"/>
              <w:rPr>
                <w:rFonts w:ascii="Times New Roman" w:hAnsi="Times New Roman"/>
                <w:szCs w:val="24"/>
              </w:rPr>
            </w:pPr>
          </w:p>
        </w:tc>
        <w:tc>
          <w:tcPr>
            <w:tcW w:w="4478" w:type="dxa"/>
            <w:gridSpan w:val="5"/>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рублей</w:t>
            </w:r>
          </w:p>
        </w:tc>
        <w:tc>
          <w:tcPr>
            <w:tcW w:w="4479" w:type="dxa"/>
            <w:gridSpan w:val="5"/>
            <w:shd w:val="clear" w:color="auto" w:fill="auto"/>
          </w:tcPr>
          <w:p w:rsidR="00AB4BF6" w:rsidRPr="006203B7" w:rsidRDefault="00AB4BF6" w:rsidP="00E656CD">
            <w:pPr>
              <w:pStyle w:val="a8"/>
              <w:ind w:firstLine="0"/>
              <w:rPr>
                <w:rFonts w:ascii="Times New Roman" w:hAnsi="Times New Roman"/>
                <w:szCs w:val="24"/>
              </w:rPr>
            </w:pPr>
            <w:proofErr w:type="gramStart"/>
            <w:r w:rsidRPr="006203B7">
              <w:rPr>
                <w:rFonts w:ascii="Times New Roman" w:hAnsi="Times New Roman"/>
                <w:szCs w:val="24"/>
              </w:rPr>
              <w:t>В</w:t>
            </w:r>
            <w:proofErr w:type="gramEnd"/>
            <w:r w:rsidRPr="006203B7">
              <w:rPr>
                <w:rFonts w:ascii="Times New Roman" w:hAnsi="Times New Roman"/>
                <w:szCs w:val="24"/>
              </w:rPr>
              <w:t xml:space="preserve"> % к </w:t>
            </w:r>
            <w:proofErr w:type="spellStart"/>
            <w:r w:rsidRPr="006203B7">
              <w:rPr>
                <w:rFonts w:ascii="Times New Roman" w:hAnsi="Times New Roman"/>
                <w:szCs w:val="24"/>
              </w:rPr>
              <w:t>среднеобластному</w:t>
            </w:r>
            <w:proofErr w:type="spellEnd"/>
            <w:r w:rsidRPr="006203B7">
              <w:rPr>
                <w:rFonts w:ascii="Times New Roman" w:hAnsi="Times New Roman"/>
                <w:szCs w:val="24"/>
              </w:rPr>
              <w:t xml:space="preserve"> уровню</w:t>
            </w:r>
          </w:p>
        </w:tc>
      </w:tr>
      <w:tr w:rsidR="00AB4BF6" w:rsidRPr="006203B7" w:rsidTr="00E656CD">
        <w:tc>
          <w:tcPr>
            <w:tcW w:w="896" w:type="dxa"/>
            <w:vMerge w:val="restart"/>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Юргинский муниципальный округ</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2015</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2016</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2017</w:t>
            </w:r>
          </w:p>
        </w:tc>
        <w:tc>
          <w:tcPr>
            <w:tcW w:w="895"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2018</w:t>
            </w:r>
          </w:p>
        </w:tc>
        <w:tc>
          <w:tcPr>
            <w:tcW w:w="895"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2019</w:t>
            </w:r>
          </w:p>
        </w:tc>
        <w:tc>
          <w:tcPr>
            <w:tcW w:w="895"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2015</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2016</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2017</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2018</w:t>
            </w:r>
          </w:p>
        </w:tc>
        <w:tc>
          <w:tcPr>
            <w:tcW w:w="896" w:type="dxa"/>
            <w:shd w:val="clear" w:color="auto" w:fill="auto"/>
          </w:tcPr>
          <w:p w:rsidR="00AB4BF6" w:rsidRPr="006203B7" w:rsidRDefault="00AB4BF6" w:rsidP="00E656CD">
            <w:pPr>
              <w:pStyle w:val="a8"/>
              <w:ind w:firstLine="0"/>
              <w:rPr>
                <w:rFonts w:ascii="Times New Roman" w:hAnsi="Times New Roman"/>
                <w:szCs w:val="24"/>
              </w:rPr>
            </w:pPr>
            <w:r w:rsidRPr="006203B7">
              <w:rPr>
                <w:rFonts w:ascii="Times New Roman" w:hAnsi="Times New Roman"/>
                <w:szCs w:val="24"/>
              </w:rPr>
              <w:t>2019</w:t>
            </w:r>
          </w:p>
        </w:tc>
      </w:tr>
      <w:tr w:rsidR="00AB4BF6" w:rsidRPr="006203B7" w:rsidTr="00E656CD">
        <w:tc>
          <w:tcPr>
            <w:tcW w:w="896" w:type="dxa"/>
            <w:vMerge/>
            <w:shd w:val="clear" w:color="auto" w:fill="auto"/>
          </w:tcPr>
          <w:p w:rsidR="00AB4BF6" w:rsidRPr="006203B7" w:rsidRDefault="00AB4BF6" w:rsidP="00E656CD">
            <w:pPr>
              <w:pStyle w:val="a8"/>
              <w:ind w:firstLine="0"/>
              <w:rPr>
                <w:rFonts w:ascii="Times New Roman" w:hAnsi="Times New Roman"/>
                <w:szCs w:val="24"/>
              </w:rPr>
            </w:pP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19693</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20808</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22751</w:t>
            </w:r>
          </w:p>
        </w:tc>
        <w:tc>
          <w:tcPr>
            <w:tcW w:w="895"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28732</w:t>
            </w:r>
          </w:p>
        </w:tc>
        <w:tc>
          <w:tcPr>
            <w:tcW w:w="895"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30431</w:t>
            </w:r>
          </w:p>
        </w:tc>
        <w:tc>
          <w:tcPr>
            <w:tcW w:w="895"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69,7</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69,1</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69,7</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75,6</w:t>
            </w:r>
          </w:p>
        </w:tc>
        <w:tc>
          <w:tcPr>
            <w:tcW w:w="896" w:type="dxa"/>
            <w:shd w:val="clear" w:color="auto" w:fill="auto"/>
          </w:tcPr>
          <w:p w:rsidR="00AB4BF6" w:rsidRPr="006203B7" w:rsidRDefault="00772974" w:rsidP="00E656CD">
            <w:pPr>
              <w:pStyle w:val="a8"/>
              <w:ind w:firstLine="0"/>
              <w:rPr>
                <w:rFonts w:ascii="Times New Roman" w:hAnsi="Times New Roman"/>
                <w:szCs w:val="24"/>
              </w:rPr>
            </w:pPr>
            <w:r w:rsidRPr="006203B7">
              <w:rPr>
                <w:rFonts w:ascii="Times New Roman" w:hAnsi="Times New Roman"/>
                <w:szCs w:val="24"/>
              </w:rPr>
              <w:t>72,9</w:t>
            </w:r>
          </w:p>
        </w:tc>
      </w:tr>
    </w:tbl>
    <w:p w:rsidR="00AB4BF6" w:rsidRPr="006203B7" w:rsidRDefault="00AB4BF6" w:rsidP="00EC4576">
      <w:pPr>
        <w:pStyle w:val="a8"/>
        <w:ind w:firstLine="0"/>
        <w:rPr>
          <w:rFonts w:ascii="Times New Roman" w:hAnsi="Times New Roman"/>
          <w:sz w:val="28"/>
          <w:szCs w:val="28"/>
        </w:rPr>
      </w:pPr>
      <w:r w:rsidRPr="006203B7">
        <w:rPr>
          <w:rFonts w:ascii="Times New Roman" w:hAnsi="Times New Roman"/>
          <w:sz w:val="28"/>
          <w:szCs w:val="28"/>
        </w:rPr>
        <w:t xml:space="preserve"> </w:t>
      </w:r>
      <w:r w:rsidR="00772974" w:rsidRPr="006203B7">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00772974" w:rsidRPr="006203B7">
        <w:rPr>
          <w:rFonts w:ascii="Times New Roman" w:hAnsi="Times New Roman"/>
          <w:sz w:val="28"/>
          <w:szCs w:val="28"/>
        </w:rPr>
        <w:t>по</w:t>
      </w:r>
      <w:proofErr w:type="gramEnd"/>
      <w:r w:rsidR="00772974" w:rsidRPr="006203B7">
        <w:rPr>
          <w:rFonts w:ascii="Times New Roman" w:hAnsi="Times New Roman"/>
          <w:sz w:val="28"/>
          <w:szCs w:val="28"/>
        </w:rPr>
        <w:t xml:space="preserve"> Кемеровской обл.</w:t>
      </w:r>
    </w:p>
    <w:p w:rsidR="00772974" w:rsidRPr="006203B7" w:rsidRDefault="00772974" w:rsidP="00EC4576">
      <w:pPr>
        <w:pStyle w:val="a8"/>
        <w:ind w:firstLine="0"/>
        <w:rPr>
          <w:rFonts w:ascii="Times New Roman" w:hAnsi="Times New Roman"/>
          <w:sz w:val="28"/>
          <w:szCs w:val="28"/>
        </w:rPr>
      </w:pPr>
    </w:p>
    <w:p w:rsidR="00772974" w:rsidRPr="006203B7" w:rsidRDefault="00772974" w:rsidP="00EC4576">
      <w:pPr>
        <w:pStyle w:val="a8"/>
        <w:ind w:firstLine="0"/>
        <w:rPr>
          <w:rFonts w:ascii="Times New Roman" w:hAnsi="Times New Roman"/>
          <w:sz w:val="28"/>
          <w:szCs w:val="28"/>
        </w:rPr>
      </w:pPr>
      <w:r w:rsidRPr="006203B7">
        <w:rPr>
          <w:rFonts w:ascii="Times New Roman" w:hAnsi="Times New Roman"/>
          <w:sz w:val="28"/>
          <w:szCs w:val="28"/>
        </w:rPr>
        <w:lastRenderedPageBreak/>
        <w:t>Жилищные условия населения</w:t>
      </w:r>
      <w:r w:rsidR="004C52BD" w:rsidRPr="006203B7">
        <w:rPr>
          <w:rFonts w:ascii="Times New Roman" w:hAnsi="Times New Roman"/>
          <w:sz w:val="28"/>
          <w:szCs w:val="28"/>
        </w:rPr>
        <w:t xml:space="preserve">. </w:t>
      </w:r>
      <w:r w:rsidR="0002181A" w:rsidRPr="006203B7">
        <w:rPr>
          <w:rFonts w:ascii="Times New Roman" w:hAnsi="Times New Roman"/>
          <w:sz w:val="28"/>
          <w:szCs w:val="28"/>
        </w:rPr>
        <w:t>Жилищный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992"/>
        <w:gridCol w:w="993"/>
        <w:gridCol w:w="1134"/>
        <w:gridCol w:w="814"/>
      </w:tblGrid>
      <w:tr w:rsidR="0002181A" w:rsidRPr="006203B7" w:rsidTr="00E656CD">
        <w:tc>
          <w:tcPr>
            <w:tcW w:w="4928" w:type="dxa"/>
            <w:shd w:val="clear" w:color="auto" w:fill="auto"/>
          </w:tcPr>
          <w:p w:rsidR="0002181A" w:rsidRPr="006203B7" w:rsidRDefault="0002181A" w:rsidP="00E656CD">
            <w:pPr>
              <w:pStyle w:val="a8"/>
              <w:ind w:firstLine="0"/>
              <w:rPr>
                <w:rFonts w:ascii="Times New Roman" w:hAnsi="Times New Roman"/>
                <w:sz w:val="28"/>
                <w:szCs w:val="28"/>
              </w:rPr>
            </w:pPr>
          </w:p>
        </w:tc>
        <w:tc>
          <w:tcPr>
            <w:tcW w:w="992"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2015</w:t>
            </w:r>
          </w:p>
        </w:tc>
        <w:tc>
          <w:tcPr>
            <w:tcW w:w="992"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2016</w:t>
            </w:r>
          </w:p>
        </w:tc>
        <w:tc>
          <w:tcPr>
            <w:tcW w:w="993"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2017</w:t>
            </w:r>
          </w:p>
        </w:tc>
        <w:tc>
          <w:tcPr>
            <w:tcW w:w="1134"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2018</w:t>
            </w:r>
          </w:p>
        </w:tc>
        <w:tc>
          <w:tcPr>
            <w:tcW w:w="814"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2019</w:t>
            </w:r>
          </w:p>
        </w:tc>
      </w:tr>
      <w:tr w:rsidR="0002181A" w:rsidRPr="006203B7" w:rsidTr="00E656CD">
        <w:tc>
          <w:tcPr>
            <w:tcW w:w="4928" w:type="dxa"/>
            <w:shd w:val="clear" w:color="auto" w:fill="auto"/>
          </w:tcPr>
          <w:p w:rsidR="0002181A" w:rsidRPr="006203B7" w:rsidRDefault="0002181A" w:rsidP="00E656CD">
            <w:pPr>
              <w:pStyle w:val="a8"/>
              <w:ind w:firstLine="0"/>
              <w:rPr>
                <w:rFonts w:ascii="Times New Roman" w:hAnsi="Times New Roman"/>
                <w:sz w:val="28"/>
                <w:szCs w:val="28"/>
              </w:rPr>
            </w:pPr>
            <w:r w:rsidRPr="006203B7">
              <w:rPr>
                <w:rFonts w:ascii="Times New Roman" w:hAnsi="Times New Roman"/>
                <w:sz w:val="28"/>
                <w:szCs w:val="28"/>
              </w:rPr>
              <w:t>Общая площадь жилых помещений, приходящаяся в среднем на одного жителя (на конец года) – всего, м</w:t>
            </w:r>
            <w:proofErr w:type="gramStart"/>
            <w:r w:rsidRPr="006203B7">
              <w:rPr>
                <w:rFonts w:ascii="Times New Roman" w:hAnsi="Times New Roman"/>
                <w:sz w:val="28"/>
                <w:szCs w:val="28"/>
              </w:rPr>
              <w:t>2</w:t>
            </w:r>
            <w:proofErr w:type="gramEnd"/>
          </w:p>
        </w:tc>
        <w:tc>
          <w:tcPr>
            <w:tcW w:w="992" w:type="dxa"/>
            <w:shd w:val="clear" w:color="auto" w:fill="auto"/>
          </w:tcPr>
          <w:p w:rsidR="0002181A" w:rsidRPr="006203B7" w:rsidRDefault="004079E2" w:rsidP="00E656CD">
            <w:pPr>
              <w:pStyle w:val="a8"/>
              <w:ind w:firstLine="0"/>
              <w:rPr>
                <w:rFonts w:ascii="Times New Roman" w:hAnsi="Times New Roman"/>
                <w:sz w:val="28"/>
                <w:szCs w:val="28"/>
              </w:rPr>
            </w:pPr>
            <w:r w:rsidRPr="006203B7">
              <w:rPr>
                <w:rFonts w:ascii="Times New Roman" w:hAnsi="Times New Roman"/>
                <w:sz w:val="28"/>
                <w:szCs w:val="28"/>
              </w:rPr>
              <w:t>23,7</w:t>
            </w:r>
          </w:p>
        </w:tc>
        <w:tc>
          <w:tcPr>
            <w:tcW w:w="992" w:type="dxa"/>
            <w:shd w:val="clear" w:color="auto" w:fill="auto"/>
          </w:tcPr>
          <w:p w:rsidR="0002181A" w:rsidRPr="006203B7" w:rsidRDefault="004079E2" w:rsidP="00E656CD">
            <w:pPr>
              <w:pStyle w:val="a8"/>
              <w:ind w:firstLine="0"/>
              <w:rPr>
                <w:rFonts w:ascii="Times New Roman" w:hAnsi="Times New Roman"/>
                <w:sz w:val="28"/>
                <w:szCs w:val="28"/>
              </w:rPr>
            </w:pPr>
            <w:r w:rsidRPr="006203B7">
              <w:rPr>
                <w:rFonts w:ascii="Times New Roman" w:hAnsi="Times New Roman"/>
                <w:sz w:val="28"/>
                <w:szCs w:val="28"/>
              </w:rPr>
              <w:t>24,3</w:t>
            </w:r>
          </w:p>
        </w:tc>
        <w:tc>
          <w:tcPr>
            <w:tcW w:w="993" w:type="dxa"/>
            <w:shd w:val="clear" w:color="auto" w:fill="auto"/>
          </w:tcPr>
          <w:p w:rsidR="0002181A" w:rsidRPr="006203B7" w:rsidRDefault="004079E2" w:rsidP="00E656CD">
            <w:pPr>
              <w:pStyle w:val="a8"/>
              <w:ind w:firstLine="0"/>
              <w:rPr>
                <w:rFonts w:ascii="Times New Roman" w:hAnsi="Times New Roman"/>
                <w:sz w:val="28"/>
                <w:szCs w:val="28"/>
              </w:rPr>
            </w:pPr>
            <w:r w:rsidRPr="006203B7">
              <w:rPr>
                <w:rFonts w:ascii="Times New Roman" w:hAnsi="Times New Roman"/>
                <w:sz w:val="28"/>
                <w:szCs w:val="28"/>
              </w:rPr>
              <w:t>24,6</w:t>
            </w:r>
          </w:p>
        </w:tc>
        <w:tc>
          <w:tcPr>
            <w:tcW w:w="1134" w:type="dxa"/>
            <w:shd w:val="clear" w:color="auto" w:fill="auto"/>
          </w:tcPr>
          <w:p w:rsidR="0002181A" w:rsidRPr="006203B7" w:rsidRDefault="004079E2" w:rsidP="00E656CD">
            <w:pPr>
              <w:pStyle w:val="a8"/>
              <w:ind w:firstLine="0"/>
              <w:rPr>
                <w:rFonts w:ascii="Times New Roman" w:hAnsi="Times New Roman"/>
                <w:sz w:val="28"/>
                <w:szCs w:val="28"/>
              </w:rPr>
            </w:pPr>
            <w:r w:rsidRPr="006203B7">
              <w:rPr>
                <w:rFonts w:ascii="Times New Roman" w:hAnsi="Times New Roman"/>
                <w:sz w:val="28"/>
                <w:szCs w:val="28"/>
              </w:rPr>
              <w:t>25,0</w:t>
            </w:r>
          </w:p>
        </w:tc>
        <w:tc>
          <w:tcPr>
            <w:tcW w:w="814" w:type="dxa"/>
            <w:shd w:val="clear" w:color="auto" w:fill="auto"/>
          </w:tcPr>
          <w:p w:rsidR="0002181A" w:rsidRPr="006203B7" w:rsidRDefault="004079E2" w:rsidP="00E656CD">
            <w:pPr>
              <w:pStyle w:val="a8"/>
              <w:ind w:firstLine="0"/>
              <w:rPr>
                <w:rFonts w:ascii="Times New Roman" w:hAnsi="Times New Roman"/>
                <w:sz w:val="28"/>
                <w:szCs w:val="28"/>
              </w:rPr>
            </w:pPr>
            <w:r w:rsidRPr="006203B7">
              <w:rPr>
                <w:rFonts w:ascii="Times New Roman" w:hAnsi="Times New Roman"/>
                <w:sz w:val="28"/>
                <w:szCs w:val="28"/>
              </w:rPr>
              <w:t>25,4</w:t>
            </w:r>
          </w:p>
        </w:tc>
      </w:tr>
    </w:tbl>
    <w:p w:rsidR="0002181A" w:rsidRPr="006203B7" w:rsidRDefault="0002181A" w:rsidP="00EC4576">
      <w:pPr>
        <w:pStyle w:val="a8"/>
        <w:ind w:firstLine="0"/>
        <w:rPr>
          <w:rFonts w:ascii="Times New Roman" w:hAnsi="Times New Roman"/>
          <w:sz w:val="28"/>
          <w:szCs w:val="28"/>
        </w:rPr>
      </w:pPr>
      <w:r w:rsidRPr="006203B7">
        <w:rPr>
          <w:rFonts w:ascii="Times New Roman" w:hAnsi="Times New Roman"/>
          <w:sz w:val="28"/>
          <w:szCs w:val="28"/>
        </w:rPr>
        <w:t xml:space="preserve">*Данные территориального органа Федеральной службы государственной статистики </w:t>
      </w:r>
      <w:proofErr w:type="gramStart"/>
      <w:r w:rsidRPr="006203B7">
        <w:rPr>
          <w:rFonts w:ascii="Times New Roman" w:hAnsi="Times New Roman"/>
          <w:sz w:val="28"/>
          <w:szCs w:val="28"/>
        </w:rPr>
        <w:t>по</w:t>
      </w:r>
      <w:proofErr w:type="gramEnd"/>
      <w:r w:rsidRPr="006203B7">
        <w:rPr>
          <w:rFonts w:ascii="Times New Roman" w:hAnsi="Times New Roman"/>
          <w:sz w:val="28"/>
          <w:szCs w:val="28"/>
        </w:rPr>
        <w:t xml:space="preserve"> Кемеровской обл.</w:t>
      </w:r>
    </w:p>
    <w:p w:rsidR="006179E6" w:rsidRDefault="006179E6" w:rsidP="00EC4576">
      <w:pPr>
        <w:pStyle w:val="a8"/>
        <w:ind w:firstLine="0"/>
        <w:rPr>
          <w:rFonts w:ascii="Times New Roman" w:hAnsi="Times New Roman"/>
          <w:sz w:val="28"/>
          <w:szCs w:val="28"/>
        </w:rPr>
      </w:pPr>
    </w:p>
    <w:p w:rsidR="008F5AD2" w:rsidRPr="00EE415B" w:rsidRDefault="0022524E" w:rsidP="00930560">
      <w:pPr>
        <w:pStyle w:val="a8"/>
        <w:ind w:firstLine="0"/>
        <w:rPr>
          <w:rFonts w:ascii="Times New Roman" w:hAnsi="Times New Roman"/>
          <w:b/>
          <w:sz w:val="28"/>
          <w:szCs w:val="28"/>
          <w:u w:val="single"/>
        </w:rPr>
      </w:pPr>
      <w:r>
        <w:rPr>
          <w:rFonts w:ascii="Times New Roman" w:hAnsi="Times New Roman"/>
          <w:b/>
          <w:sz w:val="28"/>
          <w:szCs w:val="28"/>
          <w:u w:val="single"/>
        </w:rPr>
        <w:t>Ф</w:t>
      </w:r>
      <w:r w:rsidR="008F5AD2" w:rsidRPr="00EE415B">
        <w:rPr>
          <w:rFonts w:ascii="Times New Roman" w:hAnsi="Times New Roman"/>
          <w:b/>
          <w:sz w:val="28"/>
          <w:szCs w:val="28"/>
          <w:u w:val="single"/>
        </w:rPr>
        <w:t>изкультура и спорт</w:t>
      </w:r>
    </w:p>
    <w:p w:rsidR="008F3A6A" w:rsidRPr="00EE415B" w:rsidRDefault="008F3A6A" w:rsidP="008F3A6A">
      <w:pPr>
        <w:pStyle w:val="a8"/>
        <w:ind w:firstLine="0"/>
        <w:jc w:val="center"/>
        <w:rPr>
          <w:rFonts w:ascii="Times New Roman" w:hAnsi="Times New Roman"/>
          <w:b/>
          <w:sz w:val="28"/>
          <w:szCs w:val="28"/>
          <w:u w:val="single"/>
        </w:rPr>
      </w:pP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 xml:space="preserve">           На территории Юргинского  муниципального округа действует 66 объектов спорта, в том числе 34 плоскостных спортивных сооружений, 22 спортивных зала.</w:t>
      </w: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 xml:space="preserve">4534 граждан систематически занимаются физической культурой и спортом. Наиболее популярными видами спорта на территории Юргинского муниципального округа  остаются баскетбол, волейбол, футбол, лыжные гонки, греко-римская борьба, самбо, шахматы. </w:t>
      </w: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 xml:space="preserve">На территории Кемеровской области действует 1 учреждение дополнительного образования детей </w:t>
      </w:r>
      <w:proofErr w:type="spellStart"/>
      <w:r w:rsidRPr="00EE415B">
        <w:rPr>
          <w:rFonts w:eastAsia="Calibri"/>
          <w:b w:val="0"/>
          <w:bCs w:val="0"/>
          <w:szCs w:val="28"/>
          <w:lang w:eastAsia="en-US"/>
        </w:rPr>
        <w:t>физкультурно</w:t>
      </w:r>
      <w:proofErr w:type="spellEnd"/>
      <w:r w:rsidRPr="00EE415B">
        <w:rPr>
          <w:rFonts w:eastAsia="Calibri"/>
          <w:b w:val="0"/>
          <w:bCs w:val="0"/>
          <w:szCs w:val="28"/>
          <w:lang w:eastAsia="en-US"/>
        </w:rPr>
        <w:t xml:space="preserve"> </w:t>
      </w:r>
      <w:r w:rsidR="00834605">
        <w:rPr>
          <w:rFonts w:eastAsia="Calibri"/>
          <w:b w:val="0"/>
          <w:bCs w:val="0"/>
          <w:szCs w:val="28"/>
          <w:lang w:eastAsia="en-US"/>
        </w:rPr>
        <w:t>–</w:t>
      </w:r>
      <w:r w:rsidRPr="00EE415B">
        <w:rPr>
          <w:rFonts w:eastAsia="Calibri"/>
          <w:b w:val="0"/>
          <w:bCs w:val="0"/>
          <w:szCs w:val="28"/>
          <w:lang w:eastAsia="en-US"/>
        </w:rPr>
        <w:t xml:space="preserve"> спортивной направленности. В спортивных секциях и группах занимается 695 детей и подростков.</w:t>
      </w: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В соответствии с Единым календарным планом спортивно-массовых мероприятий на территории систематически проводятся спортивные соревнования по различным видам спорта. Ежегодно проводятся спортивно-массовые мероприятия, участниками которых являются несовершеннолетние. Так за период 2020 года проведено 20 соревнования муниципального уровня с участием 1110 подростков, 121 воспитанников ДЮСШ приняли участие в 16 выездных соревнованиях регионального и всероссийского уровней.</w:t>
      </w: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 xml:space="preserve"> Всего с несовершеннолетними в округе работают 11 тренеров – преподавателей (на отделениях: баскетбол, волейбол,  футбол, лыжные гонки, греко-римская борьба, самбо), учителя физической культуры общеобразовательных школ – 15.</w:t>
      </w:r>
    </w:p>
    <w:p w:rsidR="00606545" w:rsidRPr="00EE415B"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Центром ВФСК «ГТО» Юргинского  муниципального округа  ведется активная работа по внедрению и развитию Всероссийского физкультурно-спортивного комплекса «Готов к труду и обороне» (ГТО).</w:t>
      </w:r>
    </w:p>
    <w:p w:rsidR="00606545" w:rsidRDefault="00606545" w:rsidP="00606545">
      <w:pPr>
        <w:pStyle w:val="1"/>
        <w:spacing w:before="0" w:after="0"/>
        <w:jc w:val="both"/>
        <w:rPr>
          <w:rFonts w:eastAsia="Calibri"/>
          <w:b w:val="0"/>
          <w:bCs w:val="0"/>
          <w:szCs w:val="28"/>
          <w:lang w:eastAsia="en-US"/>
        </w:rPr>
      </w:pPr>
      <w:r w:rsidRPr="00EE415B">
        <w:rPr>
          <w:rFonts w:eastAsia="Calibri"/>
          <w:b w:val="0"/>
          <w:bCs w:val="0"/>
          <w:szCs w:val="28"/>
          <w:lang w:eastAsia="en-US"/>
        </w:rPr>
        <w:t xml:space="preserve">Доля населения принявшего участие в выполнении нормативов испытаний (тестов) комплекса «ГТО» от общей численности населения проживающего на территории Юргинского муниципального округа составляет 9,29 %. На интернет </w:t>
      </w:r>
      <w:r w:rsidR="00834605">
        <w:rPr>
          <w:rFonts w:eastAsia="Calibri"/>
          <w:b w:val="0"/>
          <w:bCs w:val="0"/>
          <w:szCs w:val="28"/>
          <w:lang w:eastAsia="en-US"/>
        </w:rPr>
        <w:t>–</w:t>
      </w:r>
      <w:r w:rsidRPr="00EE415B">
        <w:rPr>
          <w:rFonts w:eastAsia="Calibri"/>
          <w:b w:val="0"/>
          <w:bCs w:val="0"/>
          <w:szCs w:val="28"/>
          <w:lang w:eastAsia="en-US"/>
        </w:rPr>
        <w:t xml:space="preserve"> портале Всероссийского </w:t>
      </w:r>
      <w:proofErr w:type="spellStart"/>
      <w:r w:rsidRPr="00EE415B">
        <w:rPr>
          <w:rFonts w:eastAsia="Calibri"/>
          <w:b w:val="0"/>
          <w:bCs w:val="0"/>
          <w:szCs w:val="28"/>
          <w:lang w:eastAsia="en-US"/>
        </w:rPr>
        <w:t>физкультурно</w:t>
      </w:r>
      <w:proofErr w:type="spellEnd"/>
      <w:r w:rsidRPr="00EE415B">
        <w:rPr>
          <w:rFonts w:eastAsia="Calibri"/>
          <w:b w:val="0"/>
          <w:bCs w:val="0"/>
          <w:szCs w:val="28"/>
          <w:lang w:eastAsia="en-US"/>
        </w:rPr>
        <w:t xml:space="preserve"> </w:t>
      </w:r>
      <w:r w:rsidR="00834605">
        <w:rPr>
          <w:rFonts w:eastAsia="Calibri"/>
          <w:b w:val="0"/>
          <w:bCs w:val="0"/>
          <w:szCs w:val="28"/>
          <w:lang w:eastAsia="en-US"/>
        </w:rPr>
        <w:t>–</w:t>
      </w:r>
      <w:r w:rsidRPr="00EE415B">
        <w:rPr>
          <w:rFonts w:eastAsia="Calibri"/>
          <w:b w:val="0"/>
          <w:bCs w:val="0"/>
          <w:szCs w:val="28"/>
          <w:lang w:eastAsia="en-US"/>
        </w:rPr>
        <w:t xml:space="preserve"> спортивного комплекса «Готов к труду и обороне» зарегистрировано 1717 жителей Юргинского муниципального округа. Общее количество знаков отличия ВФСК «ГТО» - 731. В 2020 году приступили к выполнению нормативов ВФСК «ГТО» 108 человек, из них 27 получили знаки отличия.</w:t>
      </w:r>
    </w:p>
    <w:p w:rsidR="0022524E" w:rsidRPr="0022524E" w:rsidRDefault="0022524E" w:rsidP="0022524E">
      <w:pPr>
        <w:rPr>
          <w:rFonts w:eastAsia="Calibri"/>
          <w:lang w:eastAsia="en-US"/>
        </w:rPr>
      </w:pPr>
    </w:p>
    <w:p w:rsidR="00606545" w:rsidRDefault="0022524E" w:rsidP="00516ECB">
      <w:pPr>
        <w:pStyle w:val="a8"/>
        <w:ind w:firstLine="0"/>
        <w:rPr>
          <w:rFonts w:ascii="Times New Roman" w:hAnsi="Times New Roman"/>
          <w:sz w:val="28"/>
          <w:szCs w:val="28"/>
          <w:u w:val="single"/>
        </w:rPr>
      </w:pPr>
      <w:proofErr w:type="gramStart"/>
      <w:r w:rsidRPr="005C64C7">
        <w:rPr>
          <w:rFonts w:ascii="Times New Roman" w:hAnsi="Times New Roman"/>
          <w:sz w:val="28"/>
          <w:szCs w:val="28"/>
        </w:rPr>
        <w:t>Кратность занятий спортом, физическими упра</w:t>
      </w:r>
      <w:r w:rsidR="00DA3CAF" w:rsidRPr="005C64C7">
        <w:rPr>
          <w:rFonts w:ascii="Times New Roman" w:hAnsi="Times New Roman"/>
          <w:sz w:val="28"/>
          <w:szCs w:val="28"/>
        </w:rPr>
        <w:t>ж</w:t>
      </w:r>
      <w:r w:rsidRPr="005C64C7">
        <w:rPr>
          <w:rFonts w:ascii="Times New Roman" w:hAnsi="Times New Roman"/>
          <w:sz w:val="28"/>
          <w:szCs w:val="28"/>
        </w:rPr>
        <w:t>нениями</w:t>
      </w:r>
      <w:r w:rsidR="00DA3CAF" w:rsidRPr="005C64C7">
        <w:rPr>
          <w:rFonts w:ascii="Times New Roman" w:hAnsi="Times New Roman"/>
          <w:sz w:val="28"/>
          <w:szCs w:val="28"/>
        </w:rPr>
        <w:t xml:space="preserve"> или активным досугом населения</w:t>
      </w:r>
      <w:r w:rsidR="005C64C7">
        <w:rPr>
          <w:rFonts w:ascii="Times New Roman" w:hAnsi="Times New Roman"/>
          <w:sz w:val="28"/>
          <w:szCs w:val="28"/>
          <w:u w:val="single"/>
        </w:rPr>
        <w:t xml:space="preserve"> </w:t>
      </w:r>
      <w:r w:rsidR="005C64C7">
        <w:rPr>
          <w:rFonts w:ascii="Times New Roman" w:hAnsi="Times New Roman"/>
          <w:sz w:val="28"/>
          <w:szCs w:val="28"/>
        </w:rPr>
        <w:t>(по данным социологического опроса населения (распределение ответов в зависимости от пола, % от числа ответивших):</w:t>
      </w:r>
      <w:proofErr w:type="gramEnd"/>
    </w:p>
    <w:p w:rsidR="00DA3CAF" w:rsidRDefault="00DA3CAF" w:rsidP="00516ECB">
      <w:pPr>
        <w:pStyle w:val="a8"/>
        <w:ind w:firstLine="0"/>
        <w:rPr>
          <w:rFonts w:ascii="Times New Roman" w:hAnsi="Times New Roman"/>
          <w:sz w:val="28"/>
          <w:szCs w:val="28"/>
          <w:u w:val="single"/>
        </w:rPr>
      </w:pPr>
    </w:p>
    <w:p w:rsidR="00DA3CAF" w:rsidRDefault="00DA3CAF" w:rsidP="00462C0D">
      <w:pPr>
        <w:pStyle w:val="a8"/>
        <w:ind w:firstLine="0"/>
        <w:rPr>
          <w:rFonts w:ascii="Times New Roman" w:hAnsi="Times New Roman"/>
          <w:sz w:val="28"/>
          <w:szCs w:val="28"/>
          <w:u w:val="single"/>
        </w:rPr>
      </w:pPr>
    </w:p>
    <w:p w:rsidR="00DA3CAF" w:rsidRDefault="00DA3CAF" w:rsidP="00462C0D">
      <w:pPr>
        <w:pStyle w:val="a8"/>
        <w:ind w:firstLine="0"/>
        <w:rPr>
          <w:rFonts w:ascii="Times New Roman" w:hAnsi="Times New Roman"/>
          <w:sz w:val="28"/>
          <w:szCs w:val="28"/>
          <w:u w:val="single"/>
        </w:rPr>
      </w:pPr>
      <w:r>
        <w:rPr>
          <w:rFonts w:ascii="Times New Roman" w:hAnsi="Times New Roman"/>
          <w:sz w:val="28"/>
          <w:szCs w:val="28"/>
          <w:u w:val="single"/>
        </w:rPr>
        <w:lastRenderedPageBreak/>
        <w:t>Виды физической активности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3"/>
        <w:gridCol w:w="2464"/>
      </w:tblGrid>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p>
        </w:tc>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Оба пола</w:t>
            </w:r>
          </w:p>
        </w:tc>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мужчины</w:t>
            </w:r>
          </w:p>
        </w:tc>
        <w:tc>
          <w:tcPr>
            <w:tcW w:w="2464"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женщины</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Зарядка</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6,06</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4,41</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6,4</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Гимнастика на рабочем месте</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3</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0,0</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0,9</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Бег</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1,5</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0,9</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«фитнес»</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0,73</w:t>
            </w:r>
          </w:p>
        </w:tc>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p>
        </w:tc>
        <w:tc>
          <w:tcPr>
            <w:tcW w:w="2464" w:type="dxa"/>
            <w:shd w:val="clear" w:color="auto" w:fill="auto"/>
          </w:tcPr>
          <w:p w:rsidR="00DA3CAF" w:rsidRPr="00E656CD" w:rsidRDefault="00DA3CAF" w:rsidP="00462C0D">
            <w:pPr>
              <w:pStyle w:val="a8"/>
              <w:ind w:firstLine="0"/>
              <w:rPr>
                <w:rFonts w:ascii="Times New Roman" w:hAnsi="Times New Roman"/>
                <w:sz w:val="28"/>
                <w:szCs w:val="28"/>
                <w:u w:val="single"/>
              </w:rPr>
            </w:pP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Тренажерный зал</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Бассейн</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0,5</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1,5</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0,3</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Лыжи</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0,24</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0,3</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велосипед</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4,37</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5,23</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Спортивные игры</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0,72</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2,9</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0,29</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Пешие прогулки</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40,3</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23,5</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43,6</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Другое</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1,9</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2,94</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1,74</w:t>
            </w:r>
          </w:p>
        </w:tc>
      </w:tr>
      <w:tr w:rsidR="00DA3CAF" w:rsidRPr="00E656CD" w:rsidTr="00E656CD">
        <w:tc>
          <w:tcPr>
            <w:tcW w:w="2463" w:type="dxa"/>
            <w:shd w:val="clear" w:color="auto" w:fill="auto"/>
          </w:tcPr>
          <w:p w:rsidR="00DA3CAF" w:rsidRPr="00E656CD" w:rsidRDefault="00DA3CAF" w:rsidP="00462C0D">
            <w:pPr>
              <w:pStyle w:val="a8"/>
              <w:ind w:firstLine="0"/>
              <w:rPr>
                <w:rFonts w:ascii="Times New Roman" w:hAnsi="Times New Roman"/>
                <w:sz w:val="28"/>
                <w:szCs w:val="28"/>
                <w:u w:val="single"/>
              </w:rPr>
            </w:pPr>
            <w:r w:rsidRPr="00E656CD">
              <w:rPr>
                <w:rFonts w:ascii="Times New Roman" w:hAnsi="Times New Roman"/>
                <w:sz w:val="28"/>
                <w:szCs w:val="28"/>
                <w:u w:val="single"/>
              </w:rPr>
              <w:t>никакими</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10,2</w:t>
            </w:r>
          </w:p>
        </w:tc>
        <w:tc>
          <w:tcPr>
            <w:tcW w:w="2463"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8,82</w:t>
            </w:r>
          </w:p>
        </w:tc>
        <w:tc>
          <w:tcPr>
            <w:tcW w:w="2464" w:type="dxa"/>
            <w:shd w:val="clear" w:color="auto" w:fill="auto"/>
          </w:tcPr>
          <w:p w:rsidR="00DA3CAF" w:rsidRPr="00E656CD" w:rsidRDefault="00462C0D" w:rsidP="00462C0D">
            <w:pPr>
              <w:pStyle w:val="a8"/>
              <w:ind w:firstLine="0"/>
              <w:rPr>
                <w:rFonts w:ascii="Times New Roman" w:hAnsi="Times New Roman"/>
                <w:sz w:val="28"/>
                <w:szCs w:val="28"/>
                <w:u w:val="single"/>
              </w:rPr>
            </w:pPr>
            <w:r>
              <w:rPr>
                <w:rFonts w:ascii="Times New Roman" w:hAnsi="Times New Roman"/>
                <w:sz w:val="28"/>
                <w:szCs w:val="28"/>
                <w:u w:val="single"/>
              </w:rPr>
              <w:t>10,5</w:t>
            </w:r>
          </w:p>
        </w:tc>
      </w:tr>
    </w:tbl>
    <w:p w:rsidR="00DA3CAF" w:rsidRDefault="00DA3CAF" w:rsidP="00516ECB">
      <w:pPr>
        <w:pStyle w:val="a8"/>
        <w:ind w:firstLine="0"/>
        <w:rPr>
          <w:rFonts w:ascii="Times New Roman" w:hAnsi="Times New Roman"/>
          <w:sz w:val="28"/>
          <w:szCs w:val="28"/>
          <w:u w:val="single"/>
        </w:rPr>
      </w:pPr>
    </w:p>
    <w:p w:rsidR="00606545" w:rsidRPr="00EE415B" w:rsidRDefault="00DA3CAF" w:rsidP="00516ECB">
      <w:pPr>
        <w:pStyle w:val="a8"/>
        <w:ind w:firstLine="0"/>
        <w:rPr>
          <w:rFonts w:ascii="Times New Roman" w:hAnsi="Times New Roman"/>
          <w:sz w:val="28"/>
          <w:szCs w:val="28"/>
          <w:u w:val="single"/>
        </w:rPr>
      </w:pPr>
      <w:r>
        <w:rPr>
          <w:rFonts w:ascii="Times New Roman" w:hAnsi="Times New Roman"/>
          <w:sz w:val="28"/>
          <w:szCs w:val="28"/>
          <w:u w:val="single"/>
        </w:rPr>
        <w:t>Численно</w:t>
      </w:r>
      <w:r w:rsidR="00606545" w:rsidRPr="00EE415B">
        <w:rPr>
          <w:rFonts w:ascii="Times New Roman" w:hAnsi="Times New Roman"/>
          <w:sz w:val="28"/>
          <w:szCs w:val="28"/>
          <w:u w:val="single"/>
        </w:rPr>
        <w:t>сть лиц, занимающихся физической культурой и спортом Юргинского муниципального округа</w:t>
      </w:r>
      <w:r w:rsidR="00682EC9">
        <w:rPr>
          <w:rFonts w:ascii="Times New Roman" w:hAnsi="Times New Roman"/>
          <w:sz w:val="28"/>
          <w:szCs w:val="28"/>
          <w:u w:val="single"/>
        </w:rPr>
        <w:t>,</w:t>
      </w:r>
      <w:r w:rsidR="00606545" w:rsidRPr="00EE415B">
        <w:rPr>
          <w:rFonts w:ascii="Times New Roman" w:hAnsi="Times New Roman"/>
          <w:sz w:val="28"/>
          <w:szCs w:val="28"/>
          <w:u w:val="single"/>
        </w:rPr>
        <w:t xml:space="preserve"> человек</w:t>
      </w:r>
    </w:p>
    <w:p w:rsidR="00606545" w:rsidRPr="00EE415B" w:rsidRDefault="00606545" w:rsidP="00516ECB">
      <w:pPr>
        <w:pStyle w:val="a8"/>
        <w:ind w:firstLine="0"/>
        <w:rPr>
          <w:rFonts w:ascii="Times New Roman" w:hAnsi="Times New Roman"/>
          <w:sz w:val="28"/>
          <w:szCs w:val="2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992"/>
        <w:gridCol w:w="993"/>
        <w:gridCol w:w="992"/>
        <w:gridCol w:w="992"/>
      </w:tblGrid>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u w:val="single"/>
              </w:rPr>
            </w:pPr>
          </w:p>
        </w:tc>
        <w:tc>
          <w:tcPr>
            <w:tcW w:w="992" w:type="dxa"/>
            <w:shd w:val="clear" w:color="auto" w:fill="auto"/>
          </w:tcPr>
          <w:p w:rsidR="00682EC9" w:rsidRPr="00264F5F" w:rsidRDefault="00682EC9" w:rsidP="008F3A6A">
            <w:pPr>
              <w:rPr>
                <w:rFonts w:ascii="Times New Roman" w:hAnsi="Times New Roman"/>
                <w:sz w:val="28"/>
                <w:szCs w:val="28"/>
                <w:u w:val="single"/>
              </w:rPr>
            </w:pPr>
            <w:r w:rsidRPr="00264F5F">
              <w:rPr>
                <w:rFonts w:ascii="Times New Roman" w:hAnsi="Times New Roman"/>
                <w:sz w:val="28"/>
                <w:szCs w:val="28"/>
                <w:u w:val="single"/>
              </w:rPr>
              <w:t>2016</w:t>
            </w:r>
          </w:p>
        </w:tc>
        <w:tc>
          <w:tcPr>
            <w:tcW w:w="992" w:type="dxa"/>
            <w:shd w:val="clear" w:color="auto" w:fill="auto"/>
          </w:tcPr>
          <w:p w:rsidR="00682EC9" w:rsidRPr="00264F5F" w:rsidRDefault="00682EC9" w:rsidP="008F3A6A">
            <w:pPr>
              <w:rPr>
                <w:rFonts w:ascii="Times New Roman" w:hAnsi="Times New Roman"/>
                <w:sz w:val="28"/>
                <w:szCs w:val="28"/>
                <w:u w:val="single"/>
              </w:rPr>
            </w:pPr>
            <w:r w:rsidRPr="00264F5F">
              <w:rPr>
                <w:rFonts w:ascii="Times New Roman" w:hAnsi="Times New Roman"/>
                <w:sz w:val="28"/>
                <w:szCs w:val="28"/>
                <w:u w:val="single"/>
              </w:rPr>
              <w:t>2017</w:t>
            </w:r>
          </w:p>
        </w:tc>
        <w:tc>
          <w:tcPr>
            <w:tcW w:w="993" w:type="dxa"/>
            <w:shd w:val="clear" w:color="auto" w:fill="auto"/>
          </w:tcPr>
          <w:p w:rsidR="00682EC9" w:rsidRPr="00264F5F" w:rsidRDefault="00682EC9" w:rsidP="008F3A6A">
            <w:pPr>
              <w:rPr>
                <w:rFonts w:ascii="Times New Roman" w:hAnsi="Times New Roman"/>
                <w:sz w:val="28"/>
                <w:szCs w:val="28"/>
                <w:u w:val="single"/>
              </w:rPr>
            </w:pPr>
            <w:r w:rsidRPr="00264F5F">
              <w:rPr>
                <w:rFonts w:ascii="Times New Roman" w:hAnsi="Times New Roman"/>
                <w:sz w:val="28"/>
                <w:szCs w:val="28"/>
                <w:u w:val="single"/>
              </w:rPr>
              <w:t>2018</w:t>
            </w:r>
          </w:p>
        </w:tc>
        <w:tc>
          <w:tcPr>
            <w:tcW w:w="992" w:type="dxa"/>
            <w:shd w:val="clear" w:color="auto" w:fill="auto"/>
          </w:tcPr>
          <w:p w:rsidR="00682EC9" w:rsidRPr="00264F5F" w:rsidRDefault="00682EC9" w:rsidP="008F3A6A">
            <w:pPr>
              <w:rPr>
                <w:rFonts w:ascii="Times New Roman" w:hAnsi="Times New Roman"/>
                <w:sz w:val="28"/>
                <w:szCs w:val="28"/>
                <w:u w:val="single"/>
              </w:rPr>
            </w:pPr>
            <w:r w:rsidRPr="00264F5F">
              <w:rPr>
                <w:rFonts w:ascii="Times New Roman" w:hAnsi="Times New Roman"/>
                <w:sz w:val="28"/>
                <w:szCs w:val="28"/>
                <w:u w:val="single"/>
              </w:rPr>
              <w:t>2019</w:t>
            </w:r>
          </w:p>
        </w:tc>
        <w:tc>
          <w:tcPr>
            <w:tcW w:w="992" w:type="dxa"/>
            <w:shd w:val="clear" w:color="auto" w:fill="auto"/>
          </w:tcPr>
          <w:p w:rsidR="00682EC9" w:rsidRPr="00264F5F" w:rsidRDefault="00682EC9" w:rsidP="008F3A6A">
            <w:pPr>
              <w:rPr>
                <w:rFonts w:ascii="Times New Roman" w:hAnsi="Times New Roman"/>
                <w:sz w:val="28"/>
                <w:szCs w:val="28"/>
                <w:u w:val="single"/>
              </w:rPr>
            </w:pPr>
            <w:r w:rsidRPr="00264F5F">
              <w:rPr>
                <w:rFonts w:ascii="Times New Roman" w:hAnsi="Times New Roman"/>
                <w:sz w:val="28"/>
                <w:szCs w:val="28"/>
                <w:u w:val="single"/>
              </w:rPr>
              <w:t>2020</w:t>
            </w:r>
          </w:p>
        </w:tc>
      </w:tr>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Численность лиц, занимающихся физической культурой и спортом, человек</w:t>
            </w:r>
          </w:p>
        </w:tc>
        <w:tc>
          <w:tcPr>
            <w:tcW w:w="992"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2805</w:t>
            </w:r>
          </w:p>
        </w:tc>
        <w:tc>
          <w:tcPr>
            <w:tcW w:w="992"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2930</w:t>
            </w:r>
          </w:p>
        </w:tc>
        <w:tc>
          <w:tcPr>
            <w:tcW w:w="993"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3040</w:t>
            </w:r>
          </w:p>
        </w:tc>
        <w:tc>
          <w:tcPr>
            <w:tcW w:w="992"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3384</w:t>
            </w:r>
          </w:p>
        </w:tc>
        <w:tc>
          <w:tcPr>
            <w:tcW w:w="992"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4534</w:t>
            </w:r>
          </w:p>
        </w:tc>
      </w:tr>
    </w:tbl>
    <w:p w:rsidR="008F5AD2" w:rsidRPr="00EE415B" w:rsidRDefault="008F5AD2" w:rsidP="00516ECB">
      <w:pPr>
        <w:pStyle w:val="a8"/>
        <w:ind w:firstLine="0"/>
        <w:rPr>
          <w:rFonts w:ascii="Times New Roman" w:hAnsi="Times New Roman"/>
          <w:sz w:val="28"/>
          <w:szCs w:val="28"/>
          <w:u w:val="single"/>
        </w:rPr>
      </w:pPr>
    </w:p>
    <w:p w:rsidR="008F5AD2" w:rsidRPr="00EE415B" w:rsidRDefault="00606545" w:rsidP="00516ECB">
      <w:pPr>
        <w:pStyle w:val="a8"/>
        <w:ind w:firstLine="0"/>
        <w:rPr>
          <w:rFonts w:ascii="Times New Roman" w:hAnsi="Times New Roman"/>
          <w:sz w:val="28"/>
          <w:szCs w:val="28"/>
          <w:u w:val="single"/>
        </w:rPr>
      </w:pPr>
      <w:r w:rsidRPr="00EE415B">
        <w:rPr>
          <w:rFonts w:ascii="Times New Roman" w:hAnsi="Times New Roman"/>
          <w:sz w:val="28"/>
          <w:szCs w:val="28"/>
          <w:u w:val="single"/>
        </w:rPr>
        <w:t xml:space="preserve">Число </w:t>
      </w:r>
      <w:r w:rsidR="00034CF7" w:rsidRPr="00EE415B">
        <w:rPr>
          <w:rFonts w:ascii="Times New Roman" w:hAnsi="Times New Roman"/>
          <w:sz w:val="28"/>
          <w:szCs w:val="28"/>
          <w:u w:val="single"/>
        </w:rPr>
        <w:t xml:space="preserve">спортивных сооружений и численность занимавшихся в спортивных секциях и группах </w:t>
      </w:r>
    </w:p>
    <w:p w:rsidR="00DC47BE" w:rsidRPr="00EE415B" w:rsidRDefault="00DC47BE" w:rsidP="00516ECB">
      <w:pPr>
        <w:pStyle w:val="a8"/>
        <w:ind w:firstLine="0"/>
        <w:rPr>
          <w:rFonts w:ascii="Times New Roman" w:hAnsi="Times New Roman"/>
          <w:sz w:val="28"/>
          <w:szCs w:val="2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992"/>
        <w:gridCol w:w="993"/>
        <w:gridCol w:w="992"/>
        <w:gridCol w:w="992"/>
      </w:tblGrid>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u w:val="single"/>
              </w:rPr>
            </w:pPr>
          </w:p>
        </w:tc>
        <w:tc>
          <w:tcPr>
            <w:tcW w:w="992" w:type="dxa"/>
            <w:shd w:val="clear" w:color="auto" w:fill="auto"/>
          </w:tcPr>
          <w:p w:rsidR="00682EC9" w:rsidRPr="00264F5F" w:rsidRDefault="00682EC9" w:rsidP="00877BA6">
            <w:pPr>
              <w:rPr>
                <w:rFonts w:ascii="Times New Roman" w:hAnsi="Times New Roman"/>
                <w:sz w:val="28"/>
                <w:szCs w:val="28"/>
                <w:u w:val="single"/>
              </w:rPr>
            </w:pPr>
            <w:r w:rsidRPr="00264F5F">
              <w:rPr>
                <w:rFonts w:ascii="Times New Roman" w:hAnsi="Times New Roman"/>
                <w:sz w:val="28"/>
                <w:szCs w:val="28"/>
                <w:u w:val="single"/>
              </w:rPr>
              <w:t>2016</w:t>
            </w:r>
          </w:p>
        </w:tc>
        <w:tc>
          <w:tcPr>
            <w:tcW w:w="992" w:type="dxa"/>
            <w:shd w:val="clear" w:color="auto" w:fill="auto"/>
          </w:tcPr>
          <w:p w:rsidR="00682EC9" w:rsidRPr="00264F5F" w:rsidRDefault="00682EC9" w:rsidP="0048553B">
            <w:pPr>
              <w:rPr>
                <w:rFonts w:ascii="Times New Roman" w:hAnsi="Times New Roman"/>
                <w:sz w:val="28"/>
                <w:szCs w:val="28"/>
                <w:u w:val="single"/>
              </w:rPr>
            </w:pPr>
            <w:r w:rsidRPr="00264F5F">
              <w:rPr>
                <w:rFonts w:ascii="Times New Roman" w:hAnsi="Times New Roman"/>
                <w:sz w:val="28"/>
                <w:szCs w:val="28"/>
                <w:u w:val="single"/>
              </w:rPr>
              <w:t>2017</w:t>
            </w:r>
          </w:p>
        </w:tc>
        <w:tc>
          <w:tcPr>
            <w:tcW w:w="993" w:type="dxa"/>
            <w:shd w:val="clear" w:color="auto" w:fill="auto"/>
          </w:tcPr>
          <w:p w:rsidR="00682EC9" w:rsidRPr="00264F5F" w:rsidRDefault="00682EC9" w:rsidP="00877BA6">
            <w:pPr>
              <w:rPr>
                <w:rFonts w:ascii="Times New Roman" w:hAnsi="Times New Roman"/>
                <w:sz w:val="28"/>
                <w:szCs w:val="28"/>
                <w:u w:val="single"/>
              </w:rPr>
            </w:pPr>
            <w:r w:rsidRPr="00264F5F">
              <w:rPr>
                <w:rFonts w:ascii="Times New Roman" w:hAnsi="Times New Roman"/>
                <w:sz w:val="28"/>
                <w:szCs w:val="28"/>
                <w:u w:val="single"/>
              </w:rPr>
              <w:t>2018</w:t>
            </w:r>
          </w:p>
        </w:tc>
        <w:tc>
          <w:tcPr>
            <w:tcW w:w="992" w:type="dxa"/>
            <w:shd w:val="clear" w:color="auto" w:fill="auto"/>
          </w:tcPr>
          <w:p w:rsidR="00682EC9" w:rsidRPr="00264F5F" w:rsidRDefault="00682EC9" w:rsidP="00877BA6">
            <w:pPr>
              <w:rPr>
                <w:rFonts w:ascii="Times New Roman" w:hAnsi="Times New Roman"/>
                <w:sz w:val="28"/>
                <w:szCs w:val="28"/>
                <w:u w:val="single"/>
              </w:rPr>
            </w:pPr>
            <w:r w:rsidRPr="00264F5F">
              <w:rPr>
                <w:rFonts w:ascii="Times New Roman" w:hAnsi="Times New Roman"/>
                <w:sz w:val="28"/>
                <w:szCs w:val="28"/>
                <w:u w:val="single"/>
              </w:rPr>
              <w:t>2019</w:t>
            </w:r>
          </w:p>
        </w:tc>
        <w:tc>
          <w:tcPr>
            <w:tcW w:w="992" w:type="dxa"/>
            <w:shd w:val="clear" w:color="auto" w:fill="auto"/>
          </w:tcPr>
          <w:p w:rsidR="00682EC9" w:rsidRPr="00264F5F" w:rsidRDefault="00682EC9" w:rsidP="00877BA6">
            <w:pPr>
              <w:rPr>
                <w:rFonts w:ascii="Times New Roman" w:hAnsi="Times New Roman"/>
                <w:sz w:val="28"/>
                <w:szCs w:val="28"/>
                <w:u w:val="single"/>
              </w:rPr>
            </w:pPr>
            <w:r w:rsidRPr="00264F5F">
              <w:rPr>
                <w:rFonts w:ascii="Times New Roman" w:hAnsi="Times New Roman"/>
                <w:sz w:val="28"/>
                <w:szCs w:val="28"/>
                <w:u w:val="single"/>
              </w:rPr>
              <w:t>2020</w:t>
            </w:r>
          </w:p>
        </w:tc>
      </w:tr>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Стадионы с трибунами на 1500 мест и более</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3"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0</w:t>
            </w:r>
          </w:p>
        </w:tc>
      </w:tr>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Спортивные залы</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23</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23</w:t>
            </w:r>
          </w:p>
        </w:tc>
        <w:tc>
          <w:tcPr>
            <w:tcW w:w="993"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22</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22</w:t>
            </w:r>
          </w:p>
        </w:tc>
        <w:tc>
          <w:tcPr>
            <w:tcW w:w="99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22</w:t>
            </w:r>
          </w:p>
        </w:tc>
      </w:tr>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Плавательные бассейны</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3"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0</w:t>
            </w:r>
          </w:p>
        </w:tc>
        <w:tc>
          <w:tcPr>
            <w:tcW w:w="99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0</w:t>
            </w:r>
          </w:p>
        </w:tc>
      </w:tr>
      <w:tr w:rsidR="00682EC9" w:rsidRPr="00EE415B" w:rsidTr="00264F5F">
        <w:tc>
          <w:tcPr>
            <w:tcW w:w="496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Плоскостные спортивные сооружения</w:t>
            </w:r>
          </w:p>
        </w:tc>
        <w:tc>
          <w:tcPr>
            <w:tcW w:w="99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50</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50</w:t>
            </w:r>
          </w:p>
        </w:tc>
        <w:tc>
          <w:tcPr>
            <w:tcW w:w="993"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34</w:t>
            </w:r>
          </w:p>
        </w:tc>
        <w:tc>
          <w:tcPr>
            <w:tcW w:w="992" w:type="dxa"/>
            <w:shd w:val="clear" w:color="auto" w:fill="auto"/>
          </w:tcPr>
          <w:p w:rsidR="00682EC9" w:rsidRPr="00264F5F" w:rsidRDefault="00682EC9" w:rsidP="002D52F1">
            <w:pPr>
              <w:rPr>
                <w:rFonts w:ascii="Times New Roman" w:hAnsi="Times New Roman"/>
                <w:sz w:val="28"/>
                <w:szCs w:val="28"/>
              </w:rPr>
            </w:pPr>
            <w:r w:rsidRPr="00264F5F">
              <w:rPr>
                <w:rFonts w:ascii="Times New Roman" w:hAnsi="Times New Roman"/>
                <w:sz w:val="28"/>
                <w:szCs w:val="28"/>
              </w:rPr>
              <w:t>34</w:t>
            </w:r>
          </w:p>
        </w:tc>
        <w:tc>
          <w:tcPr>
            <w:tcW w:w="992" w:type="dxa"/>
            <w:shd w:val="clear" w:color="auto" w:fill="auto"/>
          </w:tcPr>
          <w:p w:rsidR="00682EC9" w:rsidRPr="00264F5F" w:rsidRDefault="00682EC9" w:rsidP="0048553B">
            <w:pPr>
              <w:rPr>
                <w:rFonts w:ascii="Times New Roman" w:hAnsi="Times New Roman"/>
                <w:sz w:val="28"/>
                <w:szCs w:val="28"/>
              </w:rPr>
            </w:pPr>
            <w:r w:rsidRPr="00264F5F">
              <w:rPr>
                <w:rFonts w:ascii="Times New Roman" w:hAnsi="Times New Roman"/>
                <w:sz w:val="28"/>
                <w:szCs w:val="28"/>
              </w:rPr>
              <w:t>34</w:t>
            </w:r>
          </w:p>
        </w:tc>
      </w:tr>
    </w:tbl>
    <w:p w:rsidR="009428B9" w:rsidRDefault="009428B9" w:rsidP="00930560">
      <w:pPr>
        <w:pStyle w:val="a8"/>
        <w:ind w:firstLine="0"/>
        <w:rPr>
          <w:rFonts w:ascii="Times New Roman" w:hAnsi="Times New Roman"/>
          <w:sz w:val="28"/>
          <w:szCs w:val="28"/>
          <w:u w:val="single"/>
        </w:rPr>
      </w:pPr>
    </w:p>
    <w:p w:rsidR="00034CF7" w:rsidRPr="00EE415B" w:rsidRDefault="00034CF7" w:rsidP="00930560">
      <w:pPr>
        <w:pStyle w:val="a8"/>
        <w:ind w:firstLine="0"/>
        <w:rPr>
          <w:rFonts w:ascii="Times New Roman" w:hAnsi="Times New Roman"/>
          <w:b/>
          <w:sz w:val="28"/>
          <w:szCs w:val="28"/>
          <w:u w:val="single"/>
        </w:rPr>
      </w:pPr>
      <w:r w:rsidRPr="00EE415B">
        <w:rPr>
          <w:rFonts w:ascii="Times New Roman" w:hAnsi="Times New Roman"/>
          <w:b/>
          <w:sz w:val="28"/>
          <w:szCs w:val="28"/>
          <w:u w:val="single"/>
        </w:rPr>
        <w:t>Культурный досуг. Отдых</w:t>
      </w:r>
    </w:p>
    <w:p w:rsidR="00877BA6" w:rsidRPr="00EE415B" w:rsidRDefault="00877BA6" w:rsidP="00877BA6">
      <w:pPr>
        <w:pStyle w:val="a8"/>
        <w:ind w:firstLine="0"/>
        <w:jc w:val="center"/>
        <w:rPr>
          <w:rFonts w:ascii="Times New Roman" w:hAnsi="Times New Roman"/>
          <w:b/>
          <w:sz w:val="28"/>
          <w:szCs w:val="28"/>
          <w:u w:val="single"/>
        </w:rPr>
      </w:pP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Основная задача учреждений культуры – организация культурно </w:t>
      </w:r>
      <w:r w:rsidR="00834605">
        <w:rPr>
          <w:rFonts w:ascii="Times New Roman" w:hAnsi="Times New Roman"/>
          <w:sz w:val="28"/>
          <w:szCs w:val="28"/>
        </w:rPr>
        <w:t>–</w:t>
      </w:r>
      <w:r w:rsidRPr="00EE415B">
        <w:rPr>
          <w:rFonts w:ascii="Times New Roman" w:hAnsi="Times New Roman"/>
          <w:sz w:val="28"/>
          <w:szCs w:val="28"/>
        </w:rPr>
        <w:t xml:space="preserve"> досуговой деятельности и приобщение жителей к творчеству, культурному развитию и самообразованию, любительскому искусству. Одним из направлений деятельности учреждений культуры является развитие культуры как важного ресурса социально-экономического развития Юргинского муниципального округа, социальной стабильности и духовного здоровья населения. Вся работа учреждений культуры  Юргинского муниципального района реализуется в рамках муниципальных программ:</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 «Сохранение и развитие культуры в Юргинском муниципальном округе на 2020 год и плановые 2021-2022 годы» утвержденной Постановлением </w:t>
      </w:r>
      <w:r w:rsidRPr="00EE415B">
        <w:rPr>
          <w:rFonts w:ascii="Times New Roman" w:hAnsi="Times New Roman"/>
          <w:sz w:val="28"/>
          <w:szCs w:val="28"/>
        </w:rPr>
        <w:lastRenderedPageBreak/>
        <w:t xml:space="preserve">администрации Юргинского муниципального округа № 37 </w:t>
      </w:r>
      <w:r w:rsidR="00834605">
        <w:rPr>
          <w:rFonts w:ascii="Times New Roman" w:hAnsi="Times New Roman"/>
          <w:sz w:val="28"/>
          <w:szCs w:val="28"/>
        </w:rPr>
        <w:t>–</w:t>
      </w:r>
      <w:r w:rsidRPr="00EE415B">
        <w:rPr>
          <w:rFonts w:ascii="Times New Roman" w:hAnsi="Times New Roman"/>
          <w:sz w:val="28"/>
          <w:szCs w:val="28"/>
        </w:rPr>
        <w:t xml:space="preserve"> МНА от 30.10.2020г.;</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 «Развитие молодежной политики и спорта Юргинского муниципального округа на 2020год и плановый период 2021-2022годы» № 38 </w:t>
      </w:r>
      <w:r w:rsidR="00834605">
        <w:rPr>
          <w:rFonts w:ascii="Times New Roman" w:hAnsi="Times New Roman"/>
          <w:sz w:val="28"/>
          <w:szCs w:val="28"/>
        </w:rPr>
        <w:t>–</w:t>
      </w:r>
      <w:r w:rsidRPr="00EE415B">
        <w:rPr>
          <w:rFonts w:ascii="Times New Roman" w:hAnsi="Times New Roman"/>
          <w:sz w:val="28"/>
          <w:szCs w:val="28"/>
        </w:rPr>
        <w:t xml:space="preserve"> МНА от 30.10.2020г.:</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В настоящее время районная система отрасли культура  насчитывает  52 единицы учреждений.  Из них:  </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Муниципальные учреждения дополнительного образования для детей –</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- 1 детская школа искусств с 5 филиалами,</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- 1 детская музыкальная школа.</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Муниципальное автономное учреждение культуры «Юргинская районная межпоселенческая централизованная клубная система», состоящая из 29 стационарных клубов и Домов культуры, и 2-х автоклубов,</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Муниципальное казенное учреждение культуры «Юргинский библиотечно-музейный комплекс», состоящий из 20 библиотек  и  районного краеведческого музея.</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Клубные учреждения осуществляют следующие виды деятельности: </w:t>
      </w:r>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создание и организация  работы клубных формирований по различным направлениям деятельности в зависимости от запросов населения;</w:t>
      </w:r>
    </w:p>
    <w:p w:rsidR="0048553B" w:rsidRPr="00EE415B" w:rsidRDefault="0048553B" w:rsidP="0048553B">
      <w:pPr>
        <w:pStyle w:val="a8"/>
        <w:rPr>
          <w:rFonts w:ascii="Times New Roman" w:hAnsi="Times New Roman"/>
          <w:sz w:val="28"/>
          <w:szCs w:val="28"/>
        </w:rPr>
      </w:pPr>
      <w:proofErr w:type="gramStart"/>
      <w:r w:rsidRPr="00EE415B">
        <w:rPr>
          <w:rFonts w:ascii="Times New Roman" w:hAnsi="Times New Roman"/>
          <w:sz w:val="28"/>
          <w:szCs w:val="28"/>
        </w:rPr>
        <w:t>-  подготовка и проведение вечеров, театрализованных представлений, танцевально-развлекательных, театральных, литературно-художественных, выставочных, концертных игровых программ, вечеров отдыха, тематических мероприятий, детских утренников, семейных праздников, обрядов, дискотек, конкурсов и других форм культурной деятельности</w:t>
      </w:r>
      <w:proofErr w:type="gramEnd"/>
    </w:p>
    <w:p w:rsidR="0048553B" w:rsidRPr="00EE415B" w:rsidRDefault="0048553B" w:rsidP="0048553B">
      <w:pPr>
        <w:pStyle w:val="a8"/>
        <w:rPr>
          <w:rFonts w:ascii="Times New Roman" w:hAnsi="Times New Roman"/>
          <w:sz w:val="28"/>
          <w:szCs w:val="28"/>
        </w:rPr>
      </w:pPr>
      <w:r w:rsidRPr="00EE415B">
        <w:rPr>
          <w:rFonts w:ascii="Times New Roman" w:hAnsi="Times New Roman"/>
          <w:sz w:val="28"/>
          <w:szCs w:val="28"/>
        </w:rPr>
        <w:t xml:space="preserve">Большое внимание уделяется пропаганде здорового образа жизни, профилактике наркомании, алкоголизма и </w:t>
      </w:r>
      <w:proofErr w:type="spellStart"/>
      <w:r w:rsidRPr="00EE415B">
        <w:rPr>
          <w:rFonts w:ascii="Times New Roman" w:hAnsi="Times New Roman"/>
          <w:sz w:val="28"/>
          <w:szCs w:val="28"/>
        </w:rPr>
        <w:t>табакокурения</w:t>
      </w:r>
      <w:proofErr w:type="spellEnd"/>
      <w:r w:rsidRPr="00EE415B">
        <w:rPr>
          <w:rFonts w:ascii="Times New Roman" w:hAnsi="Times New Roman"/>
          <w:sz w:val="28"/>
          <w:szCs w:val="28"/>
        </w:rPr>
        <w:t>. Учреждения культуры в своей работе используют такие формы пропаганды ЗОЖ, как социальная реклама, профилактические акции, конкурсы, культурно – массовые и спортивные мероприятия. Все эти мероприятия помогают предупредить возникновение асоциальных явлений в среде детей и подростков.</w:t>
      </w:r>
    </w:p>
    <w:p w:rsidR="0048553B" w:rsidRPr="00EE415B" w:rsidRDefault="0048553B" w:rsidP="0048553B">
      <w:pPr>
        <w:pStyle w:val="a8"/>
        <w:ind w:firstLine="0"/>
        <w:rPr>
          <w:rFonts w:ascii="Times New Roman" w:hAnsi="Times New Roman"/>
          <w:sz w:val="28"/>
          <w:szCs w:val="28"/>
        </w:rPr>
      </w:pPr>
      <w:r w:rsidRPr="00EE415B">
        <w:rPr>
          <w:rFonts w:ascii="Times New Roman" w:hAnsi="Times New Roman"/>
          <w:sz w:val="28"/>
          <w:szCs w:val="28"/>
        </w:rPr>
        <w:t>В 2020 году для населения Юргинского муниципального округа проведено 4573 разноплановых мероприятий, которые посетили 208508 человека. В учреждениях культуры работают 280 клубных формирований, в которых занимаются, обучаются и повышают творческие способности 4020 человек разного возраста.</w:t>
      </w:r>
    </w:p>
    <w:p w:rsidR="0048553B" w:rsidRPr="00EE415B" w:rsidRDefault="0048553B" w:rsidP="0048553B">
      <w:pPr>
        <w:pStyle w:val="a8"/>
        <w:ind w:firstLine="0"/>
        <w:rPr>
          <w:rFonts w:ascii="Times New Roman" w:hAnsi="Times New Roman"/>
          <w:sz w:val="28"/>
          <w:szCs w:val="28"/>
        </w:rPr>
      </w:pPr>
    </w:p>
    <w:p w:rsidR="0048553B" w:rsidRPr="00EE415B" w:rsidRDefault="0048553B" w:rsidP="0048553B">
      <w:pPr>
        <w:pStyle w:val="a8"/>
        <w:ind w:firstLine="0"/>
        <w:rPr>
          <w:rFonts w:ascii="Times New Roman" w:hAnsi="Times New Roman"/>
          <w:sz w:val="28"/>
          <w:szCs w:val="28"/>
        </w:rPr>
      </w:pPr>
      <w:r w:rsidRPr="00EE415B">
        <w:rPr>
          <w:rFonts w:ascii="Times New Roman" w:hAnsi="Times New Roman"/>
          <w:sz w:val="28"/>
          <w:szCs w:val="28"/>
        </w:rPr>
        <w:t xml:space="preserve">Основные показатели культуры Юргинского муниципального округа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134"/>
        <w:gridCol w:w="992"/>
        <w:gridCol w:w="993"/>
        <w:gridCol w:w="992"/>
        <w:gridCol w:w="850"/>
      </w:tblGrid>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u w:val="single"/>
              </w:rPr>
            </w:pPr>
          </w:p>
        </w:tc>
        <w:tc>
          <w:tcPr>
            <w:tcW w:w="1134" w:type="dxa"/>
            <w:shd w:val="clear" w:color="auto" w:fill="auto"/>
          </w:tcPr>
          <w:p w:rsidR="00930560" w:rsidRPr="00930560" w:rsidRDefault="00930560" w:rsidP="0048553B">
            <w:pPr>
              <w:rPr>
                <w:rFonts w:ascii="Times New Roman" w:hAnsi="Times New Roman"/>
                <w:sz w:val="28"/>
                <w:szCs w:val="28"/>
                <w:u w:val="single"/>
              </w:rPr>
            </w:pPr>
            <w:r w:rsidRPr="00930560">
              <w:rPr>
                <w:rFonts w:ascii="Times New Roman" w:hAnsi="Times New Roman"/>
                <w:sz w:val="28"/>
                <w:szCs w:val="28"/>
                <w:u w:val="single"/>
              </w:rPr>
              <w:t>2016</w:t>
            </w:r>
          </w:p>
        </w:tc>
        <w:tc>
          <w:tcPr>
            <w:tcW w:w="992" w:type="dxa"/>
            <w:shd w:val="clear" w:color="auto" w:fill="auto"/>
          </w:tcPr>
          <w:p w:rsidR="00930560" w:rsidRPr="00930560" w:rsidRDefault="00930560" w:rsidP="00877BA6">
            <w:pPr>
              <w:rPr>
                <w:rFonts w:ascii="Times New Roman" w:hAnsi="Times New Roman"/>
                <w:sz w:val="28"/>
                <w:szCs w:val="28"/>
                <w:u w:val="single"/>
              </w:rPr>
            </w:pPr>
            <w:r w:rsidRPr="00930560">
              <w:rPr>
                <w:rFonts w:ascii="Times New Roman" w:hAnsi="Times New Roman"/>
                <w:sz w:val="28"/>
                <w:szCs w:val="28"/>
                <w:u w:val="single"/>
              </w:rPr>
              <w:t>2017</w:t>
            </w:r>
          </w:p>
        </w:tc>
        <w:tc>
          <w:tcPr>
            <w:tcW w:w="993" w:type="dxa"/>
            <w:shd w:val="clear" w:color="auto" w:fill="auto"/>
          </w:tcPr>
          <w:p w:rsidR="00930560" w:rsidRPr="00930560" w:rsidRDefault="00930560" w:rsidP="00877BA6">
            <w:pPr>
              <w:rPr>
                <w:rFonts w:ascii="Times New Roman" w:hAnsi="Times New Roman"/>
                <w:sz w:val="28"/>
                <w:szCs w:val="28"/>
                <w:u w:val="single"/>
              </w:rPr>
            </w:pPr>
            <w:r w:rsidRPr="00930560">
              <w:rPr>
                <w:rFonts w:ascii="Times New Roman" w:hAnsi="Times New Roman"/>
                <w:sz w:val="28"/>
                <w:szCs w:val="28"/>
                <w:u w:val="single"/>
              </w:rPr>
              <w:t>2018</w:t>
            </w:r>
          </w:p>
        </w:tc>
        <w:tc>
          <w:tcPr>
            <w:tcW w:w="992" w:type="dxa"/>
            <w:shd w:val="clear" w:color="auto" w:fill="auto"/>
          </w:tcPr>
          <w:p w:rsidR="00930560" w:rsidRPr="00930560" w:rsidRDefault="00930560" w:rsidP="00877BA6">
            <w:pPr>
              <w:rPr>
                <w:rFonts w:ascii="Times New Roman" w:hAnsi="Times New Roman"/>
                <w:sz w:val="28"/>
                <w:szCs w:val="28"/>
                <w:u w:val="single"/>
              </w:rPr>
            </w:pPr>
            <w:r w:rsidRPr="00930560">
              <w:rPr>
                <w:rFonts w:ascii="Times New Roman" w:hAnsi="Times New Roman"/>
                <w:sz w:val="28"/>
                <w:szCs w:val="28"/>
                <w:u w:val="single"/>
              </w:rPr>
              <w:t>2019</w:t>
            </w:r>
          </w:p>
        </w:tc>
        <w:tc>
          <w:tcPr>
            <w:tcW w:w="850" w:type="dxa"/>
            <w:shd w:val="clear" w:color="auto" w:fill="auto"/>
          </w:tcPr>
          <w:p w:rsidR="00930560" w:rsidRPr="00930560" w:rsidRDefault="00930560" w:rsidP="00877BA6">
            <w:pPr>
              <w:rPr>
                <w:rFonts w:ascii="Times New Roman" w:hAnsi="Times New Roman"/>
                <w:sz w:val="28"/>
                <w:szCs w:val="28"/>
                <w:u w:val="single"/>
              </w:rPr>
            </w:pPr>
            <w:r w:rsidRPr="00930560">
              <w:rPr>
                <w:rFonts w:ascii="Times New Roman" w:hAnsi="Times New Roman"/>
                <w:sz w:val="28"/>
                <w:szCs w:val="28"/>
                <w:u w:val="single"/>
              </w:rPr>
              <w:t>2020</w:t>
            </w:r>
          </w:p>
        </w:tc>
      </w:tr>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 xml:space="preserve">Число профессиональных театров (на конец года) </w:t>
            </w:r>
          </w:p>
        </w:tc>
        <w:tc>
          <w:tcPr>
            <w:tcW w:w="1134"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993"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85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0</w:t>
            </w:r>
          </w:p>
        </w:tc>
      </w:tr>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Число музеев и выставочных залов, включая филиалы (на конец года)</w:t>
            </w:r>
          </w:p>
        </w:tc>
        <w:tc>
          <w:tcPr>
            <w:tcW w:w="1134"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1</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1</w:t>
            </w:r>
          </w:p>
        </w:tc>
        <w:tc>
          <w:tcPr>
            <w:tcW w:w="993"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1</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1</w:t>
            </w:r>
          </w:p>
        </w:tc>
        <w:tc>
          <w:tcPr>
            <w:tcW w:w="85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1</w:t>
            </w:r>
          </w:p>
        </w:tc>
      </w:tr>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Число учреждений культурно-досугового типа (на конец года)</w:t>
            </w:r>
          </w:p>
        </w:tc>
        <w:tc>
          <w:tcPr>
            <w:tcW w:w="1134"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32</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29</w:t>
            </w:r>
          </w:p>
        </w:tc>
        <w:tc>
          <w:tcPr>
            <w:tcW w:w="993"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29</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29</w:t>
            </w:r>
          </w:p>
        </w:tc>
        <w:tc>
          <w:tcPr>
            <w:tcW w:w="85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29</w:t>
            </w:r>
          </w:p>
        </w:tc>
      </w:tr>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Число общедоступных библиотек (на конец года)</w:t>
            </w:r>
          </w:p>
        </w:tc>
        <w:tc>
          <w:tcPr>
            <w:tcW w:w="1134"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20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20</w:t>
            </w:r>
          </w:p>
        </w:tc>
        <w:tc>
          <w:tcPr>
            <w:tcW w:w="993"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20</w:t>
            </w:r>
          </w:p>
        </w:tc>
        <w:tc>
          <w:tcPr>
            <w:tcW w:w="85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20</w:t>
            </w:r>
          </w:p>
        </w:tc>
      </w:tr>
      <w:tr w:rsidR="00930560" w:rsidRPr="00EE415B" w:rsidTr="00930560">
        <w:tc>
          <w:tcPr>
            <w:tcW w:w="482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 xml:space="preserve">Число парков культуры и отдыха </w:t>
            </w:r>
            <w:r w:rsidRPr="00930560">
              <w:rPr>
                <w:rFonts w:ascii="Times New Roman" w:hAnsi="Times New Roman"/>
                <w:sz w:val="28"/>
                <w:szCs w:val="28"/>
              </w:rPr>
              <w:lastRenderedPageBreak/>
              <w:t>Минкультуры России</w:t>
            </w:r>
          </w:p>
        </w:tc>
        <w:tc>
          <w:tcPr>
            <w:tcW w:w="1134"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lastRenderedPageBreak/>
              <w:t>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993"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992" w:type="dxa"/>
            <w:shd w:val="clear" w:color="auto" w:fill="auto"/>
          </w:tcPr>
          <w:p w:rsidR="00930560" w:rsidRPr="00930560" w:rsidRDefault="00930560" w:rsidP="002D52F1">
            <w:pPr>
              <w:rPr>
                <w:rFonts w:ascii="Times New Roman" w:hAnsi="Times New Roman"/>
                <w:sz w:val="28"/>
                <w:szCs w:val="28"/>
              </w:rPr>
            </w:pPr>
            <w:r w:rsidRPr="00930560">
              <w:rPr>
                <w:rFonts w:ascii="Times New Roman" w:hAnsi="Times New Roman"/>
                <w:sz w:val="28"/>
                <w:szCs w:val="28"/>
              </w:rPr>
              <w:t>0</w:t>
            </w:r>
          </w:p>
        </w:tc>
        <w:tc>
          <w:tcPr>
            <w:tcW w:w="850" w:type="dxa"/>
            <w:shd w:val="clear" w:color="auto" w:fill="auto"/>
          </w:tcPr>
          <w:p w:rsidR="00930560" w:rsidRPr="00930560" w:rsidRDefault="00930560" w:rsidP="0048553B">
            <w:pPr>
              <w:rPr>
                <w:rFonts w:ascii="Times New Roman" w:hAnsi="Times New Roman"/>
                <w:sz w:val="28"/>
                <w:szCs w:val="28"/>
              </w:rPr>
            </w:pPr>
            <w:r w:rsidRPr="00930560">
              <w:rPr>
                <w:rFonts w:ascii="Times New Roman" w:hAnsi="Times New Roman"/>
                <w:sz w:val="28"/>
                <w:szCs w:val="28"/>
              </w:rPr>
              <w:t>0</w:t>
            </w:r>
          </w:p>
        </w:tc>
      </w:tr>
    </w:tbl>
    <w:p w:rsidR="0048553B" w:rsidRPr="00EE415B" w:rsidRDefault="0048553B" w:rsidP="00516ECB">
      <w:pPr>
        <w:pStyle w:val="a8"/>
        <w:ind w:firstLine="0"/>
        <w:rPr>
          <w:rFonts w:ascii="Times New Roman" w:hAnsi="Times New Roman"/>
          <w:b/>
          <w:sz w:val="28"/>
          <w:szCs w:val="28"/>
        </w:rPr>
      </w:pPr>
    </w:p>
    <w:p w:rsidR="00C03214" w:rsidRPr="00EE415B" w:rsidRDefault="00C03214" w:rsidP="00C03214">
      <w:pPr>
        <w:ind w:firstLine="709"/>
        <w:rPr>
          <w:rFonts w:ascii="Times New Roman" w:hAnsi="Times New Roman"/>
          <w:sz w:val="28"/>
          <w:szCs w:val="28"/>
        </w:rPr>
      </w:pPr>
      <w:r w:rsidRPr="00EE415B">
        <w:rPr>
          <w:rFonts w:ascii="Times New Roman" w:hAnsi="Times New Roman"/>
          <w:sz w:val="28"/>
          <w:szCs w:val="28"/>
        </w:rPr>
        <w:t>С целью изучения посещаемости учреждений культуры и организации культурного отдыха, проведен социологический опрос населения в населенных пунктах округа, в котором приняли участие 200 респондентов.</w:t>
      </w:r>
    </w:p>
    <w:p w:rsidR="00C03214" w:rsidRPr="00EE415B" w:rsidRDefault="00C03214" w:rsidP="00C03214">
      <w:pPr>
        <w:ind w:firstLine="709"/>
        <w:rPr>
          <w:rFonts w:ascii="Times New Roman" w:hAnsi="Times New Roman"/>
          <w:sz w:val="28"/>
          <w:szCs w:val="28"/>
        </w:rPr>
      </w:pPr>
      <w:r w:rsidRPr="00EE415B">
        <w:rPr>
          <w:rFonts w:ascii="Times New Roman" w:hAnsi="Times New Roman"/>
          <w:sz w:val="28"/>
          <w:szCs w:val="28"/>
        </w:rPr>
        <w:t>Предмет исследования – занятость жителей в свободное от работы время, и посещение ими учреждений культуры.</w:t>
      </w:r>
    </w:p>
    <w:p w:rsidR="00C03214" w:rsidRPr="00EE415B" w:rsidRDefault="00C03214" w:rsidP="00C03214">
      <w:pPr>
        <w:ind w:firstLine="709"/>
        <w:rPr>
          <w:rFonts w:ascii="Times New Roman" w:hAnsi="Times New Roman"/>
          <w:sz w:val="28"/>
          <w:szCs w:val="28"/>
        </w:rPr>
      </w:pPr>
      <w:r w:rsidRPr="00EE415B">
        <w:rPr>
          <w:rFonts w:ascii="Times New Roman" w:hAnsi="Times New Roman"/>
          <w:sz w:val="28"/>
          <w:szCs w:val="28"/>
        </w:rPr>
        <w:br/>
        <w:t>Как вы проводите свободное время</w:t>
      </w:r>
    </w:p>
    <w:p w:rsidR="00C03214" w:rsidRPr="00EE415B" w:rsidRDefault="00C03214" w:rsidP="00C03214">
      <w:pPr>
        <w:ind w:firstLine="709"/>
        <w:rPr>
          <w:rFonts w:ascii="Times New Roman" w:eastAsia="Arial Unicode MS" w:hAnsi="Times New Roman"/>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979"/>
        <w:gridCol w:w="1766"/>
        <w:gridCol w:w="1911"/>
      </w:tblGrid>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ind w:left="0"/>
              <w:jc w:val="cente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ind w:left="0"/>
              <w:jc w:val="center"/>
              <w:rPr>
                <w:rFonts w:ascii="Times New Roman" w:eastAsia="Times New Roman" w:hAnsi="Times New Roman"/>
              </w:rPr>
            </w:pPr>
            <w:r w:rsidRPr="00EE415B">
              <w:rPr>
                <w:rFonts w:ascii="Times New Roman" w:eastAsia="Times New Roman" w:hAnsi="Times New Roman"/>
              </w:rPr>
              <w:t>Оба пола</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ind w:left="0"/>
              <w:jc w:val="center"/>
              <w:rPr>
                <w:rFonts w:ascii="Times New Roman" w:eastAsia="Times New Roman" w:hAnsi="Times New Roman"/>
              </w:rPr>
            </w:pPr>
            <w:r w:rsidRPr="00EE415B">
              <w:rPr>
                <w:rFonts w:ascii="Times New Roman" w:eastAsia="Times New Roman" w:hAnsi="Times New Roman"/>
              </w:rPr>
              <w:t>Мужчины</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ind w:left="0"/>
              <w:jc w:val="center"/>
              <w:rPr>
                <w:rFonts w:ascii="Times New Roman" w:eastAsia="Times New Roman" w:hAnsi="Times New Roman"/>
              </w:rPr>
            </w:pPr>
            <w:r w:rsidRPr="00EE415B">
              <w:rPr>
                <w:rFonts w:ascii="Times New Roman" w:eastAsia="Times New Roman" w:hAnsi="Times New Roman"/>
              </w:rPr>
              <w:t>Женщины</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смотрю телевизор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186</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98</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88</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читаю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74</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18</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56</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встречаюсь с друзьями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94</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50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44</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сижу за компьютером/в интернете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98</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44</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54</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посещаю культурные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82</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25</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57</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занимаюсь спортом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45</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27</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18</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посещаю клубы/кружки по интересам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90</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15</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75</w:t>
            </w:r>
          </w:p>
        </w:tc>
      </w:tr>
      <w:tr w:rsidR="00C03214" w:rsidRPr="00EE415B" w:rsidTr="001F7AE0">
        <w:trPr>
          <w:jc w:val="center"/>
        </w:trPr>
        <w:tc>
          <w:tcPr>
            <w:tcW w:w="4208"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другое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31</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15</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pStyle w:val="aff4"/>
              <w:spacing w:after="0"/>
              <w:ind w:left="0"/>
              <w:jc w:val="both"/>
              <w:rPr>
                <w:rFonts w:ascii="Times New Roman" w:eastAsia="Times New Roman" w:hAnsi="Times New Roman"/>
              </w:rPr>
            </w:pPr>
            <w:r w:rsidRPr="00EE415B">
              <w:rPr>
                <w:rFonts w:ascii="Times New Roman" w:eastAsia="Times New Roman" w:hAnsi="Times New Roman"/>
              </w:rPr>
              <w:t>16</w:t>
            </w:r>
          </w:p>
        </w:tc>
      </w:tr>
    </w:tbl>
    <w:p w:rsidR="00C03214" w:rsidRPr="00EE415B" w:rsidRDefault="00C03214" w:rsidP="00C03214">
      <w:pPr>
        <w:rPr>
          <w:rFonts w:ascii="Times New Roman" w:hAnsi="Times New Roman"/>
          <w:sz w:val="28"/>
          <w:szCs w:val="28"/>
        </w:rPr>
      </w:pPr>
    </w:p>
    <w:p w:rsidR="00C03214" w:rsidRPr="00EE415B" w:rsidRDefault="00C03214" w:rsidP="00C03214">
      <w:pPr>
        <w:ind w:firstLine="709"/>
        <w:rPr>
          <w:rFonts w:ascii="Times New Roman" w:hAnsi="Times New Roman"/>
          <w:sz w:val="28"/>
          <w:szCs w:val="28"/>
        </w:rPr>
      </w:pPr>
      <w:r w:rsidRPr="00EE415B">
        <w:rPr>
          <w:rFonts w:ascii="Times New Roman" w:hAnsi="Times New Roman"/>
          <w:sz w:val="28"/>
          <w:szCs w:val="28"/>
        </w:rPr>
        <w:t>Учреждения культуры осуществляют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и поддерживая тех, для кого занятия всеми видами творчества становятся предпочтительным времяпрепровождением.</w:t>
      </w:r>
    </w:p>
    <w:p w:rsidR="00C03214" w:rsidRPr="00EE415B" w:rsidRDefault="00C03214" w:rsidP="00C03214">
      <w:pPr>
        <w:rPr>
          <w:rFonts w:ascii="Times New Roman" w:hAnsi="Times New Roman"/>
          <w:sz w:val="28"/>
          <w:szCs w:val="28"/>
        </w:rPr>
      </w:pPr>
    </w:p>
    <w:p w:rsidR="00C03214" w:rsidRPr="00EE415B" w:rsidRDefault="00C03214" w:rsidP="00CC476F">
      <w:pPr>
        <w:rPr>
          <w:rFonts w:ascii="Times New Roman" w:eastAsia="Arial Unicode MS" w:hAnsi="Times New Roman"/>
          <w:bCs/>
          <w:sz w:val="28"/>
          <w:szCs w:val="28"/>
        </w:rPr>
      </w:pPr>
      <w:r w:rsidRPr="00EE415B">
        <w:rPr>
          <w:rFonts w:ascii="Times New Roman" w:eastAsia="Arial Unicode MS" w:hAnsi="Times New Roman"/>
          <w:bCs/>
          <w:sz w:val="28"/>
          <w:szCs w:val="28"/>
        </w:rPr>
        <w:t xml:space="preserve">Как часто вы посещаете учреждения культуры? </w:t>
      </w:r>
      <w:bookmarkStart w:id="4" w:name="_Hlk31876947"/>
      <w:r w:rsidRPr="00EE415B">
        <w:rPr>
          <w:rFonts w:ascii="Times New Roman" w:eastAsia="Arial Unicode MS" w:hAnsi="Times New Roman"/>
          <w:bCs/>
          <w:sz w:val="28"/>
          <w:szCs w:val="28"/>
        </w:rPr>
        <w:t>(распределение ответов в зависимости от пола, % от числа ответивших)</w:t>
      </w:r>
      <w:bookmarkEnd w:id="4"/>
    </w:p>
    <w:p w:rsidR="00C03214" w:rsidRPr="00EE415B" w:rsidRDefault="00C03214" w:rsidP="00C03214">
      <w:pP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380"/>
        <w:gridCol w:w="1701"/>
        <w:gridCol w:w="1667"/>
        <w:gridCol w:w="1971"/>
      </w:tblGrid>
      <w:tr w:rsidR="00C03214" w:rsidRPr="00EE415B" w:rsidTr="001F7AE0">
        <w:trPr>
          <w:jc w:val="center"/>
        </w:trPr>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jc w:val="center"/>
              <w:rPr>
                <w:rFonts w:ascii="Times New Roman" w:hAnsi="Times New Roman"/>
                <w:sz w:val="20"/>
              </w:rPr>
            </w:pPr>
            <w:r w:rsidRPr="00EE415B">
              <w:rPr>
                <w:rFonts w:ascii="Times New Roman" w:hAnsi="Times New Roman"/>
                <w:sz w:val="20"/>
              </w:rPr>
              <w:t>Показатель</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jc w:val="center"/>
              <w:rPr>
                <w:rFonts w:ascii="Times New Roman" w:hAnsi="Times New Roman"/>
                <w:sz w:val="20"/>
              </w:rPr>
            </w:pPr>
            <w:r w:rsidRPr="00EE415B">
              <w:rPr>
                <w:rFonts w:ascii="Times New Roman" w:hAnsi="Times New Roman"/>
                <w:sz w:val="20"/>
              </w:rPr>
              <w:t>Как часто?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jc w:val="center"/>
              <w:rPr>
                <w:rFonts w:ascii="Times New Roman" w:hAnsi="Times New Roman"/>
                <w:sz w:val="20"/>
              </w:rPr>
            </w:pPr>
            <w:r w:rsidRPr="00EE415B">
              <w:rPr>
                <w:rFonts w:ascii="Times New Roman" w:hAnsi="Times New Roman"/>
                <w:sz w:val="20"/>
              </w:rPr>
              <w:t>Оба пола</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jc w:val="center"/>
              <w:rPr>
                <w:rFonts w:ascii="Times New Roman" w:hAnsi="Times New Roman"/>
                <w:sz w:val="20"/>
              </w:rPr>
            </w:pPr>
            <w:r w:rsidRPr="00EE415B">
              <w:rPr>
                <w:rFonts w:ascii="Times New Roman" w:hAnsi="Times New Roman"/>
                <w:sz w:val="20"/>
              </w:rPr>
              <w:t>Мужчины</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jc w:val="center"/>
              <w:rPr>
                <w:rFonts w:ascii="Times New Roman" w:hAnsi="Times New Roman"/>
                <w:sz w:val="20"/>
              </w:rPr>
            </w:pPr>
            <w:r w:rsidRPr="00EE415B">
              <w:rPr>
                <w:rFonts w:ascii="Times New Roman" w:hAnsi="Times New Roman"/>
                <w:sz w:val="20"/>
              </w:rPr>
              <w:t>Женщины</w:t>
            </w:r>
          </w:p>
        </w:tc>
      </w:tr>
      <w:tr w:rsidR="00C03214" w:rsidRPr="00EE415B" w:rsidTr="001F7AE0">
        <w:trPr>
          <w:jc w:val="center"/>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r w:rsidRPr="00EE415B">
              <w:rPr>
                <w:rFonts w:ascii="Times New Roman" w:hAnsi="Times New Roman"/>
                <w:sz w:val="20"/>
              </w:rPr>
              <w:t>посещаю музеи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11</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9</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месяц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25</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49</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15</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34</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реже, чем 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84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35</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49</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не посещаю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187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112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75</w:t>
            </w:r>
          </w:p>
        </w:tc>
      </w:tr>
      <w:tr w:rsidR="00C03214" w:rsidRPr="00EE415B" w:rsidTr="001F7AE0">
        <w:trPr>
          <w:jc w:val="center"/>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r w:rsidRPr="00EE415B">
              <w:rPr>
                <w:rFonts w:ascii="Times New Roman" w:hAnsi="Times New Roman"/>
                <w:sz w:val="20"/>
              </w:rPr>
              <w:t>посещаю театры</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месяц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18</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105</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23</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82</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реже, чем 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48</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20</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не посещаю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174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109</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65</w:t>
            </w:r>
          </w:p>
        </w:tc>
      </w:tr>
      <w:tr w:rsidR="00C03214" w:rsidRPr="00EE415B" w:rsidTr="001F7AE0">
        <w:trPr>
          <w:jc w:val="center"/>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r w:rsidRPr="00EE415B">
              <w:rPr>
                <w:rFonts w:ascii="Times New Roman" w:hAnsi="Times New Roman"/>
                <w:sz w:val="20"/>
              </w:rPr>
              <w:t>посещаю кинотеатры</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11</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13</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месяц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86</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37</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49</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135</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53</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82</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реже, чем 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39</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11</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18</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не посещаю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173</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64</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45</w:t>
            </w:r>
          </w:p>
        </w:tc>
      </w:tr>
      <w:tr w:rsidR="00C03214" w:rsidRPr="00EE415B" w:rsidTr="001F7AE0">
        <w:trPr>
          <w:jc w:val="center"/>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r w:rsidRPr="00EE415B">
              <w:rPr>
                <w:rFonts w:ascii="Times New Roman" w:hAnsi="Times New Roman"/>
                <w:sz w:val="20"/>
              </w:rPr>
              <w:t>посещаю дворцы культуры</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70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14</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56</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месяц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115</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53</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62</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57</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43</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реже, чем 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15</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17</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не посещаю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102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57</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45</w:t>
            </w:r>
          </w:p>
        </w:tc>
      </w:tr>
      <w:tr w:rsidR="00C03214" w:rsidRPr="00EE415B" w:rsidTr="001F7AE0">
        <w:trPr>
          <w:jc w:val="center"/>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r w:rsidRPr="00EE415B">
              <w:rPr>
                <w:rFonts w:ascii="Times New Roman" w:hAnsi="Times New Roman"/>
                <w:sz w:val="20"/>
              </w:rPr>
              <w:t>посещаю библиотеки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94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27</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67</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месяц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127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60</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67</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52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31</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21</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реже, чем раз в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31</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19</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12</w:t>
            </w:r>
          </w:p>
        </w:tc>
      </w:tr>
      <w:tr w:rsidR="00C03214" w:rsidRPr="00EE415B" w:rsidTr="001F7AE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3214" w:rsidRPr="00EE415B" w:rsidRDefault="00C03214" w:rsidP="001F7AE0">
            <w:pPr>
              <w:rPr>
                <w:rFonts w:ascii="Times New Roman" w:hAnsi="Times New Roman"/>
                <w:sz w:val="20"/>
              </w:rPr>
            </w:pP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C03214" w:rsidRPr="00EE415B" w:rsidRDefault="00C03214" w:rsidP="001F7AE0">
            <w:pPr>
              <w:rPr>
                <w:rFonts w:ascii="Times New Roman" w:hAnsi="Times New Roman"/>
                <w:sz w:val="20"/>
              </w:rPr>
            </w:pPr>
            <w:r w:rsidRPr="00EE415B">
              <w:rPr>
                <w:rFonts w:ascii="Times New Roman" w:hAnsi="Times New Roman"/>
                <w:sz w:val="20"/>
              </w:rPr>
              <w:t>не посещаю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69</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47</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03214" w:rsidRPr="00EE415B" w:rsidRDefault="00C03214" w:rsidP="001F7AE0">
            <w:pPr>
              <w:jc w:val="center"/>
              <w:rPr>
                <w:rFonts w:ascii="Times New Roman" w:hAnsi="Times New Roman"/>
                <w:sz w:val="20"/>
              </w:rPr>
            </w:pPr>
            <w:r w:rsidRPr="00EE415B">
              <w:rPr>
                <w:rFonts w:ascii="Times New Roman" w:hAnsi="Times New Roman"/>
                <w:sz w:val="20"/>
              </w:rPr>
              <w:t>22</w:t>
            </w:r>
          </w:p>
        </w:tc>
      </w:tr>
    </w:tbl>
    <w:p w:rsidR="00C03214" w:rsidRPr="00EE415B" w:rsidRDefault="00C03214" w:rsidP="00516ECB">
      <w:pPr>
        <w:pStyle w:val="a8"/>
        <w:ind w:firstLine="0"/>
        <w:rPr>
          <w:rFonts w:ascii="Times New Roman" w:hAnsi="Times New Roman"/>
          <w:b/>
          <w:sz w:val="28"/>
          <w:szCs w:val="28"/>
        </w:rPr>
      </w:pPr>
    </w:p>
    <w:p w:rsidR="008F5AD2" w:rsidRPr="00682EC9" w:rsidRDefault="0048553B" w:rsidP="00516ECB">
      <w:pPr>
        <w:pStyle w:val="a8"/>
        <w:ind w:firstLine="0"/>
        <w:rPr>
          <w:rFonts w:ascii="Times New Roman" w:hAnsi="Times New Roman"/>
          <w:b/>
          <w:sz w:val="28"/>
          <w:szCs w:val="28"/>
          <w:u w:val="single"/>
        </w:rPr>
      </w:pPr>
      <w:r w:rsidRPr="00682EC9">
        <w:rPr>
          <w:rFonts w:ascii="Times New Roman" w:hAnsi="Times New Roman"/>
          <w:b/>
          <w:sz w:val="28"/>
          <w:szCs w:val="28"/>
          <w:u w:val="single"/>
        </w:rPr>
        <w:t>Окружающая среда</w:t>
      </w:r>
    </w:p>
    <w:p w:rsidR="00C03214" w:rsidRPr="00EE415B" w:rsidRDefault="00C03214" w:rsidP="00C03214">
      <w:pPr>
        <w:pStyle w:val="a8"/>
        <w:rPr>
          <w:rFonts w:ascii="Times New Roman" w:hAnsi="Times New Roman"/>
          <w:sz w:val="28"/>
          <w:szCs w:val="28"/>
        </w:rPr>
      </w:pPr>
      <w:r w:rsidRPr="00EE415B">
        <w:rPr>
          <w:rFonts w:ascii="Times New Roman" w:hAnsi="Times New Roman"/>
          <w:sz w:val="28"/>
          <w:szCs w:val="28"/>
        </w:rPr>
        <w:t xml:space="preserve">Здоровье человека есть показатель состояния окружающее среды. В системе взаимоотношений человека с окружающей средой все более актуальной становится оценка здоровья населения. Состояние здоровья человека зависит от многочисленных факторов, среди них — природные условия, тип хозяйственной деятельности, образ жизни, уровень культуры и санитарно-гигиенических навыков, медицинское обслуживание, наличие природных предпосылок болезней, вредных веществ техногенного происхождения и др. </w:t>
      </w:r>
    </w:p>
    <w:p w:rsidR="00C03214" w:rsidRPr="00EE415B" w:rsidRDefault="00C03214" w:rsidP="00C03214">
      <w:pPr>
        <w:pStyle w:val="a8"/>
        <w:rPr>
          <w:rFonts w:ascii="Times New Roman" w:hAnsi="Times New Roman"/>
          <w:sz w:val="28"/>
          <w:szCs w:val="28"/>
        </w:rPr>
      </w:pPr>
      <w:r w:rsidRPr="00EE415B">
        <w:rPr>
          <w:rFonts w:ascii="Times New Roman" w:hAnsi="Times New Roman"/>
          <w:sz w:val="28"/>
          <w:szCs w:val="28"/>
        </w:rPr>
        <w:t xml:space="preserve"> Окружающая среда, с которой человек связан едиными связями, влияет на состояние здоровья большим набором различных по своему характеру факторов: природных (климат, </w:t>
      </w:r>
      <w:proofErr w:type="spellStart"/>
      <w:r w:rsidRPr="00EE415B">
        <w:rPr>
          <w:rFonts w:ascii="Times New Roman" w:hAnsi="Times New Roman"/>
          <w:sz w:val="28"/>
          <w:szCs w:val="28"/>
        </w:rPr>
        <w:t>водообеспеченность</w:t>
      </w:r>
      <w:proofErr w:type="spellEnd"/>
      <w:r w:rsidRPr="00EE415B">
        <w:rPr>
          <w:rFonts w:ascii="Times New Roman" w:hAnsi="Times New Roman"/>
          <w:sz w:val="28"/>
          <w:szCs w:val="28"/>
        </w:rPr>
        <w:t>, геохимические условия), социально-экономических (уровень урбанизации, характер питания, эпидемиологическая ситуация). Весьма важная составляющая приспособления человека к среде – это адаптация к неблагоприятным условиям.</w:t>
      </w:r>
    </w:p>
    <w:p w:rsidR="00C03214" w:rsidRPr="00EE415B" w:rsidRDefault="00C03214" w:rsidP="00C03214">
      <w:pPr>
        <w:pStyle w:val="a8"/>
        <w:rPr>
          <w:rFonts w:ascii="Times New Roman" w:hAnsi="Times New Roman"/>
          <w:sz w:val="28"/>
          <w:szCs w:val="28"/>
        </w:rPr>
      </w:pPr>
      <w:r w:rsidRPr="00EE415B">
        <w:rPr>
          <w:rFonts w:ascii="Times New Roman" w:hAnsi="Times New Roman"/>
          <w:sz w:val="28"/>
          <w:szCs w:val="28"/>
        </w:rPr>
        <w:t>Загрязнения окружающей среды – процесс, происходящий в пространстве и во времени, поэтому реакцию человека на загрязнения иногда очень трудно проследить. Лучше всего влияние загрязнения на здоровье человека выражено во время острых критических ситуаций (промышленный смог, разливы загрязненных вод, аварии на предприятиях и т.п.)</w:t>
      </w:r>
    </w:p>
    <w:p w:rsidR="00C03214" w:rsidRPr="00EE415B" w:rsidRDefault="00C03214" w:rsidP="00C03214">
      <w:pPr>
        <w:pStyle w:val="a8"/>
        <w:rPr>
          <w:rFonts w:ascii="Times New Roman" w:hAnsi="Times New Roman"/>
          <w:sz w:val="28"/>
          <w:szCs w:val="28"/>
        </w:rPr>
      </w:pPr>
      <w:r w:rsidRPr="00EE415B">
        <w:rPr>
          <w:rFonts w:ascii="Times New Roman" w:hAnsi="Times New Roman"/>
          <w:sz w:val="28"/>
          <w:szCs w:val="28"/>
        </w:rPr>
        <w:t xml:space="preserve">Экологическое воздействие автотранспорта на здоровье человека зависит от количества выбрасываемых веществ, уровня превышения предельно допустимых концентраций, длительности пребывания человека вблизи автомагистралей. Другим важным фактором, определяющим состояние здоровья населения, выступает качество питьевой воды. Загрязнение </w:t>
      </w:r>
      <w:proofErr w:type="spellStart"/>
      <w:r w:rsidRPr="00EE415B">
        <w:rPr>
          <w:rFonts w:ascii="Times New Roman" w:hAnsi="Times New Roman"/>
          <w:sz w:val="28"/>
          <w:szCs w:val="28"/>
        </w:rPr>
        <w:t>водоисточников</w:t>
      </w:r>
      <w:proofErr w:type="spellEnd"/>
      <w:r w:rsidRPr="00EE415B">
        <w:rPr>
          <w:rFonts w:ascii="Times New Roman" w:hAnsi="Times New Roman"/>
          <w:sz w:val="28"/>
          <w:szCs w:val="28"/>
        </w:rPr>
        <w:t xml:space="preserve"> как через </w:t>
      </w:r>
      <w:proofErr w:type="gramStart"/>
      <w:r w:rsidRPr="00EE415B">
        <w:rPr>
          <w:rFonts w:ascii="Times New Roman" w:hAnsi="Times New Roman"/>
          <w:sz w:val="28"/>
          <w:szCs w:val="28"/>
        </w:rPr>
        <w:t>атмосферу</w:t>
      </w:r>
      <w:proofErr w:type="gramEnd"/>
      <w:r w:rsidRPr="00EE415B">
        <w:rPr>
          <w:rFonts w:ascii="Times New Roman" w:hAnsi="Times New Roman"/>
          <w:sz w:val="28"/>
          <w:szCs w:val="28"/>
        </w:rPr>
        <w:t xml:space="preserve"> так и в результате сброса хозяйственно – бытовых, промышленных, сельскохозяйственных стоков способствует распространению инфекционных заболеваний, в первую очередь кишечных.</w:t>
      </w:r>
    </w:p>
    <w:p w:rsidR="00C03214" w:rsidRPr="00EE415B" w:rsidRDefault="00C03214" w:rsidP="00C03214">
      <w:pPr>
        <w:pStyle w:val="a8"/>
        <w:ind w:firstLine="0"/>
        <w:rPr>
          <w:rFonts w:ascii="Times New Roman" w:hAnsi="Times New Roman"/>
          <w:sz w:val="28"/>
          <w:szCs w:val="28"/>
        </w:rPr>
      </w:pPr>
      <w:r w:rsidRPr="00EE415B">
        <w:rPr>
          <w:rFonts w:ascii="Times New Roman" w:hAnsi="Times New Roman"/>
          <w:sz w:val="28"/>
          <w:szCs w:val="28"/>
        </w:rPr>
        <w:t>Проблема взаимоотношения человека с окружающей средой приобрела качественно новый уровень. Здоровье человека рассматривается как один из нормативных показателей успешного природопользования. Состояние среды обитания человека не должно наносить урон ни одному из важнейших составляющий его здоровья – физическому, психическому, социальному или угрожать самой жизни человека.</w:t>
      </w:r>
    </w:p>
    <w:p w:rsidR="004A4639" w:rsidRDefault="004A4639" w:rsidP="00C03214">
      <w:pPr>
        <w:pStyle w:val="a8"/>
        <w:ind w:firstLine="0"/>
        <w:rPr>
          <w:rFonts w:ascii="Times New Roman" w:hAnsi="Times New Roman"/>
          <w:sz w:val="28"/>
          <w:szCs w:val="28"/>
          <w:u w:val="single"/>
        </w:rPr>
      </w:pPr>
      <w:r w:rsidRPr="00EE415B">
        <w:rPr>
          <w:rFonts w:ascii="Times New Roman" w:hAnsi="Times New Roman"/>
          <w:sz w:val="28"/>
          <w:szCs w:val="28"/>
          <w:u w:val="single"/>
        </w:rPr>
        <w:t xml:space="preserve"> </w:t>
      </w:r>
    </w:p>
    <w:p w:rsidR="0051197F" w:rsidRDefault="0051197F" w:rsidP="00C03214">
      <w:pPr>
        <w:pStyle w:val="a8"/>
        <w:ind w:firstLine="0"/>
        <w:rPr>
          <w:rFonts w:ascii="Times New Roman" w:hAnsi="Times New Roman"/>
          <w:sz w:val="28"/>
          <w:szCs w:val="28"/>
          <w:u w:val="single"/>
        </w:rPr>
      </w:pPr>
      <w:r>
        <w:rPr>
          <w:rFonts w:ascii="Times New Roman" w:hAnsi="Times New Roman"/>
          <w:sz w:val="28"/>
          <w:szCs w:val="28"/>
          <w:u w:val="single"/>
        </w:rPr>
        <w:t>Основные показатели, характеризующие воздействие хозяйственной деятельности на окружающую среду в 2019году</w:t>
      </w:r>
    </w:p>
    <w:p w:rsidR="0051197F" w:rsidRDefault="0051197F" w:rsidP="00C03214">
      <w:pPr>
        <w:pStyle w:val="a8"/>
        <w:ind w:firstLine="0"/>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81"/>
      </w:tblGrid>
      <w:tr w:rsidR="0051197F" w:rsidRPr="000B769F" w:rsidTr="009C31FA">
        <w:tc>
          <w:tcPr>
            <w:tcW w:w="8472" w:type="dxa"/>
            <w:shd w:val="clear" w:color="auto" w:fill="FFFFFF" w:themeFill="background1"/>
          </w:tcPr>
          <w:p w:rsidR="0051197F" w:rsidRPr="000B769F" w:rsidRDefault="0051197F" w:rsidP="000B769F">
            <w:pPr>
              <w:pStyle w:val="a8"/>
              <w:ind w:firstLine="0"/>
              <w:rPr>
                <w:rFonts w:ascii="Times New Roman" w:hAnsi="Times New Roman"/>
                <w:sz w:val="28"/>
                <w:szCs w:val="28"/>
                <w:u w:val="single"/>
              </w:rPr>
            </w:pPr>
          </w:p>
        </w:tc>
        <w:tc>
          <w:tcPr>
            <w:tcW w:w="1381" w:type="dxa"/>
            <w:shd w:val="clear" w:color="auto" w:fill="FFFFFF" w:themeFill="background1"/>
          </w:tcPr>
          <w:p w:rsidR="0051197F" w:rsidRPr="000B769F" w:rsidRDefault="0051197F" w:rsidP="000B769F">
            <w:pPr>
              <w:pStyle w:val="a8"/>
              <w:ind w:firstLine="0"/>
              <w:rPr>
                <w:rFonts w:ascii="Times New Roman" w:hAnsi="Times New Roman"/>
                <w:sz w:val="28"/>
                <w:szCs w:val="28"/>
                <w:u w:val="single"/>
              </w:rPr>
            </w:pPr>
            <w:r w:rsidRPr="000B769F">
              <w:rPr>
                <w:rFonts w:ascii="Times New Roman" w:hAnsi="Times New Roman"/>
                <w:sz w:val="28"/>
                <w:szCs w:val="28"/>
                <w:u w:val="single"/>
              </w:rPr>
              <w:t>2019</w:t>
            </w:r>
          </w:p>
        </w:tc>
      </w:tr>
      <w:tr w:rsidR="0051197F" w:rsidRPr="000B769F" w:rsidTr="009C31FA">
        <w:tc>
          <w:tcPr>
            <w:tcW w:w="8472" w:type="dxa"/>
            <w:shd w:val="clear" w:color="auto" w:fill="FFFFFF" w:themeFill="background1"/>
          </w:tcPr>
          <w:p w:rsidR="0051197F" w:rsidRPr="000B769F" w:rsidRDefault="0051197F" w:rsidP="000B769F">
            <w:pPr>
              <w:pStyle w:val="a8"/>
              <w:ind w:firstLine="0"/>
              <w:rPr>
                <w:rFonts w:ascii="Times New Roman" w:hAnsi="Times New Roman"/>
                <w:sz w:val="28"/>
                <w:szCs w:val="28"/>
                <w:u w:val="single"/>
              </w:rPr>
            </w:pPr>
            <w:r w:rsidRPr="000B769F">
              <w:rPr>
                <w:rFonts w:ascii="Times New Roman" w:hAnsi="Times New Roman"/>
                <w:sz w:val="28"/>
                <w:szCs w:val="28"/>
                <w:u w:val="single"/>
              </w:rPr>
              <w:t>Забор воды из природных водных объектов для использования(1), млн</w:t>
            </w:r>
            <w:proofErr w:type="gramStart"/>
            <w:r w:rsidRPr="000B769F">
              <w:rPr>
                <w:rFonts w:ascii="Times New Roman" w:hAnsi="Times New Roman"/>
                <w:sz w:val="28"/>
                <w:szCs w:val="28"/>
                <w:u w:val="single"/>
              </w:rPr>
              <w:t>.м</w:t>
            </w:r>
            <w:proofErr w:type="gramEnd"/>
            <w:r w:rsidRPr="000B769F">
              <w:rPr>
                <w:rFonts w:ascii="Times New Roman" w:hAnsi="Times New Roman"/>
                <w:sz w:val="28"/>
                <w:szCs w:val="28"/>
                <w:u w:val="single"/>
              </w:rPr>
              <w:t>3</w:t>
            </w:r>
          </w:p>
        </w:tc>
        <w:tc>
          <w:tcPr>
            <w:tcW w:w="1381" w:type="dxa"/>
            <w:shd w:val="clear" w:color="auto" w:fill="FFFFFF" w:themeFill="background1"/>
          </w:tcPr>
          <w:p w:rsidR="0051197F" w:rsidRPr="000B769F" w:rsidRDefault="009C31FA" w:rsidP="000B769F">
            <w:pPr>
              <w:pStyle w:val="a8"/>
              <w:ind w:firstLine="0"/>
              <w:rPr>
                <w:rFonts w:ascii="Times New Roman" w:hAnsi="Times New Roman"/>
                <w:sz w:val="28"/>
                <w:szCs w:val="28"/>
                <w:u w:val="single"/>
              </w:rPr>
            </w:pPr>
            <w:r>
              <w:rPr>
                <w:rFonts w:ascii="Times New Roman" w:hAnsi="Times New Roman"/>
                <w:sz w:val="28"/>
                <w:szCs w:val="28"/>
                <w:u w:val="single"/>
              </w:rPr>
              <w:t>1831</w:t>
            </w:r>
          </w:p>
        </w:tc>
      </w:tr>
      <w:tr w:rsidR="0051197F" w:rsidRPr="000B769F" w:rsidTr="009C31FA">
        <w:tc>
          <w:tcPr>
            <w:tcW w:w="8472" w:type="dxa"/>
            <w:shd w:val="clear" w:color="auto" w:fill="FFFFFF" w:themeFill="background1"/>
          </w:tcPr>
          <w:p w:rsidR="0051197F" w:rsidRPr="000B769F" w:rsidRDefault="0051197F" w:rsidP="000B769F">
            <w:pPr>
              <w:pStyle w:val="a8"/>
              <w:ind w:firstLine="0"/>
              <w:rPr>
                <w:rFonts w:ascii="Times New Roman" w:hAnsi="Times New Roman"/>
                <w:sz w:val="28"/>
                <w:szCs w:val="28"/>
                <w:u w:val="single"/>
              </w:rPr>
            </w:pPr>
            <w:r w:rsidRPr="000B769F">
              <w:rPr>
                <w:rFonts w:ascii="Times New Roman" w:hAnsi="Times New Roman"/>
                <w:sz w:val="28"/>
                <w:szCs w:val="28"/>
                <w:u w:val="single"/>
              </w:rPr>
              <w:t xml:space="preserve">Образовалось отходов производства и потребления(2), </w:t>
            </w:r>
            <w:proofErr w:type="gramStart"/>
            <w:r w:rsidRPr="000B769F">
              <w:rPr>
                <w:rFonts w:ascii="Times New Roman" w:hAnsi="Times New Roman"/>
                <w:sz w:val="28"/>
                <w:szCs w:val="28"/>
                <w:u w:val="single"/>
              </w:rPr>
              <w:t>млн</w:t>
            </w:r>
            <w:proofErr w:type="gramEnd"/>
            <w:r w:rsidRPr="000B769F">
              <w:rPr>
                <w:rFonts w:ascii="Times New Roman" w:hAnsi="Times New Roman"/>
                <w:sz w:val="28"/>
                <w:szCs w:val="28"/>
                <w:u w:val="single"/>
              </w:rPr>
              <w:t xml:space="preserve"> т</w:t>
            </w:r>
          </w:p>
        </w:tc>
        <w:tc>
          <w:tcPr>
            <w:tcW w:w="1381" w:type="dxa"/>
            <w:shd w:val="clear" w:color="auto" w:fill="FFFFFF" w:themeFill="background1"/>
          </w:tcPr>
          <w:p w:rsidR="0051197F" w:rsidRPr="000B769F" w:rsidRDefault="009C31FA" w:rsidP="000B769F">
            <w:pPr>
              <w:pStyle w:val="a8"/>
              <w:ind w:firstLine="0"/>
              <w:rPr>
                <w:rFonts w:ascii="Times New Roman" w:hAnsi="Times New Roman"/>
                <w:sz w:val="28"/>
                <w:szCs w:val="28"/>
                <w:u w:val="single"/>
              </w:rPr>
            </w:pPr>
            <w:r>
              <w:rPr>
                <w:rFonts w:ascii="Times New Roman" w:hAnsi="Times New Roman"/>
                <w:sz w:val="28"/>
                <w:szCs w:val="28"/>
                <w:u w:val="single"/>
              </w:rPr>
              <w:t>3790</w:t>
            </w:r>
          </w:p>
        </w:tc>
      </w:tr>
    </w:tbl>
    <w:p w:rsidR="002D09FD" w:rsidRDefault="002D09FD" w:rsidP="002D09FD">
      <w:pPr>
        <w:spacing w:before="120"/>
        <w:rPr>
          <w:rFonts w:ascii="Times New Roman" w:hAnsi="Times New Roman"/>
          <w:sz w:val="28"/>
          <w:szCs w:val="28"/>
        </w:rPr>
      </w:pPr>
      <w:r w:rsidRPr="002D09FD">
        <w:rPr>
          <w:rFonts w:ascii="Times New Roman" w:hAnsi="Times New Roman"/>
          <w:sz w:val="28"/>
          <w:szCs w:val="28"/>
          <w:vertAlign w:val="superscript"/>
        </w:rPr>
        <w:t xml:space="preserve">1) </w:t>
      </w:r>
      <w:r w:rsidRPr="002D09FD">
        <w:rPr>
          <w:rFonts w:ascii="Times New Roman" w:hAnsi="Times New Roman"/>
          <w:sz w:val="28"/>
          <w:szCs w:val="28"/>
        </w:rPr>
        <w:t>По данным Отдела водных ресурсов по Кемеровской области Верхне-Обского бассейнового водного управления.</w:t>
      </w:r>
    </w:p>
    <w:p w:rsidR="002D09FD" w:rsidRPr="002D09FD" w:rsidRDefault="002D09FD" w:rsidP="002D09FD">
      <w:pPr>
        <w:spacing w:line="180" w:lineRule="exact"/>
        <w:rPr>
          <w:rFonts w:ascii="Times New Roman" w:hAnsi="Times New Roman"/>
          <w:sz w:val="28"/>
          <w:szCs w:val="28"/>
        </w:rPr>
      </w:pPr>
    </w:p>
    <w:p w:rsidR="0051197F" w:rsidRPr="002D09FD" w:rsidRDefault="002D09FD" w:rsidP="002D09FD">
      <w:pPr>
        <w:pStyle w:val="a8"/>
        <w:ind w:firstLine="0"/>
        <w:rPr>
          <w:rFonts w:ascii="Times New Roman" w:hAnsi="Times New Roman"/>
          <w:sz w:val="28"/>
          <w:szCs w:val="28"/>
          <w:u w:val="single"/>
        </w:rPr>
      </w:pPr>
      <w:r w:rsidRPr="002D09FD">
        <w:rPr>
          <w:rFonts w:ascii="Times New Roman" w:hAnsi="Times New Roman"/>
          <w:sz w:val="28"/>
          <w:szCs w:val="28"/>
          <w:vertAlign w:val="superscript"/>
        </w:rPr>
        <w:t xml:space="preserve">3) </w:t>
      </w:r>
      <w:r w:rsidRPr="002D09FD">
        <w:rPr>
          <w:rFonts w:ascii="Times New Roman" w:hAnsi="Times New Roman"/>
          <w:sz w:val="28"/>
          <w:szCs w:val="28"/>
        </w:rPr>
        <w:t xml:space="preserve">По данным Управления </w:t>
      </w:r>
      <w:proofErr w:type="spellStart"/>
      <w:r w:rsidRPr="002D09FD">
        <w:rPr>
          <w:rFonts w:ascii="Times New Roman" w:hAnsi="Times New Roman"/>
          <w:sz w:val="28"/>
          <w:szCs w:val="28"/>
        </w:rPr>
        <w:t>Росприроднадзора</w:t>
      </w:r>
      <w:proofErr w:type="spellEnd"/>
      <w:r w:rsidR="009C31FA">
        <w:rPr>
          <w:rFonts w:ascii="Times New Roman" w:hAnsi="Times New Roman"/>
          <w:sz w:val="28"/>
          <w:szCs w:val="28"/>
        </w:rPr>
        <w:t xml:space="preserve"> по Кемеровской области</w:t>
      </w:r>
    </w:p>
    <w:p w:rsidR="00682EC9" w:rsidRDefault="00682EC9" w:rsidP="00C03214">
      <w:pPr>
        <w:pStyle w:val="a8"/>
        <w:ind w:firstLine="0"/>
        <w:rPr>
          <w:rFonts w:ascii="Times New Roman" w:hAnsi="Times New Roman"/>
          <w:sz w:val="28"/>
          <w:szCs w:val="28"/>
        </w:rPr>
      </w:pPr>
    </w:p>
    <w:p w:rsidR="00241787" w:rsidRPr="00EE415B" w:rsidRDefault="00241787" w:rsidP="00C03214">
      <w:pPr>
        <w:pStyle w:val="a8"/>
        <w:ind w:firstLine="0"/>
        <w:rPr>
          <w:rFonts w:ascii="Times New Roman" w:hAnsi="Times New Roman"/>
          <w:sz w:val="28"/>
          <w:szCs w:val="28"/>
        </w:rPr>
      </w:pPr>
      <w:r w:rsidRPr="00EE415B">
        <w:rPr>
          <w:rFonts w:ascii="Times New Roman" w:hAnsi="Times New Roman"/>
          <w:sz w:val="28"/>
          <w:szCs w:val="28"/>
        </w:rPr>
        <w:t xml:space="preserve">Выбросы загрязняющих веществ в атмосферный воздух, отходящих от стационарных источников Юргинского муниципального округа </w:t>
      </w:r>
      <w:proofErr w:type="gramStart"/>
      <w:r w:rsidRPr="00EE415B">
        <w:rPr>
          <w:rFonts w:ascii="Times New Roman" w:hAnsi="Times New Roman"/>
          <w:sz w:val="28"/>
          <w:szCs w:val="28"/>
        </w:rPr>
        <w:t>в</w:t>
      </w:r>
      <w:proofErr w:type="gramEnd"/>
      <w:r w:rsidRPr="00EE415B">
        <w:rPr>
          <w:rFonts w:ascii="Times New Roman" w:hAnsi="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1418"/>
        <w:gridCol w:w="1417"/>
        <w:gridCol w:w="1418"/>
        <w:gridCol w:w="1417"/>
      </w:tblGrid>
      <w:tr w:rsidR="00533C47" w:rsidRPr="00EE415B" w:rsidTr="00930560">
        <w:tc>
          <w:tcPr>
            <w:tcW w:w="2943" w:type="dxa"/>
            <w:vMerge w:val="restart"/>
            <w:shd w:val="clear" w:color="auto" w:fill="auto"/>
          </w:tcPr>
          <w:p w:rsidR="00533C47" w:rsidRPr="00930560" w:rsidRDefault="00533C47" w:rsidP="00831FFF">
            <w:pPr>
              <w:pStyle w:val="a8"/>
              <w:ind w:firstLine="0"/>
              <w:rPr>
                <w:rFonts w:ascii="Times New Roman" w:hAnsi="Times New Roman"/>
                <w:sz w:val="28"/>
                <w:szCs w:val="28"/>
              </w:rPr>
            </w:pPr>
          </w:p>
        </w:tc>
        <w:tc>
          <w:tcPr>
            <w:tcW w:w="6946" w:type="dxa"/>
            <w:gridSpan w:val="5"/>
            <w:shd w:val="clear" w:color="auto" w:fill="auto"/>
          </w:tcPr>
          <w:p w:rsidR="00533C47" w:rsidRPr="00930560" w:rsidRDefault="00533C47" w:rsidP="00831FFF">
            <w:pPr>
              <w:pStyle w:val="a8"/>
              <w:ind w:firstLine="0"/>
              <w:jc w:val="center"/>
              <w:rPr>
                <w:rFonts w:ascii="Times New Roman" w:hAnsi="Times New Roman"/>
                <w:sz w:val="28"/>
                <w:szCs w:val="28"/>
              </w:rPr>
            </w:pPr>
            <w:r w:rsidRPr="00930560">
              <w:rPr>
                <w:rFonts w:ascii="Times New Roman" w:hAnsi="Times New Roman"/>
                <w:sz w:val="28"/>
                <w:szCs w:val="28"/>
              </w:rPr>
              <w:t>Тысяч тонн</w:t>
            </w:r>
          </w:p>
        </w:tc>
      </w:tr>
      <w:tr w:rsidR="00533C47" w:rsidRPr="00EE415B" w:rsidTr="00930560">
        <w:tc>
          <w:tcPr>
            <w:tcW w:w="2943" w:type="dxa"/>
            <w:vMerge/>
            <w:shd w:val="clear" w:color="auto" w:fill="auto"/>
          </w:tcPr>
          <w:p w:rsidR="00533C47" w:rsidRPr="00930560" w:rsidRDefault="00533C47" w:rsidP="00831FFF">
            <w:pPr>
              <w:pStyle w:val="a8"/>
              <w:ind w:firstLine="0"/>
              <w:rPr>
                <w:rFonts w:ascii="Times New Roman" w:hAnsi="Times New Roman"/>
                <w:sz w:val="28"/>
                <w:szCs w:val="28"/>
              </w:rPr>
            </w:pPr>
          </w:p>
        </w:tc>
        <w:tc>
          <w:tcPr>
            <w:tcW w:w="1276"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2016</w:t>
            </w:r>
          </w:p>
        </w:tc>
        <w:tc>
          <w:tcPr>
            <w:tcW w:w="1418" w:type="dxa"/>
            <w:shd w:val="clear" w:color="auto" w:fill="auto"/>
          </w:tcPr>
          <w:p w:rsidR="00533C47" w:rsidRPr="00930560" w:rsidRDefault="00533C47" w:rsidP="009514E5">
            <w:pPr>
              <w:pStyle w:val="a8"/>
              <w:ind w:firstLine="0"/>
              <w:rPr>
                <w:rFonts w:ascii="Times New Roman" w:hAnsi="Times New Roman"/>
                <w:sz w:val="28"/>
                <w:szCs w:val="28"/>
              </w:rPr>
            </w:pPr>
            <w:r w:rsidRPr="00930560">
              <w:rPr>
                <w:rFonts w:ascii="Times New Roman" w:hAnsi="Times New Roman"/>
                <w:sz w:val="28"/>
                <w:szCs w:val="28"/>
              </w:rPr>
              <w:t>2017</w:t>
            </w:r>
          </w:p>
        </w:tc>
        <w:tc>
          <w:tcPr>
            <w:tcW w:w="1417" w:type="dxa"/>
            <w:shd w:val="clear" w:color="auto" w:fill="auto"/>
          </w:tcPr>
          <w:p w:rsidR="00533C47" w:rsidRPr="00930560" w:rsidRDefault="00533C47" w:rsidP="009514E5">
            <w:pPr>
              <w:pStyle w:val="a8"/>
              <w:ind w:firstLine="0"/>
              <w:rPr>
                <w:rFonts w:ascii="Times New Roman" w:hAnsi="Times New Roman"/>
                <w:sz w:val="28"/>
                <w:szCs w:val="28"/>
              </w:rPr>
            </w:pPr>
            <w:r w:rsidRPr="00930560">
              <w:rPr>
                <w:rFonts w:ascii="Times New Roman" w:hAnsi="Times New Roman"/>
                <w:sz w:val="28"/>
                <w:szCs w:val="28"/>
              </w:rPr>
              <w:t>2018</w:t>
            </w:r>
          </w:p>
        </w:tc>
        <w:tc>
          <w:tcPr>
            <w:tcW w:w="1418" w:type="dxa"/>
            <w:shd w:val="clear" w:color="auto" w:fill="auto"/>
          </w:tcPr>
          <w:p w:rsidR="00533C47" w:rsidRPr="00930560" w:rsidRDefault="00533C47" w:rsidP="009514E5">
            <w:pPr>
              <w:pStyle w:val="a8"/>
              <w:ind w:firstLine="0"/>
              <w:rPr>
                <w:rFonts w:ascii="Times New Roman" w:hAnsi="Times New Roman"/>
                <w:sz w:val="28"/>
                <w:szCs w:val="28"/>
              </w:rPr>
            </w:pPr>
            <w:r w:rsidRPr="00930560">
              <w:rPr>
                <w:rFonts w:ascii="Times New Roman" w:hAnsi="Times New Roman"/>
                <w:sz w:val="28"/>
                <w:szCs w:val="28"/>
              </w:rPr>
              <w:t>2019</w:t>
            </w:r>
          </w:p>
        </w:tc>
        <w:tc>
          <w:tcPr>
            <w:tcW w:w="1417" w:type="dxa"/>
            <w:shd w:val="clear" w:color="auto" w:fill="auto"/>
          </w:tcPr>
          <w:p w:rsidR="00533C47" w:rsidRPr="00930560" w:rsidRDefault="00533C47" w:rsidP="009514E5">
            <w:pPr>
              <w:pStyle w:val="a8"/>
              <w:ind w:firstLine="0"/>
              <w:rPr>
                <w:rFonts w:ascii="Times New Roman" w:hAnsi="Times New Roman"/>
                <w:sz w:val="28"/>
                <w:szCs w:val="28"/>
              </w:rPr>
            </w:pPr>
            <w:r w:rsidRPr="00930560">
              <w:rPr>
                <w:rFonts w:ascii="Times New Roman" w:hAnsi="Times New Roman"/>
                <w:sz w:val="28"/>
                <w:szCs w:val="28"/>
              </w:rPr>
              <w:t>2020</w:t>
            </w:r>
          </w:p>
        </w:tc>
      </w:tr>
      <w:tr w:rsidR="00533C47" w:rsidRPr="00EE415B" w:rsidTr="00930560">
        <w:tc>
          <w:tcPr>
            <w:tcW w:w="2943"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всего</w:t>
            </w:r>
          </w:p>
        </w:tc>
        <w:tc>
          <w:tcPr>
            <w:tcW w:w="1276"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3,0</w:t>
            </w:r>
          </w:p>
        </w:tc>
        <w:tc>
          <w:tcPr>
            <w:tcW w:w="1418"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2,7</w:t>
            </w:r>
          </w:p>
        </w:tc>
        <w:tc>
          <w:tcPr>
            <w:tcW w:w="1417"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2,6</w:t>
            </w:r>
          </w:p>
        </w:tc>
        <w:tc>
          <w:tcPr>
            <w:tcW w:w="1418"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1,7</w:t>
            </w:r>
          </w:p>
        </w:tc>
        <w:tc>
          <w:tcPr>
            <w:tcW w:w="1417" w:type="dxa"/>
            <w:shd w:val="clear" w:color="auto" w:fill="auto"/>
          </w:tcPr>
          <w:p w:rsidR="00533C47" w:rsidRPr="00930560" w:rsidRDefault="00533C47" w:rsidP="00831FFF">
            <w:pPr>
              <w:pStyle w:val="a8"/>
              <w:ind w:firstLine="0"/>
              <w:rPr>
                <w:rFonts w:ascii="Times New Roman" w:hAnsi="Times New Roman"/>
                <w:sz w:val="28"/>
                <w:szCs w:val="28"/>
              </w:rPr>
            </w:pPr>
            <w:r w:rsidRPr="00930560">
              <w:rPr>
                <w:rFonts w:ascii="Times New Roman" w:hAnsi="Times New Roman"/>
                <w:sz w:val="28"/>
                <w:szCs w:val="28"/>
              </w:rPr>
              <w:t>1,6</w:t>
            </w:r>
          </w:p>
        </w:tc>
      </w:tr>
    </w:tbl>
    <w:p w:rsidR="005A2716" w:rsidRDefault="005A2716" w:rsidP="00C03214">
      <w:pPr>
        <w:pStyle w:val="a8"/>
        <w:ind w:firstLine="0"/>
        <w:rPr>
          <w:rFonts w:ascii="Times New Roman" w:hAnsi="Times New Roman"/>
          <w:b/>
          <w:i/>
          <w:sz w:val="28"/>
          <w:szCs w:val="28"/>
        </w:rPr>
      </w:pPr>
    </w:p>
    <w:p w:rsidR="009F7AB5" w:rsidRPr="00EE415B" w:rsidRDefault="00EE415B" w:rsidP="00C03214">
      <w:pPr>
        <w:pStyle w:val="a8"/>
        <w:ind w:firstLine="0"/>
        <w:rPr>
          <w:rFonts w:ascii="Times New Roman" w:hAnsi="Times New Roman"/>
          <w:sz w:val="28"/>
          <w:szCs w:val="28"/>
        </w:rPr>
      </w:pPr>
      <w:r>
        <w:rPr>
          <w:rFonts w:ascii="Times New Roman" w:hAnsi="Times New Roman"/>
          <w:sz w:val="28"/>
          <w:szCs w:val="28"/>
        </w:rPr>
        <w:t>Использование свежей воды</w:t>
      </w:r>
      <w:r w:rsidR="009F7AB5" w:rsidRPr="00EE415B">
        <w:rPr>
          <w:rFonts w:ascii="Times New Roman" w:hAnsi="Times New Roman"/>
          <w:sz w:val="28"/>
          <w:szCs w:val="28"/>
        </w:rPr>
        <w:t xml:space="preserve"> Юргинского муниципального округа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992"/>
        <w:gridCol w:w="1134"/>
        <w:gridCol w:w="1134"/>
        <w:gridCol w:w="1134"/>
      </w:tblGrid>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u w:val="single"/>
              </w:rPr>
            </w:pPr>
          </w:p>
        </w:tc>
        <w:tc>
          <w:tcPr>
            <w:tcW w:w="1134"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2016</w:t>
            </w:r>
          </w:p>
        </w:tc>
        <w:tc>
          <w:tcPr>
            <w:tcW w:w="992"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2017</w:t>
            </w:r>
          </w:p>
        </w:tc>
        <w:tc>
          <w:tcPr>
            <w:tcW w:w="1134"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2018</w:t>
            </w:r>
          </w:p>
        </w:tc>
        <w:tc>
          <w:tcPr>
            <w:tcW w:w="1134"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2019</w:t>
            </w:r>
          </w:p>
        </w:tc>
        <w:tc>
          <w:tcPr>
            <w:tcW w:w="1134"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2020</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 xml:space="preserve">Всего (в </w:t>
            </w:r>
            <w:proofErr w:type="spellStart"/>
            <w:r w:rsidRPr="00F227CD">
              <w:rPr>
                <w:rFonts w:ascii="Times New Roman" w:hAnsi="Times New Roman"/>
                <w:sz w:val="28"/>
                <w:szCs w:val="28"/>
              </w:rPr>
              <w:t>куб</w:t>
            </w:r>
            <w:proofErr w:type="gramStart"/>
            <w:r w:rsidRPr="00F227CD">
              <w:rPr>
                <w:rFonts w:ascii="Times New Roman" w:hAnsi="Times New Roman"/>
                <w:sz w:val="28"/>
                <w:szCs w:val="28"/>
              </w:rPr>
              <w:t>.м</w:t>
            </w:r>
            <w:proofErr w:type="gramEnd"/>
            <w:r w:rsidRPr="00F227CD">
              <w:rPr>
                <w:rFonts w:ascii="Times New Roman" w:hAnsi="Times New Roman"/>
                <w:sz w:val="28"/>
                <w:szCs w:val="28"/>
              </w:rPr>
              <w:t>етрах</w:t>
            </w:r>
            <w:proofErr w:type="spellEnd"/>
            <w:r w:rsidRPr="00F227CD">
              <w:rPr>
                <w:rFonts w:ascii="Times New Roman" w:hAnsi="Times New Roman"/>
                <w:sz w:val="28"/>
                <w:szCs w:val="28"/>
              </w:rPr>
              <w:t>)</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1737</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1681</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1672</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1525</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1362</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Из них:</w:t>
            </w:r>
          </w:p>
        </w:tc>
        <w:tc>
          <w:tcPr>
            <w:tcW w:w="1134" w:type="dxa"/>
            <w:shd w:val="clear" w:color="auto" w:fill="auto"/>
          </w:tcPr>
          <w:p w:rsidR="00533C47" w:rsidRPr="00F227CD" w:rsidRDefault="00533C47" w:rsidP="002D52F1">
            <w:pPr>
              <w:rPr>
                <w:rFonts w:ascii="Times New Roman" w:hAnsi="Times New Roman"/>
                <w:sz w:val="28"/>
                <w:szCs w:val="28"/>
              </w:rPr>
            </w:pPr>
          </w:p>
        </w:tc>
        <w:tc>
          <w:tcPr>
            <w:tcW w:w="992"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BA49F7">
            <w:pPr>
              <w:rPr>
                <w:rFonts w:ascii="Times New Roman" w:hAnsi="Times New Roman"/>
                <w:sz w:val="28"/>
                <w:szCs w:val="28"/>
              </w:rPr>
            </w:pPr>
          </w:p>
        </w:tc>
      </w:tr>
      <w:tr w:rsidR="00533C47" w:rsidRPr="00EE415B" w:rsidTr="00F227CD">
        <w:tc>
          <w:tcPr>
            <w:tcW w:w="4395" w:type="dxa"/>
            <w:shd w:val="clear" w:color="auto" w:fill="auto"/>
          </w:tcPr>
          <w:p w:rsidR="00533C47" w:rsidRPr="00F227CD" w:rsidRDefault="00533C47" w:rsidP="009F7AB5">
            <w:pPr>
              <w:rPr>
                <w:rFonts w:ascii="Times New Roman" w:hAnsi="Times New Roman"/>
                <w:sz w:val="28"/>
                <w:szCs w:val="28"/>
              </w:rPr>
            </w:pPr>
            <w:r w:rsidRPr="00F227CD">
              <w:rPr>
                <w:rFonts w:ascii="Times New Roman" w:hAnsi="Times New Roman"/>
                <w:sz w:val="28"/>
                <w:szCs w:val="28"/>
              </w:rPr>
              <w:t>На орошение и сельскохозяйственное водоснабжение</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1581</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1434</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1434</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1271</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1108</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На производственные нужды</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197</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192</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184</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189</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192</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На хозяйственно-питьевые нужды</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2,5</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2,1</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2,8</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3,1</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3,0</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Всего (</w:t>
            </w:r>
            <w:proofErr w:type="gramStart"/>
            <w:r w:rsidRPr="00F227CD">
              <w:rPr>
                <w:rFonts w:ascii="Times New Roman" w:hAnsi="Times New Roman"/>
                <w:sz w:val="28"/>
                <w:szCs w:val="28"/>
              </w:rPr>
              <w:t>в</w:t>
            </w:r>
            <w:proofErr w:type="gramEnd"/>
            <w:r w:rsidRPr="00F227CD">
              <w:rPr>
                <w:rFonts w:ascii="Times New Roman" w:hAnsi="Times New Roman"/>
                <w:sz w:val="28"/>
                <w:szCs w:val="28"/>
              </w:rPr>
              <w:t xml:space="preserve"> % к итогу)</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100</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100</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100</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100</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100</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Из них:</w:t>
            </w:r>
          </w:p>
        </w:tc>
        <w:tc>
          <w:tcPr>
            <w:tcW w:w="1134" w:type="dxa"/>
            <w:shd w:val="clear" w:color="auto" w:fill="auto"/>
          </w:tcPr>
          <w:p w:rsidR="00533C47" w:rsidRPr="00F227CD" w:rsidRDefault="00533C47" w:rsidP="002D52F1">
            <w:pPr>
              <w:rPr>
                <w:rFonts w:ascii="Times New Roman" w:hAnsi="Times New Roman"/>
                <w:sz w:val="28"/>
                <w:szCs w:val="28"/>
              </w:rPr>
            </w:pPr>
          </w:p>
        </w:tc>
        <w:tc>
          <w:tcPr>
            <w:tcW w:w="992"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2D52F1">
            <w:pPr>
              <w:rPr>
                <w:rFonts w:ascii="Times New Roman" w:hAnsi="Times New Roman"/>
                <w:sz w:val="28"/>
                <w:szCs w:val="28"/>
              </w:rPr>
            </w:pPr>
          </w:p>
        </w:tc>
        <w:tc>
          <w:tcPr>
            <w:tcW w:w="1134" w:type="dxa"/>
            <w:shd w:val="clear" w:color="auto" w:fill="auto"/>
          </w:tcPr>
          <w:p w:rsidR="00533C47" w:rsidRPr="00F227CD" w:rsidRDefault="00533C47" w:rsidP="00BA49F7">
            <w:pPr>
              <w:rPr>
                <w:rFonts w:ascii="Times New Roman" w:hAnsi="Times New Roman"/>
                <w:sz w:val="28"/>
                <w:szCs w:val="28"/>
              </w:rPr>
            </w:pPr>
          </w:p>
        </w:tc>
      </w:tr>
      <w:tr w:rsidR="00533C47" w:rsidRPr="00EE415B" w:rsidTr="00F227CD">
        <w:tc>
          <w:tcPr>
            <w:tcW w:w="4395" w:type="dxa"/>
            <w:shd w:val="clear" w:color="auto" w:fill="auto"/>
          </w:tcPr>
          <w:p w:rsidR="00533C47" w:rsidRPr="00F227CD" w:rsidRDefault="00533C47" w:rsidP="009F7AB5">
            <w:pPr>
              <w:rPr>
                <w:rFonts w:ascii="Times New Roman" w:hAnsi="Times New Roman"/>
                <w:sz w:val="28"/>
                <w:szCs w:val="28"/>
              </w:rPr>
            </w:pPr>
            <w:r w:rsidRPr="00F227CD">
              <w:rPr>
                <w:rFonts w:ascii="Times New Roman" w:hAnsi="Times New Roman"/>
                <w:sz w:val="28"/>
                <w:szCs w:val="28"/>
              </w:rPr>
              <w:t>На орошение и сельскохозяйственное водоснабжение</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85,3</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85,3</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85,7</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83,4</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84,6</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На производственные нужды</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11,3</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11,4</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11,2</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12,4</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11,9</w:t>
            </w:r>
          </w:p>
        </w:tc>
      </w:tr>
      <w:tr w:rsidR="00533C47" w:rsidRPr="00EE415B" w:rsidTr="00F227CD">
        <w:tc>
          <w:tcPr>
            <w:tcW w:w="4395"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На хозяйственно-питьевые нужды</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0,1</w:t>
            </w:r>
          </w:p>
        </w:tc>
        <w:tc>
          <w:tcPr>
            <w:tcW w:w="992"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0,1</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0,2</w:t>
            </w:r>
          </w:p>
        </w:tc>
        <w:tc>
          <w:tcPr>
            <w:tcW w:w="1134" w:type="dxa"/>
            <w:shd w:val="clear" w:color="auto" w:fill="auto"/>
          </w:tcPr>
          <w:p w:rsidR="00533C47" w:rsidRPr="00F227CD" w:rsidRDefault="00533C47" w:rsidP="002D52F1">
            <w:pPr>
              <w:rPr>
                <w:rFonts w:ascii="Times New Roman" w:hAnsi="Times New Roman"/>
                <w:sz w:val="28"/>
                <w:szCs w:val="28"/>
              </w:rPr>
            </w:pPr>
            <w:r w:rsidRPr="00F227CD">
              <w:rPr>
                <w:rFonts w:ascii="Times New Roman" w:hAnsi="Times New Roman"/>
                <w:sz w:val="28"/>
                <w:szCs w:val="28"/>
              </w:rPr>
              <w:t>0,2</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0,2</w:t>
            </w:r>
          </w:p>
        </w:tc>
      </w:tr>
    </w:tbl>
    <w:p w:rsidR="005A2716" w:rsidRPr="00EE415B" w:rsidRDefault="005A2716" w:rsidP="00C03214">
      <w:pPr>
        <w:pStyle w:val="a8"/>
        <w:ind w:firstLine="0"/>
        <w:rPr>
          <w:rFonts w:ascii="Times New Roman" w:hAnsi="Times New Roman"/>
          <w:sz w:val="28"/>
          <w:szCs w:val="28"/>
        </w:rPr>
      </w:pPr>
    </w:p>
    <w:p w:rsidR="005153E6" w:rsidRPr="00EE415B" w:rsidRDefault="005153E6" w:rsidP="00C03214">
      <w:pPr>
        <w:pStyle w:val="a8"/>
        <w:ind w:firstLine="0"/>
        <w:rPr>
          <w:rFonts w:ascii="Times New Roman" w:hAnsi="Times New Roman"/>
          <w:sz w:val="28"/>
          <w:szCs w:val="28"/>
        </w:rPr>
      </w:pPr>
      <w:r w:rsidRPr="00EE415B">
        <w:rPr>
          <w:rFonts w:ascii="Times New Roman" w:hAnsi="Times New Roman"/>
          <w:sz w:val="28"/>
          <w:szCs w:val="28"/>
        </w:rPr>
        <w:t>С 1 января 2019 года в Российской Федерации стартовала реформа, изменившая порядок обращения с твердыми коммунальными отходами. Теперь все полномочия по обращению с отходами возлагаются на региональных операторов. По результатам проведения конкурсного отбора статус регионального оператора по обращению с ТКО на территории зоны «Север» Кемеровской области сроком на 10 лет присвоен ООО «Чистый Город Кемерово». Оператор приступил к своим полномочиям 1 июля 2019 года. На данный момент в Юргинском муниципальном округе установлено 250 контейнеров для сбора ТКО (на территории многоквартирных жилых домов и учреждений соцкультбыта).</w:t>
      </w:r>
    </w:p>
    <w:p w:rsidR="005153E6" w:rsidRPr="00EE415B" w:rsidRDefault="005153E6" w:rsidP="00C03214">
      <w:pPr>
        <w:pStyle w:val="a8"/>
        <w:ind w:firstLine="0"/>
        <w:rPr>
          <w:rFonts w:ascii="Times New Roman" w:hAnsi="Times New Roman"/>
          <w:b/>
          <w:i/>
          <w:sz w:val="28"/>
          <w:szCs w:val="28"/>
        </w:rPr>
      </w:pPr>
    </w:p>
    <w:p w:rsidR="005153E6" w:rsidRPr="00EE415B" w:rsidRDefault="005153E6" w:rsidP="00C03214">
      <w:pPr>
        <w:pStyle w:val="a8"/>
        <w:ind w:firstLine="0"/>
        <w:rPr>
          <w:rFonts w:ascii="Times New Roman" w:hAnsi="Times New Roman"/>
          <w:b/>
          <w:i/>
          <w:sz w:val="28"/>
          <w:szCs w:val="28"/>
        </w:rPr>
      </w:pPr>
      <w:r w:rsidRPr="00EE415B">
        <w:rPr>
          <w:rFonts w:ascii="Times New Roman" w:hAnsi="Times New Roman"/>
          <w:sz w:val="28"/>
          <w:szCs w:val="28"/>
        </w:rPr>
        <w:t>Объемы ТБО, образующиеся в секторе индивидуальной жилой застройки (тыс</w:t>
      </w:r>
      <w:proofErr w:type="gramStart"/>
      <w:r w:rsidRPr="00EE415B">
        <w:rPr>
          <w:rFonts w:ascii="Times New Roman" w:hAnsi="Times New Roman"/>
          <w:sz w:val="28"/>
          <w:szCs w:val="28"/>
        </w:rPr>
        <w:t>.м</w:t>
      </w:r>
      <w:proofErr w:type="gramEnd"/>
      <w:r w:rsidRPr="00EE415B">
        <w:rPr>
          <w:rFonts w:ascii="Times New Roman" w:hAnsi="Times New Roman"/>
          <w:sz w:val="28"/>
          <w:szCs w:val="28"/>
        </w:rPr>
        <w:t xml:space="preserve">3) Юргинского муниципального округа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134"/>
        <w:gridCol w:w="992"/>
        <w:gridCol w:w="993"/>
        <w:gridCol w:w="992"/>
        <w:gridCol w:w="850"/>
      </w:tblGrid>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u w:val="single"/>
              </w:rPr>
            </w:pPr>
          </w:p>
        </w:tc>
        <w:tc>
          <w:tcPr>
            <w:tcW w:w="1134"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2016</w:t>
            </w:r>
          </w:p>
        </w:tc>
        <w:tc>
          <w:tcPr>
            <w:tcW w:w="992"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2017</w:t>
            </w:r>
          </w:p>
        </w:tc>
        <w:tc>
          <w:tcPr>
            <w:tcW w:w="993"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2018</w:t>
            </w:r>
          </w:p>
        </w:tc>
        <w:tc>
          <w:tcPr>
            <w:tcW w:w="992"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2019</w:t>
            </w:r>
          </w:p>
        </w:tc>
        <w:tc>
          <w:tcPr>
            <w:tcW w:w="850" w:type="dxa"/>
            <w:shd w:val="clear" w:color="auto" w:fill="auto"/>
          </w:tcPr>
          <w:p w:rsidR="00533C47" w:rsidRPr="00F227CD" w:rsidRDefault="00533C47" w:rsidP="007C4248">
            <w:pPr>
              <w:rPr>
                <w:rFonts w:ascii="Times New Roman" w:hAnsi="Times New Roman"/>
                <w:sz w:val="28"/>
                <w:szCs w:val="28"/>
              </w:rPr>
            </w:pPr>
            <w:r w:rsidRPr="00F227CD">
              <w:rPr>
                <w:rFonts w:ascii="Times New Roman" w:hAnsi="Times New Roman"/>
                <w:sz w:val="28"/>
                <w:szCs w:val="28"/>
              </w:rPr>
              <w:t>2020</w:t>
            </w:r>
          </w:p>
        </w:tc>
      </w:tr>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Всего (тыс</w:t>
            </w:r>
            <w:proofErr w:type="gramStart"/>
            <w:r w:rsidRPr="00F227CD">
              <w:rPr>
                <w:rFonts w:ascii="Times New Roman" w:hAnsi="Times New Roman"/>
                <w:sz w:val="28"/>
                <w:szCs w:val="28"/>
              </w:rPr>
              <w:t>.м</w:t>
            </w:r>
            <w:proofErr w:type="gramEnd"/>
            <w:r w:rsidRPr="00F227CD">
              <w:rPr>
                <w:rFonts w:ascii="Times New Roman" w:hAnsi="Times New Roman"/>
                <w:sz w:val="28"/>
                <w:szCs w:val="28"/>
              </w:rPr>
              <w:t>3)</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6677</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6826</w:t>
            </w:r>
          </w:p>
        </w:tc>
        <w:tc>
          <w:tcPr>
            <w:tcW w:w="993"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6825</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5844</w:t>
            </w:r>
          </w:p>
        </w:tc>
        <w:tc>
          <w:tcPr>
            <w:tcW w:w="85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5825</w:t>
            </w:r>
          </w:p>
        </w:tc>
      </w:tr>
    </w:tbl>
    <w:p w:rsidR="00023B30" w:rsidRDefault="00023B30" w:rsidP="00C03214">
      <w:pPr>
        <w:pStyle w:val="a8"/>
        <w:ind w:firstLine="0"/>
        <w:rPr>
          <w:rFonts w:ascii="Times New Roman" w:hAnsi="Times New Roman"/>
          <w:sz w:val="28"/>
          <w:szCs w:val="28"/>
        </w:rPr>
      </w:pPr>
    </w:p>
    <w:p w:rsidR="00F227CD" w:rsidRPr="00EE415B" w:rsidRDefault="00F227CD" w:rsidP="00C03214">
      <w:pPr>
        <w:pStyle w:val="a8"/>
        <w:ind w:firstLine="0"/>
        <w:rPr>
          <w:rFonts w:ascii="Times New Roman" w:hAnsi="Times New Roman"/>
          <w:sz w:val="28"/>
          <w:szCs w:val="28"/>
        </w:rPr>
      </w:pPr>
    </w:p>
    <w:p w:rsidR="00023B30" w:rsidRPr="00EE415B" w:rsidRDefault="00023B30" w:rsidP="00C03214">
      <w:pPr>
        <w:pStyle w:val="a8"/>
        <w:ind w:firstLine="0"/>
        <w:rPr>
          <w:rFonts w:ascii="Times New Roman" w:hAnsi="Times New Roman"/>
          <w:sz w:val="28"/>
          <w:szCs w:val="28"/>
        </w:rPr>
      </w:pPr>
      <w:r w:rsidRPr="00EE415B">
        <w:rPr>
          <w:rFonts w:ascii="Times New Roman" w:hAnsi="Times New Roman"/>
          <w:sz w:val="28"/>
          <w:szCs w:val="28"/>
        </w:rPr>
        <w:t xml:space="preserve">Количество ликвидированных несанкционированных свалок за период, шт. в Юргинском муниципальном округе </w:t>
      </w:r>
    </w:p>
    <w:p w:rsidR="00023B30" w:rsidRPr="00EE415B" w:rsidRDefault="00023B30" w:rsidP="00C03214">
      <w:pPr>
        <w:pStyle w:val="a8"/>
        <w:ind w:firstLine="0"/>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992"/>
        <w:gridCol w:w="993"/>
        <w:gridCol w:w="992"/>
        <w:gridCol w:w="850"/>
      </w:tblGrid>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u w:val="single"/>
              </w:rPr>
            </w:pPr>
            <w:r w:rsidRPr="00F227CD">
              <w:rPr>
                <w:rFonts w:ascii="Times New Roman" w:hAnsi="Times New Roman"/>
                <w:sz w:val="28"/>
                <w:szCs w:val="28"/>
              </w:rPr>
              <w:t xml:space="preserve"> </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2016</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2017</w:t>
            </w:r>
          </w:p>
        </w:tc>
        <w:tc>
          <w:tcPr>
            <w:tcW w:w="993" w:type="dxa"/>
            <w:shd w:val="clear" w:color="auto" w:fill="auto"/>
          </w:tcPr>
          <w:p w:rsidR="00533C47" w:rsidRPr="00F227CD" w:rsidRDefault="00533C47" w:rsidP="00E50DF8">
            <w:pPr>
              <w:rPr>
                <w:rFonts w:ascii="Times New Roman" w:hAnsi="Times New Roman"/>
                <w:sz w:val="28"/>
                <w:szCs w:val="28"/>
              </w:rPr>
            </w:pPr>
            <w:r w:rsidRPr="00F227CD">
              <w:rPr>
                <w:rFonts w:ascii="Times New Roman" w:hAnsi="Times New Roman"/>
                <w:sz w:val="28"/>
                <w:szCs w:val="28"/>
              </w:rPr>
              <w:t>2018</w:t>
            </w:r>
          </w:p>
        </w:tc>
        <w:tc>
          <w:tcPr>
            <w:tcW w:w="992" w:type="dxa"/>
            <w:shd w:val="clear" w:color="auto" w:fill="auto"/>
          </w:tcPr>
          <w:p w:rsidR="00533C47" w:rsidRPr="00F227CD" w:rsidRDefault="00533C47" w:rsidP="00E50DF8">
            <w:pPr>
              <w:rPr>
                <w:rFonts w:ascii="Times New Roman" w:hAnsi="Times New Roman"/>
                <w:sz w:val="28"/>
                <w:szCs w:val="28"/>
              </w:rPr>
            </w:pPr>
            <w:r w:rsidRPr="00F227CD">
              <w:rPr>
                <w:rFonts w:ascii="Times New Roman" w:hAnsi="Times New Roman"/>
                <w:sz w:val="28"/>
                <w:szCs w:val="28"/>
              </w:rPr>
              <w:t>2019</w:t>
            </w:r>
          </w:p>
        </w:tc>
        <w:tc>
          <w:tcPr>
            <w:tcW w:w="850" w:type="dxa"/>
            <w:shd w:val="clear" w:color="auto" w:fill="auto"/>
          </w:tcPr>
          <w:p w:rsidR="00533C47" w:rsidRPr="00F227CD" w:rsidRDefault="00533C47" w:rsidP="00E50DF8">
            <w:pPr>
              <w:rPr>
                <w:rFonts w:ascii="Times New Roman" w:hAnsi="Times New Roman"/>
                <w:sz w:val="28"/>
                <w:szCs w:val="28"/>
              </w:rPr>
            </w:pPr>
            <w:r w:rsidRPr="00F227CD">
              <w:rPr>
                <w:rFonts w:ascii="Times New Roman" w:hAnsi="Times New Roman"/>
                <w:sz w:val="28"/>
                <w:szCs w:val="28"/>
              </w:rPr>
              <w:t>2020</w:t>
            </w:r>
          </w:p>
        </w:tc>
      </w:tr>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 xml:space="preserve">Общее </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35</w:t>
            </w:r>
          </w:p>
        </w:tc>
        <w:tc>
          <w:tcPr>
            <w:tcW w:w="993"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45</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40</w:t>
            </w:r>
          </w:p>
        </w:tc>
        <w:tc>
          <w:tcPr>
            <w:tcW w:w="85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36</w:t>
            </w:r>
          </w:p>
        </w:tc>
      </w:tr>
    </w:tbl>
    <w:p w:rsidR="00241787" w:rsidRPr="00EE415B" w:rsidRDefault="00241787" w:rsidP="00C03214">
      <w:pPr>
        <w:pStyle w:val="a8"/>
        <w:ind w:firstLine="0"/>
        <w:rPr>
          <w:rFonts w:ascii="Times New Roman" w:hAnsi="Times New Roman"/>
          <w:sz w:val="28"/>
          <w:szCs w:val="28"/>
        </w:rPr>
      </w:pPr>
    </w:p>
    <w:p w:rsidR="00023B30" w:rsidRPr="00EE415B" w:rsidRDefault="00023B30" w:rsidP="00C03214">
      <w:pPr>
        <w:pStyle w:val="a8"/>
        <w:ind w:firstLine="0"/>
        <w:rPr>
          <w:rFonts w:ascii="Times New Roman" w:hAnsi="Times New Roman"/>
          <w:sz w:val="28"/>
          <w:szCs w:val="28"/>
        </w:rPr>
      </w:pPr>
      <w:r w:rsidRPr="00EE415B">
        <w:rPr>
          <w:rFonts w:ascii="Times New Roman" w:hAnsi="Times New Roman"/>
          <w:sz w:val="28"/>
          <w:szCs w:val="28"/>
        </w:rPr>
        <w:lastRenderedPageBreak/>
        <w:t>Состав зеленого фонда, тыс. га (по функциональным зонам) Ю</w:t>
      </w:r>
      <w:r w:rsidR="009C31FA">
        <w:rPr>
          <w:rFonts w:ascii="Times New Roman" w:hAnsi="Times New Roman"/>
          <w:sz w:val="28"/>
          <w:szCs w:val="28"/>
        </w:rPr>
        <w:t>ргинского муниципального округа.</w:t>
      </w:r>
    </w:p>
    <w:p w:rsidR="00023B30" w:rsidRPr="00EE415B" w:rsidRDefault="00023B30" w:rsidP="00C03214">
      <w:pPr>
        <w:pStyle w:val="a8"/>
        <w:ind w:firstLine="0"/>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992"/>
        <w:gridCol w:w="993"/>
        <w:gridCol w:w="992"/>
        <w:gridCol w:w="850"/>
      </w:tblGrid>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u w:val="single"/>
              </w:rPr>
            </w:pPr>
          </w:p>
          <w:p w:rsidR="00533C47" w:rsidRPr="00F227CD" w:rsidRDefault="00533C47" w:rsidP="00BA49F7">
            <w:pPr>
              <w:rPr>
                <w:rFonts w:ascii="Times New Roman" w:hAnsi="Times New Roman"/>
                <w:sz w:val="28"/>
                <w:szCs w:val="28"/>
                <w:u w:val="single"/>
              </w:rPr>
            </w:pPr>
          </w:p>
        </w:tc>
        <w:tc>
          <w:tcPr>
            <w:tcW w:w="1134" w:type="dxa"/>
            <w:shd w:val="clear" w:color="auto" w:fill="auto"/>
          </w:tcPr>
          <w:p w:rsidR="00533C47" w:rsidRPr="00F227CD" w:rsidRDefault="00533C47" w:rsidP="00226A2B">
            <w:pPr>
              <w:rPr>
                <w:rFonts w:ascii="Times New Roman" w:hAnsi="Times New Roman"/>
                <w:sz w:val="28"/>
                <w:szCs w:val="28"/>
              </w:rPr>
            </w:pPr>
            <w:r w:rsidRPr="00F227CD">
              <w:rPr>
                <w:rFonts w:ascii="Times New Roman" w:hAnsi="Times New Roman"/>
                <w:sz w:val="28"/>
                <w:szCs w:val="28"/>
              </w:rPr>
              <w:t>2016</w:t>
            </w:r>
          </w:p>
        </w:tc>
        <w:tc>
          <w:tcPr>
            <w:tcW w:w="992" w:type="dxa"/>
            <w:shd w:val="clear" w:color="auto" w:fill="auto"/>
          </w:tcPr>
          <w:p w:rsidR="00533C47" w:rsidRPr="00F227CD" w:rsidRDefault="00533C47" w:rsidP="00226A2B">
            <w:pPr>
              <w:rPr>
                <w:rFonts w:ascii="Times New Roman" w:hAnsi="Times New Roman"/>
                <w:sz w:val="28"/>
                <w:szCs w:val="28"/>
              </w:rPr>
            </w:pPr>
            <w:r w:rsidRPr="00F227CD">
              <w:rPr>
                <w:rFonts w:ascii="Times New Roman" w:hAnsi="Times New Roman"/>
                <w:sz w:val="28"/>
                <w:szCs w:val="28"/>
              </w:rPr>
              <w:t>2017</w:t>
            </w:r>
          </w:p>
        </w:tc>
        <w:tc>
          <w:tcPr>
            <w:tcW w:w="993" w:type="dxa"/>
            <w:shd w:val="clear" w:color="auto" w:fill="auto"/>
          </w:tcPr>
          <w:p w:rsidR="00533C47" w:rsidRPr="00F227CD" w:rsidRDefault="00533C47" w:rsidP="00226A2B">
            <w:pPr>
              <w:rPr>
                <w:rFonts w:ascii="Times New Roman" w:hAnsi="Times New Roman"/>
                <w:sz w:val="28"/>
                <w:szCs w:val="28"/>
              </w:rPr>
            </w:pPr>
            <w:r w:rsidRPr="00F227CD">
              <w:rPr>
                <w:rFonts w:ascii="Times New Roman" w:hAnsi="Times New Roman"/>
                <w:sz w:val="28"/>
                <w:szCs w:val="28"/>
              </w:rPr>
              <w:t>2018</w:t>
            </w:r>
          </w:p>
        </w:tc>
        <w:tc>
          <w:tcPr>
            <w:tcW w:w="992" w:type="dxa"/>
            <w:shd w:val="clear" w:color="auto" w:fill="auto"/>
          </w:tcPr>
          <w:p w:rsidR="00533C47" w:rsidRPr="00F227CD" w:rsidRDefault="00533C47" w:rsidP="00226A2B">
            <w:pPr>
              <w:rPr>
                <w:rFonts w:ascii="Times New Roman" w:hAnsi="Times New Roman"/>
                <w:sz w:val="28"/>
                <w:szCs w:val="28"/>
              </w:rPr>
            </w:pPr>
            <w:r w:rsidRPr="00F227CD">
              <w:rPr>
                <w:rFonts w:ascii="Times New Roman" w:hAnsi="Times New Roman"/>
                <w:sz w:val="28"/>
                <w:szCs w:val="28"/>
              </w:rPr>
              <w:t>2019</w:t>
            </w:r>
          </w:p>
        </w:tc>
        <w:tc>
          <w:tcPr>
            <w:tcW w:w="850" w:type="dxa"/>
            <w:shd w:val="clear" w:color="auto" w:fill="auto"/>
          </w:tcPr>
          <w:p w:rsidR="00533C47" w:rsidRPr="00F227CD" w:rsidRDefault="00533C47" w:rsidP="00226A2B">
            <w:pPr>
              <w:rPr>
                <w:rFonts w:ascii="Times New Roman" w:hAnsi="Times New Roman"/>
                <w:sz w:val="28"/>
                <w:szCs w:val="28"/>
              </w:rPr>
            </w:pPr>
            <w:r w:rsidRPr="00F227CD">
              <w:rPr>
                <w:rFonts w:ascii="Times New Roman" w:hAnsi="Times New Roman"/>
                <w:sz w:val="28"/>
                <w:szCs w:val="28"/>
              </w:rPr>
              <w:t>2020</w:t>
            </w:r>
          </w:p>
        </w:tc>
      </w:tr>
      <w:tr w:rsidR="00533C47" w:rsidRPr="00EE415B" w:rsidTr="00F227CD">
        <w:tc>
          <w:tcPr>
            <w:tcW w:w="482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 xml:space="preserve">Общее </w:t>
            </w:r>
          </w:p>
        </w:tc>
        <w:tc>
          <w:tcPr>
            <w:tcW w:w="1134"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72</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75</w:t>
            </w:r>
          </w:p>
        </w:tc>
        <w:tc>
          <w:tcPr>
            <w:tcW w:w="993"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79</w:t>
            </w:r>
          </w:p>
        </w:tc>
        <w:tc>
          <w:tcPr>
            <w:tcW w:w="992"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80</w:t>
            </w:r>
          </w:p>
        </w:tc>
        <w:tc>
          <w:tcPr>
            <w:tcW w:w="850" w:type="dxa"/>
            <w:shd w:val="clear" w:color="auto" w:fill="auto"/>
          </w:tcPr>
          <w:p w:rsidR="00533C47" w:rsidRPr="00F227CD" w:rsidRDefault="00533C47" w:rsidP="00BA49F7">
            <w:pPr>
              <w:rPr>
                <w:rFonts w:ascii="Times New Roman" w:hAnsi="Times New Roman"/>
                <w:sz w:val="28"/>
                <w:szCs w:val="28"/>
              </w:rPr>
            </w:pPr>
            <w:r w:rsidRPr="00F227CD">
              <w:rPr>
                <w:rFonts w:ascii="Times New Roman" w:hAnsi="Times New Roman"/>
                <w:sz w:val="28"/>
                <w:szCs w:val="28"/>
              </w:rPr>
              <w:t>82</w:t>
            </w:r>
          </w:p>
        </w:tc>
      </w:tr>
    </w:tbl>
    <w:p w:rsidR="00023B30" w:rsidRPr="00EE415B" w:rsidRDefault="00023B30" w:rsidP="00C03214">
      <w:pPr>
        <w:pStyle w:val="a8"/>
        <w:ind w:firstLine="0"/>
        <w:rPr>
          <w:rFonts w:ascii="Times New Roman" w:hAnsi="Times New Roman"/>
          <w:sz w:val="28"/>
          <w:szCs w:val="28"/>
        </w:rPr>
      </w:pPr>
    </w:p>
    <w:p w:rsidR="00023B30" w:rsidRPr="00EE415B" w:rsidRDefault="00023B30" w:rsidP="00C03214">
      <w:pPr>
        <w:pStyle w:val="a8"/>
        <w:ind w:firstLine="0"/>
        <w:rPr>
          <w:rFonts w:ascii="Times New Roman" w:hAnsi="Times New Roman"/>
          <w:sz w:val="28"/>
          <w:szCs w:val="28"/>
        </w:rPr>
      </w:pPr>
      <w:r w:rsidRPr="00EE415B">
        <w:rPr>
          <w:rFonts w:ascii="Times New Roman" w:hAnsi="Times New Roman"/>
          <w:sz w:val="28"/>
          <w:szCs w:val="28"/>
        </w:rPr>
        <w:t>Обеспеченность зелеными насаждениями общего пользования, м</w:t>
      </w:r>
      <w:proofErr w:type="gramStart"/>
      <w:r w:rsidRPr="00EE415B">
        <w:rPr>
          <w:rFonts w:ascii="Times New Roman" w:hAnsi="Times New Roman"/>
          <w:sz w:val="28"/>
          <w:szCs w:val="28"/>
        </w:rPr>
        <w:t>2</w:t>
      </w:r>
      <w:proofErr w:type="gramEnd"/>
      <w:r w:rsidRPr="00EE415B">
        <w:rPr>
          <w:rFonts w:ascii="Times New Roman" w:hAnsi="Times New Roman"/>
          <w:sz w:val="28"/>
          <w:szCs w:val="28"/>
        </w:rPr>
        <w:t xml:space="preserve">/чел. </w:t>
      </w:r>
      <w:r w:rsidR="00DA3DB7" w:rsidRPr="00EE415B">
        <w:rPr>
          <w:rFonts w:ascii="Times New Roman" w:hAnsi="Times New Roman"/>
          <w:sz w:val="28"/>
          <w:szCs w:val="28"/>
        </w:rPr>
        <w:t>в</w:t>
      </w:r>
      <w:r w:rsidR="009C31FA">
        <w:rPr>
          <w:rFonts w:ascii="Times New Roman" w:hAnsi="Times New Roman"/>
          <w:sz w:val="28"/>
          <w:szCs w:val="28"/>
        </w:rPr>
        <w:t xml:space="preserve"> Юргинском муниципальном округе.</w:t>
      </w:r>
    </w:p>
    <w:p w:rsidR="00DA3DB7" w:rsidRPr="00EE415B" w:rsidRDefault="00DA3DB7" w:rsidP="00C03214">
      <w:pPr>
        <w:pStyle w:val="a8"/>
        <w:ind w:firstLine="0"/>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992"/>
        <w:gridCol w:w="993"/>
        <w:gridCol w:w="992"/>
        <w:gridCol w:w="850"/>
      </w:tblGrid>
      <w:tr w:rsidR="00533C47" w:rsidRPr="002D09FD" w:rsidTr="002D09FD">
        <w:tc>
          <w:tcPr>
            <w:tcW w:w="4820" w:type="dxa"/>
            <w:shd w:val="clear" w:color="auto" w:fill="auto"/>
          </w:tcPr>
          <w:p w:rsidR="00533C47" w:rsidRPr="002D09FD" w:rsidRDefault="00533C47" w:rsidP="00BA49F7">
            <w:pPr>
              <w:rPr>
                <w:rFonts w:ascii="Times New Roman" w:hAnsi="Times New Roman"/>
                <w:sz w:val="28"/>
                <w:szCs w:val="28"/>
                <w:u w:val="single"/>
              </w:rPr>
            </w:pPr>
          </w:p>
          <w:p w:rsidR="00533C47" w:rsidRPr="002D09FD" w:rsidRDefault="00533C47" w:rsidP="00BA49F7">
            <w:pPr>
              <w:rPr>
                <w:rFonts w:ascii="Times New Roman" w:hAnsi="Times New Roman"/>
                <w:sz w:val="28"/>
                <w:szCs w:val="28"/>
                <w:u w:val="single"/>
              </w:rPr>
            </w:pPr>
          </w:p>
        </w:tc>
        <w:tc>
          <w:tcPr>
            <w:tcW w:w="1134" w:type="dxa"/>
            <w:shd w:val="clear" w:color="auto" w:fill="auto"/>
          </w:tcPr>
          <w:p w:rsidR="00533C47" w:rsidRPr="002D09FD" w:rsidRDefault="00533C47" w:rsidP="002A018D">
            <w:pPr>
              <w:rPr>
                <w:rFonts w:ascii="Times New Roman" w:hAnsi="Times New Roman"/>
                <w:sz w:val="28"/>
                <w:szCs w:val="28"/>
              </w:rPr>
            </w:pPr>
            <w:r w:rsidRPr="002D09FD">
              <w:rPr>
                <w:rFonts w:ascii="Times New Roman" w:hAnsi="Times New Roman"/>
                <w:sz w:val="28"/>
                <w:szCs w:val="28"/>
              </w:rPr>
              <w:t>2016</w:t>
            </w:r>
          </w:p>
        </w:tc>
        <w:tc>
          <w:tcPr>
            <w:tcW w:w="992" w:type="dxa"/>
            <w:shd w:val="clear" w:color="auto" w:fill="auto"/>
          </w:tcPr>
          <w:p w:rsidR="00533C47" w:rsidRPr="002D09FD" w:rsidRDefault="00533C47" w:rsidP="002A018D">
            <w:pPr>
              <w:rPr>
                <w:rFonts w:ascii="Times New Roman" w:hAnsi="Times New Roman"/>
                <w:sz w:val="28"/>
                <w:szCs w:val="28"/>
              </w:rPr>
            </w:pPr>
            <w:r w:rsidRPr="002D09FD">
              <w:rPr>
                <w:rFonts w:ascii="Times New Roman" w:hAnsi="Times New Roman"/>
                <w:sz w:val="28"/>
                <w:szCs w:val="28"/>
              </w:rPr>
              <w:t>2017</w:t>
            </w:r>
          </w:p>
        </w:tc>
        <w:tc>
          <w:tcPr>
            <w:tcW w:w="993" w:type="dxa"/>
            <w:shd w:val="clear" w:color="auto" w:fill="auto"/>
          </w:tcPr>
          <w:p w:rsidR="00533C47" w:rsidRPr="002D09FD" w:rsidRDefault="00533C47" w:rsidP="002A018D">
            <w:pPr>
              <w:rPr>
                <w:rFonts w:ascii="Times New Roman" w:hAnsi="Times New Roman"/>
                <w:sz w:val="28"/>
                <w:szCs w:val="28"/>
              </w:rPr>
            </w:pPr>
            <w:r w:rsidRPr="002D09FD">
              <w:rPr>
                <w:rFonts w:ascii="Times New Roman" w:hAnsi="Times New Roman"/>
                <w:sz w:val="28"/>
                <w:szCs w:val="28"/>
              </w:rPr>
              <w:t>2018</w:t>
            </w:r>
          </w:p>
        </w:tc>
        <w:tc>
          <w:tcPr>
            <w:tcW w:w="992" w:type="dxa"/>
            <w:shd w:val="clear" w:color="auto" w:fill="auto"/>
          </w:tcPr>
          <w:p w:rsidR="00533C47" w:rsidRPr="002D09FD" w:rsidRDefault="00533C47" w:rsidP="002A018D">
            <w:pPr>
              <w:rPr>
                <w:rFonts w:ascii="Times New Roman" w:hAnsi="Times New Roman"/>
                <w:sz w:val="28"/>
                <w:szCs w:val="28"/>
              </w:rPr>
            </w:pPr>
            <w:r w:rsidRPr="002D09FD">
              <w:rPr>
                <w:rFonts w:ascii="Times New Roman" w:hAnsi="Times New Roman"/>
                <w:sz w:val="28"/>
                <w:szCs w:val="28"/>
              </w:rPr>
              <w:t>2019</w:t>
            </w:r>
          </w:p>
        </w:tc>
        <w:tc>
          <w:tcPr>
            <w:tcW w:w="850" w:type="dxa"/>
            <w:shd w:val="clear" w:color="auto" w:fill="auto"/>
          </w:tcPr>
          <w:p w:rsidR="00533C47" w:rsidRPr="002D09FD" w:rsidRDefault="00533C47" w:rsidP="002A018D">
            <w:pPr>
              <w:rPr>
                <w:rFonts w:ascii="Times New Roman" w:hAnsi="Times New Roman"/>
                <w:sz w:val="28"/>
                <w:szCs w:val="28"/>
              </w:rPr>
            </w:pPr>
            <w:r w:rsidRPr="002D09FD">
              <w:rPr>
                <w:rFonts w:ascii="Times New Roman" w:hAnsi="Times New Roman"/>
                <w:sz w:val="28"/>
                <w:szCs w:val="28"/>
              </w:rPr>
              <w:t>2020</w:t>
            </w:r>
          </w:p>
        </w:tc>
      </w:tr>
      <w:tr w:rsidR="00533C47" w:rsidRPr="002D09FD" w:rsidTr="002D09FD">
        <w:tc>
          <w:tcPr>
            <w:tcW w:w="4820"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Фактическая обеспеченность</w:t>
            </w:r>
          </w:p>
        </w:tc>
        <w:tc>
          <w:tcPr>
            <w:tcW w:w="1134"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19</w:t>
            </w:r>
          </w:p>
        </w:tc>
        <w:tc>
          <w:tcPr>
            <w:tcW w:w="992"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19,2</w:t>
            </w:r>
          </w:p>
        </w:tc>
        <w:tc>
          <w:tcPr>
            <w:tcW w:w="993"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19,5</w:t>
            </w:r>
          </w:p>
        </w:tc>
        <w:tc>
          <w:tcPr>
            <w:tcW w:w="992"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19,8</w:t>
            </w:r>
          </w:p>
        </w:tc>
        <w:tc>
          <w:tcPr>
            <w:tcW w:w="850" w:type="dxa"/>
            <w:shd w:val="clear" w:color="auto" w:fill="auto"/>
          </w:tcPr>
          <w:p w:rsidR="00533C47" w:rsidRPr="002D09FD" w:rsidRDefault="00533C47" w:rsidP="00BA49F7">
            <w:pPr>
              <w:rPr>
                <w:rFonts w:ascii="Times New Roman" w:hAnsi="Times New Roman"/>
                <w:sz w:val="28"/>
                <w:szCs w:val="28"/>
              </w:rPr>
            </w:pPr>
            <w:r w:rsidRPr="002D09FD">
              <w:rPr>
                <w:rFonts w:ascii="Times New Roman" w:hAnsi="Times New Roman"/>
                <w:sz w:val="28"/>
                <w:szCs w:val="28"/>
              </w:rPr>
              <w:t>20</w:t>
            </w:r>
          </w:p>
        </w:tc>
      </w:tr>
    </w:tbl>
    <w:p w:rsidR="009428B9" w:rsidRDefault="009428B9" w:rsidP="00C03214">
      <w:pPr>
        <w:pStyle w:val="a8"/>
        <w:ind w:firstLine="0"/>
        <w:rPr>
          <w:rFonts w:ascii="Times New Roman" w:hAnsi="Times New Roman"/>
          <w:sz w:val="28"/>
          <w:szCs w:val="28"/>
        </w:rPr>
      </w:pPr>
    </w:p>
    <w:p w:rsidR="00355A02" w:rsidRPr="00355A02" w:rsidRDefault="00355A02" w:rsidP="00C03214">
      <w:pPr>
        <w:pStyle w:val="a8"/>
        <w:ind w:firstLine="0"/>
        <w:rPr>
          <w:rFonts w:ascii="Times New Roman" w:hAnsi="Times New Roman"/>
          <w:b/>
          <w:sz w:val="28"/>
          <w:szCs w:val="28"/>
        </w:rPr>
      </w:pPr>
      <w:r w:rsidRPr="00355A02">
        <w:rPr>
          <w:rFonts w:ascii="Times New Roman" w:hAnsi="Times New Roman"/>
          <w:b/>
          <w:sz w:val="28"/>
          <w:szCs w:val="28"/>
        </w:rPr>
        <w:t>Общая характеристика сист</w:t>
      </w:r>
      <w:r w:rsidR="009428B9">
        <w:rPr>
          <w:rFonts w:ascii="Times New Roman" w:hAnsi="Times New Roman"/>
          <w:b/>
          <w:sz w:val="28"/>
          <w:szCs w:val="28"/>
        </w:rPr>
        <w:t>емы управления здравоохранением</w:t>
      </w:r>
    </w:p>
    <w:p w:rsidR="00355A02" w:rsidRDefault="00355A02" w:rsidP="00C03214">
      <w:pPr>
        <w:pStyle w:val="a8"/>
        <w:ind w:firstLine="0"/>
        <w:rPr>
          <w:rFonts w:ascii="Times New Roman" w:hAnsi="Times New Roman"/>
          <w:sz w:val="28"/>
          <w:szCs w:val="28"/>
        </w:rPr>
      </w:pPr>
    </w:p>
    <w:p w:rsidR="006A3894" w:rsidRPr="006A3894" w:rsidRDefault="006A3894" w:rsidP="006A3894">
      <w:pPr>
        <w:ind w:firstLine="709"/>
        <w:rPr>
          <w:rFonts w:ascii="Times New Roman" w:hAnsi="Times New Roman"/>
          <w:sz w:val="28"/>
          <w:szCs w:val="28"/>
        </w:rPr>
      </w:pPr>
      <w:r w:rsidRPr="006A3894">
        <w:rPr>
          <w:rFonts w:ascii="Times New Roman" w:hAnsi="Times New Roman"/>
          <w:sz w:val="28"/>
          <w:szCs w:val="28"/>
        </w:rPr>
        <w:t>Здравоохранение Юргинского муниципального округа располагает материально – техническим и кадровым потенциалом, позволяющим обеспечить 17571 жителей доступной и качественной медицинской помощью.</w:t>
      </w:r>
    </w:p>
    <w:p w:rsidR="006A3894" w:rsidRPr="006A3894" w:rsidRDefault="006A3894" w:rsidP="006A3894">
      <w:pPr>
        <w:ind w:firstLine="709"/>
        <w:rPr>
          <w:rFonts w:ascii="Times New Roman" w:hAnsi="Times New Roman"/>
          <w:sz w:val="28"/>
          <w:szCs w:val="28"/>
          <w:lang w:eastAsia="en-US"/>
        </w:rPr>
      </w:pPr>
      <w:r w:rsidRPr="006A3894">
        <w:rPr>
          <w:rFonts w:ascii="Times New Roman" w:hAnsi="Times New Roman"/>
          <w:sz w:val="28"/>
          <w:szCs w:val="28"/>
          <w:lang w:eastAsia="en-US"/>
        </w:rPr>
        <w:t xml:space="preserve">На территории Юргинского муниципального округа имеется ГБУЗ КО «Юргинская </w:t>
      </w:r>
      <w:r w:rsidR="00EB5D12">
        <w:rPr>
          <w:rFonts w:ascii="Times New Roman" w:hAnsi="Times New Roman"/>
          <w:sz w:val="28"/>
          <w:szCs w:val="28"/>
          <w:lang w:eastAsia="en-US"/>
        </w:rPr>
        <w:t xml:space="preserve">городская </w:t>
      </w:r>
      <w:r w:rsidRPr="006A3894">
        <w:rPr>
          <w:rFonts w:ascii="Times New Roman" w:hAnsi="Times New Roman"/>
          <w:sz w:val="28"/>
          <w:szCs w:val="28"/>
          <w:lang w:eastAsia="en-US"/>
        </w:rPr>
        <w:t xml:space="preserve"> больница», в составе которой:  </w:t>
      </w:r>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6A3894">
        <w:rPr>
          <w:rFonts w:ascii="Times New Roman" w:hAnsi="Times New Roman"/>
          <w:sz w:val="28"/>
          <w:szCs w:val="28"/>
        </w:rPr>
        <w:t xml:space="preserve">поликлиника на 545 посещений в смену </w:t>
      </w:r>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proofErr w:type="gramStart"/>
      <w:r w:rsidRPr="006A3894">
        <w:rPr>
          <w:rFonts w:ascii="Times New Roman" w:hAnsi="Times New Roman"/>
          <w:sz w:val="28"/>
          <w:szCs w:val="28"/>
        </w:rPr>
        <w:t>стационарные отделения на 159 коек разных профилей (терапевтического, хирургического, педиатрического, гнойной хирургии, урологического, гинекологического).</w:t>
      </w:r>
      <w:proofErr w:type="gramEnd"/>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6A3894">
        <w:rPr>
          <w:rFonts w:ascii="Times New Roman" w:hAnsi="Times New Roman"/>
          <w:sz w:val="28"/>
          <w:szCs w:val="28"/>
        </w:rPr>
        <w:t>1 участковая больница со стационаром на 15 коек сестринского ухода;</w:t>
      </w:r>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6A3894">
        <w:rPr>
          <w:rFonts w:ascii="Times New Roman" w:hAnsi="Times New Roman"/>
          <w:sz w:val="28"/>
          <w:szCs w:val="28"/>
        </w:rPr>
        <w:t>2 врачебные амбулатории</w:t>
      </w:r>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6A3894">
        <w:rPr>
          <w:rFonts w:ascii="Times New Roman" w:hAnsi="Times New Roman"/>
          <w:sz w:val="28"/>
          <w:szCs w:val="28"/>
        </w:rPr>
        <w:t xml:space="preserve">3 общие врачебные практики </w:t>
      </w:r>
    </w:p>
    <w:p w:rsidR="006A3894" w:rsidRPr="006A3894" w:rsidRDefault="006A3894" w:rsidP="006A3894">
      <w:pPr>
        <w:pStyle w:val="aff4"/>
        <w:numPr>
          <w:ilvl w:val="0"/>
          <w:numId w:val="37"/>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6A3894">
        <w:rPr>
          <w:rFonts w:ascii="Times New Roman" w:hAnsi="Times New Roman"/>
          <w:sz w:val="28"/>
          <w:szCs w:val="28"/>
        </w:rPr>
        <w:t xml:space="preserve">26 </w:t>
      </w:r>
      <w:proofErr w:type="spellStart"/>
      <w:r w:rsidRPr="006A3894">
        <w:rPr>
          <w:rFonts w:ascii="Times New Roman" w:hAnsi="Times New Roman"/>
          <w:sz w:val="28"/>
          <w:szCs w:val="28"/>
        </w:rPr>
        <w:t>фельдшерско</w:t>
      </w:r>
      <w:proofErr w:type="spellEnd"/>
      <w:r w:rsidRPr="006A3894">
        <w:rPr>
          <w:rFonts w:ascii="Times New Roman" w:hAnsi="Times New Roman"/>
          <w:sz w:val="28"/>
          <w:szCs w:val="28"/>
        </w:rPr>
        <w:t xml:space="preserve"> – акушерских пунктов.</w:t>
      </w:r>
    </w:p>
    <w:p w:rsidR="006A3894" w:rsidRPr="006A3894" w:rsidRDefault="006A3894" w:rsidP="006A3894">
      <w:pPr>
        <w:ind w:firstLine="709"/>
        <w:rPr>
          <w:rFonts w:ascii="Times New Roman" w:hAnsi="Times New Roman"/>
          <w:sz w:val="28"/>
          <w:szCs w:val="28"/>
          <w:u w:val="single"/>
          <w:lang w:eastAsia="en-US"/>
        </w:rPr>
      </w:pPr>
      <w:r w:rsidRPr="006A3894">
        <w:rPr>
          <w:rFonts w:ascii="Times New Roman" w:hAnsi="Times New Roman"/>
          <w:sz w:val="28"/>
          <w:szCs w:val="28"/>
          <w:u w:val="single"/>
          <w:lang w:eastAsia="en-US"/>
        </w:rPr>
        <w:t>Численность прикрепленного населения:</w:t>
      </w:r>
    </w:p>
    <w:p w:rsidR="006A3894" w:rsidRPr="006A3894" w:rsidRDefault="006A3894" w:rsidP="006A3894">
      <w:pPr>
        <w:numPr>
          <w:ilvl w:val="0"/>
          <w:numId w:val="36"/>
        </w:numPr>
        <w:ind w:left="0" w:firstLine="709"/>
        <w:rPr>
          <w:rFonts w:ascii="Times New Roman" w:hAnsi="Times New Roman"/>
          <w:sz w:val="28"/>
          <w:szCs w:val="28"/>
          <w:lang w:eastAsia="en-US"/>
        </w:rPr>
      </w:pPr>
      <w:r w:rsidRPr="006A3894">
        <w:rPr>
          <w:rFonts w:ascii="Times New Roman" w:hAnsi="Times New Roman"/>
          <w:sz w:val="28"/>
          <w:szCs w:val="28"/>
          <w:lang w:eastAsia="en-US"/>
        </w:rPr>
        <w:t>всего 17571 (уменьшилось на  17 %)</w:t>
      </w:r>
    </w:p>
    <w:p w:rsidR="006A3894" w:rsidRPr="006A3894" w:rsidRDefault="006A3894" w:rsidP="006A3894">
      <w:pPr>
        <w:numPr>
          <w:ilvl w:val="0"/>
          <w:numId w:val="36"/>
        </w:numPr>
        <w:ind w:left="0" w:firstLine="709"/>
        <w:rPr>
          <w:rFonts w:ascii="Times New Roman" w:hAnsi="Times New Roman"/>
          <w:sz w:val="28"/>
          <w:szCs w:val="28"/>
          <w:lang w:eastAsia="en-US"/>
        </w:rPr>
      </w:pPr>
      <w:r w:rsidRPr="006A3894">
        <w:rPr>
          <w:rFonts w:ascii="Times New Roman" w:hAnsi="Times New Roman"/>
          <w:sz w:val="28"/>
          <w:szCs w:val="28"/>
          <w:lang w:eastAsia="en-US"/>
        </w:rPr>
        <w:t xml:space="preserve">детей 3612 (-10%)  </w:t>
      </w:r>
    </w:p>
    <w:p w:rsidR="006A3894" w:rsidRPr="006A3894" w:rsidRDefault="006A3894" w:rsidP="006A3894">
      <w:pPr>
        <w:numPr>
          <w:ilvl w:val="0"/>
          <w:numId w:val="36"/>
        </w:numPr>
        <w:ind w:left="0" w:firstLine="709"/>
        <w:rPr>
          <w:rFonts w:ascii="Times New Roman" w:hAnsi="Times New Roman"/>
          <w:sz w:val="28"/>
          <w:szCs w:val="28"/>
          <w:lang w:eastAsia="en-US"/>
        </w:rPr>
      </w:pPr>
      <w:r w:rsidRPr="006A3894">
        <w:rPr>
          <w:rFonts w:ascii="Times New Roman" w:hAnsi="Times New Roman"/>
          <w:sz w:val="28"/>
          <w:szCs w:val="28"/>
          <w:lang w:eastAsia="en-US"/>
        </w:rPr>
        <w:t xml:space="preserve">население в трудоспособном возрасте – 8601 (- 21%) </w:t>
      </w:r>
      <w:proofErr w:type="gramStart"/>
      <w:r w:rsidRPr="006A3894">
        <w:rPr>
          <w:rFonts w:ascii="Times New Roman" w:hAnsi="Times New Roman"/>
          <w:sz w:val="28"/>
          <w:szCs w:val="28"/>
          <w:lang w:eastAsia="en-US"/>
        </w:rPr>
        <w:t xml:space="preserve">( </w:t>
      </w:r>
      <w:proofErr w:type="gramEnd"/>
      <w:r w:rsidRPr="006A3894">
        <w:rPr>
          <w:rFonts w:ascii="Times New Roman" w:hAnsi="Times New Roman"/>
          <w:sz w:val="28"/>
          <w:szCs w:val="28"/>
          <w:lang w:eastAsia="en-US"/>
        </w:rPr>
        <w:t>48% от всего населения)</w:t>
      </w:r>
    </w:p>
    <w:p w:rsidR="006A3894" w:rsidRPr="006A3894" w:rsidRDefault="006A3894" w:rsidP="006A3894">
      <w:pPr>
        <w:ind w:firstLine="709"/>
        <w:rPr>
          <w:rFonts w:ascii="Times New Roman" w:hAnsi="Times New Roman"/>
          <w:sz w:val="28"/>
          <w:szCs w:val="28"/>
          <w:u w:val="single"/>
          <w:lang w:eastAsia="en-US"/>
        </w:rPr>
      </w:pPr>
      <w:r w:rsidRPr="006A3894">
        <w:rPr>
          <w:rFonts w:ascii="Times New Roman" w:hAnsi="Times New Roman"/>
          <w:sz w:val="28"/>
          <w:szCs w:val="28"/>
          <w:u w:val="single"/>
          <w:lang w:eastAsia="en-US"/>
        </w:rPr>
        <w:t>Объемы оказания медицинской помощи</w:t>
      </w:r>
    </w:p>
    <w:p w:rsidR="006A3894" w:rsidRDefault="006A3894" w:rsidP="006A3894">
      <w:pPr>
        <w:ind w:firstLine="709"/>
        <w:rPr>
          <w:rFonts w:ascii="Times New Roman" w:hAnsi="Times New Roman"/>
          <w:sz w:val="28"/>
          <w:szCs w:val="28"/>
          <w:lang w:eastAsia="en-US"/>
        </w:rPr>
      </w:pPr>
      <w:r w:rsidRPr="006A3894">
        <w:rPr>
          <w:rFonts w:ascii="Times New Roman" w:hAnsi="Times New Roman"/>
          <w:sz w:val="28"/>
          <w:szCs w:val="28"/>
          <w:lang w:eastAsia="en-US"/>
        </w:rPr>
        <w:t>Объемы оказания медицинской помощи  амбулаторно-поликлинической  (в том числе диспансеризация взрослого населения, дете</w:t>
      </w:r>
      <w:proofErr w:type="gramStart"/>
      <w:r w:rsidRPr="006A3894">
        <w:rPr>
          <w:rFonts w:ascii="Times New Roman" w:hAnsi="Times New Roman"/>
          <w:sz w:val="28"/>
          <w:szCs w:val="28"/>
          <w:lang w:eastAsia="en-US"/>
        </w:rPr>
        <w:t>й-</w:t>
      </w:r>
      <w:proofErr w:type="gramEnd"/>
      <w:r w:rsidRPr="006A3894">
        <w:rPr>
          <w:rFonts w:ascii="Times New Roman" w:hAnsi="Times New Roman"/>
          <w:sz w:val="28"/>
          <w:szCs w:val="28"/>
          <w:lang w:eastAsia="en-US"/>
        </w:rPr>
        <w:t xml:space="preserve"> сирот, профилактические медицинские осмотры несовершеннолетних) и стационарная помощь выполнены в полном объеме -100% от муниципального задания на 2019 год.</w:t>
      </w:r>
    </w:p>
    <w:p w:rsidR="00EB5D12" w:rsidRDefault="00EB5D12" w:rsidP="006A3894">
      <w:pPr>
        <w:ind w:firstLine="709"/>
        <w:rPr>
          <w:rFonts w:ascii="Times New Roman" w:hAnsi="Times New Roman"/>
          <w:sz w:val="28"/>
          <w:szCs w:val="28"/>
          <w:lang w:eastAsia="en-US"/>
        </w:rPr>
      </w:pPr>
    </w:p>
    <w:p w:rsidR="00BA49F7" w:rsidRDefault="00BA49F7" w:rsidP="00BA49F7">
      <w:pPr>
        <w:rPr>
          <w:rFonts w:ascii="Times New Roman" w:hAnsi="Times New Roman"/>
          <w:sz w:val="28"/>
          <w:szCs w:val="28"/>
          <w:lang w:eastAsia="en-US"/>
        </w:rPr>
      </w:pPr>
      <w:r w:rsidRPr="00BA49F7">
        <w:rPr>
          <w:rFonts w:ascii="Times New Roman" w:hAnsi="Times New Roman"/>
          <w:sz w:val="28"/>
          <w:szCs w:val="28"/>
          <w:lang w:eastAsia="en-US"/>
        </w:rPr>
        <w:t>Объемы оказания медицинской помощи.</w:t>
      </w:r>
    </w:p>
    <w:p w:rsidR="00BA49F7" w:rsidRPr="00BA49F7" w:rsidRDefault="00BA49F7" w:rsidP="00BA49F7">
      <w:pPr>
        <w:rPr>
          <w:rFonts w:ascii="Times New Roman" w:eastAsia="Calibri" w:hAnsi="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925"/>
        <w:gridCol w:w="1780"/>
        <w:gridCol w:w="1566"/>
      </w:tblGrid>
      <w:tr w:rsidR="00831FFF" w:rsidRPr="00831FFF" w:rsidTr="00831FFF">
        <w:trPr>
          <w:trHeight w:val="147"/>
          <w:jc w:val="center"/>
        </w:trPr>
        <w:tc>
          <w:tcPr>
            <w:tcW w:w="230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Вид</w:t>
            </w:r>
          </w:p>
        </w:tc>
        <w:tc>
          <w:tcPr>
            <w:tcW w:w="3925"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Объем</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всего</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дети</w:t>
            </w:r>
          </w:p>
        </w:tc>
      </w:tr>
      <w:tr w:rsidR="00831FFF" w:rsidRPr="00831FFF" w:rsidTr="00831FFF">
        <w:trPr>
          <w:jc w:val="center"/>
        </w:trPr>
        <w:tc>
          <w:tcPr>
            <w:tcW w:w="2300" w:type="dxa"/>
            <w:vMerge w:val="restart"/>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Амбулаторно </w:t>
            </w:r>
            <w:proofErr w:type="gramStart"/>
            <w:r w:rsidR="00834605">
              <w:rPr>
                <w:rFonts w:ascii="Times New Roman" w:hAnsi="Times New Roman"/>
                <w:bCs/>
                <w:sz w:val="20"/>
              </w:rPr>
              <w:t>–</w:t>
            </w:r>
            <w:r w:rsidRPr="00831FFF">
              <w:rPr>
                <w:rFonts w:ascii="Times New Roman" w:hAnsi="Times New Roman"/>
                <w:bCs/>
                <w:sz w:val="20"/>
              </w:rPr>
              <w:t>п</w:t>
            </w:r>
            <w:proofErr w:type="gramEnd"/>
            <w:r w:rsidRPr="00831FFF">
              <w:rPr>
                <w:rFonts w:ascii="Times New Roman" w:hAnsi="Times New Roman"/>
                <w:bCs/>
                <w:sz w:val="20"/>
              </w:rPr>
              <w:t>оликлиническая помощь</w:t>
            </w:r>
          </w:p>
          <w:p w:rsidR="00BA49F7" w:rsidRPr="00831FFF" w:rsidRDefault="00BA49F7" w:rsidP="00BA49F7">
            <w:pPr>
              <w:rPr>
                <w:rFonts w:ascii="Times New Roman" w:hAnsi="Times New Roman"/>
                <w:bCs/>
                <w:sz w:val="20"/>
              </w:rPr>
            </w:pPr>
          </w:p>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lastRenderedPageBreak/>
              <w:t xml:space="preserve">посещений всего, </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149139</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42010</w:t>
            </w:r>
          </w:p>
        </w:tc>
      </w:tr>
      <w:tr w:rsidR="00831FFF"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 из них  по заболеванию</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101335</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13811</w:t>
            </w:r>
          </w:p>
        </w:tc>
      </w:tr>
      <w:tr w:rsidR="00831FFF"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 неотложная помощь</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7598</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932</w:t>
            </w:r>
          </w:p>
        </w:tc>
      </w:tr>
      <w:tr w:rsidR="00831FFF"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с профилактической целью посещения, всего </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47804</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28199</w:t>
            </w:r>
          </w:p>
        </w:tc>
      </w:tr>
      <w:tr w:rsidR="00831FFF"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 из них мобильными бригадами</w:t>
            </w:r>
          </w:p>
        </w:tc>
        <w:tc>
          <w:tcPr>
            <w:tcW w:w="1780"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7836</w:t>
            </w:r>
          </w:p>
        </w:tc>
        <w:tc>
          <w:tcPr>
            <w:tcW w:w="1566" w:type="dxa"/>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4360</w:t>
            </w:r>
          </w:p>
        </w:tc>
      </w:tr>
      <w:tr w:rsidR="00BA49F7" w:rsidRPr="00831FFF" w:rsidTr="00831FFF">
        <w:trPr>
          <w:jc w:val="center"/>
        </w:trPr>
        <w:tc>
          <w:tcPr>
            <w:tcW w:w="2300" w:type="dxa"/>
            <w:vMerge w:val="restart"/>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Дневной стационар</w:t>
            </w: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пролечено больных</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1201</w:t>
            </w:r>
          </w:p>
        </w:tc>
      </w:tr>
      <w:tr w:rsidR="00BA49F7"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прооперировано больных</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577</w:t>
            </w:r>
          </w:p>
        </w:tc>
      </w:tr>
      <w:tr w:rsidR="00BA49F7"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койко-дней</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6151</w:t>
            </w:r>
          </w:p>
        </w:tc>
      </w:tr>
      <w:tr w:rsidR="00BA49F7" w:rsidRPr="00831FFF" w:rsidTr="00831FFF">
        <w:trPr>
          <w:jc w:val="center"/>
        </w:trPr>
        <w:tc>
          <w:tcPr>
            <w:tcW w:w="2300" w:type="dxa"/>
            <w:vMerge w:val="restart"/>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Стационарная помощь</w:t>
            </w: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 xml:space="preserve">пролечено больных: </w:t>
            </w:r>
          </w:p>
          <w:p w:rsidR="00BA49F7" w:rsidRPr="00831FFF" w:rsidRDefault="00BA49F7" w:rsidP="00BA49F7">
            <w:pPr>
              <w:rPr>
                <w:rFonts w:ascii="Times New Roman" w:hAnsi="Times New Roman"/>
                <w:bCs/>
                <w:sz w:val="20"/>
              </w:rPr>
            </w:pPr>
            <w:r w:rsidRPr="00831FFF">
              <w:rPr>
                <w:rFonts w:ascii="Times New Roman" w:hAnsi="Times New Roman"/>
                <w:bCs/>
                <w:sz w:val="20"/>
              </w:rPr>
              <w:t>взрослые</w:t>
            </w:r>
          </w:p>
          <w:p w:rsidR="00BA49F7" w:rsidRPr="00831FFF" w:rsidRDefault="00BA49F7" w:rsidP="00BA49F7">
            <w:pPr>
              <w:rPr>
                <w:rFonts w:ascii="Times New Roman" w:hAnsi="Times New Roman"/>
                <w:bCs/>
                <w:sz w:val="20"/>
              </w:rPr>
            </w:pPr>
            <w:r w:rsidRPr="00831FFF">
              <w:rPr>
                <w:rFonts w:ascii="Times New Roman" w:hAnsi="Times New Roman"/>
                <w:bCs/>
                <w:sz w:val="20"/>
              </w:rPr>
              <w:t>дети</w:t>
            </w:r>
          </w:p>
        </w:tc>
        <w:tc>
          <w:tcPr>
            <w:tcW w:w="3346" w:type="dxa"/>
            <w:gridSpan w:val="2"/>
            <w:shd w:val="clear" w:color="auto" w:fill="auto"/>
          </w:tcPr>
          <w:p w:rsidR="00BA49F7" w:rsidRPr="00831FFF" w:rsidRDefault="00BA49F7" w:rsidP="00831FFF">
            <w:pPr>
              <w:jc w:val="center"/>
              <w:rPr>
                <w:rFonts w:ascii="Times New Roman" w:hAnsi="Times New Roman"/>
                <w:bCs/>
                <w:sz w:val="20"/>
              </w:rPr>
            </w:pPr>
          </w:p>
          <w:p w:rsidR="00BA49F7" w:rsidRPr="00831FFF" w:rsidRDefault="00BA49F7" w:rsidP="00831FFF">
            <w:pPr>
              <w:jc w:val="center"/>
              <w:rPr>
                <w:rFonts w:ascii="Times New Roman" w:hAnsi="Times New Roman"/>
                <w:bCs/>
                <w:sz w:val="20"/>
              </w:rPr>
            </w:pPr>
            <w:r w:rsidRPr="00831FFF">
              <w:rPr>
                <w:rFonts w:ascii="Times New Roman" w:hAnsi="Times New Roman"/>
                <w:bCs/>
                <w:sz w:val="20"/>
              </w:rPr>
              <w:t>4654</w:t>
            </w:r>
          </w:p>
          <w:p w:rsidR="00BA49F7" w:rsidRPr="00831FFF" w:rsidRDefault="00BA49F7" w:rsidP="00831FFF">
            <w:pPr>
              <w:jc w:val="center"/>
              <w:rPr>
                <w:rFonts w:ascii="Times New Roman" w:hAnsi="Times New Roman"/>
                <w:bCs/>
                <w:sz w:val="20"/>
              </w:rPr>
            </w:pPr>
            <w:r w:rsidRPr="00831FFF">
              <w:rPr>
                <w:rFonts w:ascii="Times New Roman" w:hAnsi="Times New Roman"/>
                <w:bCs/>
                <w:sz w:val="20"/>
              </w:rPr>
              <w:t>806</w:t>
            </w:r>
          </w:p>
        </w:tc>
      </w:tr>
      <w:tr w:rsidR="00BA49F7"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прооперировано больных</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489</w:t>
            </w:r>
          </w:p>
        </w:tc>
      </w:tr>
      <w:tr w:rsidR="00BA49F7"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койко-дней</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42313</w:t>
            </w:r>
          </w:p>
        </w:tc>
      </w:tr>
      <w:tr w:rsidR="00BA49F7" w:rsidRPr="00831FFF" w:rsidTr="00831FFF">
        <w:trPr>
          <w:jc w:val="center"/>
        </w:trPr>
        <w:tc>
          <w:tcPr>
            <w:tcW w:w="2300" w:type="dxa"/>
            <w:vMerge/>
            <w:shd w:val="clear" w:color="auto" w:fill="auto"/>
          </w:tcPr>
          <w:p w:rsidR="00BA49F7" w:rsidRPr="00831FFF" w:rsidRDefault="00BA49F7" w:rsidP="00BA49F7">
            <w:pPr>
              <w:rPr>
                <w:rFonts w:ascii="Times New Roman" w:hAnsi="Times New Roman"/>
                <w:bCs/>
                <w:sz w:val="20"/>
              </w:rPr>
            </w:pPr>
          </w:p>
        </w:tc>
        <w:tc>
          <w:tcPr>
            <w:tcW w:w="3925" w:type="dxa"/>
            <w:shd w:val="clear" w:color="auto" w:fill="auto"/>
          </w:tcPr>
          <w:p w:rsidR="00BA49F7" w:rsidRPr="00831FFF" w:rsidRDefault="00BA49F7" w:rsidP="00BA49F7">
            <w:pPr>
              <w:rPr>
                <w:rFonts w:ascii="Times New Roman" w:hAnsi="Times New Roman"/>
                <w:bCs/>
                <w:sz w:val="20"/>
              </w:rPr>
            </w:pPr>
            <w:r w:rsidRPr="00831FFF">
              <w:rPr>
                <w:rFonts w:ascii="Times New Roman" w:hAnsi="Times New Roman"/>
                <w:bCs/>
                <w:sz w:val="20"/>
              </w:rPr>
              <w:t>умерло</w:t>
            </w:r>
          </w:p>
        </w:tc>
        <w:tc>
          <w:tcPr>
            <w:tcW w:w="3346" w:type="dxa"/>
            <w:gridSpan w:val="2"/>
            <w:shd w:val="clear" w:color="auto" w:fill="auto"/>
          </w:tcPr>
          <w:p w:rsidR="00BA49F7" w:rsidRPr="00831FFF" w:rsidRDefault="00BA49F7" w:rsidP="00831FFF">
            <w:pPr>
              <w:jc w:val="center"/>
              <w:rPr>
                <w:rFonts w:ascii="Times New Roman" w:hAnsi="Times New Roman"/>
                <w:bCs/>
                <w:sz w:val="20"/>
              </w:rPr>
            </w:pPr>
            <w:r w:rsidRPr="00831FFF">
              <w:rPr>
                <w:rFonts w:ascii="Times New Roman" w:hAnsi="Times New Roman"/>
                <w:bCs/>
                <w:sz w:val="20"/>
              </w:rPr>
              <w:t>146 (3,1%)</w:t>
            </w:r>
          </w:p>
        </w:tc>
      </w:tr>
    </w:tbl>
    <w:p w:rsidR="00BA49F7" w:rsidRPr="006A3894" w:rsidRDefault="00BA49F7" w:rsidP="00C03214">
      <w:pPr>
        <w:pStyle w:val="a8"/>
        <w:ind w:firstLine="0"/>
        <w:rPr>
          <w:rFonts w:ascii="Times New Roman" w:hAnsi="Times New Roman"/>
          <w:sz w:val="28"/>
          <w:szCs w:val="28"/>
        </w:rPr>
      </w:pPr>
    </w:p>
    <w:p w:rsidR="00BA49F7" w:rsidRPr="00BA49F7" w:rsidRDefault="00BA49F7" w:rsidP="00BA49F7">
      <w:pPr>
        <w:ind w:firstLine="709"/>
        <w:contextualSpacing/>
        <w:rPr>
          <w:rFonts w:ascii="Times New Roman" w:eastAsia="Calibri" w:hAnsi="Times New Roman"/>
          <w:sz w:val="28"/>
          <w:szCs w:val="28"/>
          <w:u w:val="single"/>
          <w:lang w:eastAsia="en-US"/>
        </w:rPr>
      </w:pPr>
      <w:r w:rsidRPr="00BA49F7">
        <w:rPr>
          <w:rFonts w:ascii="Times New Roman" w:eastAsia="Calibri" w:hAnsi="Times New Roman"/>
          <w:sz w:val="28"/>
          <w:szCs w:val="28"/>
          <w:u w:val="single"/>
          <w:lang w:eastAsia="en-US"/>
        </w:rPr>
        <w:t>Кадры</w:t>
      </w:r>
    </w:p>
    <w:p w:rsidR="00BA49F7" w:rsidRPr="00BA49F7" w:rsidRDefault="00BA49F7" w:rsidP="00BA49F7">
      <w:pPr>
        <w:ind w:firstLine="709"/>
        <w:rPr>
          <w:rFonts w:ascii="Times New Roman" w:eastAsia="Calibri" w:hAnsi="Times New Roman"/>
          <w:sz w:val="28"/>
          <w:szCs w:val="28"/>
          <w:lang w:eastAsia="en-US"/>
        </w:rPr>
      </w:pPr>
      <w:r w:rsidRPr="00BA49F7">
        <w:rPr>
          <w:rFonts w:ascii="Times New Roman" w:eastAsia="Calibri" w:hAnsi="Times New Roman"/>
          <w:sz w:val="28"/>
          <w:szCs w:val="28"/>
          <w:lang w:eastAsia="en-US"/>
        </w:rPr>
        <w:t>В учреждении работают 411 человек, из них 54 врачей, 146 средних медицинских работников, 28 младших, прочих-209.  Коэффициент совместительства составляет у врачей -2,2 и  среднего меперсонала-1,7.</w:t>
      </w:r>
    </w:p>
    <w:p w:rsidR="00BA49F7" w:rsidRPr="00BA49F7" w:rsidRDefault="00BA49F7" w:rsidP="00BA49F7">
      <w:pPr>
        <w:ind w:firstLine="709"/>
        <w:rPr>
          <w:rFonts w:ascii="Times New Roman" w:eastAsia="Calibri" w:hAnsi="Times New Roman"/>
          <w:sz w:val="28"/>
          <w:szCs w:val="28"/>
          <w:lang w:eastAsia="en-US"/>
        </w:rPr>
      </w:pPr>
      <w:r w:rsidRPr="00BA49F7">
        <w:rPr>
          <w:rFonts w:ascii="Times New Roman" w:eastAsia="Calibri" w:hAnsi="Times New Roman"/>
          <w:sz w:val="28"/>
          <w:szCs w:val="28"/>
          <w:lang w:eastAsia="en-US"/>
        </w:rPr>
        <w:t>Укомплектован  ФАП п. Речной фельдшером и ОВП  д. Талая врачо</w:t>
      </w:r>
      <w:proofErr w:type="gramStart"/>
      <w:r w:rsidRPr="00BA49F7">
        <w:rPr>
          <w:rFonts w:ascii="Times New Roman" w:eastAsia="Calibri" w:hAnsi="Times New Roman"/>
          <w:sz w:val="28"/>
          <w:szCs w:val="28"/>
          <w:lang w:eastAsia="en-US"/>
        </w:rPr>
        <w:t>м-</w:t>
      </w:r>
      <w:proofErr w:type="gramEnd"/>
      <w:r w:rsidRPr="00BA49F7">
        <w:rPr>
          <w:rFonts w:ascii="Times New Roman" w:eastAsia="Calibri" w:hAnsi="Times New Roman"/>
          <w:sz w:val="28"/>
          <w:szCs w:val="28"/>
          <w:lang w:eastAsia="en-US"/>
        </w:rPr>
        <w:t xml:space="preserve"> терапевтом. Оба медработника стали участниками федеральной программы «Земский фельдшер», областной программы единовременной социальной выплаты дефицитным специалистам.</w:t>
      </w:r>
    </w:p>
    <w:p w:rsidR="00BA49F7" w:rsidRPr="00BA49F7" w:rsidRDefault="00BA49F7" w:rsidP="00BA49F7">
      <w:pPr>
        <w:ind w:firstLine="709"/>
        <w:rPr>
          <w:rFonts w:ascii="Times New Roman" w:eastAsia="Calibri" w:hAnsi="Times New Roman"/>
          <w:sz w:val="28"/>
          <w:szCs w:val="28"/>
          <w:u w:val="single"/>
          <w:lang w:eastAsia="en-US"/>
        </w:rPr>
      </w:pPr>
      <w:r w:rsidRPr="00BA49F7">
        <w:rPr>
          <w:rFonts w:ascii="Times New Roman" w:eastAsia="Calibri" w:hAnsi="Times New Roman"/>
          <w:sz w:val="28"/>
          <w:szCs w:val="28"/>
          <w:u w:val="single"/>
          <w:lang w:eastAsia="en-US"/>
        </w:rPr>
        <w:t>Мероприятия по улучшению качества обслуживания:</w:t>
      </w:r>
    </w:p>
    <w:p w:rsidR="00BA49F7" w:rsidRPr="00BA49F7" w:rsidRDefault="00BA49F7" w:rsidP="00BA49F7">
      <w:pPr>
        <w:ind w:firstLine="709"/>
        <w:rPr>
          <w:rFonts w:ascii="Times New Roman" w:eastAsia="Calibri" w:hAnsi="Times New Roman"/>
          <w:sz w:val="28"/>
          <w:szCs w:val="28"/>
          <w:lang w:eastAsia="en-US"/>
        </w:rPr>
      </w:pPr>
      <w:r w:rsidRPr="00BA49F7">
        <w:rPr>
          <w:rFonts w:ascii="Times New Roman" w:eastAsia="Calibri" w:hAnsi="Times New Roman"/>
          <w:sz w:val="28"/>
          <w:szCs w:val="28"/>
          <w:lang w:eastAsia="en-US"/>
        </w:rPr>
        <w:t>В 20</w:t>
      </w:r>
      <w:r w:rsidR="00EB5D12">
        <w:rPr>
          <w:rFonts w:ascii="Times New Roman" w:eastAsia="Calibri" w:hAnsi="Times New Roman"/>
          <w:sz w:val="28"/>
          <w:szCs w:val="28"/>
          <w:lang w:eastAsia="en-US"/>
        </w:rPr>
        <w:t>20</w:t>
      </w:r>
      <w:r w:rsidRPr="00BA49F7">
        <w:rPr>
          <w:rFonts w:ascii="Times New Roman" w:eastAsia="Calibri" w:hAnsi="Times New Roman"/>
          <w:sz w:val="28"/>
          <w:szCs w:val="28"/>
          <w:lang w:eastAsia="en-US"/>
        </w:rPr>
        <w:t xml:space="preserve"> году по программе национальный проект «Здравоохранение»</w:t>
      </w:r>
    </w:p>
    <w:p w:rsidR="00EB5D12" w:rsidRDefault="00EB5D12" w:rsidP="00BA49F7">
      <w:pPr>
        <w:ind w:firstLine="709"/>
        <w:rPr>
          <w:rFonts w:ascii="Times New Roman" w:eastAsia="Calibri" w:hAnsi="Times New Roman"/>
          <w:iCs/>
          <w:sz w:val="28"/>
          <w:szCs w:val="28"/>
          <w:u w:val="single"/>
          <w:lang w:eastAsia="en-US"/>
        </w:rPr>
      </w:pPr>
    </w:p>
    <w:p w:rsidR="00BA49F7" w:rsidRDefault="00BA49F7" w:rsidP="00BA49F7">
      <w:pPr>
        <w:ind w:firstLine="709"/>
        <w:rPr>
          <w:rFonts w:ascii="Times New Roman" w:eastAsia="Calibri" w:hAnsi="Times New Roman"/>
          <w:iCs/>
          <w:sz w:val="28"/>
          <w:szCs w:val="28"/>
          <w:u w:val="single"/>
          <w:lang w:eastAsia="en-US"/>
        </w:rPr>
      </w:pPr>
      <w:r w:rsidRPr="00BA49F7">
        <w:rPr>
          <w:rFonts w:ascii="Times New Roman" w:eastAsia="Calibri" w:hAnsi="Times New Roman"/>
          <w:iCs/>
          <w:sz w:val="28"/>
          <w:szCs w:val="28"/>
          <w:u w:val="single"/>
          <w:lang w:eastAsia="en-US"/>
        </w:rPr>
        <w:t>Проблемы, стоящие перед отраслью:</w:t>
      </w:r>
    </w:p>
    <w:p w:rsidR="00EB5D12" w:rsidRPr="00BA49F7" w:rsidRDefault="00EB5D12" w:rsidP="00BA49F7">
      <w:pPr>
        <w:ind w:firstLine="709"/>
        <w:rPr>
          <w:rFonts w:ascii="Times New Roman" w:eastAsia="Calibri" w:hAnsi="Times New Roman"/>
          <w:iCs/>
          <w:sz w:val="28"/>
          <w:szCs w:val="28"/>
          <w:u w:val="single"/>
          <w:lang w:eastAsia="en-US"/>
        </w:rPr>
      </w:pPr>
    </w:p>
    <w:p w:rsidR="00BA49F7" w:rsidRPr="00BA49F7" w:rsidRDefault="00BA49F7" w:rsidP="00BA49F7">
      <w:pPr>
        <w:numPr>
          <w:ilvl w:val="0"/>
          <w:numId w:val="38"/>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Кадровый дефицит (Укомплектованность врачами составляет 43%, средними медицинскими работниками 56%);</w:t>
      </w:r>
    </w:p>
    <w:p w:rsidR="00BA49F7" w:rsidRPr="00BA49F7" w:rsidRDefault="00BA49F7" w:rsidP="00BA49F7">
      <w:pPr>
        <w:numPr>
          <w:ilvl w:val="0"/>
          <w:numId w:val="38"/>
        </w:numPr>
        <w:ind w:left="0" w:firstLine="709"/>
        <w:contextualSpacing/>
        <w:rPr>
          <w:rFonts w:ascii="Times New Roman" w:eastAsia="Calibri" w:hAnsi="Times New Roman"/>
          <w:sz w:val="28"/>
          <w:szCs w:val="28"/>
          <w:lang w:eastAsia="en-US"/>
        </w:rPr>
      </w:pPr>
      <w:r w:rsidRPr="00BA49F7">
        <w:rPr>
          <w:rFonts w:ascii="Times New Roman" w:hAnsi="Times New Roman"/>
          <w:sz w:val="28"/>
          <w:szCs w:val="28"/>
        </w:rPr>
        <w:t>Для повышения качества оказания и доступности медицинской помощи населению Юргинского муниципального округа, несмотря на поступление новых автомобилей, необходимо обновить автопа</w:t>
      </w:r>
      <w:proofErr w:type="gramStart"/>
      <w:r w:rsidRPr="00BA49F7">
        <w:rPr>
          <w:rFonts w:ascii="Times New Roman" w:hAnsi="Times New Roman"/>
          <w:sz w:val="28"/>
          <w:szCs w:val="28"/>
        </w:rPr>
        <w:t>рк в св</w:t>
      </w:r>
      <w:proofErr w:type="gramEnd"/>
      <w:r w:rsidRPr="00BA49F7">
        <w:rPr>
          <w:rFonts w:ascii="Times New Roman" w:hAnsi="Times New Roman"/>
          <w:sz w:val="28"/>
          <w:szCs w:val="28"/>
        </w:rPr>
        <w:t>язи со 100% износом имеющегося автотранспорта, большим пробегом и длительным сроком эксплуатации (год выпуска автомобилей автопарка колеблется с 2001 года по 2010 годы);</w:t>
      </w:r>
    </w:p>
    <w:p w:rsidR="00BA49F7" w:rsidRPr="00BA49F7" w:rsidRDefault="00BA49F7" w:rsidP="00BA49F7">
      <w:pPr>
        <w:ind w:firstLine="709"/>
        <w:contextualSpacing/>
        <w:rPr>
          <w:rFonts w:ascii="Times New Roman" w:eastAsia="Calibri" w:hAnsi="Times New Roman"/>
          <w:sz w:val="28"/>
          <w:szCs w:val="28"/>
          <w:u w:val="single"/>
          <w:lang w:eastAsia="en-US"/>
        </w:rPr>
      </w:pPr>
      <w:r w:rsidRPr="00BA49F7">
        <w:rPr>
          <w:rFonts w:ascii="Times New Roman" w:eastAsia="Calibri" w:hAnsi="Times New Roman"/>
          <w:sz w:val="28"/>
          <w:szCs w:val="28"/>
          <w:u w:val="single"/>
          <w:lang w:eastAsia="en-US"/>
        </w:rPr>
        <w:t>Приоритетные направления, задачи, которые необходимо решать:</w:t>
      </w:r>
    </w:p>
    <w:p w:rsidR="00BA49F7" w:rsidRPr="00BA49F7" w:rsidRDefault="00BA49F7" w:rsidP="00BA49F7">
      <w:pPr>
        <w:numPr>
          <w:ilvl w:val="0"/>
          <w:numId w:val="39"/>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 xml:space="preserve"> снижение общей смертности и смертности от новообразований;</w:t>
      </w:r>
    </w:p>
    <w:p w:rsidR="00BA49F7" w:rsidRPr="00BA49F7" w:rsidRDefault="00BA49F7" w:rsidP="00BA49F7">
      <w:pPr>
        <w:numPr>
          <w:ilvl w:val="0"/>
          <w:numId w:val="39"/>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 xml:space="preserve"> увеличение укомплектованности кадрами;</w:t>
      </w:r>
    </w:p>
    <w:p w:rsidR="00BA49F7" w:rsidRPr="00BA49F7" w:rsidRDefault="00BA49F7" w:rsidP="00BA49F7">
      <w:pPr>
        <w:numPr>
          <w:ilvl w:val="0"/>
          <w:numId w:val="39"/>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 xml:space="preserve"> дооснащение </w:t>
      </w:r>
      <w:proofErr w:type="spellStart"/>
      <w:r w:rsidRPr="00BA49F7">
        <w:rPr>
          <w:rFonts w:ascii="Times New Roman" w:eastAsia="Calibri" w:hAnsi="Times New Roman"/>
          <w:sz w:val="28"/>
          <w:szCs w:val="28"/>
          <w:lang w:eastAsia="en-US"/>
        </w:rPr>
        <w:t>ФАПов</w:t>
      </w:r>
      <w:proofErr w:type="spellEnd"/>
      <w:r w:rsidRPr="00BA49F7">
        <w:rPr>
          <w:rFonts w:ascii="Times New Roman" w:eastAsia="Calibri" w:hAnsi="Times New Roman"/>
          <w:sz w:val="28"/>
          <w:szCs w:val="28"/>
          <w:lang w:eastAsia="en-US"/>
        </w:rPr>
        <w:t>;</w:t>
      </w:r>
    </w:p>
    <w:p w:rsidR="00BA49F7" w:rsidRPr="00BA49F7" w:rsidRDefault="00BA49F7" w:rsidP="00BA49F7">
      <w:pPr>
        <w:numPr>
          <w:ilvl w:val="0"/>
          <w:numId w:val="39"/>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 xml:space="preserve">усиление </w:t>
      </w:r>
      <w:proofErr w:type="spellStart"/>
      <w:r w:rsidRPr="00BA49F7">
        <w:rPr>
          <w:rFonts w:ascii="Times New Roman" w:eastAsia="Calibri" w:hAnsi="Times New Roman"/>
          <w:sz w:val="28"/>
          <w:szCs w:val="28"/>
          <w:lang w:eastAsia="en-US"/>
        </w:rPr>
        <w:t>санпросветработы</w:t>
      </w:r>
      <w:proofErr w:type="spellEnd"/>
      <w:r w:rsidRPr="00BA49F7">
        <w:rPr>
          <w:rFonts w:ascii="Times New Roman" w:eastAsia="Calibri" w:hAnsi="Times New Roman"/>
          <w:sz w:val="28"/>
          <w:szCs w:val="28"/>
          <w:lang w:eastAsia="en-US"/>
        </w:rPr>
        <w:t xml:space="preserve"> по вопросам вакцинопрофилактики, ЗОЖ, профилактики материнской, младенческой и детской смертности, ранней диагностики новообразований, и т.д.</w:t>
      </w:r>
    </w:p>
    <w:p w:rsidR="00BA49F7" w:rsidRPr="00BA49F7" w:rsidRDefault="00BA49F7" w:rsidP="00BA49F7">
      <w:pPr>
        <w:numPr>
          <w:ilvl w:val="0"/>
          <w:numId w:val="39"/>
        </w:numPr>
        <w:ind w:left="0" w:firstLine="709"/>
        <w:contextualSpacing/>
        <w:rPr>
          <w:rFonts w:ascii="Times New Roman" w:eastAsia="Calibri" w:hAnsi="Times New Roman"/>
          <w:sz w:val="28"/>
          <w:szCs w:val="28"/>
          <w:lang w:eastAsia="en-US"/>
        </w:rPr>
      </w:pPr>
      <w:r w:rsidRPr="00BA49F7">
        <w:rPr>
          <w:rFonts w:ascii="Times New Roman" w:eastAsia="Calibri" w:hAnsi="Times New Roman"/>
          <w:sz w:val="28"/>
          <w:szCs w:val="28"/>
          <w:lang w:eastAsia="en-US"/>
        </w:rPr>
        <w:t>продолжение работы комиссии по профилактике абортов с целью повышения рождаемости.</w:t>
      </w:r>
    </w:p>
    <w:p w:rsidR="00BA49F7" w:rsidRDefault="00BA49F7" w:rsidP="00C03214">
      <w:pPr>
        <w:pStyle w:val="a8"/>
        <w:ind w:firstLine="0"/>
        <w:rPr>
          <w:rFonts w:ascii="Times New Roman" w:hAnsi="Times New Roman"/>
          <w:sz w:val="28"/>
          <w:szCs w:val="28"/>
        </w:rPr>
      </w:pPr>
    </w:p>
    <w:p w:rsidR="00BA49F7" w:rsidRPr="00BA49F7" w:rsidRDefault="00BA49F7" w:rsidP="00BA49F7">
      <w:pPr>
        <w:suppressAutoHyphens/>
        <w:autoSpaceDN w:val="0"/>
        <w:ind w:firstLine="709"/>
        <w:textAlignment w:val="baseline"/>
        <w:rPr>
          <w:rFonts w:ascii="Times New Roman" w:hAnsi="Times New Roman"/>
          <w:kern w:val="3"/>
          <w:sz w:val="28"/>
          <w:szCs w:val="28"/>
        </w:rPr>
      </w:pPr>
      <w:r w:rsidRPr="00BA49F7">
        <w:rPr>
          <w:rFonts w:ascii="Times New Roman" w:hAnsi="Times New Roman"/>
          <w:kern w:val="3"/>
          <w:sz w:val="28"/>
          <w:szCs w:val="28"/>
        </w:rPr>
        <w:t>Структура здравоохранения</w:t>
      </w:r>
    </w:p>
    <w:p w:rsidR="00BA49F7" w:rsidRPr="00BA49F7" w:rsidRDefault="00BA49F7" w:rsidP="00BA49F7">
      <w:pPr>
        <w:rPr>
          <w:rFonts w:ascii="Times New Roman" w:hAnsi="Times New Roman"/>
          <w:sz w:val="28"/>
          <w:szCs w:val="28"/>
        </w:rPr>
      </w:pPr>
    </w:p>
    <w:p w:rsidR="00BA49F7" w:rsidRPr="00BA49F7" w:rsidRDefault="00BA49F7" w:rsidP="00BA49F7">
      <w:pPr>
        <w:ind w:firstLine="709"/>
        <w:rPr>
          <w:rFonts w:ascii="Times New Roman" w:hAnsi="Times New Roman"/>
          <w:sz w:val="28"/>
          <w:szCs w:val="28"/>
        </w:rPr>
      </w:pPr>
      <w:proofErr w:type="spellStart"/>
      <w:r w:rsidRPr="00BA49F7">
        <w:rPr>
          <w:rFonts w:ascii="Times New Roman" w:hAnsi="Times New Roman"/>
          <w:sz w:val="28"/>
          <w:szCs w:val="28"/>
        </w:rPr>
        <w:t>Лечебно</w:t>
      </w:r>
      <w:proofErr w:type="spellEnd"/>
      <w:r w:rsidRPr="00BA49F7">
        <w:rPr>
          <w:rFonts w:ascii="Times New Roman" w:hAnsi="Times New Roman"/>
          <w:sz w:val="28"/>
          <w:szCs w:val="28"/>
        </w:rPr>
        <w:t xml:space="preserve"> </w:t>
      </w:r>
      <w:r w:rsidR="00834605">
        <w:rPr>
          <w:rFonts w:ascii="Times New Roman" w:hAnsi="Times New Roman"/>
          <w:sz w:val="28"/>
          <w:szCs w:val="28"/>
        </w:rPr>
        <w:t>–</w:t>
      </w:r>
      <w:r w:rsidRPr="00BA49F7">
        <w:rPr>
          <w:rFonts w:ascii="Times New Roman" w:hAnsi="Times New Roman"/>
          <w:sz w:val="28"/>
          <w:szCs w:val="28"/>
        </w:rPr>
        <w:t xml:space="preserve"> профилактические организации и медици</w:t>
      </w:r>
      <w:r w:rsidR="00EB5D12">
        <w:rPr>
          <w:rFonts w:ascii="Times New Roman" w:hAnsi="Times New Roman"/>
          <w:sz w:val="28"/>
          <w:szCs w:val="28"/>
        </w:rPr>
        <w:t>нские работники (на конец года)</w:t>
      </w:r>
    </w:p>
    <w:p w:rsidR="00BA49F7" w:rsidRDefault="00BA49F7" w:rsidP="00BA49F7">
      <w:pPr>
        <w:rPr>
          <w:sz w:val="28"/>
          <w:szCs w:val="28"/>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037"/>
        <w:gridCol w:w="1037"/>
        <w:gridCol w:w="1037"/>
        <w:gridCol w:w="1037"/>
        <w:gridCol w:w="1037"/>
      </w:tblGrid>
      <w:tr w:rsidR="00831FFF" w:rsidRPr="001A2368" w:rsidTr="00831FFF">
        <w:trPr>
          <w:jc w:val="center"/>
        </w:trPr>
        <w:tc>
          <w:tcPr>
            <w:tcW w:w="4299" w:type="dxa"/>
            <w:shd w:val="clear" w:color="auto" w:fill="auto"/>
          </w:tcPr>
          <w:p w:rsidR="00BA49F7" w:rsidRPr="00831FFF" w:rsidRDefault="00BA49F7" w:rsidP="00BA49F7">
            <w:pPr>
              <w:rPr>
                <w:rFonts w:ascii="Times New Roman" w:hAnsi="Times New Roman"/>
                <w:sz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49F7" w:rsidRPr="00831FFF" w:rsidRDefault="00BA49F7" w:rsidP="00EB5D12">
            <w:pPr>
              <w:jc w:val="center"/>
              <w:rPr>
                <w:rFonts w:ascii="Times New Roman" w:hAnsi="Times New Roman"/>
                <w:sz w:val="20"/>
              </w:rPr>
            </w:pPr>
            <w:r w:rsidRPr="00831FFF">
              <w:rPr>
                <w:rFonts w:ascii="Times New Roman" w:hAnsi="Times New Roman"/>
                <w:bCs/>
                <w:sz w:val="20"/>
              </w:rPr>
              <w:t>201</w:t>
            </w:r>
            <w:r w:rsidR="00533C47">
              <w:rPr>
                <w:rFonts w:ascii="Times New Roman" w:hAnsi="Times New Roman"/>
                <w:bCs/>
                <w:sz w:val="20"/>
              </w:rPr>
              <w:t>5</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49F7" w:rsidRPr="00831FFF" w:rsidRDefault="00533C47" w:rsidP="00533C47">
            <w:pPr>
              <w:jc w:val="center"/>
              <w:rPr>
                <w:rFonts w:ascii="Times New Roman" w:hAnsi="Times New Roman"/>
                <w:sz w:val="20"/>
              </w:rPr>
            </w:pPr>
            <w:r>
              <w:rPr>
                <w:rFonts w:ascii="Times New Roman" w:hAnsi="Times New Roman"/>
                <w:bCs/>
                <w:sz w:val="20"/>
              </w:rPr>
              <w:t>2016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49F7" w:rsidRPr="00831FFF" w:rsidRDefault="00BA49F7" w:rsidP="00533C47">
            <w:pPr>
              <w:jc w:val="center"/>
              <w:rPr>
                <w:rFonts w:ascii="Times New Roman" w:hAnsi="Times New Roman"/>
                <w:sz w:val="20"/>
              </w:rPr>
            </w:pPr>
            <w:r w:rsidRPr="00831FFF">
              <w:rPr>
                <w:rFonts w:ascii="Times New Roman" w:hAnsi="Times New Roman"/>
                <w:bCs/>
                <w:sz w:val="20"/>
              </w:rPr>
              <w:t>201</w:t>
            </w:r>
            <w:r w:rsidR="00533C47">
              <w:rPr>
                <w:rFonts w:ascii="Times New Roman" w:hAnsi="Times New Roman"/>
                <w:bCs/>
                <w:sz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49F7" w:rsidRPr="00831FFF" w:rsidRDefault="00BA49F7" w:rsidP="00533C47">
            <w:pPr>
              <w:jc w:val="center"/>
              <w:rPr>
                <w:rFonts w:ascii="Times New Roman" w:hAnsi="Times New Roman"/>
                <w:sz w:val="20"/>
              </w:rPr>
            </w:pPr>
            <w:r w:rsidRPr="00831FFF">
              <w:rPr>
                <w:rFonts w:ascii="Times New Roman" w:hAnsi="Times New Roman"/>
                <w:bCs/>
                <w:sz w:val="20"/>
              </w:rPr>
              <w:t>201</w:t>
            </w:r>
            <w:r w:rsidR="00533C47">
              <w:rPr>
                <w:rFonts w:ascii="Times New Roman" w:hAnsi="Times New Roman"/>
                <w:bCs/>
                <w:sz w:val="20"/>
              </w:rPr>
              <w:t>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49F7" w:rsidRPr="00831FFF" w:rsidRDefault="00BA49F7" w:rsidP="00533C47">
            <w:pPr>
              <w:jc w:val="center"/>
              <w:rPr>
                <w:rFonts w:ascii="Times New Roman" w:hAnsi="Times New Roman"/>
                <w:sz w:val="20"/>
              </w:rPr>
            </w:pPr>
            <w:r w:rsidRPr="00831FFF">
              <w:rPr>
                <w:rFonts w:ascii="Times New Roman" w:hAnsi="Times New Roman"/>
                <w:bCs/>
                <w:sz w:val="20"/>
              </w:rPr>
              <w:t>20</w:t>
            </w:r>
            <w:r w:rsidR="00533C47">
              <w:rPr>
                <w:rFonts w:ascii="Times New Roman" w:hAnsi="Times New Roman"/>
                <w:bCs/>
                <w:sz w:val="20"/>
              </w:rPr>
              <w:t>19</w:t>
            </w:r>
          </w:p>
        </w:tc>
      </w:tr>
      <w:tr w:rsidR="00EB5D12" w:rsidRPr="001A2368" w:rsidTr="00831FFF">
        <w:trPr>
          <w:jc w:val="center"/>
        </w:trPr>
        <w:tc>
          <w:tcPr>
            <w:tcW w:w="4299" w:type="dxa"/>
            <w:shd w:val="clear" w:color="auto" w:fill="auto"/>
          </w:tcPr>
          <w:p w:rsidR="00EB5D12" w:rsidRPr="00831FFF" w:rsidRDefault="00EB5D12" w:rsidP="00BA49F7">
            <w:pPr>
              <w:rPr>
                <w:rFonts w:ascii="Times New Roman" w:hAnsi="Times New Roman"/>
                <w:sz w:val="20"/>
              </w:rPr>
            </w:pPr>
            <w:r w:rsidRPr="00831FFF">
              <w:rPr>
                <w:rFonts w:ascii="Times New Roman" w:hAnsi="Times New Roman"/>
                <w:sz w:val="20"/>
              </w:rPr>
              <w:t>Число больничных организаций</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1</w:t>
            </w:r>
          </w:p>
        </w:tc>
      </w:tr>
      <w:tr w:rsidR="00EB5D12" w:rsidRPr="001A2368" w:rsidTr="00831FFF">
        <w:trPr>
          <w:jc w:val="center"/>
        </w:trPr>
        <w:tc>
          <w:tcPr>
            <w:tcW w:w="4299" w:type="dxa"/>
            <w:shd w:val="clear" w:color="auto" w:fill="auto"/>
          </w:tcPr>
          <w:p w:rsidR="00EB5D12" w:rsidRPr="00831FFF" w:rsidRDefault="00EB5D12" w:rsidP="00BA49F7">
            <w:pPr>
              <w:rPr>
                <w:rFonts w:ascii="Times New Roman" w:hAnsi="Times New Roman"/>
                <w:sz w:val="20"/>
              </w:rPr>
            </w:pPr>
            <w:r w:rsidRPr="00831FFF">
              <w:rPr>
                <w:rFonts w:ascii="Times New Roman" w:hAnsi="Times New Roman"/>
                <w:sz w:val="20"/>
              </w:rPr>
              <w:lastRenderedPageBreak/>
              <w:t>Число больничных коек:</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533C47">
              <w:rPr>
                <w:rFonts w:ascii="Times New Roman" w:hAnsi="Times New Roman"/>
                <w:sz w:val="20"/>
              </w:rPr>
              <w:t>160</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159</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159</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159</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159</w:t>
            </w:r>
          </w:p>
        </w:tc>
      </w:tr>
      <w:tr w:rsidR="00EB5D12" w:rsidRPr="001A2368" w:rsidTr="00831FFF">
        <w:trPr>
          <w:jc w:val="center"/>
        </w:trPr>
        <w:tc>
          <w:tcPr>
            <w:tcW w:w="4299" w:type="dxa"/>
            <w:shd w:val="clear" w:color="auto" w:fill="auto"/>
          </w:tcPr>
          <w:p w:rsidR="00EB5D12" w:rsidRPr="00831FFF" w:rsidRDefault="00EB5D12" w:rsidP="00BA49F7">
            <w:pPr>
              <w:rPr>
                <w:rFonts w:ascii="Times New Roman" w:hAnsi="Times New Roman"/>
                <w:sz w:val="20"/>
              </w:rPr>
            </w:pPr>
            <w:r w:rsidRPr="00831FFF">
              <w:rPr>
                <w:rFonts w:ascii="Times New Roman" w:hAnsi="Times New Roman"/>
                <w:sz w:val="20"/>
              </w:rPr>
              <w:t>на 10 000 человек населения</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533C47">
              <w:rPr>
                <w:rFonts w:ascii="Times New Roman" w:hAnsi="Times New Roman"/>
                <w:sz w:val="20"/>
              </w:rPr>
              <w:t>72,6</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533C47">
              <w:rPr>
                <w:rFonts w:ascii="Times New Roman" w:hAnsi="Times New Roman"/>
                <w:sz w:val="20"/>
              </w:rPr>
              <w:t>73,4</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74,7</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76,6</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77,7</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Из общего числа больничных коек – койки для детей</w:t>
            </w: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Всего (</w:t>
            </w:r>
            <w:proofErr w:type="spellStart"/>
            <w:r w:rsidRPr="00831FFF">
              <w:rPr>
                <w:rFonts w:ascii="Times New Roman" w:hAnsi="Times New Roman"/>
                <w:sz w:val="20"/>
              </w:rPr>
              <w:t>город+район</w:t>
            </w:r>
            <w:proofErr w:type="spellEnd"/>
            <w:r w:rsidRPr="00831FFF">
              <w:rPr>
                <w:rFonts w:ascii="Times New Roman" w:hAnsi="Times New Roman"/>
                <w:sz w:val="20"/>
              </w:rPr>
              <w:t>)</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22</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21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21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21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533C47">
              <w:rPr>
                <w:rFonts w:ascii="Times New Roman" w:hAnsi="Times New Roman"/>
                <w:sz w:val="20"/>
              </w:rPr>
              <w:t>21</w:t>
            </w:r>
          </w:p>
        </w:tc>
      </w:tr>
      <w:tr w:rsidR="009C31FA" w:rsidRPr="001A2368" w:rsidTr="001A373A">
        <w:trPr>
          <w:jc w:val="center"/>
        </w:trPr>
        <w:tc>
          <w:tcPr>
            <w:tcW w:w="4299" w:type="dxa"/>
            <w:shd w:val="clear" w:color="auto" w:fill="auto"/>
          </w:tcPr>
          <w:p w:rsidR="009C31FA" w:rsidRPr="00831FFF" w:rsidRDefault="009C31FA" w:rsidP="000D3306">
            <w:pPr>
              <w:rPr>
                <w:rFonts w:ascii="Times New Roman" w:hAnsi="Times New Roman"/>
                <w:sz w:val="20"/>
              </w:rPr>
            </w:pPr>
            <w:r w:rsidRPr="00831FFF">
              <w:rPr>
                <w:rFonts w:ascii="Times New Roman" w:hAnsi="Times New Roman"/>
                <w:sz w:val="20"/>
              </w:rPr>
              <w:t>на 10 000 детей (0-17 лет)</w:t>
            </w:r>
          </w:p>
        </w:tc>
        <w:tc>
          <w:tcPr>
            <w:tcW w:w="1037" w:type="dxa"/>
            <w:shd w:val="clear" w:color="auto" w:fill="auto"/>
            <w:vAlign w:val="center"/>
          </w:tcPr>
          <w:p w:rsidR="009C31FA" w:rsidRPr="00372553" w:rsidRDefault="009C31FA" w:rsidP="0018538C">
            <w:pPr>
              <w:widowControl w:val="0"/>
              <w:tabs>
                <w:tab w:val="decimal" w:pos="624"/>
              </w:tabs>
              <w:spacing w:before="60" w:line="259" w:lineRule="auto"/>
              <w:ind w:right="-57"/>
              <w:rPr>
                <w:rFonts w:ascii="Arial Narrow" w:hAnsi="Arial Narrow"/>
                <w:sz w:val="18"/>
                <w:szCs w:val="18"/>
              </w:rPr>
            </w:pPr>
            <w:r w:rsidRPr="00372553">
              <w:rPr>
                <w:rFonts w:ascii="Arial Narrow" w:hAnsi="Arial Narrow"/>
                <w:sz w:val="18"/>
                <w:szCs w:val="18"/>
              </w:rPr>
              <w:t>68,7</w:t>
            </w:r>
          </w:p>
        </w:tc>
        <w:tc>
          <w:tcPr>
            <w:tcW w:w="1037" w:type="dxa"/>
            <w:shd w:val="clear" w:color="auto" w:fill="auto"/>
            <w:vAlign w:val="center"/>
          </w:tcPr>
          <w:p w:rsidR="009C31FA" w:rsidRPr="00372553" w:rsidRDefault="009C31FA" w:rsidP="0018538C">
            <w:pPr>
              <w:widowControl w:val="0"/>
              <w:tabs>
                <w:tab w:val="decimal" w:pos="624"/>
              </w:tabs>
              <w:spacing w:before="60" w:line="259" w:lineRule="auto"/>
              <w:ind w:right="-57"/>
              <w:rPr>
                <w:rFonts w:ascii="Arial Narrow" w:hAnsi="Arial Narrow"/>
                <w:sz w:val="18"/>
                <w:szCs w:val="18"/>
              </w:rPr>
            </w:pPr>
            <w:r w:rsidRPr="00372553">
              <w:rPr>
                <w:rFonts w:ascii="Arial Narrow" w:hAnsi="Arial Narrow"/>
                <w:sz w:val="18"/>
                <w:szCs w:val="18"/>
              </w:rPr>
              <w:t>70,9</w:t>
            </w:r>
          </w:p>
        </w:tc>
        <w:tc>
          <w:tcPr>
            <w:tcW w:w="1037" w:type="dxa"/>
            <w:shd w:val="clear" w:color="auto" w:fill="auto"/>
            <w:vAlign w:val="center"/>
          </w:tcPr>
          <w:p w:rsidR="009C31FA" w:rsidRPr="00372553" w:rsidRDefault="009C31FA" w:rsidP="0018538C">
            <w:pPr>
              <w:widowControl w:val="0"/>
              <w:tabs>
                <w:tab w:val="decimal" w:pos="624"/>
              </w:tabs>
              <w:spacing w:before="60" w:line="259" w:lineRule="auto"/>
              <w:ind w:left="-57" w:right="-57"/>
              <w:rPr>
                <w:rFonts w:ascii="Arial Narrow" w:hAnsi="Arial Narrow"/>
                <w:sz w:val="18"/>
                <w:szCs w:val="18"/>
              </w:rPr>
            </w:pPr>
            <w:r w:rsidRPr="00372553">
              <w:rPr>
                <w:rFonts w:ascii="Arial Narrow" w:hAnsi="Arial Narrow"/>
                <w:sz w:val="18"/>
                <w:szCs w:val="18"/>
              </w:rPr>
              <w:t>68,2</w:t>
            </w:r>
          </w:p>
        </w:tc>
        <w:tc>
          <w:tcPr>
            <w:tcW w:w="1037" w:type="dxa"/>
            <w:shd w:val="clear" w:color="auto" w:fill="auto"/>
            <w:vAlign w:val="center"/>
          </w:tcPr>
          <w:p w:rsidR="009C31FA" w:rsidRPr="00372553" w:rsidRDefault="009C31FA"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68,8</w:t>
            </w:r>
          </w:p>
        </w:tc>
        <w:tc>
          <w:tcPr>
            <w:tcW w:w="1037" w:type="dxa"/>
            <w:shd w:val="clear" w:color="auto" w:fill="auto"/>
            <w:vAlign w:val="center"/>
          </w:tcPr>
          <w:p w:rsidR="009C31FA" w:rsidRPr="00372553" w:rsidRDefault="009C31FA"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66,3</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Число коек для беременных женщин, рожениц и родильниц</w:t>
            </w: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r>
    </w:tbl>
    <w:p w:rsidR="005C64C7" w:rsidRDefault="005C64C7">
      <w:r>
        <w:br w:type="page"/>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037"/>
        <w:gridCol w:w="1037"/>
        <w:gridCol w:w="1037"/>
        <w:gridCol w:w="1037"/>
        <w:gridCol w:w="1037"/>
      </w:tblGrid>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lastRenderedPageBreak/>
              <w:t>всего</w:t>
            </w:r>
            <w:r w:rsidR="005C64C7">
              <w:rPr>
                <w:rFonts w:ascii="Times New Roman" w:hAnsi="Times New Roman"/>
                <w:sz w:val="20"/>
              </w:rPr>
              <w:t>:</w:t>
            </w: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r>
      <w:tr w:rsidR="0018538C" w:rsidRPr="001A2368" w:rsidTr="001A373A">
        <w:trPr>
          <w:jc w:val="center"/>
        </w:trPr>
        <w:tc>
          <w:tcPr>
            <w:tcW w:w="4299" w:type="dxa"/>
            <w:shd w:val="clear" w:color="auto" w:fill="auto"/>
          </w:tcPr>
          <w:p w:rsidR="0018538C" w:rsidRPr="00831FFF" w:rsidRDefault="0018538C" w:rsidP="000D3306">
            <w:pPr>
              <w:rPr>
                <w:rFonts w:ascii="Times New Roman" w:hAnsi="Times New Roman"/>
                <w:sz w:val="20"/>
              </w:rPr>
            </w:pPr>
            <w:r w:rsidRPr="00831FFF">
              <w:rPr>
                <w:rFonts w:ascii="Times New Roman" w:hAnsi="Times New Roman"/>
                <w:sz w:val="20"/>
              </w:rPr>
              <w:t>на 10 000 женщин 15-49 лет</w:t>
            </w:r>
          </w:p>
        </w:tc>
        <w:tc>
          <w:tcPr>
            <w:tcW w:w="1037" w:type="dxa"/>
            <w:shd w:val="clear" w:color="auto" w:fill="auto"/>
            <w:vAlign w:val="center"/>
          </w:tcPr>
          <w:p w:rsidR="0018538C" w:rsidRPr="000313E4" w:rsidRDefault="0018538C" w:rsidP="0018538C">
            <w:pPr>
              <w:widowControl w:val="0"/>
              <w:tabs>
                <w:tab w:val="decimal" w:pos="624"/>
              </w:tabs>
              <w:spacing w:before="60" w:line="259" w:lineRule="auto"/>
              <w:ind w:left="-57" w:right="-57"/>
              <w:rPr>
                <w:rFonts w:ascii="Arial Narrow" w:hAnsi="Arial Narrow"/>
                <w:sz w:val="18"/>
                <w:szCs w:val="18"/>
              </w:rPr>
            </w:pPr>
            <w:r w:rsidRPr="000313E4">
              <w:rPr>
                <w:rFonts w:ascii="Arial Narrow" w:hAnsi="Arial Narrow"/>
                <w:sz w:val="18"/>
                <w:szCs w:val="18"/>
              </w:rPr>
              <w:t>17,5</w:t>
            </w:r>
          </w:p>
        </w:tc>
        <w:tc>
          <w:tcPr>
            <w:tcW w:w="1037" w:type="dxa"/>
            <w:shd w:val="clear" w:color="auto" w:fill="auto"/>
            <w:vAlign w:val="center"/>
          </w:tcPr>
          <w:p w:rsidR="0018538C" w:rsidRPr="000313E4" w:rsidRDefault="0018538C"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 xml:space="preserve"> </w:t>
            </w:r>
            <w:r w:rsidRPr="000313E4">
              <w:rPr>
                <w:rFonts w:ascii="Arial Narrow" w:hAnsi="Arial Narrow"/>
                <w:sz w:val="18"/>
                <w:szCs w:val="18"/>
              </w:rPr>
              <w:t>17,7</w:t>
            </w:r>
          </w:p>
        </w:tc>
        <w:tc>
          <w:tcPr>
            <w:tcW w:w="1037" w:type="dxa"/>
            <w:shd w:val="clear" w:color="auto" w:fill="auto"/>
            <w:vAlign w:val="center"/>
          </w:tcPr>
          <w:p w:rsidR="0018538C" w:rsidRPr="00372553" w:rsidRDefault="0018538C"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16,8</w:t>
            </w:r>
          </w:p>
        </w:tc>
        <w:tc>
          <w:tcPr>
            <w:tcW w:w="1037" w:type="dxa"/>
            <w:shd w:val="clear" w:color="auto" w:fill="auto"/>
            <w:vAlign w:val="center"/>
          </w:tcPr>
          <w:p w:rsidR="0018538C" w:rsidRPr="00372553" w:rsidRDefault="0018538C"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16,6</w:t>
            </w:r>
          </w:p>
        </w:tc>
        <w:tc>
          <w:tcPr>
            <w:tcW w:w="1037" w:type="dxa"/>
            <w:shd w:val="clear" w:color="auto" w:fill="auto"/>
            <w:vAlign w:val="center"/>
          </w:tcPr>
          <w:p w:rsidR="0018538C" w:rsidRPr="00372553" w:rsidRDefault="0018538C" w:rsidP="0018538C">
            <w:pPr>
              <w:widowControl w:val="0"/>
              <w:tabs>
                <w:tab w:val="decimal" w:pos="624"/>
              </w:tabs>
              <w:spacing w:before="60" w:line="259" w:lineRule="auto"/>
              <w:ind w:left="-57" w:right="-57"/>
              <w:rPr>
                <w:rFonts w:ascii="Arial Narrow" w:hAnsi="Arial Narrow"/>
                <w:sz w:val="18"/>
                <w:szCs w:val="18"/>
              </w:rPr>
            </w:pPr>
            <w:r>
              <w:rPr>
                <w:rFonts w:ascii="Arial Narrow" w:hAnsi="Arial Narrow"/>
                <w:sz w:val="18"/>
                <w:szCs w:val="18"/>
              </w:rPr>
              <w:t>16,7</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vertAlign w:val="superscript"/>
              </w:rPr>
            </w:pPr>
            <w:r w:rsidRPr="00831FFF">
              <w:rPr>
                <w:rFonts w:ascii="Times New Roman" w:hAnsi="Times New Roman"/>
                <w:sz w:val="20"/>
              </w:rPr>
              <w:t>Число амбулаторно-поликлинических организаций</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EB5D12" w:rsidRPr="00831FFF">
              <w:rPr>
                <w:rFonts w:ascii="Times New Roman" w:hAnsi="Times New Roman"/>
                <w:sz w:val="20"/>
              </w:rPr>
              <w:t>1</w:t>
            </w:r>
          </w:p>
        </w:tc>
        <w:tc>
          <w:tcPr>
            <w:tcW w:w="1037" w:type="dxa"/>
            <w:shd w:val="clear" w:color="auto" w:fill="auto"/>
          </w:tcPr>
          <w:p w:rsidR="00EB5D12" w:rsidRPr="00831FFF" w:rsidRDefault="0018538C" w:rsidP="0018538C">
            <w:pPr>
              <w:rPr>
                <w:rFonts w:ascii="Times New Roman" w:hAnsi="Times New Roman"/>
                <w:sz w:val="20"/>
              </w:rPr>
            </w:pPr>
            <w:r>
              <w:rPr>
                <w:rFonts w:ascii="Times New Roman" w:hAnsi="Times New Roman"/>
                <w:sz w:val="20"/>
              </w:rPr>
              <w:t xml:space="preserve">         </w:t>
            </w:r>
            <w:r w:rsidR="00533C47">
              <w:rPr>
                <w:rFonts w:ascii="Times New Roman" w:hAnsi="Times New Roman"/>
                <w:sz w:val="20"/>
              </w:rPr>
              <w:t>1</w:t>
            </w:r>
          </w:p>
        </w:tc>
      </w:tr>
      <w:tr w:rsidR="00EB5D12" w:rsidRPr="001A2368" w:rsidTr="00831FFF">
        <w:trPr>
          <w:jc w:val="center"/>
        </w:trPr>
        <w:tc>
          <w:tcPr>
            <w:tcW w:w="9484" w:type="dxa"/>
            <w:gridSpan w:val="6"/>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Мощность амбулаторно-поликлинических организаций, посещений в смену:</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всего, тыс. посещений в смену</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675</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675</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675</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675</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675</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на 10 000 человек населения</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311,4</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317,3</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325,3</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329,8</w:t>
            </w:r>
          </w:p>
        </w:tc>
        <w:tc>
          <w:tcPr>
            <w:tcW w:w="1037" w:type="dxa"/>
            <w:shd w:val="clear" w:color="auto" w:fill="auto"/>
          </w:tcPr>
          <w:p w:rsidR="00EB5D12" w:rsidRPr="00831FFF" w:rsidRDefault="00EB5D12" w:rsidP="0018538C">
            <w:pPr>
              <w:rPr>
                <w:rFonts w:ascii="Times New Roman" w:hAnsi="Times New Roman"/>
                <w:sz w:val="20"/>
              </w:rPr>
            </w:pP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Число женских консультаций, детских поликлиник, отделений, кабинетов (самостоятельных и входящих в состав организаций)</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1</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Число фельдшерско-акушерских, фельдшерских пунктов</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26</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26</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26</w:t>
            </w:r>
          </w:p>
        </w:tc>
        <w:tc>
          <w:tcPr>
            <w:tcW w:w="1037" w:type="dxa"/>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23</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23</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Численность врачей:</w:t>
            </w: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c>
          <w:tcPr>
            <w:tcW w:w="1037" w:type="dxa"/>
            <w:shd w:val="clear" w:color="auto" w:fill="auto"/>
          </w:tcPr>
          <w:p w:rsidR="00EB5D12" w:rsidRPr="00831FFF" w:rsidRDefault="00EB5D12" w:rsidP="0018538C">
            <w:pPr>
              <w:rPr>
                <w:rFonts w:ascii="Times New Roman" w:hAnsi="Times New Roman"/>
                <w:sz w:val="20"/>
              </w:rPr>
            </w:pP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всего, человек</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63</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64</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59</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58</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58</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на 10 000 человек населения</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28,6</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29,5</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27,7</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27,9</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28,3</w:t>
            </w:r>
          </w:p>
        </w:tc>
      </w:tr>
      <w:tr w:rsidR="00EB5D12" w:rsidRPr="001A2368" w:rsidTr="00831FFF">
        <w:trPr>
          <w:jc w:val="center"/>
        </w:trPr>
        <w:tc>
          <w:tcPr>
            <w:tcW w:w="9484" w:type="dxa"/>
            <w:gridSpan w:val="6"/>
            <w:shd w:val="clear" w:color="auto" w:fill="auto"/>
          </w:tcPr>
          <w:p w:rsidR="00EB5D12" w:rsidRPr="00831FFF" w:rsidRDefault="00EB5D12" w:rsidP="0018538C">
            <w:pPr>
              <w:rPr>
                <w:rFonts w:ascii="Times New Roman" w:hAnsi="Times New Roman"/>
                <w:sz w:val="20"/>
              </w:rPr>
            </w:pPr>
            <w:r w:rsidRPr="00831FFF">
              <w:rPr>
                <w:rFonts w:ascii="Times New Roman" w:hAnsi="Times New Roman"/>
                <w:sz w:val="20"/>
              </w:rPr>
              <w:t>Численность среднего медицинского персонала:</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всего, человек</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220</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197</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176</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178</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170</w:t>
            </w:r>
          </w:p>
        </w:tc>
      </w:tr>
      <w:tr w:rsidR="00EB5D12" w:rsidRPr="001A2368" w:rsidTr="00831FFF">
        <w:trPr>
          <w:jc w:val="center"/>
        </w:trPr>
        <w:tc>
          <w:tcPr>
            <w:tcW w:w="4299" w:type="dxa"/>
            <w:shd w:val="clear" w:color="auto" w:fill="auto"/>
          </w:tcPr>
          <w:p w:rsidR="00EB5D12" w:rsidRPr="00831FFF" w:rsidRDefault="00EB5D12" w:rsidP="000D3306">
            <w:pPr>
              <w:rPr>
                <w:rFonts w:ascii="Times New Roman" w:hAnsi="Times New Roman"/>
                <w:sz w:val="20"/>
              </w:rPr>
            </w:pPr>
            <w:r w:rsidRPr="00831FFF">
              <w:rPr>
                <w:rFonts w:ascii="Times New Roman" w:hAnsi="Times New Roman"/>
                <w:sz w:val="20"/>
              </w:rPr>
              <w:t>на 10 000 человек населения</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99,8</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90,9</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82,7</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85,8</w:t>
            </w:r>
          </w:p>
        </w:tc>
        <w:tc>
          <w:tcPr>
            <w:tcW w:w="1037" w:type="dxa"/>
            <w:shd w:val="clear" w:color="auto" w:fill="auto"/>
          </w:tcPr>
          <w:p w:rsidR="00EB5D12" w:rsidRPr="00831FFF" w:rsidRDefault="00533C47" w:rsidP="0018538C">
            <w:pPr>
              <w:rPr>
                <w:rFonts w:ascii="Times New Roman" w:hAnsi="Times New Roman"/>
                <w:sz w:val="20"/>
              </w:rPr>
            </w:pPr>
            <w:r>
              <w:rPr>
                <w:rFonts w:ascii="Times New Roman" w:hAnsi="Times New Roman"/>
                <w:sz w:val="20"/>
              </w:rPr>
              <w:t>83,1</w:t>
            </w:r>
          </w:p>
        </w:tc>
      </w:tr>
    </w:tbl>
    <w:p w:rsidR="00BA49F7" w:rsidRDefault="00BA49F7" w:rsidP="00BA49F7">
      <w:pPr>
        <w:rPr>
          <w:sz w:val="28"/>
          <w:szCs w:val="28"/>
        </w:rPr>
      </w:pPr>
    </w:p>
    <w:p w:rsidR="000D3306" w:rsidRPr="000D3306" w:rsidRDefault="000D3306" w:rsidP="000D3306">
      <w:pPr>
        <w:pStyle w:val="aff4"/>
        <w:spacing w:after="0" w:line="240" w:lineRule="auto"/>
        <w:ind w:left="0"/>
        <w:jc w:val="both"/>
        <w:rPr>
          <w:rFonts w:ascii="Times New Roman" w:eastAsia="Times New Roman" w:hAnsi="Times New Roman"/>
          <w:b/>
          <w:sz w:val="28"/>
          <w:szCs w:val="28"/>
        </w:rPr>
      </w:pPr>
      <w:r w:rsidRPr="000D3306">
        <w:rPr>
          <w:rFonts w:ascii="Times New Roman" w:eastAsia="Times New Roman" w:hAnsi="Times New Roman"/>
          <w:b/>
          <w:sz w:val="28"/>
          <w:szCs w:val="28"/>
        </w:rPr>
        <w:t>Удовлетворённость населения качеством медицинской помощи</w:t>
      </w: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Согласно анкетированию, проводимому ежеквартально в ГБУЗ КО Ю</w:t>
      </w:r>
      <w:r w:rsidR="00EB5D12">
        <w:rPr>
          <w:rFonts w:ascii="Times New Roman" w:hAnsi="Times New Roman"/>
          <w:sz w:val="28"/>
          <w:szCs w:val="28"/>
        </w:rPr>
        <w:t>Г</w:t>
      </w:r>
      <w:r w:rsidRPr="000D3306">
        <w:rPr>
          <w:rFonts w:ascii="Times New Roman" w:hAnsi="Times New Roman"/>
          <w:sz w:val="28"/>
          <w:szCs w:val="28"/>
        </w:rPr>
        <w:t>Б, из 480 респондентов за период 2020 г.:</w:t>
      </w: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- 48 человек были полностью удовлетворены качеством медицинской помощи, что составляет 10% от общего количества.</w:t>
      </w: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- 408 опрошенных высказали частичной удовлетворенностью медицинской помощью, что составляет 85% (основными проблемами для пациента являются очереди к специалистам,  необеспеченность  врачебными кадрами и отсутствие возможности обследований без выезда в областной центр).</w:t>
      </w: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- 21 респондент были  скорее не удовлетворены медицинской помощью по причине необеспеченности врачебными кадрами на селе, что составляет 4,5%</w:t>
      </w: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- 3 человека были не удовлетворены медицинской помощью по причине отсутствие врачей узких специальностей на выездах в село (врача эндокринолога), что составляет 0,5%</w:t>
      </w:r>
    </w:p>
    <w:p w:rsidR="000D3306" w:rsidRPr="000D3306" w:rsidRDefault="000D3306" w:rsidP="000D3306">
      <w:pPr>
        <w:pStyle w:val="aff4"/>
        <w:spacing w:after="0" w:line="240" w:lineRule="auto"/>
        <w:ind w:left="0" w:firstLine="709"/>
        <w:rPr>
          <w:rFonts w:ascii="Times New Roman" w:eastAsia="Times New Roman" w:hAnsi="Times New Roman"/>
          <w:sz w:val="28"/>
          <w:szCs w:val="28"/>
        </w:rPr>
      </w:pPr>
      <w:r w:rsidRPr="000D3306">
        <w:rPr>
          <w:rFonts w:ascii="Times New Roman" w:eastAsia="Times New Roman" w:hAnsi="Times New Roman"/>
          <w:sz w:val="28"/>
          <w:szCs w:val="28"/>
        </w:rPr>
        <w:t>Оценка жителями качества медицинской помощи</w:t>
      </w:r>
    </w:p>
    <w:p w:rsidR="000D3306" w:rsidRPr="000D3306" w:rsidRDefault="000D3306" w:rsidP="000D3306">
      <w:pPr>
        <w:pStyle w:val="aff4"/>
        <w:spacing w:after="0" w:line="240" w:lineRule="auto"/>
        <w:ind w:left="0" w:firstLine="709"/>
        <w:jc w:val="center"/>
        <w:rPr>
          <w:rFonts w:ascii="Times New Roman" w:eastAsia="Times New Roman" w:hAnsi="Times New Roman"/>
          <w:sz w:val="28"/>
          <w:szCs w:val="28"/>
        </w:rPr>
      </w:pPr>
    </w:p>
    <w:tbl>
      <w:tblPr>
        <w:tblW w:w="0" w:type="auto"/>
        <w:jc w:val="center"/>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024"/>
      </w:tblGrid>
      <w:tr w:rsidR="00831FFF" w:rsidRPr="00831FFF" w:rsidTr="00F227CD">
        <w:trPr>
          <w:jc w:val="center"/>
        </w:trPr>
        <w:tc>
          <w:tcPr>
            <w:tcW w:w="6340" w:type="dxa"/>
            <w:shd w:val="clear" w:color="auto" w:fill="auto"/>
            <w:vAlign w:val="center"/>
          </w:tcPr>
          <w:p w:rsidR="000D3306" w:rsidRPr="00831FFF" w:rsidRDefault="000D3306" w:rsidP="00831FFF">
            <w:pPr>
              <w:pStyle w:val="aff4"/>
              <w:spacing w:after="0"/>
              <w:ind w:left="0"/>
              <w:jc w:val="center"/>
              <w:rPr>
                <w:rFonts w:ascii="Times New Roman" w:eastAsia="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0D3306" w:rsidRPr="00831FFF" w:rsidRDefault="000D3306" w:rsidP="00831FFF">
            <w:pPr>
              <w:pStyle w:val="aff4"/>
              <w:spacing w:after="0"/>
              <w:ind w:left="0"/>
              <w:jc w:val="center"/>
              <w:rPr>
                <w:rFonts w:ascii="Times New Roman" w:eastAsia="Times New Roman" w:hAnsi="Times New Roman"/>
                <w:sz w:val="28"/>
                <w:szCs w:val="28"/>
              </w:rPr>
            </w:pPr>
            <w:r w:rsidRPr="00831FFF">
              <w:rPr>
                <w:rFonts w:ascii="Times New Roman" w:eastAsia="Times New Roman" w:hAnsi="Times New Roman"/>
                <w:bCs/>
                <w:sz w:val="28"/>
                <w:szCs w:val="28"/>
              </w:rPr>
              <w:t>2020</w:t>
            </w:r>
          </w:p>
        </w:tc>
      </w:tr>
      <w:tr w:rsidR="00831FFF" w:rsidRPr="00831FFF" w:rsidTr="00F227CD">
        <w:trPr>
          <w:jc w:val="center"/>
        </w:trPr>
        <w:tc>
          <w:tcPr>
            <w:tcW w:w="6340"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полностью удовлетворё</w:t>
            </w:r>
            <w:proofErr w:type="gramStart"/>
            <w:r w:rsidRPr="00831FFF">
              <w:rPr>
                <w:rFonts w:ascii="Times New Roman" w:eastAsia="Times New Roman" w:hAnsi="Times New Roman"/>
                <w:sz w:val="28"/>
                <w:szCs w:val="28"/>
              </w:rPr>
              <w:t>н(</w:t>
            </w:r>
            <w:proofErr w:type="gramEnd"/>
            <w:r w:rsidRPr="00831FFF">
              <w:rPr>
                <w:rFonts w:ascii="Times New Roman" w:eastAsia="Times New Roman" w:hAnsi="Times New Roman"/>
                <w:sz w:val="28"/>
                <w:szCs w:val="28"/>
              </w:rPr>
              <w:t>а)</w:t>
            </w:r>
          </w:p>
        </w:tc>
        <w:tc>
          <w:tcPr>
            <w:tcW w:w="1024"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10%</w:t>
            </w:r>
          </w:p>
        </w:tc>
      </w:tr>
      <w:tr w:rsidR="00831FFF" w:rsidRPr="00831FFF" w:rsidTr="00F227CD">
        <w:trPr>
          <w:jc w:val="center"/>
        </w:trPr>
        <w:tc>
          <w:tcPr>
            <w:tcW w:w="6340"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частично удовлетворён (а)</w:t>
            </w:r>
          </w:p>
        </w:tc>
        <w:tc>
          <w:tcPr>
            <w:tcW w:w="1024"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85%</w:t>
            </w:r>
          </w:p>
        </w:tc>
      </w:tr>
      <w:tr w:rsidR="00831FFF" w:rsidRPr="00831FFF" w:rsidTr="00F227CD">
        <w:trPr>
          <w:jc w:val="center"/>
        </w:trPr>
        <w:tc>
          <w:tcPr>
            <w:tcW w:w="6340"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скорее не удовлетворё</w:t>
            </w:r>
            <w:proofErr w:type="gramStart"/>
            <w:r w:rsidRPr="00831FFF">
              <w:rPr>
                <w:rFonts w:ascii="Times New Roman" w:eastAsia="Times New Roman" w:hAnsi="Times New Roman"/>
                <w:sz w:val="28"/>
                <w:szCs w:val="28"/>
              </w:rPr>
              <w:t>н(</w:t>
            </w:r>
            <w:proofErr w:type="gramEnd"/>
            <w:r w:rsidRPr="00831FFF">
              <w:rPr>
                <w:rFonts w:ascii="Times New Roman" w:eastAsia="Times New Roman" w:hAnsi="Times New Roman"/>
                <w:sz w:val="28"/>
                <w:szCs w:val="28"/>
              </w:rPr>
              <w:t>а)</w:t>
            </w:r>
          </w:p>
        </w:tc>
        <w:tc>
          <w:tcPr>
            <w:tcW w:w="1024"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4,5%</w:t>
            </w:r>
          </w:p>
        </w:tc>
      </w:tr>
      <w:tr w:rsidR="00831FFF" w:rsidRPr="00831FFF" w:rsidTr="00F227CD">
        <w:trPr>
          <w:jc w:val="center"/>
        </w:trPr>
        <w:tc>
          <w:tcPr>
            <w:tcW w:w="6340"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полностью не удовлетворё</w:t>
            </w:r>
            <w:proofErr w:type="gramStart"/>
            <w:r w:rsidRPr="00831FFF">
              <w:rPr>
                <w:rFonts w:ascii="Times New Roman" w:eastAsia="Times New Roman" w:hAnsi="Times New Roman"/>
                <w:sz w:val="28"/>
                <w:szCs w:val="28"/>
              </w:rPr>
              <w:t>н(</w:t>
            </w:r>
            <w:proofErr w:type="gramEnd"/>
            <w:r w:rsidRPr="00831FFF">
              <w:rPr>
                <w:rFonts w:ascii="Times New Roman" w:eastAsia="Times New Roman" w:hAnsi="Times New Roman"/>
                <w:sz w:val="28"/>
                <w:szCs w:val="28"/>
              </w:rPr>
              <w:t>а)</w:t>
            </w:r>
          </w:p>
        </w:tc>
        <w:tc>
          <w:tcPr>
            <w:tcW w:w="1024" w:type="dxa"/>
            <w:shd w:val="clear" w:color="auto" w:fill="auto"/>
          </w:tcPr>
          <w:p w:rsidR="000D3306" w:rsidRPr="00831FFF" w:rsidRDefault="000D3306" w:rsidP="00831FFF">
            <w:pPr>
              <w:pStyle w:val="aff4"/>
              <w:spacing w:after="0"/>
              <w:ind w:left="0"/>
              <w:rPr>
                <w:rFonts w:ascii="Times New Roman" w:eastAsia="Times New Roman" w:hAnsi="Times New Roman"/>
                <w:sz w:val="28"/>
                <w:szCs w:val="28"/>
              </w:rPr>
            </w:pPr>
            <w:r w:rsidRPr="00831FFF">
              <w:rPr>
                <w:rFonts w:ascii="Times New Roman" w:eastAsia="Times New Roman" w:hAnsi="Times New Roman"/>
                <w:sz w:val="28"/>
                <w:szCs w:val="28"/>
              </w:rPr>
              <w:t>0,5%</w:t>
            </w:r>
          </w:p>
        </w:tc>
      </w:tr>
    </w:tbl>
    <w:p w:rsidR="000D3306" w:rsidRPr="000D3306" w:rsidRDefault="000D3306" w:rsidP="000D3306">
      <w:pPr>
        <w:spacing w:line="276" w:lineRule="auto"/>
        <w:ind w:firstLine="709"/>
        <w:rPr>
          <w:rFonts w:ascii="Times New Roman" w:hAnsi="Times New Roman"/>
          <w:sz w:val="28"/>
          <w:szCs w:val="28"/>
        </w:rPr>
      </w:pPr>
    </w:p>
    <w:p w:rsidR="000D3306" w:rsidRPr="000D3306" w:rsidRDefault="000D3306" w:rsidP="009428B9">
      <w:pPr>
        <w:rPr>
          <w:rFonts w:ascii="Times New Roman" w:hAnsi="Times New Roman"/>
          <w:b/>
          <w:sz w:val="28"/>
          <w:szCs w:val="28"/>
        </w:rPr>
      </w:pPr>
      <w:r w:rsidRPr="000D3306">
        <w:rPr>
          <w:rFonts w:ascii="Times New Roman" w:hAnsi="Times New Roman"/>
          <w:b/>
          <w:sz w:val="28"/>
          <w:szCs w:val="28"/>
        </w:rPr>
        <w:t>Профилактическая работа</w:t>
      </w:r>
    </w:p>
    <w:p w:rsidR="000D3306" w:rsidRPr="000D3306" w:rsidRDefault="000D3306" w:rsidP="000D3306">
      <w:pPr>
        <w:pStyle w:val="aff4"/>
        <w:spacing w:after="0" w:line="240" w:lineRule="auto"/>
        <w:ind w:left="0" w:firstLine="709"/>
        <w:rPr>
          <w:rFonts w:ascii="Times New Roman" w:eastAsia="Times New Roman" w:hAnsi="Times New Roman"/>
          <w:sz w:val="28"/>
          <w:szCs w:val="28"/>
        </w:rPr>
      </w:pPr>
    </w:p>
    <w:p w:rsidR="000D3306" w:rsidRPr="000D3306" w:rsidRDefault="000D3306" w:rsidP="000D3306">
      <w:pPr>
        <w:ind w:firstLine="709"/>
        <w:rPr>
          <w:rFonts w:ascii="Times New Roman" w:hAnsi="Times New Roman"/>
          <w:sz w:val="28"/>
          <w:szCs w:val="28"/>
        </w:rPr>
      </w:pPr>
      <w:r w:rsidRPr="000D3306">
        <w:rPr>
          <w:rFonts w:ascii="Times New Roman" w:hAnsi="Times New Roman"/>
          <w:sz w:val="28"/>
          <w:szCs w:val="28"/>
        </w:rPr>
        <w:t>В Юрг</w:t>
      </w:r>
      <w:r>
        <w:rPr>
          <w:rFonts w:ascii="Times New Roman" w:hAnsi="Times New Roman"/>
          <w:sz w:val="28"/>
          <w:szCs w:val="28"/>
        </w:rPr>
        <w:t>и</w:t>
      </w:r>
      <w:r w:rsidRPr="000D3306">
        <w:rPr>
          <w:rFonts w:ascii="Times New Roman" w:hAnsi="Times New Roman"/>
          <w:sz w:val="28"/>
          <w:szCs w:val="28"/>
        </w:rPr>
        <w:t>нском муниципальном округе нет центров здоровья.</w:t>
      </w:r>
    </w:p>
    <w:p w:rsidR="000D3306" w:rsidRDefault="000D3306" w:rsidP="000D3306">
      <w:pPr>
        <w:pStyle w:val="aff4"/>
        <w:spacing w:after="0" w:line="240" w:lineRule="auto"/>
        <w:ind w:left="0" w:firstLine="709"/>
        <w:jc w:val="both"/>
        <w:rPr>
          <w:rFonts w:ascii="Times New Roman" w:eastAsia="Times New Roman" w:hAnsi="Times New Roman"/>
          <w:sz w:val="28"/>
          <w:szCs w:val="28"/>
        </w:rPr>
      </w:pPr>
      <w:r w:rsidRPr="000D3306">
        <w:rPr>
          <w:rFonts w:ascii="Times New Roman" w:eastAsia="Times New Roman" w:hAnsi="Times New Roman"/>
          <w:sz w:val="28"/>
          <w:szCs w:val="28"/>
        </w:rPr>
        <w:t xml:space="preserve">Количество обращений в школы здоровья  через кабинет медицинской профилактики, остается примерно на одном уровне, это связано с планированием работы с населением с хроническими заболеваниями участковыми врачами и фельдшерами. Работа с детьми проводится в </w:t>
      </w:r>
      <w:r w:rsidRPr="000D3306">
        <w:rPr>
          <w:rFonts w:ascii="Times New Roman" w:eastAsia="Times New Roman" w:hAnsi="Times New Roman"/>
          <w:sz w:val="28"/>
          <w:szCs w:val="28"/>
        </w:rPr>
        <w:lastRenderedPageBreak/>
        <w:t xml:space="preserve">единственной школе здоровья «Сахарный диабет», и низкий процент (средний процент за последние 5 лет – 1,86%), связан с низким уровнем заболеваемости сахарным диабетом 1 типа, среди детей по Юргинскому </w:t>
      </w:r>
      <w:r w:rsidR="00897DC7">
        <w:rPr>
          <w:rFonts w:ascii="Times New Roman" w:eastAsia="Times New Roman" w:hAnsi="Times New Roman"/>
          <w:sz w:val="28"/>
          <w:szCs w:val="28"/>
        </w:rPr>
        <w:t>муниципальному округу</w:t>
      </w:r>
      <w:r w:rsidRPr="000D3306">
        <w:rPr>
          <w:rFonts w:ascii="Times New Roman" w:eastAsia="Times New Roman" w:hAnsi="Times New Roman"/>
          <w:sz w:val="28"/>
          <w:szCs w:val="28"/>
        </w:rPr>
        <w:t xml:space="preserve">, в сравнении </w:t>
      </w:r>
      <w:proofErr w:type="gramStart"/>
      <w:r w:rsidRPr="000D3306">
        <w:rPr>
          <w:rFonts w:ascii="Times New Roman" w:eastAsia="Times New Roman" w:hAnsi="Times New Roman"/>
          <w:sz w:val="28"/>
          <w:szCs w:val="28"/>
        </w:rPr>
        <w:t>со</w:t>
      </w:r>
      <w:proofErr w:type="gramEnd"/>
      <w:r w:rsidRPr="000D3306">
        <w:rPr>
          <w:rFonts w:ascii="Times New Roman" w:eastAsia="Times New Roman" w:hAnsi="Times New Roman"/>
          <w:sz w:val="28"/>
          <w:szCs w:val="28"/>
        </w:rPr>
        <w:t xml:space="preserve"> взрослым населением.</w:t>
      </w:r>
    </w:p>
    <w:p w:rsidR="000D3306" w:rsidRPr="000D3306" w:rsidRDefault="000D3306" w:rsidP="000D3306">
      <w:pPr>
        <w:pStyle w:val="aff4"/>
        <w:spacing w:after="0" w:line="240" w:lineRule="auto"/>
        <w:ind w:left="0" w:firstLine="709"/>
        <w:jc w:val="both"/>
        <w:rPr>
          <w:rFonts w:ascii="Times New Roman" w:eastAsia="Times New Roman" w:hAnsi="Times New Roman"/>
          <w:sz w:val="28"/>
          <w:szCs w:val="28"/>
        </w:rPr>
      </w:pPr>
    </w:p>
    <w:p w:rsidR="000D3306" w:rsidRPr="000D3306" w:rsidRDefault="000D3306" w:rsidP="000D3306">
      <w:pPr>
        <w:pStyle w:val="aff4"/>
        <w:spacing w:after="0" w:line="240" w:lineRule="auto"/>
        <w:ind w:left="0" w:firstLine="709"/>
        <w:jc w:val="both"/>
        <w:rPr>
          <w:rFonts w:ascii="Times New Roman" w:eastAsia="Times New Roman" w:hAnsi="Times New Roman"/>
          <w:sz w:val="28"/>
          <w:szCs w:val="28"/>
        </w:rPr>
      </w:pPr>
      <w:r w:rsidRPr="000D3306">
        <w:rPr>
          <w:rFonts w:ascii="Times New Roman" w:eastAsia="Times New Roman" w:hAnsi="Times New Roman"/>
          <w:sz w:val="28"/>
          <w:szCs w:val="28"/>
        </w:rPr>
        <w:t xml:space="preserve">Обращаемость в кабинет </w:t>
      </w:r>
      <w:proofErr w:type="spellStart"/>
      <w:r w:rsidRPr="000D3306">
        <w:rPr>
          <w:rFonts w:ascii="Times New Roman" w:eastAsia="Times New Roman" w:hAnsi="Times New Roman"/>
          <w:sz w:val="28"/>
          <w:szCs w:val="28"/>
        </w:rPr>
        <w:t>медпрофилактики</w:t>
      </w:r>
      <w:proofErr w:type="spellEnd"/>
      <w:r w:rsidRPr="000D3306">
        <w:rPr>
          <w:rFonts w:ascii="Times New Roman" w:eastAsia="Times New Roman" w:hAnsi="Times New Roman"/>
          <w:sz w:val="28"/>
          <w:szCs w:val="28"/>
        </w:rPr>
        <w:t>.</w:t>
      </w:r>
    </w:p>
    <w:p w:rsidR="000D3306" w:rsidRPr="000D3306" w:rsidRDefault="000D3306" w:rsidP="000D3306">
      <w:pPr>
        <w:pStyle w:val="aff4"/>
        <w:spacing w:after="0" w:line="240" w:lineRule="auto"/>
        <w:ind w:left="0"/>
        <w:rPr>
          <w:rFonts w:ascii="Times New Roman" w:eastAsia="Times New Roman" w:hAnsi="Times New Roman"/>
          <w:sz w:val="28"/>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974"/>
        <w:gridCol w:w="973"/>
        <w:gridCol w:w="843"/>
        <w:gridCol w:w="974"/>
        <w:gridCol w:w="973"/>
        <w:gridCol w:w="843"/>
        <w:gridCol w:w="823"/>
        <w:gridCol w:w="905"/>
      </w:tblGrid>
      <w:tr w:rsidR="009079FB" w:rsidRPr="00831FFF" w:rsidTr="0018538C">
        <w:trPr>
          <w:jc w:val="center"/>
        </w:trPr>
        <w:tc>
          <w:tcPr>
            <w:tcW w:w="2032" w:type="dxa"/>
            <w:vMerge w:val="restart"/>
            <w:shd w:val="clear" w:color="auto" w:fill="auto"/>
          </w:tcPr>
          <w:p w:rsidR="009079FB" w:rsidRPr="0018538C" w:rsidRDefault="009079FB" w:rsidP="000D3306">
            <w:pPr>
              <w:rPr>
                <w:rFonts w:ascii="Times New Roman" w:hAnsi="Times New Roman"/>
                <w:sz w:val="28"/>
                <w:szCs w:val="28"/>
              </w:rPr>
            </w:pP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31FFF">
            <w:pPr>
              <w:jc w:val="center"/>
              <w:rPr>
                <w:rFonts w:ascii="Times New Roman" w:hAnsi="Times New Roman"/>
                <w:bCs/>
                <w:sz w:val="28"/>
                <w:szCs w:val="28"/>
              </w:rPr>
            </w:pPr>
            <w:r w:rsidRPr="0018538C">
              <w:rPr>
                <w:rFonts w:ascii="Times New Roman" w:hAnsi="Times New Roman"/>
                <w:bCs/>
                <w:sz w:val="28"/>
                <w:szCs w:val="28"/>
              </w:rPr>
              <w:t>Количество посещений</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7E4CFF">
            <w:pPr>
              <w:jc w:val="center"/>
              <w:rPr>
                <w:rFonts w:ascii="Times New Roman" w:hAnsi="Times New Roman"/>
                <w:bCs/>
                <w:sz w:val="28"/>
                <w:szCs w:val="28"/>
              </w:rPr>
            </w:pPr>
            <w:r w:rsidRPr="0018538C">
              <w:rPr>
                <w:rFonts w:ascii="Times New Roman" w:hAnsi="Times New Roman"/>
                <w:bCs/>
                <w:sz w:val="28"/>
                <w:szCs w:val="28"/>
              </w:rPr>
              <w:t>Процент от общего числа</w:t>
            </w:r>
          </w:p>
        </w:tc>
      </w:tr>
      <w:tr w:rsidR="009079FB" w:rsidRPr="00831FFF" w:rsidTr="0018538C">
        <w:trPr>
          <w:trHeight w:val="473"/>
          <w:jc w:val="center"/>
        </w:trPr>
        <w:tc>
          <w:tcPr>
            <w:tcW w:w="2032" w:type="dxa"/>
            <w:vMerge/>
            <w:shd w:val="clear" w:color="auto" w:fill="auto"/>
          </w:tcPr>
          <w:p w:rsidR="009079FB" w:rsidRPr="0018538C" w:rsidRDefault="009079FB" w:rsidP="000D3306">
            <w:pPr>
              <w:rPr>
                <w:rFonts w:ascii="Times New Roman" w:hAnsi="Times New Roman"/>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31FFF">
            <w:pPr>
              <w:jc w:val="center"/>
              <w:rPr>
                <w:rFonts w:ascii="Times New Roman" w:hAnsi="Times New Roman"/>
                <w:bCs/>
                <w:sz w:val="28"/>
                <w:szCs w:val="28"/>
              </w:rPr>
            </w:pPr>
            <w:r w:rsidRPr="0018538C">
              <w:rPr>
                <w:rFonts w:ascii="Times New Roman" w:hAnsi="Times New Roman"/>
                <w:bCs/>
                <w:sz w:val="28"/>
                <w:szCs w:val="28"/>
              </w:rPr>
              <w:t>2016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97DC7">
            <w:pPr>
              <w:jc w:val="center"/>
              <w:rPr>
                <w:rFonts w:ascii="Times New Roman" w:hAnsi="Times New Roman"/>
                <w:bCs/>
                <w:sz w:val="28"/>
                <w:szCs w:val="28"/>
              </w:rPr>
            </w:pPr>
            <w:r w:rsidRPr="0018538C">
              <w:rPr>
                <w:rFonts w:ascii="Times New Roman" w:hAnsi="Times New Roman"/>
                <w:bCs/>
                <w:sz w:val="28"/>
                <w:szCs w:val="28"/>
              </w:rPr>
              <w:t>2017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97DC7">
            <w:pPr>
              <w:jc w:val="center"/>
              <w:rPr>
                <w:rFonts w:ascii="Times New Roman" w:hAnsi="Times New Roman"/>
                <w:bCs/>
                <w:sz w:val="28"/>
                <w:szCs w:val="28"/>
              </w:rPr>
            </w:pPr>
            <w:r w:rsidRPr="0018538C">
              <w:rPr>
                <w:rFonts w:ascii="Times New Roman" w:hAnsi="Times New Roman"/>
                <w:bCs/>
                <w:sz w:val="28"/>
                <w:szCs w:val="28"/>
              </w:rPr>
              <w:t>2018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97DC7">
            <w:pPr>
              <w:rPr>
                <w:rFonts w:ascii="Times New Roman" w:hAnsi="Times New Roman"/>
                <w:bCs/>
                <w:sz w:val="28"/>
                <w:szCs w:val="28"/>
              </w:rPr>
            </w:pPr>
            <w:r w:rsidRPr="0018538C">
              <w:rPr>
                <w:rFonts w:ascii="Times New Roman" w:hAnsi="Times New Roman"/>
                <w:bCs/>
                <w:sz w:val="28"/>
                <w:szCs w:val="28"/>
              </w:rPr>
              <w:t>2019</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31FFF">
            <w:pPr>
              <w:jc w:val="center"/>
              <w:rPr>
                <w:rFonts w:ascii="Times New Roman" w:hAnsi="Times New Roman"/>
                <w:sz w:val="28"/>
                <w:szCs w:val="28"/>
              </w:rPr>
            </w:pPr>
            <w:r w:rsidRPr="0018538C">
              <w:rPr>
                <w:rFonts w:ascii="Times New Roman" w:hAnsi="Times New Roman"/>
                <w:bCs/>
                <w:sz w:val="28"/>
                <w:szCs w:val="28"/>
              </w:rPr>
              <w:t>2016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97DC7">
            <w:pPr>
              <w:jc w:val="center"/>
              <w:rPr>
                <w:rFonts w:ascii="Times New Roman" w:hAnsi="Times New Roman"/>
                <w:sz w:val="28"/>
                <w:szCs w:val="28"/>
              </w:rPr>
            </w:pPr>
            <w:r w:rsidRPr="0018538C">
              <w:rPr>
                <w:rFonts w:ascii="Times New Roman" w:hAnsi="Times New Roman"/>
                <w:bCs/>
                <w:sz w:val="28"/>
                <w:szCs w:val="28"/>
              </w:rPr>
              <w:t>2017</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897DC7">
            <w:pPr>
              <w:jc w:val="center"/>
              <w:rPr>
                <w:rFonts w:ascii="Times New Roman" w:hAnsi="Times New Roman"/>
                <w:sz w:val="28"/>
                <w:szCs w:val="28"/>
              </w:rPr>
            </w:pPr>
            <w:r w:rsidRPr="0018538C">
              <w:rPr>
                <w:rFonts w:ascii="Times New Roman" w:hAnsi="Times New Roman"/>
                <w:bCs/>
                <w:sz w:val="28"/>
                <w:szCs w:val="28"/>
              </w:rPr>
              <w:t>2018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079FB" w:rsidRPr="0018538C" w:rsidRDefault="009079FB" w:rsidP="009079FB">
            <w:pPr>
              <w:rPr>
                <w:rFonts w:ascii="Times New Roman" w:hAnsi="Times New Roman"/>
                <w:bCs/>
                <w:sz w:val="28"/>
                <w:szCs w:val="28"/>
              </w:rPr>
            </w:pPr>
            <w:r w:rsidRPr="0018538C">
              <w:rPr>
                <w:rFonts w:ascii="Times New Roman" w:hAnsi="Times New Roman"/>
                <w:bCs/>
                <w:sz w:val="28"/>
                <w:szCs w:val="28"/>
              </w:rPr>
              <w:t>2019</w:t>
            </w:r>
          </w:p>
        </w:tc>
      </w:tr>
      <w:tr w:rsidR="009079FB" w:rsidRPr="00831FFF" w:rsidTr="0018538C">
        <w:trPr>
          <w:jc w:val="center"/>
        </w:trPr>
        <w:tc>
          <w:tcPr>
            <w:tcW w:w="2032" w:type="dxa"/>
            <w:shd w:val="clear" w:color="auto" w:fill="auto"/>
          </w:tcPr>
          <w:p w:rsidR="009079FB" w:rsidRPr="0018538C" w:rsidRDefault="009079FB" w:rsidP="00831FFF">
            <w:pPr>
              <w:rPr>
                <w:rFonts w:ascii="Times New Roman" w:hAnsi="Times New Roman"/>
                <w:sz w:val="28"/>
                <w:szCs w:val="28"/>
              </w:rPr>
            </w:pPr>
            <w:r w:rsidRPr="0018538C">
              <w:rPr>
                <w:rFonts w:ascii="Times New Roman" w:hAnsi="Times New Roman"/>
                <w:sz w:val="28"/>
                <w:szCs w:val="28"/>
              </w:rPr>
              <w:t>Взрослое население</w:t>
            </w:r>
          </w:p>
        </w:tc>
        <w:tc>
          <w:tcPr>
            <w:tcW w:w="974"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220</w:t>
            </w:r>
          </w:p>
        </w:tc>
        <w:tc>
          <w:tcPr>
            <w:tcW w:w="97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247</w:t>
            </w:r>
          </w:p>
        </w:tc>
        <w:tc>
          <w:tcPr>
            <w:tcW w:w="84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395</w:t>
            </w:r>
          </w:p>
        </w:tc>
        <w:tc>
          <w:tcPr>
            <w:tcW w:w="974"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284</w:t>
            </w:r>
          </w:p>
        </w:tc>
        <w:tc>
          <w:tcPr>
            <w:tcW w:w="97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97,7</w:t>
            </w:r>
          </w:p>
        </w:tc>
        <w:tc>
          <w:tcPr>
            <w:tcW w:w="84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97,2</w:t>
            </w:r>
          </w:p>
        </w:tc>
        <w:tc>
          <w:tcPr>
            <w:tcW w:w="82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98,8</w:t>
            </w:r>
          </w:p>
        </w:tc>
        <w:tc>
          <w:tcPr>
            <w:tcW w:w="905" w:type="dxa"/>
            <w:shd w:val="clear" w:color="auto" w:fill="auto"/>
          </w:tcPr>
          <w:p w:rsidR="009079FB" w:rsidRPr="0018538C" w:rsidRDefault="009079FB" w:rsidP="000D3306">
            <w:pPr>
              <w:rPr>
                <w:rFonts w:ascii="Times New Roman" w:hAnsi="Times New Roman"/>
                <w:sz w:val="28"/>
                <w:szCs w:val="28"/>
              </w:rPr>
            </w:pPr>
            <w:r w:rsidRPr="0018538C">
              <w:rPr>
                <w:rFonts w:ascii="Times New Roman" w:hAnsi="Times New Roman"/>
                <w:sz w:val="28"/>
                <w:szCs w:val="28"/>
              </w:rPr>
              <w:t>98,6</w:t>
            </w:r>
          </w:p>
        </w:tc>
      </w:tr>
      <w:tr w:rsidR="009079FB" w:rsidRPr="00831FFF" w:rsidTr="0018538C">
        <w:trPr>
          <w:jc w:val="center"/>
        </w:trPr>
        <w:tc>
          <w:tcPr>
            <w:tcW w:w="2032" w:type="dxa"/>
            <w:shd w:val="clear" w:color="auto" w:fill="auto"/>
          </w:tcPr>
          <w:p w:rsidR="009079FB" w:rsidRPr="0018538C" w:rsidRDefault="009079FB" w:rsidP="00831FFF">
            <w:pPr>
              <w:rPr>
                <w:rFonts w:ascii="Times New Roman" w:hAnsi="Times New Roman"/>
                <w:sz w:val="28"/>
                <w:szCs w:val="28"/>
              </w:rPr>
            </w:pPr>
            <w:r w:rsidRPr="0018538C">
              <w:rPr>
                <w:rFonts w:ascii="Times New Roman" w:hAnsi="Times New Roman"/>
                <w:sz w:val="28"/>
                <w:szCs w:val="28"/>
              </w:rPr>
              <w:t>Детское население</w:t>
            </w:r>
          </w:p>
        </w:tc>
        <w:tc>
          <w:tcPr>
            <w:tcW w:w="974"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5</w:t>
            </w:r>
          </w:p>
        </w:tc>
        <w:tc>
          <w:tcPr>
            <w:tcW w:w="97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7</w:t>
            </w:r>
          </w:p>
        </w:tc>
        <w:tc>
          <w:tcPr>
            <w:tcW w:w="84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5</w:t>
            </w:r>
          </w:p>
        </w:tc>
        <w:tc>
          <w:tcPr>
            <w:tcW w:w="974"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4</w:t>
            </w:r>
          </w:p>
        </w:tc>
        <w:tc>
          <w:tcPr>
            <w:tcW w:w="97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2,3</w:t>
            </w:r>
          </w:p>
        </w:tc>
        <w:tc>
          <w:tcPr>
            <w:tcW w:w="84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2,8</w:t>
            </w:r>
          </w:p>
        </w:tc>
        <w:tc>
          <w:tcPr>
            <w:tcW w:w="823" w:type="dxa"/>
            <w:shd w:val="clear" w:color="auto" w:fill="auto"/>
          </w:tcPr>
          <w:p w:rsidR="009079FB" w:rsidRPr="0018538C" w:rsidRDefault="009079FB" w:rsidP="001C7523">
            <w:pPr>
              <w:rPr>
                <w:rFonts w:ascii="Times New Roman" w:hAnsi="Times New Roman"/>
                <w:sz w:val="28"/>
                <w:szCs w:val="28"/>
              </w:rPr>
            </w:pPr>
            <w:r w:rsidRPr="0018538C">
              <w:rPr>
                <w:rFonts w:ascii="Times New Roman" w:hAnsi="Times New Roman"/>
                <w:sz w:val="28"/>
                <w:szCs w:val="28"/>
              </w:rPr>
              <w:t>1,2</w:t>
            </w:r>
          </w:p>
        </w:tc>
        <w:tc>
          <w:tcPr>
            <w:tcW w:w="905" w:type="dxa"/>
            <w:shd w:val="clear" w:color="auto" w:fill="auto"/>
          </w:tcPr>
          <w:p w:rsidR="009079FB" w:rsidRPr="0018538C" w:rsidRDefault="009079FB" w:rsidP="000D3306">
            <w:pPr>
              <w:rPr>
                <w:rFonts w:ascii="Times New Roman" w:hAnsi="Times New Roman"/>
                <w:sz w:val="28"/>
                <w:szCs w:val="28"/>
              </w:rPr>
            </w:pPr>
            <w:r w:rsidRPr="0018538C">
              <w:rPr>
                <w:rFonts w:ascii="Times New Roman" w:hAnsi="Times New Roman"/>
                <w:sz w:val="28"/>
                <w:szCs w:val="28"/>
              </w:rPr>
              <w:t>1,4</w:t>
            </w:r>
          </w:p>
        </w:tc>
      </w:tr>
    </w:tbl>
    <w:p w:rsidR="000D3306" w:rsidRPr="000D3306" w:rsidRDefault="000D3306" w:rsidP="000D3306">
      <w:pPr>
        <w:suppressAutoHyphens/>
        <w:autoSpaceDN w:val="0"/>
        <w:spacing w:line="360" w:lineRule="auto"/>
        <w:ind w:firstLine="709"/>
        <w:textAlignment w:val="baseline"/>
        <w:rPr>
          <w:rFonts w:ascii="Times New Roman" w:hAnsi="Times New Roman"/>
          <w:b/>
          <w:kern w:val="3"/>
          <w:sz w:val="28"/>
          <w:szCs w:val="28"/>
        </w:rPr>
      </w:pPr>
    </w:p>
    <w:p w:rsidR="000D3306" w:rsidRPr="000D3306" w:rsidRDefault="000D3306" w:rsidP="000D3306">
      <w:pPr>
        <w:suppressAutoHyphens/>
        <w:autoSpaceDN w:val="0"/>
        <w:spacing w:line="360" w:lineRule="auto"/>
        <w:textAlignment w:val="baseline"/>
        <w:rPr>
          <w:rFonts w:ascii="Times New Roman" w:hAnsi="Times New Roman"/>
          <w:b/>
          <w:kern w:val="3"/>
          <w:sz w:val="28"/>
          <w:szCs w:val="28"/>
        </w:rPr>
      </w:pPr>
      <w:r w:rsidRPr="000D3306">
        <w:rPr>
          <w:rFonts w:ascii="Times New Roman" w:hAnsi="Times New Roman"/>
          <w:b/>
          <w:kern w:val="3"/>
          <w:sz w:val="28"/>
          <w:szCs w:val="28"/>
        </w:rPr>
        <w:t>Реализуемые проекты отрасли «Здравоохранение»</w:t>
      </w:r>
    </w:p>
    <w:p w:rsidR="000D3306" w:rsidRPr="000D3306" w:rsidRDefault="000D3306" w:rsidP="000D3306">
      <w:pPr>
        <w:suppressAutoHyphens/>
        <w:autoSpaceDN w:val="0"/>
        <w:ind w:firstLine="709"/>
        <w:textAlignment w:val="baseline"/>
        <w:rPr>
          <w:rFonts w:ascii="Times New Roman" w:hAnsi="Times New Roman"/>
          <w:kern w:val="3"/>
          <w:sz w:val="28"/>
          <w:szCs w:val="28"/>
        </w:rPr>
      </w:pPr>
      <w:r w:rsidRPr="000D3306">
        <w:rPr>
          <w:rFonts w:ascii="Times New Roman" w:hAnsi="Times New Roman"/>
          <w:kern w:val="3"/>
          <w:sz w:val="28"/>
          <w:szCs w:val="28"/>
        </w:rPr>
        <w:t>В Юргинском муниципальном округе реализуются национальный проект «Здравоохранение»:</w:t>
      </w:r>
    </w:p>
    <w:p w:rsidR="000D3306" w:rsidRPr="000D3306" w:rsidRDefault="000D3306" w:rsidP="000D3306">
      <w:pPr>
        <w:ind w:firstLine="709"/>
        <w:rPr>
          <w:rFonts w:ascii="Times New Roman" w:eastAsia="Calibri" w:hAnsi="Times New Roman"/>
          <w:color w:val="000000"/>
          <w:sz w:val="28"/>
          <w:szCs w:val="28"/>
          <w:shd w:val="clear" w:color="auto" w:fill="FFFFFF"/>
          <w:lang w:eastAsia="en-US"/>
        </w:rPr>
      </w:pPr>
      <w:r w:rsidRPr="000D3306">
        <w:rPr>
          <w:rFonts w:ascii="Times New Roman" w:hAnsi="Times New Roman"/>
          <w:sz w:val="28"/>
          <w:szCs w:val="28"/>
        </w:rPr>
        <w:t xml:space="preserve">1. </w:t>
      </w:r>
      <w:r w:rsidRPr="000D3306">
        <w:rPr>
          <w:rFonts w:ascii="Times New Roman" w:eastAsia="Calibri" w:hAnsi="Times New Roman"/>
          <w:color w:val="000000"/>
          <w:sz w:val="28"/>
          <w:szCs w:val="28"/>
          <w:lang w:eastAsia="en-US"/>
        </w:rPr>
        <w:t xml:space="preserve">В рамках программы </w:t>
      </w:r>
      <w:r w:rsidRPr="000D3306">
        <w:rPr>
          <w:rFonts w:ascii="Times New Roman" w:eastAsia="Calibri" w:hAnsi="Times New Roman"/>
          <w:color w:val="000000"/>
          <w:sz w:val="28"/>
          <w:szCs w:val="28"/>
          <w:shd w:val="clear" w:color="auto" w:fill="FFFFFF"/>
          <w:lang w:eastAsia="en-US"/>
        </w:rPr>
        <w:t xml:space="preserve">«Обеспечение медицинских организаций квалифицированными кадрами» предусмотрены единовременные денежные выплаты при трудоустройстве на работу по программе «Земской доктор» и «дефицитные специальности Кузбасса» в размере 0,750 (1,5) млн. руб. и 1 млн. рублей. По данным программам трудоустроены в 2020г. заведующий </w:t>
      </w:r>
      <w:proofErr w:type="spellStart"/>
      <w:r w:rsidRPr="000D3306">
        <w:rPr>
          <w:rFonts w:ascii="Times New Roman" w:eastAsia="Calibri" w:hAnsi="Times New Roman"/>
          <w:color w:val="000000"/>
          <w:sz w:val="28"/>
          <w:szCs w:val="28"/>
          <w:shd w:val="clear" w:color="auto" w:fill="FFFFFF"/>
          <w:lang w:eastAsia="en-US"/>
        </w:rPr>
        <w:t>ФАПами</w:t>
      </w:r>
      <w:proofErr w:type="spellEnd"/>
      <w:r w:rsidRPr="000D3306">
        <w:rPr>
          <w:rFonts w:ascii="Times New Roman" w:eastAsia="Calibri" w:hAnsi="Times New Roman"/>
          <w:color w:val="000000"/>
          <w:sz w:val="28"/>
          <w:szCs w:val="28"/>
          <w:shd w:val="clear" w:color="auto" w:fill="FFFFFF"/>
          <w:lang w:eastAsia="en-US"/>
        </w:rPr>
        <w:t xml:space="preserve"> (д. Верх-Тайменка, д. </w:t>
      </w:r>
      <w:proofErr w:type="spellStart"/>
      <w:r w:rsidRPr="000D3306">
        <w:rPr>
          <w:rFonts w:ascii="Times New Roman" w:eastAsia="Calibri" w:hAnsi="Times New Roman"/>
          <w:color w:val="000000"/>
          <w:sz w:val="28"/>
          <w:szCs w:val="28"/>
          <w:shd w:val="clear" w:color="auto" w:fill="FFFFFF"/>
          <w:lang w:eastAsia="en-US"/>
        </w:rPr>
        <w:t>Мальцево</w:t>
      </w:r>
      <w:proofErr w:type="spellEnd"/>
      <w:r w:rsidRPr="000D3306">
        <w:rPr>
          <w:rFonts w:ascii="Times New Roman" w:eastAsia="Calibri" w:hAnsi="Times New Roman"/>
          <w:color w:val="000000"/>
          <w:sz w:val="28"/>
          <w:szCs w:val="28"/>
          <w:shd w:val="clear" w:color="auto" w:fill="FFFFFF"/>
          <w:lang w:eastAsia="en-US"/>
        </w:rPr>
        <w:t>, с. Поперечное), врач-педиатр (</w:t>
      </w:r>
      <w:proofErr w:type="spellStart"/>
      <w:r w:rsidRPr="000D3306">
        <w:rPr>
          <w:rFonts w:ascii="Times New Roman" w:eastAsia="Calibri" w:hAnsi="Times New Roman"/>
          <w:color w:val="000000"/>
          <w:sz w:val="28"/>
          <w:szCs w:val="28"/>
          <w:shd w:val="clear" w:color="auto" w:fill="FFFFFF"/>
          <w:lang w:eastAsia="en-US"/>
        </w:rPr>
        <w:t>п.ст</w:t>
      </w:r>
      <w:proofErr w:type="spellEnd"/>
      <w:r w:rsidRPr="000D3306">
        <w:rPr>
          <w:rFonts w:ascii="Times New Roman" w:eastAsia="Calibri" w:hAnsi="Times New Roman"/>
          <w:color w:val="000000"/>
          <w:sz w:val="28"/>
          <w:szCs w:val="28"/>
          <w:shd w:val="clear" w:color="auto" w:fill="FFFFFF"/>
          <w:lang w:eastAsia="en-US"/>
        </w:rPr>
        <w:t xml:space="preserve">. </w:t>
      </w:r>
      <w:proofErr w:type="spellStart"/>
      <w:r w:rsidRPr="000D3306">
        <w:rPr>
          <w:rFonts w:ascii="Times New Roman" w:eastAsia="Calibri" w:hAnsi="Times New Roman"/>
          <w:color w:val="000000"/>
          <w:sz w:val="28"/>
          <w:szCs w:val="28"/>
          <w:shd w:val="clear" w:color="auto" w:fill="FFFFFF"/>
          <w:lang w:eastAsia="en-US"/>
        </w:rPr>
        <w:t>Арлюк</w:t>
      </w:r>
      <w:proofErr w:type="spellEnd"/>
      <w:r w:rsidRPr="000D3306">
        <w:rPr>
          <w:rFonts w:ascii="Times New Roman" w:eastAsia="Calibri" w:hAnsi="Times New Roman"/>
          <w:color w:val="000000"/>
          <w:sz w:val="28"/>
          <w:szCs w:val="28"/>
          <w:shd w:val="clear" w:color="auto" w:fill="FFFFFF"/>
          <w:lang w:eastAsia="en-US"/>
        </w:rPr>
        <w:t xml:space="preserve">), врач-терапевт (д. Талая), 2019 – заведующий </w:t>
      </w:r>
      <w:proofErr w:type="spellStart"/>
      <w:r w:rsidRPr="000D3306">
        <w:rPr>
          <w:rFonts w:ascii="Times New Roman" w:eastAsia="Calibri" w:hAnsi="Times New Roman"/>
          <w:color w:val="000000"/>
          <w:sz w:val="28"/>
          <w:szCs w:val="28"/>
          <w:shd w:val="clear" w:color="auto" w:fill="FFFFFF"/>
          <w:lang w:eastAsia="en-US"/>
        </w:rPr>
        <w:t>ФАПом</w:t>
      </w:r>
      <w:proofErr w:type="spellEnd"/>
      <w:r w:rsidRPr="000D3306">
        <w:rPr>
          <w:rFonts w:ascii="Times New Roman" w:eastAsia="Calibri" w:hAnsi="Times New Roman"/>
          <w:color w:val="000000"/>
          <w:sz w:val="28"/>
          <w:szCs w:val="28"/>
          <w:shd w:val="clear" w:color="auto" w:fill="FFFFFF"/>
          <w:lang w:eastAsia="en-US"/>
        </w:rPr>
        <w:t xml:space="preserve"> д. </w:t>
      </w:r>
      <w:proofErr w:type="spellStart"/>
      <w:r w:rsidRPr="000D3306">
        <w:rPr>
          <w:rFonts w:ascii="Times New Roman" w:eastAsia="Calibri" w:hAnsi="Times New Roman"/>
          <w:color w:val="000000"/>
          <w:sz w:val="28"/>
          <w:szCs w:val="28"/>
          <w:shd w:val="clear" w:color="auto" w:fill="FFFFFF"/>
          <w:lang w:eastAsia="en-US"/>
        </w:rPr>
        <w:t>Зеледеево</w:t>
      </w:r>
      <w:proofErr w:type="spellEnd"/>
      <w:r w:rsidRPr="000D3306">
        <w:rPr>
          <w:rFonts w:ascii="Times New Roman" w:eastAsia="Calibri" w:hAnsi="Times New Roman"/>
          <w:color w:val="000000"/>
          <w:sz w:val="28"/>
          <w:szCs w:val="28"/>
          <w:shd w:val="clear" w:color="auto" w:fill="FFFFFF"/>
          <w:lang w:eastAsia="en-US"/>
        </w:rPr>
        <w:t xml:space="preserve">, п. Речной, 2016 </w:t>
      </w:r>
      <w:r w:rsidR="00834605">
        <w:rPr>
          <w:rFonts w:ascii="Times New Roman" w:eastAsia="Calibri" w:hAnsi="Times New Roman"/>
          <w:color w:val="000000"/>
          <w:sz w:val="28"/>
          <w:szCs w:val="28"/>
          <w:shd w:val="clear" w:color="auto" w:fill="FFFFFF"/>
          <w:lang w:eastAsia="en-US"/>
        </w:rPr>
        <w:t>–</w:t>
      </w:r>
      <w:r w:rsidRPr="000D3306">
        <w:rPr>
          <w:rFonts w:ascii="Times New Roman" w:eastAsia="Calibri" w:hAnsi="Times New Roman"/>
          <w:color w:val="000000"/>
          <w:sz w:val="28"/>
          <w:szCs w:val="28"/>
          <w:shd w:val="clear" w:color="auto" w:fill="FFFFFF"/>
          <w:lang w:eastAsia="en-US"/>
        </w:rPr>
        <w:t xml:space="preserve"> врач-терапевт </w:t>
      </w:r>
      <w:proofErr w:type="gramStart"/>
      <w:r w:rsidRPr="000D3306">
        <w:rPr>
          <w:rFonts w:ascii="Times New Roman" w:eastAsia="Calibri" w:hAnsi="Times New Roman"/>
          <w:color w:val="000000"/>
          <w:sz w:val="28"/>
          <w:szCs w:val="28"/>
          <w:shd w:val="clear" w:color="auto" w:fill="FFFFFF"/>
          <w:lang w:eastAsia="en-US"/>
        </w:rPr>
        <w:t xml:space="preserve">( </w:t>
      </w:r>
      <w:proofErr w:type="spellStart"/>
      <w:proofErr w:type="gramEnd"/>
      <w:r w:rsidRPr="000D3306">
        <w:rPr>
          <w:rFonts w:ascii="Times New Roman" w:eastAsia="Calibri" w:hAnsi="Times New Roman"/>
          <w:color w:val="000000"/>
          <w:sz w:val="28"/>
          <w:szCs w:val="28"/>
          <w:shd w:val="clear" w:color="auto" w:fill="FFFFFF"/>
          <w:lang w:eastAsia="en-US"/>
        </w:rPr>
        <w:t>п.ст</w:t>
      </w:r>
      <w:proofErr w:type="spellEnd"/>
      <w:r w:rsidRPr="000D3306">
        <w:rPr>
          <w:rFonts w:ascii="Times New Roman" w:eastAsia="Calibri" w:hAnsi="Times New Roman"/>
          <w:color w:val="000000"/>
          <w:sz w:val="28"/>
          <w:szCs w:val="28"/>
          <w:shd w:val="clear" w:color="auto" w:fill="FFFFFF"/>
          <w:lang w:eastAsia="en-US"/>
        </w:rPr>
        <w:t>. Юрга-2).</w:t>
      </w:r>
    </w:p>
    <w:p w:rsidR="000D3306" w:rsidRPr="000D3306" w:rsidRDefault="000D3306" w:rsidP="000D3306">
      <w:pPr>
        <w:ind w:firstLine="709"/>
        <w:rPr>
          <w:rFonts w:ascii="Times New Roman" w:eastAsia="Calibri" w:hAnsi="Times New Roman"/>
          <w:sz w:val="28"/>
          <w:szCs w:val="28"/>
          <w:lang w:eastAsia="en-US"/>
        </w:rPr>
      </w:pPr>
      <w:r w:rsidRPr="000D3306">
        <w:rPr>
          <w:rFonts w:ascii="Times New Roman" w:eastAsia="Calibri" w:hAnsi="Times New Roman"/>
          <w:sz w:val="28"/>
          <w:szCs w:val="28"/>
          <w:lang w:eastAsia="en-US"/>
        </w:rPr>
        <w:t xml:space="preserve">204 медицинских работников прошли дистанционное </w:t>
      </w:r>
      <w:proofErr w:type="gramStart"/>
      <w:r w:rsidRPr="000D3306">
        <w:rPr>
          <w:rFonts w:ascii="Times New Roman" w:eastAsia="Calibri" w:hAnsi="Times New Roman"/>
          <w:sz w:val="28"/>
          <w:szCs w:val="28"/>
          <w:lang w:eastAsia="en-US"/>
        </w:rPr>
        <w:t>обучение по программам</w:t>
      </w:r>
      <w:proofErr w:type="gramEnd"/>
      <w:r w:rsidRPr="000D3306">
        <w:rPr>
          <w:rFonts w:ascii="Times New Roman" w:eastAsia="Calibri" w:hAnsi="Times New Roman"/>
          <w:sz w:val="28"/>
          <w:szCs w:val="28"/>
          <w:lang w:eastAsia="en-US"/>
        </w:rPr>
        <w:t xml:space="preserve"> непрерывного медицинского образования 36 часов и около 100 работников прошли обучение на сертификационных циклах, дающее  право на 5 лет продолжить свою деятельность.</w:t>
      </w:r>
    </w:p>
    <w:p w:rsidR="000D3306" w:rsidRPr="000D3306" w:rsidRDefault="000D3306" w:rsidP="000D3306">
      <w:pPr>
        <w:ind w:firstLine="709"/>
        <w:rPr>
          <w:rFonts w:ascii="Times New Roman" w:eastAsia="Calibri" w:hAnsi="Times New Roman"/>
          <w:color w:val="000000"/>
          <w:sz w:val="28"/>
          <w:szCs w:val="28"/>
          <w:shd w:val="clear" w:color="auto" w:fill="FFFFFF"/>
          <w:lang w:eastAsia="en-US"/>
        </w:rPr>
      </w:pPr>
      <w:r w:rsidRPr="000D3306">
        <w:rPr>
          <w:rFonts w:ascii="Times New Roman" w:eastAsia="Calibri" w:hAnsi="Times New Roman"/>
          <w:sz w:val="28"/>
          <w:szCs w:val="28"/>
          <w:lang w:eastAsia="en-US"/>
        </w:rPr>
        <w:t>2. В рамках программы развитие системы оказания первичной медик</w:t>
      </w:r>
      <w:proofErr w:type="gramStart"/>
      <w:r w:rsidRPr="000D3306">
        <w:rPr>
          <w:rFonts w:ascii="Times New Roman" w:eastAsia="Calibri" w:hAnsi="Times New Roman"/>
          <w:sz w:val="28"/>
          <w:szCs w:val="28"/>
          <w:lang w:eastAsia="en-US"/>
        </w:rPr>
        <w:t>о-</w:t>
      </w:r>
      <w:proofErr w:type="gramEnd"/>
      <w:r w:rsidRPr="000D3306">
        <w:rPr>
          <w:rFonts w:ascii="Times New Roman" w:eastAsia="Calibri" w:hAnsi="Times New Roman"/>
          <w:sz w:val="28"/>
          <w:szCs w:val="28"/>
          <w:lang w:eastAsia="en-US"/>
        </w:rPr>
        <w:t xml:space="preserve"> санитарной помощи о</w:t>
      </w:r>
      <w:r w:rsidRPr="000D3306">
        <w:rPr>
          <w:rFonts w:ascii="Times New Roman" w:eastAsia="Calibri" w:hAnsi="Times New Roman"/>
          <w:color w:val="000000"/>
          <w:sz w:val="28"/>
          <w:szCs w:val="28"/>
          <w:shd w:val="clear" w:color="auto" w:fill="FFFFFF"/>
          <w:lang w:eastAsia="en-US"/>
        </w:rPr>
        <w:t xml:space="preserve">ткрыта вертолетная площадка совместно для транспортировки экстренных больных в областные учреждения здравоохранения по </w:t>
      </w:r>
      <w:proofErr w:type="spellStart"/>
      <w:r w:rsidRPr="000D3306">
        <w:rPr>
          <w:rFonts w:ascii="Times New Roman" w:eastAsia="Calibri" w:hAnsi="Times New Roman"/>
          <w:color w:val="000000"/>
          <w:sz w:val="28"/>
          <w:szCs w:val="28"/>
          <w:shd w:val="clear" w:color="auto" w:fill="FFFFFF"/>
          <w:lang w:eastAsia="en-US"/>
        </w:rPr>
        <w:t>санавиации</w:t>
      </w:r>
      <w:proofErr w:type="spellEnd"/>
      <w:r w:rsidRPr="000D3306">
        <w:rPr>
          <w:rFonts w:ascii="Times New Roman" w:eastAsia="Calibri" w:hAnsi="Times New Roman"/>
          <w:color w:val="000000"/>
          <w:sz w:val="28"/>
          <w:szCs w:val="28"/>
          <w:shd w:val="clear" w:color="auto" w:fill="FFFFFF"/>
          <w:lang w:eastAsia="en-US"/>
        </w:rPr>
        <w:t>, финансовые затраты около 200 тыс. рублей понесла ГБУЗ КО ЮГБ.</w:t>
      </w:r>
    </w:p>
    <w:p w:rsidR="000D3306" w:rsidRPr="000D3306" w:rsidRDefault="000D3306" w:rsidP="000D3306">
      <w:pPr>
        <w:ind w:firstLine="709"/>
        <w:rPr>
          <w:rFonts w:ascii="Times New Roman" w:eastAsia="Calibri" w:hAnsi="Times New Roman"/>
          <w:color w:val="000000"/>
          <w:sz w:val="28"/>
          <w:szCs w:val="28"/>
          <w:shd w:val="clear" w:color="auto" w:fill="FFFFFF"/>
          <w:lang w:eastAsia="en-US"/>
        </w:rPr>
      </w:pPr>
      <w:r w:rsidRPr="000D3306">
        <w:rPr>
          <w:rFonts w:ascii="Times New Roman" w:eastAsia="Calibri" w:hAnsi="Times New Roman"/>
          <w:color w:val="000000"/>
          <w:sz w:val="28"/>
          <w:szCs w:val="28"/>
          <w:shd w:val="clear" w:color="auto" w:fill="FFFFFF"/>
          <w:lang w:eastAsia="en-US"/>
        </w:rPr>
        <w:t xml:space="preserve">3. Организована работа </w:t>
      </w:r>
      <w:proofErr w:type="gramStart"/>
      <w:r w:rsidRPr="000D3306">
        <w:rPr>
          <w:rFonts w:ascii="Times New Roman" w:eastAsia="Calibri" w:hAnsi="Times New Roman"/>
          <w:color w:val="000000"/>
          <w:sz w:val="28"/>
          <w:szCs w:val="28"/>
          <w:shd w:val="clear" w:color="auto" w:fill="FFFFFF"/>
          <w:lang w:eastAsia="en-US"/>
        </w:rPr>
        <w:t>выездного</w:t>
      </w:r>
      <w:proofErr w:type="gramEnd"/>
      <w:r w:rsidRPr="000D3306">
        <w:rPr>
          <w:rFonts w:ascii="Times New Roman" w:eastAsia="Calibri" w:hAnsi="Times New Roman"/>
          <w:color w:val="000000"/>
          <w:sz w:val="28"/>
          <w:szCs w:val="28"/>
          <w:shd w:val="clear" w:color="auto" w:fill="FFFFFF"/>
          <w:lang w:eastAsia="en-US"/>
        </w:rPr>
        <w:t xml:space="preserve"> </w:t>
      </w:r>
      <w:proofErr w:type="spellStart"/>
      <w:r w:rsidRPr="000D3306">
        <w:rPr>
          <w:rFonts w:ascii="Times New Roman" w:eastAsia="Calibri" w:hAnsi="Times New Roman"/>
          <w:color w:val="000000"/>
          <w:sz w:val="28"/>
          <w:szCs w:val="28"/>
          <w:shd w:val="clear" w:color="auto" w:fill="FFFFFF"/>
          <w:lang w:eastAsia="en-US"/>
        </w:rPr>
        <w:t>ФАПа</w:t>
      </w:r>
      <w:proofErr w:type="spellEnd"/>
      <w:r w:rsidRPr="000D3306">
        <w:rPr>
          <w:rFonts w:ascii="Times New Roman" w:eastAsia="Calibri" w:hAnsi="Times New Roman"/>
          <w:color w:val="000000"/>
          <w:sz w:val="28"/>
          <w:szCs w:val="28"/>
          <w:shd w:val="clear" w:color="auto" w:fill="FFFFFF"/>
          <w:lang w:eastAsia="en-US"/>
        </w:rPr>
        <w:t xml:space="preserve"> в населенные пункты, где отсутствуют </w:t>
      </w:r>
      <w:proofErr w:type="spellStart"/>
      <w:r w:rsidRPr="000D3306">
        <w:rPr>
          <w:rFonts w:ascii="Times New Roman" w:eastAsia="Calibri" w:hAnsi="Times New Roman"/>
          <w:color w:val="000000"/>
          <w:sz w:val="28"/>
          <w:szCs w:val="28"/>
          <w:shd w:val="clear" w:color="auto" w:fill="FFFFFF"/>
          <w:lang w:eastAsia="en-US"/>
        </w:rPr>
        <w:t>ФАПы</w:t>
      </w:r>
      <w:proofErr w:type="spellEnd"/>
      <w:r w:rsidRPr="000D3306">
        <w:rPr>
          <w:rFonts w:ascii="Times New Roman" w:eastAsia="Calibri" w:hAnsi="Times New Roman"/>
          <w:color w:val="000000"/>
          <w:sz w:val="28"/>
          <w:szCs w:val="28"/>
          <w:shd w:val="clear" w:color="auto" w:fill="FFFFFF"/>
          <w:lang w:eastAsia="en-US"/>
        </w:rPr>
        <w:t xml:space="preserve">. Организована выездная работа врачами узких специальностей во все населенные пункты Юргинского муниципального округа. </w:t>
      </w:r>
    </w:p>
    <w:p w:rsidR="000D3306" w:rsidRPr="000D3306" w:rsidRDefault="000D3306" w:rsidP="000D3306">
      <w:pPr>
        <w:tabs>
          <w:tab w:val="left" w:pos="142"/>
          <w:tab w:val="left" w:pos="284"/>
        </w:tabs>
        <w:ind w:firstLine="709"/>
        <w:rPr>
          <w:rFonts w:ascii="Times New Roman" w:eastAsia="Calibri" w:hAnsi="Times New Roman"/>
          <w:color w:val="000000"/>
          <w:sz w:val="28"/>
          <w:szCs w:val="28"/>
          <w:shd w:val="clear" w:color="auto" w:fill="FFFFFF"/>
          <w:lang w:eastAsia="en-US"/>
        </w:rPr>
      </w:pPr>
      <w:r w:rsidRPr="000D3306">
        <w:rPr>
          <w:rFonts w:ascii="Times New Roman" w:eastAsia="Calibri" w:hAnsi="Times New Roman"/>
          <w:color w:val="000000"/>
          <w:sz w:val="28"/>
          <w:szCs w:val="28"/>
          <w:shd w:val="clear" w:color="auto" w:fill="FFFFFF"/>
          <w:lang w:eastAsia="en-US"/>
        </w:rPr>
        <w:t>4. В рамках программы «</w:t>
      </w:r>
      <w:r w:rsidRPr="000D3306">
        <w:rPr>
          <w:rFonts w:ascii="Times New Roman" w:eastAsia="Calibri" w:hAnsi="Times New Roman"/>
          <w:sz w:val="28"/>
          <w:szCs w:val="28"/>
          <w:lang w:eastAsia="en-US"/>
        </w:rPr>
        <w:t xml:space="preserve">Создание единого цифрового информационного контура в здравоохранении на основе ЕГИСЗ» проведен интернет в населенные пункты (п. Речной, д. </w:t>
      </w:r>
      <w:proofErr w:type="spellStart"/>
      <w:r w:rsidRPr="000D3306">
        <w:rPr>
          <w:rFonts w:ascii="Times New Roman" w:eastAsia="Calibri" w:hAnsi="Times New Roman"/>
          <w:sz w:val="28"/>
          <w:szCs w:val="28"/>
          <w:lang w:eastAsia="en-US"/>
        </w:rPr>
        <w:t>Томилово</w:t>
      </w:r>
      <w:proofErr w:type="spellEnd"/>
      <w:r w:rsidRPr="000D3306">
        <w:rPr>
          <w:rFonts w:ascii="Times New Roman" w:eastAsia="Calibri" w:hAnsi="Times New Roman"/>
          <w:sz w:val="28"/>
          <w:szCs w:val="28"/>
          <w:lang w:eastAsia="en-US"/>
        </w:rPr>
        <w:t xml:space="preserve">, п. Заозерный, д. Сокольники, д. Зимник, с. </w:t>
      </w:r>
      <w:proofErr w:type="spellStart"/>
      <w:r w:rsidRPr="000D3306">
        <w:rPr>
          <w:rFonts w:ascii="Times New Roman" w:eastAsia="Calibri" w:hAnsi="Times New Roman"/>
          <w:sz w:val="28"/>
          <w:szCs w:val="28"/>
          <w:lang w:eastAsia="en-US"/>
        </w:rPr>
        <w:t>Мальцево</w:t>
      </w:r>
      <w:proofErr w:type="spellEnd"/>
      <w:r w:rsidRPr="000D3306">
        <w:rPr>
          <w:rFonts w:ascii="Times New Roman" w:eastAsia="Calibri" w:hAnsi="Times New Roman"/>
          <w:sz w:val="28"/>
          <w:szCs w:val="28"/>
          <w:lang w:eastAsia="en-US"/>
        </w:rPr>
        <w:t xml:space="preserve">, д. </w:t>
      </w:r>
      <w:proofErr w:type="spellStart"/>
      <w:r w:rsidRPr="000D3306">
        <w:rPr>
          <w:rFonts w:ascii="Times New Roman" w:eastAsia="Calibri" w:hAnsi="Times New Roman"/>
          <w:sz w:val="28"/>
          <w:szCs w:val="28"/>
          <w:lang w:eastAsia="en-US"/>
        </w:rPr>
        <w:t>Зеледеево</w:t>
      </w:r>
      <w:proofErr w:type="spellEnd"/>
      <w:r w:rsidRPr="000D3306">
        <w:rPr>
          <w:rFonts w:ascii="Times New Roman" w:eastAsia="Calibri" w:hAnsi="Times New Roman"/>
          <w:sz w:val="28"/>
          <w:szCs w:val="28"/>
          <w:lang w:eastAsia="en-US"/>
        </w:rPr>
        <w:t xml:space="preserve">, д. </w:t>
      </w:r>
      <w:proofErr w:type="spellStart"/>
      <w:r w:rsidRPr="000D3306">
        <w:rPr>
          <w:rFonts w:ascii="Times New Roman" w:eastAsia="Calibri" w:hAnsi="Times New Roman"/>
          <w:sz w:val="28"/>
          <w:szCs w:val="28"/>
          <w:lang w:eastAsia="en-US"/>
        </w:rPr>
        <w:t>Варюхино</w:t>
      </w:r>
      <w:proofErr w:type="spellEnd"/>
      <w:r w:rsidRPr="000D3306">
        <w:rPr>
          <w:rFonts w:ascii="Times New Roman" w:eastAsia="Calibri" w:hAnsi="Times New Roman"/>
          <w:sz w:val="28"/>
          <w:szCs w:val="28"/>
          <w:lang w:eastAsia="en-US"/>
        </w:rPr>
        <w:t xml:space="preserve">, д. </w:t>
      </w:r>
      <w:proofErr w:type="spellStart"/>
      <w:r w:rsidRPr="000D3306">
        <w:rPr>
          <w:rFonts w:ascii="Times New Roman" w:eastAsia="Calibri" w:hAnsi="Times New Roman"/>
          <w:sz w:val="28"/>
          <w:szCs w:val="28"/>
          <w:lang w:eastAsia="en-US"/>
        </w:rPr>
        <w:t>Макурино</w:t>
      </w:r>
      <w:proofErr w:type="spellEnd"/>
      <w:r w:rsidRPr="000D3306">
        <w:rPr>
          <w:rFonts w:ascii="Times New Roman" w:eastAsia="Calibri" w:hAnsi="Times New Roman"/>
          <w:sz w:val="28"/>
          <w:szCs w:val="28"/>
          <w:lang w:eastAsia="en-US"/>
        </w:rPr>
        <w:t>, п. Юргинский), поступило 80 автоматизированных рабочих мест в комплекте от ООО « НЦИ»</w:t>
      </w:r>
      <w:proofErr w:type="gramStart"/>
      <w:r w:rsidRPr="000D3306">
        <w:rPr>
          <w:rFonts w:ascii="Times New Roman" w:eastAsia="Calibri" w:hAnsi="Times New Roman"/>
          <w:sz w:val="28"/>
          <w:szCs w:val="28"/>
          <w:lang w:eastAsia="en-US"/>
        </w:rPr>
        <w:t xml:space="preserve"> .</w:t>
      </w:r>
      <w:proofErr w:type="gramEnd"/>
    </w:p>
    <w:p w:rsidR="000D3306" w:rsidRPr="000D3306" w:rsidRDefault="000D3306" w:rsidP="000D3306">
      <w:pPr>
        <w:ind w:firstLine="709"/>
        <w:rPr>
          <w:rFonts w:ascii="Times New Roman" w:eastAsia="Calibri" w:hAnsi="Times New Roman"/>
          <w:sz w:val="28"/>
          <w:szCs w:val="28"/>
          <w:lang w:eastAsia="en-US"/>
        </w:rPr>
      </w:pPr>
      <w:r w:rsidRPr="000D3306">
        <w:rPr>
          <w:rFonts w:ascii="Times New Roman" w:eastAsia="Calibri" w:hAnsi="Times New Roman"/>
          <w:sz w:val="28"/>
          <w:szCs w:val="28"/>
          <w:lang w:eastAsia="en-US"/>
        </w:rPr>
        <w:t xml:space="preserve">5. В рамках борьбы с </w:t>
      </w:r>
      <w:proofErr w:type="gramStart"/>
      <w:r w:rsidRPr="000D3306">
        <w:rPr>
          <w:rFonts w:ascii="Times New Roman" w:eastAsia="Calibri" w:hAnsi="Times New Roman"/>
          <w:sz w:val="28"/>
          <w:szCs w:val="28"/>
          <w:lang w:eastAsia="en-US"/>
        </w:rPr>
        <w:t>сердечно-сосудистыми</w:t>
      </w:r>
      <w:proofErr w:type="gramEnd"/>
      <w:r w:rsidRPr="000D3306">
        <w:rPr>
          <w:rFonts w:ascii="Times New Roman" w:eastAsia="Calibri" w:hAnsi="Times New Roman"/>
          <w:sz w:val="28"/>
          <w:szCs w:val="28"/>
          <w:lang w:eastAsia="en-US"/>
        </w:rPr>
        <w:t xml:space="preserve"> заболеваниями 63 человекам, из категории граждан, имеющих право на получение </w:t>
      </w:r>
      <w:r w:rsidRPr="000D3306">
        <w:rPr>
          <w:rFonts w:ascii="Times New Roman" w:eastAsia="Calibri" w:hAnsi="Times New Roman"/>
          <w:sz w:val="28"/>
          <w:szCs w:val="28"/>
          <w:lang w:eastAsia="en-US"/>
        </w:rPr>
        <w:lastRenderedPageBreak/>
        <w:t>государственной социальной помощи по болезням системы кровообращения, выписано 326 рецептов на общую сумму 298089,84 руб.</w:t>
      </w:r>
    </w:p>
    <w:p w:rsidR="000D3306" w:rsidRPr="000D3306" w:rsidRDefault="000D3306" w:rsidP="000D3306">
      <w:pPr>
        <w:ind w:firstLine="709"/>
        <w:rPr>
          <w:rFonts w:ascii="Times New Roman" w:eastAsia="Calibri" w:hAnsi="Times New Roman"/>
          <w:sz w:val="28"/>
          <w:szCs w:val="28"/>
          <w:lang w:eastAsia="en-US"/>
        </w:rPr>
      </w:pPr>
      <w:r w:rsidRPr="000D3306">
        <w:rPr>
          <w:rFonts w:ascii="Times New Roman" w:eastAsia="Calibri" w:hAnsi="Times New Roman"/>
          <w:sz w:val="28"/>
          <w:szCs w:val="28"/>
          <w:lang w:eastAsia="en-US"/>
        </w:rPr>
        <w:t>6. В рамках борьбы с онкологическими заболеваниями по направлению «наркотики» 19 человекам, из категории граждан, имеющих право на получение государственной социальной помощи по онкологии, выписано 76 рецептов на общую сумму 70663,81 руб.</w:t>
      </w:r>
    </w:p>
    <w:p w:rsidR="000D3306" w:rsidRPr="000D3306" w:rsidRDefault="000D3306" w:rsidP="000D3306">
      <w:pPr>
        <w:ind w:firstLine="709"/>
        <w:rPr>
          <w:rFonts w:ascii="Times New Roman" w:eastAsia="Calibri" w:hAnsi="Times New Roman"/>
          <w:sz w:val="28"/>
          <w:szCs w:val="28"/>
          <w:shd w:val="clear" w:color="auto" w:fill="FFFFFF"/>
          <w:lang w:eastAsia="en-US"/>
        </w:rPr>
      </w:pPr>
      <w:r w:rsidRPr="000D3306">
        <w:rPr>
          <w:rFonts w:ascii="Times New Roman" w:eastAsia="Calibri" w:hAnsi="Times New Roman"/>
          <w:sz w:val="28"/>
          <w:szCs w:val="28"/>
          <w:shd w:val="clear" w:color="auto" w:fill="FFFFFF"/>
          <w:lang w:eastAsia="en-US"/>
        </w:rPr>
        <w:t>7. В рамках развития детского здравоохранения и создание инфраструктуры детской поликлиники выделено финансирование на общую сумму 1,5 млн. рублей. На приобретения навигации, мебели, информационных носителей затрачено около 1,3 млн. рублей, оставшаяся сумма будет освоена до конца 2020 г.</w:t>
      </w:r>
    </w:p>
    <w:p w:rsidR="000D3306" w:rsidRDefault="000D3306" w:rsidP="00C03214">
      <w:pPr>
        <w:pStyle w:val="a8"/>
        <w:ind w:firstLine="0"/>
        <w:rPr>
          <w:rFonts w:ascii="Times New Roman" w:hAnsi="Times New Roman"/>
          <w:sz w:val="28"/>
          <w:szCs w:val="28"/>
        </w:rPr>
      </w:pPr>
    </w:p>
    <w:p w:rsidR="00BA49F7" w:rsidRDefault="002C334C" w:rsidP="00C03214">
      <w:pPr>
        <w:pStyle w:val="a8"/>
        <w:ind w:firstLine="0"/>
        <w:rPr>
          <w:rFonts w:ascii="Times New Roman" w:hAnsi="Times New Roman"/>
          <w:b/>
          <w:sz w:val="28"/>
          <w:szCs w:val="28"/>
        </w:rPr>
      </w:pPr>
      <w:r w:rsidRPr="002C334C">
        <w:rPr>
          <w:rFonts w:ascii="Times New Roman" w:hAnsi="Times New Roman"/>
          <w:b/>
          <w:sz w:val="28"/>
          <w:szCs w:val="28"/>
        </w:rPr>
        <w:t>«Волонтерские и некоммерческие организации (НКО) привлекаемые в рамках реализации программы»</w:t>
      </w:r>
    </w:p>
    <w:p w:rsidR="002C334C" w:rsidRDefault="002C334C" w:rsidP="00C03214">
      <w:pPr>
        <w:pStyle w:val="a8"/>
        <w:ind w:firstLine="0"/>
        <w:rPr>
          <w:rFonts w:ascii="Times New Roman" w:hAnsi="Times New Roman"/>
          <w:b/>
          <w:i/>
          <w:sz w:val="28"/>
          <w:szCs w:val="28"/>
        </w:rPr>
      </w:pPr>
    </w:p>
    <w:p w:rsidR="002C334C" w:rsidRPr="002C334C" w:rsidRDefault="002C334C" w:rsidP="002C334C">
      <w:pPr>
        <w:ind w:firstLine="709"/>
        <w:rPr>
          <w:rFonts w:ascii="Times New Roman" w:hAnsi="Times New Roman"/>
          <w:sz w:val="28"/>
          <w:szCs w:val="28"/>
        </w:rPr>
      </w:pPr>
      <w:r w:rsidRPr="002C334C">
        <w:rPr>
          <w:rFonts w:ascii="Times New Roman" w:hAnsi="Times New Roman"/>
          <w:sz w:val="28"/>
          <w:szCs w:val="28"/>
        </w:rPr>
        <w:t>В целях формирования у молодого поколения здорового, активного образа жизни, специалисты учреждений культуры в своей работе используют вовлечение детей, подростков и молодежи в сферу коллективного творчества.</w:t>
      </w:r>
    </w:p>
    <w:p w:rsidR="002C334C" w:rsidRPr="002C334C" w:rsidRDefault="002C334C" w:rsidP="002C334C">
      <w:pPr>
        <w:ind w:firstLine="709"/>
        <w:rPr>
          <w:rFonts w:ascii="Times New Roman" w:hAnsi="Times New Roman"/>
          <w:sz w:val="28"/>
          <w:szCs w:val="28"/>
        </w:rPr>
      </w:pPr>
      <w:r w:rsidRPr="002C334C">
        <w:rPr>
          <w:rFonts w:ascii="Times New Roman" w:hAnsi="Times New Roman"/>
          <w:sz w:val="28"/>
          <w:szCs w:val="28"/>
        </w:rPr>
        <w:t xml:space="preserve">Большое внимание в учреждениях культуры уделяется волонтерской работе. </w:t>
      </w:r>
      <w:proofErr w:type="spellStart"/>
      <w:r w:rsidRPr="002C334C">
        <w:rPr>
          <w:rFonts w:ascii="Times New Roman" w:hAnsi="Times New Roman"/>
          <w:sz w:val="28"/>
          <w:szCs w:val="28"/>
        </w:rPr>
        <w:t>Волонтерство</w:t>
      </w:r>
      <w:proofErr w:type="spellEnd"/>
      <w:r w:rsidRPr="002C334C">
        <w:rPr>
          <w:rFonts w:ascii="Times New Roman" w:hAnsi="Times New Roman"/>
          <w:sz w:val="28"/>
          <w:szCs w:val="28"/>
        </w:rPr>
        <w:t xml:space="preserve"> – это один из лучших способов проявить себя и реализовать свой потенциал, участвовать в социально-полезных делах, в реальных проектах, получать звания  и профессиональный опыт.</w:t>
      </w:r>
    </w:p>
    <w:p w:rsidR="002C334C" w:rsidRPr="002C334C" w:rsidRDefault="002C334C" w:rsidP="002C334C">
      <w:pPr>
        <w:ind w:firstLine="709"/>
        <w:rPr>
          <w:rFonts w:ascii="Times New Roman" w:hAnsi="Times New Roman"/>
          <w:sz w:val="28"/>
          <w:szCs w:val="28"/>
        </w:rPr>
      </w:pPr>
      <w:proofErr w:type="gramStart"/>
      <w:r w:rsidRPr="002C334C">
        <w:rPr>
          <w:rFonts w:ascii="Times New Roman" w:hAnsi="Times New Roman"/>
          <w:sz w:val="28"/>
          <w:szCs w:val="28"/>
        </w:rPr>
        <w:t>В клубных учреждениях  созданы и действуют 4 молодежных организации (45 человек), 18 (113 человек) волонтерских отрядов.</w:t>
      </w:r>
      <w:proofErr w:type="gramEnd"/>
      <w:r w:rsidRPr="002C334C">
        <w:rPr>
          <w:rFonts w:ascii="Times New Roman" w:hAnsi="Times New Roman"/>
          <w:sz w:val="28"/>
          <w:szCs w:val="28"/>
        </w:rPr>
        <w:t xml:space="preserve"> В сельских библиотеках </w:t>
      </w:r>
      <w:proofErr w:type="gramStart"/>
      <w:r w:rsidRPr="002C334C">
        <w:rPr>
          <w:rFonts w:ascii="Times New Roman" w:hAnsi="Times New Roman"/>
          <w:sz w:val="28"/>
          <w:szCs w:val="28"/>
        </w:rPr>
        <w:t>–ф</w:t>
      </w:r>
      <w:proofErr w:type="gramEnd"/>
      <w:r w:rsidRPr="002C334C">
        <w:rPr>
          <w:rFonts w:ascii="Times New Roman" w:hAnsi="Times New Roman"/>
          <w:sz w:val="28"/>
          <w:szCs w:val="28"/>
        </w:rPr>
        <w:t>илиалах работают 19 (191 человек) патриотических клубов.</w:t>
      </w:r>
    </w:p>
    <w:p w:rsidR="002C334C" w:rsidRPr="002C334C" w:rsidRDefault="002C334C" w:rsidP="002C334C">
      <w:pPr>
        <w:ind w:firstLine="709"/>
        <w:rPr>
          <w:rFonts w:ascii="Times New Roman" w:hAnsi="Times New Roman"/>
          <w:sz w:val="28"/>
          <w:szCs w:val="28"/>
        </w:rPr>
      </w:pPr>
      <w:r w:rsidRPr="002C334C">
        <w:rPr>
          <w:rFonts w:ascii="Times New Roman" w:hAnsi="Times New Roman"/>
          <w:sz w:val="28"/>
          <w:szCs w:val="28"/>
        </w:rPr>
        <w:t xml:space="preserve">В течение года волонтеры участвовали в мероприятиях различной направленности.  Они были задействованы в акциях, имеющих гражданско-патриотическую направленность и социальную значимость: «Тебе пассажир», «Волонтеры </w:t>
      </w:r>
      <w:proofErr w:type="spellStart"/>
      <w:r w:rsidRPr="002C334C">
        <w:rPr>
          <w:rFonts w:ascii="Times New Roman" w:hAnsi="Times New Roman"/>
          <w:sz w:val="28"/>
          <w:szCs w:val="28"/>
        </w:rPr>
        <w:t>короновируса</w:t>
      </w:r>
      <w:proofErr w:type="spellEnd"/>
      <w:r w:rsidRPr="002C334C">
        <w:rPr>
          <w:rFonts w:ascii="Times New Roman" w:hAnsi="Times New Roman"/>
          <w:sz w:val="28"/>
          <w:szCs w:val="28"/>
        </w:rPr>
        <w:t xml:space="preserve">», «Волонтеры культуры», «Волонтеры Победы». Добровольцами волонтерских отрядов  были проведены мероприятия по противодействию злоупотреблению различных </w:t>
      </w:r>
      <w:proofErr w:type="spellStart"/>
      <w:r w:rsidRPr="002C334C">
        <w:rPr>
          <w:rFonts w:ascii="Times New Roman" w:hAnsi="Times New Roman"/>
          <w:sz w:val="28"/>
          <w:szCs w:val="28"/>
        </w:rPr>
        <w:t>психоактивных</w:t>
      </w:r>
      <w:proofErr w:type="spellEnd"/>
      <w:r w:rsidRPr="002C334C">
        <w:rPr>
          <w:rFonts w:ascii="Times New Roman" w:hAnsi="Times New Roman"/>
          <w:sz w:val="28"/>
          <w:szCs w:val="28"/>
        </w:rPr>
        <w:t xml:space="preserve"> веществ, табака, алкоголя, наркотиков и пропаганде здорового образа жизни, что является наиболее эффективной формой профилактической работы в молодежной среде.</w:t>
      </w:r>
    </w:p>
    <w:p w:rsidR="002C334C" w:rsidRPr="002C334C" w:rsidRDefault="002C334C" w:rsidP="002C334C">
      <w:pPr>
        <w:shd w:val="clear" w:color="auto" w:fill="FFFFFF"/>
        <w:ind w:firstLine="709"/>
        <w:rPr>
          <w:rFonts w:ascii="Times New Roman" w:hAnsi="Times New Roman"/>
          <w:sz w:val="28"/>
          <w:szCs w:val="28"/>
        </w:rPr>
      </w:pPr>
      <w:proofErr w:type="gramStart"/>
      <w:r w:rsidRPr="002C334C">
        <w:rPr>
          <w:rFonts w:ascii="Times New Roman" w:hAnsi="Times New Roman"/>
          <w:sz w:val="28"/>
          <w:szCs w:val="28"/>
        </w:rPr>
        <w:t>Уже традиционно волонтеры помогают в благоустройстве территорий сел,  учреждений культуры, памятников воинов, погибших на фронтах Великой Отечественной войны,</w:t>
      </w:r>
      <w:r w:rsidRPr="002C334C">
        <w:rPr>
          <w:rFonts w:ascii="Times New Roman" w:hAnsi="Times New Roman"/>
          <w:color w:val="000000"/>
          <w:sz w:val="28"/>
          <w:szCs w:val="28"/>
        </w:rPr>
        <w:t xml:space="preserve"> «Чистый берег»,  «Добро в России», «Сад Памяти», «Молодежь за ЗОЖ», «Меняем сигарету на конфету», «Трезво жить-век не тужить», «Окна Победы», «Минута молчания», Участие во Всероссийской акции«#</w:t>
      </w:r>
      <w:proofErr w:type="spellStart"/>
      <w:r w:rsidRPr="002C334C">
        <w:rPr>
          <w:rFonts w:ascii="Times New Roman" w:hAnsi="Times New Roman"/>
          <w:color w:val="000000"/>
          <w:sz w:val="28"/>
          <w:szCs w:val="28"/>
        </w:rPr>
        <w:t>МыВместе</w:t>
      </w:r>
      <w:proofErr w:type="spellEnd"/>
      <w:r w:rsidRPr="002C334C">
        <w:rPr>
          <w:rFonts w:ascii="Times New Roman" w:hAnsi="Times New Roman"/>
          <w:color w:val="000000"/>
          <w:sz w:val="28"/>
          <w:szCs w:val="28"/>
        </w:rPr>
        <w:t>», участие в проекте «Мой зеленый двор».</w:t>
      </w:r>
      <w:proofErr w:type="gramEnd"/>
    </w:p>
    <w:p w:rsidR="002C334C" w:rsidRPr="002C334C" w:rsidRDefault="002C334C" w:rsidP="002C334C">
      <w:pPr>
        <w:ind w:firstLine="709"/>
        <w:rPr>
          <w:rFonts w:ascii="Times New Roman" w:hAnsi="Times New Roman"/>
          <w:sz w:val="28"/>
          <w:szCs w:val="28"/>
        </w:rPr>
      </w:pPr>
      <w:r w:rsidRPr="002C334C">
        <w:rPr>
          <w:rFonts w:ascii="Times New Roman" w:hAnsi="Times New Roman"/>
          <w:sz w:val="28"/>
          <w:szCs w:val="28"/>
        </w:rPr>
        <w:t>Постановлением администрации Юргинского муниципального округа от 30.10.2020 №46-МНА утверждена муниципальная программа «Патриотическое воспитание детей и молодежи в Юргинском муниципальном округе на 2021 год и на плановый период 2022 и 2023 годов».</w:t>
      </w:r>
    </w:p>
    <w:p w:rsidR="002C334C" w:rsidRPr="002C334C" w:rsidRDefault="002C334C" w:rsidP="002C334C">
      <w:pPr>
        <w:ind w:firstLine="709"/>
        <w:rPr>
          <w:rFonts w:ascii="Times New Roman" w:hAnsi="Times New Roman"/>
          <w:sz w:val="28"/>
          <w:szCs w:val="28"/>
        </w:rPr>
      </w:pPr>
      <w:r w:rsidRPr="002C334C">
        <w:rPr>
          <w:rFonts w:ascii="Times New Roman" w:hAnsi="Times New Roman"/>
          <w:sz w:val="28"/>
          <w:szCs w:val="28"/>
        </w:rPr>
        <w:t>В образовательных организациях Юргинского муниципального округа ведут деятельность 13 волонтерских отрядов и 1 волонтерский отряд в МКУ «Детский дом «Надежда»,  в составе которых 205 человек.</w:t>
      </w:r>
    </w:p>
    <w:p w:rsidR="002C334C" w:rsidRPr="002C334C" w:rsidRDefault="002C334C" w:rsidP="002C334C">
      <w:pPr>
        <w:pStyle w:val="aff4"/>
        <w:spacing w:after="0" w:line="240" w:lineRule="auto"/>
        <w:ind w:left="0" w:firstLine="709"/>
        <w:jc w:val="both"/>
        <w:rPr>
          <w:rFonts w:ascii="Times New Roman" w:hAnsi="Times New Roman"/>
          <w:sz w:val="28"/>
          <w:szCs w:val="28"/>
        </w:rPr>
      </w:pPr>
      <w:r w:rsidRPr="002C334C">
        <w:rPr>
          <w:rFonts w:ascii="Times New Roman" w:hAnsi="Times New Roman"/>
          <w:sz w:val="28"/>
          <w:szCs w:val="28"/>
        </w:rPr>
        <w:lastRenderedPageBreak/>
        <w:t>Направления деятельности волонтерских отрядов: пропаганда ЗОЖ, культурное, спортивное, патриотическое, экологическое, социальное, событийное.</w:t>
      </w:r>
    </w:p>
    <w:p w:rsidR="002C334C" w:rsidRPr="002C334C" w:rsidRDefault="002C334C" w:rsidP="002C334C">
      <w:pPr>
        <w:pStyle w:val="aff4"/>
        <w:spacing w:after="0" w:line="240" w:lineRule="auto"/>
        <w:ind w:left="0" w:firstLine="709"/>
        <w:jc w:val="both"/>
        <w:rPr>
          <w:rFonts w:ascii="Times New Roman" w:hAnsi="Times New Roman"/>
          <w:sz w:val="28"/>
          <w:szCs w:val="28"/>
        </w:rPr>
      </w:pPr>
      <w:r w:rsidRPr="002C334C">
        <w:rPr>
          <w:rFonts w:ascii="Times New Roman" w:hAnsi="Times New Roman"/>
          <w:sz w:val="28"/>
          <w:szCs w:val="28"/>
        </w:rPr>
        <w:t xml:space="preserve">Члены волонтерских отрядов принимают участие в подготовке и проведении тематических классных часов, внеурочных мероприятий, направленных на профилактику употребления ПАВ, </w:t>
      </w:r>
      <w:r w:rsidRPr="002C334C">
        <w:rPr>
          <w:rFonts w:ascii="Times New Roman" w:eastAsia="Times New Roman" w:hAnsi="Times New Roman"/>
          <w:sz w:val="28"/>
          <w:szCs w:val="28"/>
        </w:rPr>
        <w:t xml:space="preserve">безнадзорности, суицидального поведения, терроризма и экстремизма </w:t>
      </w:r>
      <w:r w:rsidRPr="002C334C">
        <w:rPr>
          <w:rFonts w:ascii="Times New Roman" w:hAnsi="Times New Roman"/>
          <w:sz w:val="28"/>
          <w:szCs w:val="28"/>
        </w:rPr>
        <w:t>среди обучающихся образовательных организаций Юргинского муниципального округа, в разработке и раздаче листовок и памяток. Принимают активное участие в уборке пришкольной территории, посадке деревьев, оказании помощи пожилым жителям на придомовой территории и приусадебном участке.</w:t>
      </w:r>
    </w:p>
    <w:p w:rsidR="002C334C" w:rsidRDefault="002C334C" w:rsidP="002C334C">
      <w:pPr>
        <w:ind w:firstLine="709"/>
        <w:rPr>
          <w:rFonts w:ascii="Times New Roman" w:hAnsi="Times New Roman"/>
          <w:sz w:val="28"/>
          <w:szCs w:val="28"/>
        </w:rPr>
      </w:pPr>
      <w:r w:rsidRPr="002C334C">
        <w:rPr>
          <w:rFonts w:ascii="Times New Roman" w:hAnsi="Times New Roman"/>
          <w:sz w:val="28"/>
          <w:szCs w:val="28"/>
        </w:rPr>
        <w:t xml:space="preserve">Все мероприятия, проводимые волонтерскими отрядами, освещаются на официальных страницах образовательных организаций в социальной сети </w:t>
      </w:r>
      <w:proofErr w:type="spellStart"/>
      <w:r w:rsidRPr="002C334C">
        <w:rPr>
          <w:rFonts w:ascii="Times New Roman" w:hAnsi="Times New Roman"/>
          <w:sz w:val="28"/>
          <w:szCs w:val="28"/>
        </w:rPr>
        <w:t>инстаграм</w:t>
      </w:r>
      <w:proofErr w:type="spellEnd"/>
      <w:r w:rsidRPr="002C334C">
        <w:rPr>
          <w:rFonts w:ascii="Times New Roman" w:hAnsi="Times New Roman"/>
          <w:sz w:val="28"/>
          <w:szCs w:val="28"/>
        </w:rPr>
        <w:t xml:space="preserve"> с целью популяризации и повышения уровня интереса к работе волонтеров.</w:t>
      </w:r>
    </w:p>
    <w:p w:rsidR="00CC476F" w:rsidRDefault="00CC476F" w:rsidP="00C03214">
      <w:pPr>
        <w:pStyle w:val="a8"/>
        <w:ind w:firstLine="0"/>
        <w:rPr>
          <w:rFonts w:ascii="Times New Roman" w:hAnsi="Times New Roman"/>
          <w:b/>
          <w:sz w:val="28"/>
          <w:szCs w:val="28"/>
        </w:rPr>
      </w:pPr>
    </w:p>
    <w:p w:rsidR="00CC476F" w:rsidRDefault="00CC476F" w:rsidP="00C03214">
      <w:pPr>
        <w:pStyle w:val="a8"/>
        <w:ind w:firstLine="0"/>
        <w:rPr>
          <w:rFonts w:ascii="Times New Roman" w:hAnsi="Times New Roman"/>
          <w:b/>
          <w:sz w:val="28"/>
          <w:szCs w:val="28"/>
        </w:rPr>
      </w:pPr>
    </w:p>
    <w:p w:rsidR="009428B9" w:rsidRPr="009428B9" w:rsidRDefault="009428B9" w:rsidP="009428B9">
      <w:pPr>
        <w:jc w:val="left"/>
        <w:rPr>
          <w:rFonts w:ascii="Times New Roman" w:hAnsi="Times New Roman"/>
          <w:b/>
          <w:color w:val="000000"/>
          <w:sz w:val="26"/>
          <w:szCs w:val="26"/>
        </w:rPr>
      </w:pPr>
      <w:r w:rsidRPr="009428B9">
        <w:rPr>
          <w:rFonts w:ascii="Times New Roman" w:hAnsi="Times New Roman"/>
          <w:b/>
          <w:bCs/>
          <w:iCs/>
          <w:sz w:val="26"/>
          <w:szCs w:val="26"/>
        </w:rPr>
        <w:t xml:space="preserve">Раздел 4. </w:t>
      </w:r>
      <w:r w:rsidRPr="009428B9">
        <w:rPr>
          <w:rFonts w:ascii="Times New Roman" w:hAnsi="Times New Roman"/>
          <w:b/>
          <w:color w:val="000000"/>
          <w:sz w:val="26"/>
          <w:szCs w:val="26"/>
        </w:rPr>
        <w:t>Ресурсное обеспечение реализации Программы</w:t>
      </w:r>
    </w:p>
    <w:p w:rsidR="00CC476F" w:rsidRDefault="00CC476F" w:rsidP="00C03214">
      <w:pPr>
        <w:pStyle w:val="a8"/>
        <w:ind w:firstLine="0"/>
        <w:rPr>
          <w:rFonts w:ascii="Times New Roman" w:hAnsi="Times New Roman"/>
          <w:b/>
          <w:sz w:val="28"/>
          <w:szCs w:val="28"/>
        </w:rPr>
      </w:pPr>
    </w:p>
    <w:p w:rsidR="003D58DC" w:rsidRDefault="003D58DC" w:rsidP="00C03214">
      <w:pPr>
        <w:pStyle w:val="a8"/>
        <w:ind w:firstLine="0"/>
        <w:rPr>
          <w:rFonts w:ascii="Times New Roman" w:hAnsi="Times New Roman"/>
          <w:sz w:val="28"/>
          <w:szCs w:val="28"/>
        </w:rPr>
        <w:sectPr w:rsidR="003D58DC" w:rsidSect="009428B9">
          <w:pgSz w:w="11906" w:h="16838" w:code="9"/>
          <w:pgMar w:top="851" w:right="851" w:bottom="567" w:left="1418" w:header="709" w:footer="709" w:gutter="0"/>
          <w:cols w:space="708"/>
          <w:docGrid w:linePitch="360"/>
        </w:sectPr>
      </w:pPr>
    </w:p>
    <w:p w:rsidR="003D58DC" w:rsidRDefault="003D58DC" w:rsidP="00C03214">
      <w:pPr>
        <w:pStyle w:val="a8"/>
        <w:ind w:firstLine="0"/>
        <w:rPr>
          <w:rFonts w:ascii="Times New Roman" w:hAnsi="Times New Roman"/>
          <w:sz w:val="28"/>
          <w:szCs w:val="28"/>
        </w:rPr>
      </w:pPr>
    </w:p>
    <w:p w:rsidR="003D58DC" w:rsidRDefault="003D58DC" w:rsidP="00C03214">
      <w:pPr>
        <w:pStyle w:val="a8"/>
        <w:ind w:firstLine="0"/>
        <w:rPr>
          <w:rFonts w:ascii="Times New Roman" w:hAnsi="Times New Roman"/>
          <w:sz w:val="28"/>
          <w:szCs w:val="28"/>
        </w:rPr>
      </w:pPr>
    </w:p>
    <w:p w:rsidR="003D58DC" w:rsidRDefault="003D58DC" w:rsidP="003D58DC">
      <w:pPr>
        <w:pStyle w:val="a8"/>
        <w:ind w:firstLine="0"/>
        <w:jc w:val="center"/>
        <w:rPr>
          <w:rFonts w:ascii="Times New Roman" w:hAnsi="Times New Roman"/>
          <w:b/>
          <w:sz w:val="28"/>
          <w:szCs w:val="28"/>
        </w:rPr>
      </w:pPr>
    </w:p>
    <w:tbl>
      <w:tblPr>
        <w:tblStyle w:val="ae"/>
        <w:tblW w:w="0" w:type="auto"/>
        <w:tblLayout w:type="fixed"/>
        <w:tblLook w:val="04A0" w:firstRow="1" w:lastRow="0" w:firstColumn="1" w:lastColumn="0" w:noHBand="0" w:noVBand="1"/>
      </w:tblPr>
      <w:tblGrid>
        <w:gridCol w:w="8755"/>
        <w:gridCol w:w="3827"/>
        <w:gridCol w:w="993"/>
        <w:gridCol w:w="992"/>
        <w:gridCol w:w="992"/>
      </w:tblGrid>
      <w:tr w:rsidR="003D58DC" w:rsidTr="003D58DC">
        <w:tc>
          <w:tcPr>
            <w:tcW w:w="8755" w:type="dxa"/>
            <w:vMerge w:val="restart"/>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Наименование муниципальной программы, подпрограммы, мероприятия</w:t>
            </w:r>
          </w:p>
        </w:tc>
        <w:tc>
          <w:tcPr>
            <w:tcW w:w="3827" w:type="dxa"/>
            <w:vMerge w:val="restart"/>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Источник финансирования</w:t>
            </w:r>
          </w:p>
        </w:tc>
        <w:tc>
          <w:tcPr>
            <w:tcW w:w="2977" w:type="dxa"/>
            <w:gridSpan w:val="3"/>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 xml:space="preserve">Объем финансовых ресурсов, тыс. </w:t>
            </w:r>
            <w:proofErr w:type="spellStart"/>
            <w:r>
              <w:rPr>
                <w:rFonts w:ascii="Times New Roman" w:hAnsi="Times New Roman"/>
                <w:b/>
                <w:sz w:val="28"/>
                <w:szCs w:val="28"/>
              </w:rPr>
              <w:t>руб</w:t>
            </w:r>
            <w:proofErr w:type="spellEnd"/>
          </w:p>
        </w:tc>
      </w:tr>
      <w:tr w:rsidR="003D58DC" w:rsidTr="003D58DC">
        <w:tc>
          <w:tcPr>
            <w:tcW w:w="8755" w:type="dxa"/>
            <w:vMerge/>
          </w:tcPr>
          <w:p w:rsidR="003D58DC" w:rsidRDefault="003D58DC" w:rsidP="003D58DC">
            <w:pPr>
              <w:pStyle w:val="a8"/>
              <w:ind w:firstLine="0"/>
              <w:jc w:val="center"/>
              <w:rPr>
                <w:rFonts w:ascii="Times New Roman" w:hAnsi="Times New Roman"/>
                <w:b/>
                <w:sz w:val="28"/>
                <w:szCs w:val="28"/>
              </w:rPr>
            </w:pPr>
          </w:p>
        </w:tc>
        <w:tc>
          <w:tcPr>
            <w:tcW w:w="3827" w:type="dxa"/>
            <w:vMerge/>
          </w:tcPr>
          <w:p w:rsidR="003D58DC" w:rsidRDefault="003D58DC" w:rsidP="003D58DC">
            <w:pPr>
              <w:pStyle w:val="a8"/>
              <w:ind w:firstLine="0"/>
              <w:jc w:val="center"/>
              <w:rPr>
                <w:rFonts w:ascii="Times New Roman" w:hAnsi="Times New Roman"/>
                <w:b/>
                <w:sz w:val="28"/>
                <w:szCs w:val="28"/>
              </w:rPr>
            </w:pPr>
          </w:p>
        </w:tc>
        <w:tc>
          <w:tcPr>
            <w:tcW w:w="993" w:type="dxa"/>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2022</w:t>
            </w:r>
          </w:p>
        </w:tc>
        <w:tc>
          <w:tcPr>
            <w:tcW w:w="992" w:type="dxa"/>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2023</w:t>
            </w:r>
          </w:p>
        </w:tc>
        <w:tc>
          <w:tcPr>
            <w:tcW w:w="992" w:type="dxa"/>
          </w:tcPr>
          <w:p w:rsidR="003D58DC" w:rsidRDefault="003D58DC" w:rsidP="003D58DC">
            <w:pPr>
              <w:pStyle w:val="a8"/>
              <w:ind w:firstLine="0"/>
              <w:jc w:val="center"/>
              <w:rPr>
                <w:rFonts w:ascii="Times New Roman" w:hAnsi="Times New Roman"/>
                <w:b/>
                <w:sz w:val="28"/>
                <w:szCs w:val="28"/>
              </w:rPr>
            </w:pPr>
            <w:r>
              <w:rPr>
                <w:rFonts w:ascii="Times New Roman" w:hAnsi="Times New Roman"/>
                <w:b/>
                <w:sz w:val="28"/>
                <w:szCs w:val="28"/>
              </w:rPr>
              <w:t>2024</w:t>
            </w:r>
          </w:p>
        </w:tc>
      </w:tr>
      <w:tr w:rsidR="003D58DC" w:rsidTr="003D58DC">
        <w:tc>
          <w:tcPr>
            <w:tcW w:w="8755" w:type="dxa"/>
            <w:vMerge w:val="restart"/>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Муниципальная программа «Укрепление общественного здоровья населения Кемеровской области – Кузбасса на 2022-2024 годы</w:t>
            </w:r>
          </w:p>
        </w:tc>
        <w:tc>
          <w:tcPr>
            <w:tcW w:w="3827"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Всего</w:t>
            </w:r>
          </w:p>
        </w:tc>
        <w:tc>
          <w:tcPr>
            <w:tcW w:w="993"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r>
      <w:tr w:rsidR="003D58DC" w:rsidTr="003D58DC">
        <w:tc>
          <w:tcPr>
            <w:tcW w:w="8755" w:type="dxa"/>
            <w:vMerge/>
          </w:tcPr>
          <w:p w:rsidR="003D58DC" w:rsidRDefault="003D58DC" w:rsidP="003D58DC">
            <w:pPr>
              <w:pStyle w:val="a8"/>
              <w:ind w:firstLine="0"/>
              <w:rPr>
                <w:rFonts w:ascii="Times New Roman" w:hAnsi="Times New Roman"/>
                <w:b/>
                <w:sz w:val="28"/>
                <w:szCs w:val="28"/>
              </w:rPr>
            </w:pPr>
          </w:p>
        </w:tc>
        <w:tc>
          <w:tcPr>
            <w:tcW w:w="3827"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Местный бюджет</w:t>
            </w:r>
          </w:p>
        </w:tc>
        <w:tc>
          <w:tcPr>
            <w:tcW w:w="993"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r>
      <w:tr w:rsidR="003D58DC" w:rsidTr="003D58DC">
        <w:tc>
          <w:tcPr>
            <w:tcW w:w="8755" w:type="dxa"/>
            <w:vMerge/>
          </w:tcPr>
          <w:p w:rsidR="003D58DC" w:rsidRDefault="003D58DC" w:rsidP="003D58DC">
            <w:pPr>
              <w:pStyle w:val="a8"/>
              <w:ind w:firstLine="0"/>
              <w:rPr>
                <w:rFonts w:ascii="Times New Roman" w:hAnsi="Times New Roman"/>
                <w:b/>
                <w:sz w:val="28"/>
                <w:szCs w:val="28"/>
              </w:rPr>
            </w:pPr>
          </w:p>
        </w:tc>
        <w:tc>
          <w:tcPr>
            <w:tcW w:w="3827"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Внебюджетные источники</w:t>
            </w:r>
          </w:p>
        </w:tc>
        <w:tc>
          <w:tcPr>
            <w:tcW w:w="993"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c>
          <w:tcPr>
            <w:tcW w:w="992" w:type="dxa"/>
          </w:tcPr>
          <w:p w:rsidR="003D58DC" w:rsidRDefault="003D58DC" w:rsidP="003D58DC">
            <w:pPr>
              <w:pStyle w:val="a8"/>
              <w:ind w:firstLine="0"/>
              <w:rPr>
                <w:rFonts w:ascii="Times New Roman" w:hAnsi="Times New Roman"/>
                <w:b/>
                <w:sz w:val="28"/>
                <w:szCs w:val="28"/>
              </w:rPr>
            </w:pPr>
            <w:r>
              <w:rPr>
                <w:rFonts w:ascii="Times New Roman" w:hAnsi="Times New Roman"/>
                <w:b/>
                <w:sz w:val="28"/>
                <w:szCs w:val="28"/>
              </w:rPr>
              <w:t>0,0</w:t>
            </w:r>
          </w:p>
        </w:tc>
      </w:tr>
      <w:tr w:rsidR="00C033FB" w:rsidTr="003D58DC">
        <w:tc>
          <w:tcPr>
            <w:tcW w:w="8755" w:type="dxa"/>
            <w:vMerge w:val="restart"/>
          </w:tcPr>
          <w:p w:rsidR="00C033FB" w:rsidRPr="003D58DC" w:rsidRDefault="00C033FB" w:rsidP="003D58DC">
            <w:pPr>
              <w:pStyle w:val="a8"/>
              <w:ind w:firstLine="0"/>
              <w:rPr>
                <w:rFonts w:ascii="Times New Roman" w:hAnsi="Times New Roman"/>
                <w:sz w:val="28"/>
                <w:szCs w:val="28"/>
              </w:rPr>
            </w:pPr>
            <w:r w:rsidRPr="003D58DC">
              <w:rPr>
                <w:rFonts w:ascii="Times New Roman" w:hAnsi="Times New Roman"/>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вовлечение граждан и некоммерческих организаций в мероприятия по укреплению общественного здоровья</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Default="00C033FB" w:rsidP="003D58DC">
            <w:pPr>
              <w:pStyle w:val="a8"/>
              <w:ind w:firstLine="0"/>
              <w:rPr>
                <w:rFonts w:ascii="Times New Roman" w:hAnsi="Times New Roman"/>
                <w:b/>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Default="00C033FB" w:rsidP="003D58DC">
            <w:pPr>
              <w:pStyle w:val="a8"/>
              <w:ind w:firstLine="0"/>
              <w:rPr>
                <w:rFonts w:ascii="Times New Roman" w:hAnsi="Times New Roman"/>
                <w:b/>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val="restart"/>
          </w:tcPr>
          <w:p w:rsidR="00C033FB" w:rsidRPr="00C033FB" w:rsidRDefault="00C033FB" w:rsidP="003D58DC">
            <w:pPr>
              <w:pStyle w:val="a8"/>
              <w:ind w:firstLine="0"/>
              <w:rPr>
                <w:rFonts w:ascii="Times New Roman" w:hAnsi="Times New Roman"/>
                <w:sz w:val="28"/>
                <w:szCs w:val="28"/>
              </w:rPr>
            </w:pPr>
            <w:r w:rsidRPr="00C033FB">
              <w:rPr>
                <w:rFonts w:ascii="Times New Roman" w:hAnsi="Times New Roman"/>
                <w:sz w:val="28"/>
                <w:szCs w:val="28"/>
              </w:rPr>
              <w:t xml:space="preserve">Мероприятия </w:t>
            </w:r>
            <w:r>
              <w:rPr>
                <w:rFonts w:ascii="Times New Roman" w:hAnsi="Times New Roman"/>
                <w:sz w:val="28"/>
                <w:szCs w:val="28"/>
              </w:rPr>
              <w:t>по противодействию потребления табака и алкоголя</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val="restart"/>
          </w:tcPr>
          <w:p w:rsidR="00C033FB" w:rsidRPr="00C033FB" w:rsidRDefault="00C033FB" w:rsidP="003D58DC">
            <w:pPr>
              <w:pStyle w:val="a8"/>
              <w:ind w:firstLine="0"/>
              <w:rPr>
                <w:rFonts w:ascii="Times New Roman" w:hAnsi="Times New Roman"/>
                <w:sz w:val="28"/>
                <w:szCs w:val="28"/>
              </w:rPr>
            </w:pPr>
            <w:r>
              <w:rPr>
                <w:rFonts w:ascii="Times New Roman" w:hAnsi="Times New Roman"/>
                <w:sz w:val="28"/>
                <w:szCs w:val="28"/>
              </w:rPr>
              <w:t>Пропаганда оптимального питания среди населения Юргинского муниципального округа</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val="restart"/>
          </w:tcPr>
          <w:p w:rsidR="00C033FB" w:rsidRPr="00C033FB" w:rsidRDefault="00C033FB" w:rsidP="003D58DC">
            <w:pPr>
              <w:pStyle w:val="a8"/>
              <w:ind w:firstLine="0"/>
              <w:rPr>
                <w:rFonts w:ascii="Times New Roman" w:hAnsi="Times New Roman"/>
                <w:sz w:val="28"/>
                <w:szCs w:val="28"/>
              </w:rPr>
            </w:pPr>
            <w:r>
              <w:rPr>
                <w:rFonts w:ascii="Times New Roman" w:hAnsi="Times New Roman"/>
                <w:sz w:val="28"/>
                <w:szCs w:val="28"/>
              </w:rPr>
              <w:t xml:space="preserve">Мотивирование граждан к ведению здорового образа жизни  посредством внедрения программ укрепления здоровья на рабочем месте </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val="restart"/>
          </w:tcPr>
          <w:p w:rsidR="00C033FB" w:rsidRPr="00C033FB" w:rsidRDefault="00C033FB" w:rsidP="003D58DC">
            <w:pPr>
              <w:pStyle w:val="a8"/>
              <w:ind w:firstLine="0"/>
              <w:rPr>
                <w:rFonts w:ascii="Times New Roman" w:hAnsi="Times New Roman"/>
                <w:sz w:val="28"/>
                <w:szCs w:val="28"/>
              </w:rPr>
            </w:pPr>
            <w:r>
              <w:rPr>
                <w:rFonts w:ascii="Times New Roman" w:hAnsi="Times New Roman"/>
                <w:sz w:val="28"/>
                <w:szCs w:val="28"/>
              </w:rPr>
              <w:t>Мероприятия по охране репродуктивного здоровья населения Юргинского муниципального округа</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val="restart"/>
          </w:tcPr>
          <w:p w:rsidR="00C033FB" w:rsidRPr="00C033FB" w:rsidRDefault="00C033FB" w:rsidP="003D58DC">
            <w:pPr>
              <w:pStyle w:val="a8"/>
              <w:ind w:firstLine="0"/>
              <w:rPr>
                <w:rFonts w:ascii="Times New Roman" w:hAnsi="Times New Roman"/>
                <w:sz w:val="28"/>
                <w:szCs w:val="28"/>
              </w:rPr>
            </w:pPr>
            <w:r>
              <w:rPr>
                <w:rFonts w:ascii="Times New Roman" w:hAnsi="Times New Roman"/>
                <w:sz w:val="28"/>
                <w:szCs w:val="28"/>
              </w:rPr>
              <w:t xml:space="preserve">Мероприятия по реализации профилактических стоматологических программ </w:t>
            </w: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Всего</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Местный бюджет</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r w:rsidR="00C033FB" w:rsidTr="003D58DC">
        <w:tc>
          <w:tcPr>
            <w:tcW w:w="8755" w:type="dxa"/>
            <w:vMerge/>
          </w:tcPr>
          <w:p w:rsidR="00C033FB" w:rsidRPr="00C033FB" w:rsidRDefault="00C033FB" w:rsidP="003D58DC">
            <w:pPr>
              <w:pStyle w:val="a8"/>
              <w:ind w:firstLine="0"/>
              <w:rPr>
                <w:rFonts w:ascii="Times New Roman" w:hAnsi="Times New Roman"/>
                <w:sz w:val="28"/>
                <w:szCs w:val="28"/>
              </w:rPr>
            </w:pPr>
          </w:p>
        </w:tc>
        <w:tc>
          <w:tcPr>
            <w:tcW w:w="3827"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Внебюджетные источники</w:t>
            </w:r>
          </w:p>
        </w:tc>
        <w:tc>
          <w:tcPr>
            <w:tcW w:w="993"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c>
          <w:tcPr>
            <w:tcW w:w="992" w:type="dxa"/>
          </w:tcPr>
          <w:p w:rsidR="00C033FB" w:rsidRPr="00C033FB" w:rsidRDefault="00C033FB" w:rsidP="007E4CFF">
            <w:pPr>
              <w:pStyle w:val="a8"/>
              <w:ind w:firstLine="0"/>
              <w:rPr>
                <w:rFonts w:ascii="Times New Roman" w:hAnsi="Times New Roman"/>
                <w:sz w:val="28"/>
                <w:szCs w:val="28"/>
              </w:rPr>
            </w:pPr>
            <w:r w:rsidRPr="00C033FB">
              <w:rPr>
                <w:rFonts w:ascii="Times New Roman" w:hAnsi="Times New Roman"/>
                <w:sz w:val="28"/>
                <w:szCs w:val="28"/>
              </w:rPr>
              <w:t>0,0</w:t>
            </w:r>
          </w:p>
        </w:tc>
      </w:tr>
    </w:tbl>
    <w:p w:rsidR="009E7ACD" w:rsidRDefault="009E7ACD" w:rsidP="003D58DC">
      <w:pPr>
        <w:pStyle w:val="a8"/>
        <w:ind w:firstLine="0"/>
        <w:rPr>
          <w:rFonts w:ascii="Times New Roman" w:hAnsi="Times New Roman"/>
          <w:b/>
          <w:sz w:val="28"/>
          <w:szCs w:val="28"/>
        </w:rPr>
        <w:sectPr w:rsidR="009E7ACD" w:rsidSect="009428B9">
          <w:pgSz w:w="16838" w:h="11906" w:orient="landscape" w:code="9"/>
          <w:pgMar w:top="1418" w:right="851" w:bottom="851" w:left="567" w:header="709" w:footer="709" w:gutter="0"/>
          <w:cols w:space="708"/>
          <w:docGrid w:linePitch="360"/>
        </w:sectPr>
      </w:pPr>
    </w:p>
    <w:p w:rsidR="009E7ACD" w:rsidRDefault="0034450A" w:rsidP="009E7ACD">
      <w:pPr>
        <w:pStyle w:val="a8"/>
        <w:ind w:firstLine="0"/>
        <w:jc w:val="center"/>
        <w:rPr>
          <w:rFonts w:ascii="Times New Roman" w:hAnsi="Times New Roman"/>
          <w:b/>
          <w:sz w:val="28"/>
          <w:szCs w:val="28"/>
        </w:rPr>
      </w:pPr>
      <w:r>
        <w:rPr>
          <w:rFonts w:ascii="Times New Roman" w:hAnsi="Times New Roman"/>
          <w:b/>
          <w:sz w:val="28"/>
          <w:szCs w:val="28"/>
        </w:rPr>
        <w:lastRenderedPageBreak/>
        <w:t>Раздел 5</w:t>
      </w:r>
      <w:r w:rsidR="009E7ACD">
        <w:rPr>
          <w:rFonts w:ascii="Times New Roman" w:hAnsi="Times New Roman"/>
          <w:b/>
          <w:sz w:val="28"/>
          <w:szCs w:val="28"/>
        </w:rPr>
        <w:t>. Сведения о планируемых значениях</w:t>
      </w:r>
    </w:p>
    <w:p w:rsidR="009E7ACD" w:rsidRDefault="009E7ACD" w:rsidP="009E7ACD">
      <w:pPr>
        <w:pStyle w:val="a8"/>
        <w:ind w:firstLine="0"/>
        <w:jc w:val="center"/>
        <w:rPr>
          <w:rFonts w:ascii="Times New Roman" w:hAnsi="Times New Roman"/>
          <w:b/>
          <w:sz w:val="28"/>
          <w:szCs w:val="28"/>
        </w:rPr>
      </w:pPr>
      <w:r>
        <w:rPr>
          <w:rFonts w:ascii="Times New Roman" w:hAnsi="Times New Roman"/>
          <w:b/>
          <w:sz w:val="28"/>
          <w:szCs w:val="28"/>
        </w:rPr>
        <w:t>целевых показателей (индикаторов)</w:t>
      </w:r>
    </w:p>
    <w:p w:rsidR="009428B9" w:rsidRDefault="009428B9" w:rsidP="005C18A2">
      <w:pPr>
        <w:jc w:val="center"/>
        <w:rPr>
          <w:rFonts w:ascii="Times New Roman" w:hAnsi="Times New Roman"/>
          <w:b/>
          <w:sz w:val="28"/>
          <w:szCs w:val="28"/>
        </w:rPr>
      </w:pPr>
      <w:r>
        <w:rPr>
          <w:rFonts w:ascii="Times New Roman" w:hAnsi="Times New Roman"/>
          <w:b/>
          <w:sz w:val="28"/>
          <w:szCs w:val="28"/>
        </w:rPr>
        <w:t xml:space="preserve">муниципальной программы «Укрепление общественного здоровья населения Юргинского  муниципального округа </w:t>
      </w:r>
    </w:p>
    <w:p w:rsidR="009428B9" w:rsidRDefault="009428B9" w:rsidP="009428B9">
      <w:pPr>
        <w:jc w:val="center"/>
        <w:rPr>
          <w:rFonts w:ascii="Times New Roman" w:hAnsi="Times New Roman"/>
          <w:b/>
          <w:sz w:val="28"/>
          <w:szCs w:val="28"/>
        </w:rPr>
      </w:pPr>
      <w:r>
        <w:rPr>
          <w:rFonts w:ascii="Times New Roman" w:hAnsi="Times New Roman"/>
          <w:b/>
          <w:sz w:val="28"/>
          <w:szCs w:val="28"/>
        </w:rPr>
        <w:t xml:space="preserve"> на 2022 год и плановый период 2023-2024 годов»</w:t>
      </w:r>
    </w:p>
    <w:tbl>
      <w:tblPr>
        <w:tblStyle w:val="ae"/>
        <w:tblW w:w="9889" w:type="dxa"/>
        <w:tblLook w:val="04A0" w:firstRow="1" w:lastRow="0" w:firstColumn="1" w:lastColumn="0" w:noHBand="0" w:noVBand="1"/>
      </w:tblPr>
      <w:tblGrid>
        <w:gridCol w:w="594"/>
        <w:gridCol w:w="4901"/>
        <w:gridCol w:w="1559"/>
        <w:gridCol w:w="1418"/>
        <w:gridCol w:w="1417"/>
      </w:tblGrid>
      <w:tr w:rsidR="009E7ACD" w:rsidTr="00205DC6">
        <w:tc>
          <w:tcPr>
            <w:tcW w:w="594" w:type="dxa"/>
            <w:vMerge w:val="restart"/>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4901" w:type="dxa"/>
            <w:vMerge w:val="restart"/>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Наименование показателя</w:t>
            </w:r>
          </w:p>
        </w:tc>
        <w:tc>
          <w:tcPr>
            <w:tcW w:w="4394" w:type="dxa"/>
            <w:gridSpan w:val="3"/>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Период, годы</w:t>
            </w:r>
          </w:p>
        </w:tc>
      </w:tr>
      <w:tr w:rsidR="009E7ACD" w:rsidTr="009E7ACD">
        <w:tc>
          <w:tcPr>
            <w:tcW w:w="594" w:type="dxa"/>
            <w:vMerge/>
          </w:tcPr>
          <w:p w:rsidR="009E7ACD" w:rsidRDefault="009E7ACD" w:rsidP="009E7ACD">
            <w:pPr>
              <w:pStyle w:val="a8"/>
              <w:ind w:firstLine="0"/>
              <w:jc w:val="center"/>
              <w:rPr>
                <w:rFonts w:ascii="Times New Roman" w:hAnsi="Times New Roman"/>
                <w:sz w:val="28"/>
                <w:szCs w:val="28"/>
              </w:rPr>
            </w:pPr>
          </w:p>
        </w:tc>
        <w:tc>
          <w:tcPr>
            <w:tcW w:w="4901" w:type="dxa"/>
            <w:vMerge/>
          </w:tcPr>
          <w:p w:rsidR="009E7ACD" w:rsidRDefault="009E7ACD" w:rsidP="009E7ACD">
            <w:pPr>
              <w:pStyle w:val="a8"/>
              <w:ind w:firstLine="0"/>
              <w:jc w:val="center"/>
              <w:rPr>
                <w:rFonts w:ascii="Times New Roman" w:hAnsi="Times New Roman"/>
                <w:sz w:val="28"/>
                <w:szCs w:val="28"/>
              </w:rPr>
            </w:pPr>
          </w:p>
        </w:tc>
        <w:tc>
          <w:tcPr>
            <w:tcW w:w="1559" w:type="dxa"/>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2022</w:t>
            </w:r>
          </w:p>
        </w:tc>
        <w:tc>
          <w:tcPr>
            <w:tcW w:w="1418" w:type="dxa"/>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2023</w:t>
            </w:r>
          </w:p>
        </w:tc>
        <w:tc>
          <w:tcPr>
            <w:tcW w:w="1417" w:type="dxa"/>
          </w:tcPr>
          <w:p w:rsidR="009E7ACD" w:rsidRDefault="009E7ACD" w:rsidP="009E7ACD">
            <w:pPr>
              <w:pStyle w:val="a8"/>
              <w:ind w:firstLine="0"/>
              <w:jc w:val="center"/>
              <w:rPr>
                <w:rFonts w:ascii="Times New Roman" w:hAnsi="Times New Roman"/>
                <w:sz w:val="28"/>
                <w:szCs w:val="28"/>
              </w:rPr>
            </w:pPr>
            <w:r>
              <w:rPr>
                <w:rFonts w:ascii="Times New Roman" w:hAnsi="Times New Roman"/>
                <w:sz w:val="28"/>
                <w:szCs w:val="28"/>
              </w:rPr>
              <w:t>2024</w:t>
            </w:r>
          </w:p>
        </w:tc>
      </w:tr>
      <w:tr w:rsidR="009E7ACD" w:rsidTr="009E7ACD">
        <w:tc>
          <w:tcPr>
            <w:tcW w:w="594"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w:t>
            </w:r>
          </w:p>
        </w:tc>
        <w:tc>
          <w:tcPr>
            <w:tcW w:w="4901" w:type="dxa"/>
          </w:tcPr>
          <w:p w:rsidR="009E7ACD" w:rsidRDefault="005C0236" w:rsidP="005C0236">
            <w:pPr>
              <w:pStyle w:val="af"/>
              <w:jc w:val="both"/>
              <w:rPr>
                <w:sz w:val="28"/>
                <w:szCs w:val="28"/>
              </w:rPr>
            </w:pPr>
            <w:r w:rsidRPr="00A70B6B">
              <w:rPr>
                <w:sz w:val="28"/>
                <w:szCs w:val="28"/>
              </w:rPr>
              <w:t xml:space="preserve">снижение коэффициента смертности </w:t>
            </w:r>
            <w:r>
              <w:rPr>
                <w:sz w:val="28"/>
                <w:szCs w:val="28"/>
              </w:rPr>
              <w:t xml:space="preserve">в </w:t>
            </w:r>
            <w:r w:rsidRPr="00A70B6B">
              <w:rPr>
                <w:sz w:val="28"/>
                <w:szCs w:val="28"/>
              </w:rPr>
              <w:t xml:space="preserve">расчете на 1тыс. населения </w:t>
            </w:r>
          </w:p>
        </w:tc>
        <w:tc>
          <w:tcPr>
            <w:tcW w:w="1559"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13,4</w:t>
            </w:r>
          </w:p>
        </w:tc>
        <w:tc>
          <w:tcPr>
            <w:tcW w:w="1418"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13,2</w:t>
            </w:r>
          </w:p>
        </w:tc>
        <w:tc>
          <w:tcPr>
            <w:tcW w:w="1417"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13,1</w:t>
            </w:r>
          </w:p>
        </w:tc>
      </w:tr>
      <w:tr w:rsidR="009E7ACD" w:rsidTr="009E7ACD">
        <w:tc>
          <w:tcPr>
            <w:tcW w:w="594" w:type="dxa"/>
          </w:tcPr>
          <w:p w:rsidR="009E7ACD" w:rsidRDefault="009E7ACD" w:rsidP="009E7ACD">
            <w:pPr>
              <w:pStyle w:val="a8"/>
              <w:ind w:firstLine="0"/>
              <w:jc w:val="center"/>
              <w:rPr>
                <w:rFonts w:ascii="Times New Roman" w:hAnsi="Times New Roman"/>
                <w:sz w:val="28"/>
                <w:szCs w:val="28"/>
              </w:rPr>
            </w:pPr>
          </w:p>
        </w:tc>
        <w:tc>
          <w:tcPr>
            <w:tcW w:w="4901" w:type="dxa"/>
          </w:tcPr>
          <w:p w:rsidR="009E7ACD" w:rsidRDefault="005C0236" w:rsidP="005C0236">
            <w:pPr>
              <w:pStyle w:val="a8"/>
              <w:ind w:firstLine="0"/>
              <w:rPr>
                <w:rFonts w:ascii="Times New Roman" w:hAnsi="Times New Roman"/>
                <w:sz w:val="28"/>
                <w:szCs w:val="28"/>
              </w:rPr>
            </w:pPr>
            <w:r>
              <w:rPr>
                <w:rFonts w:ascii="Times New Roman" w:hAnsi="Times New Roman"/>
                <w:sz w:val="28"/>
                <w:szCs w:val="28"/>
              </w:rPr>
              <w:t xml:space="preserve">В том числе в трудоспособном возрасте </w:t>
            </w:r>
          </w:p>
        </w:tc>
        <w:tc>
          <w:tcPr>
            <w:tcW w:w="1559"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4,3</w:t>
            </w:r>
          </w:p>
        </w:tc>
        <w:tc>
          <w:tcPr>
            <w:tcW w:w="1418"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4,2</w:t>
            </w:r>
          </w:p>
        </w:tc>
        <w:tc>
          <w:tcPr>
            <w:tcW w:w="1417"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4,1</w:t>
            </w:r>
          </w:p>
        </w:tc>
      </w:tr>
      <w:tr w:rsidR="009E7ACD" w:rsidTr="009E7ACD">
        <w:tc>
          <w:tcPr>
            <w:tcW w:w="594"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2.</w:t>
            </w:r>
          </w:p>
        </w:tc>
        <w:tc>
          <w:tcPr>
            <w:tcW w:w="4901" w:type="dxa"/>
          </w:tcPr>
          <w:p w:rsidR="009E7ACD" w:rsidRDefault="005C0236" w:rsidP="005C0236">
            <w:pPr>
              <w:pStyle w:val="a8"/>
              <w:ind w:firstLine="0"/>
              <w:rPr>
                <w:rFonts w:ascii="Times New Roman" w:hAnsi="Times New Roman"/>
                <w:sz w:val="28"/>
                <w:szCs w:val="28"/>
              </w:rPr>
            </w:pPr>
            <w:r>
              <w:rPr>
                <w:rFonts w:ascii="Times New Roman" w:hAnsi="Times New Roman"/>
                <w:sz w:val="28"/>
                <w:szCs w:val="28"/>
              </w:rPr>
              <w:t>Внедрение корпоративных программ</w:t>
            </w:r>
          </w:p>
        </w:tc>
        <w:tc>
          <w:tcPr>
            <w:tcW w:w="1559"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w:t>
            </w:r>
          </w:p>
        </w:tc>
        <w:tc>
          <w:tcPr>
            <w:tcW w:w="1418"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w:t>
            </w:r>
          </w:p>
        </w:tc>
        <w:tc>
          <w:tcPr>
            <w:tcW w:w="1417"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1</w:t>
            </w:r>
          </w:p>
        </w:tc>
      </w:tr>
      <w:tr w:rsidR="009E7ACD" w:rsidTr="009E7ACD">
        <w:tc>
          <w:tcPr>
            <w:tcW w:w="594" w:type="dxa"/>
          </w:tcPr>
          <w:p w:rsidR="009E7ACD" w:rsidRDefault="005C0236" w:rsidP="009E7ACD">
            <w:pPr>
              <w:pStyle w:val="a8"/>
              <w:ind w:firstLine="0"/>
              <w:jc w:val="center"/>
              <w:rPr>
                <w:rFonts w:ascii="Times New Roman" w:hAnsi="Times New Roman"/>
                <w:sz w:val="28"/>
                <w:szCs w:val="28"/>
              </w:rPr>
            </w:pPr>
            <w:r>
              <w:rPr>
                <w:rFonts w:ascii="Times New Roman" w:hAnsi="Times New Roman"/>
                <w:sz w:val="28"/>
                <w:szCs w:val="28"/>
              </w:rPr>
              <w:t>3</w:t>
            </w:r>
          </w:p>
        </w:tc>
        <w:tc>
          <w:tcPr>
            <w:tcW w:w="4901" w:type="dxa"/>
          </w:tcPr>
          <w:p w:rsidR="009E7ACD" w:rsidRDefault="005C0236" w:rsidP="005C0236">
            <w:pPr>
              <w:pStyle w:val="a8"/>
              <w:ind w:firstLine="0"/>
              <w:rPr>
                <w:rFonts w:ascii="Times New Roman" w:hAnsi="Times New Roman"/>
                <w:sz w:val="28"/>
                <w:szCs w:val="28"/>
              </w:rPr>
            </w:pPr>
            <w:r>
              <w:rPr>
                <w:rFonts w:ascii="Times New Roman" w:hAnsi="Times New Roman"/>
                <w:sz w:val="28"/>
                <w:szCs w:val="28"/>
              </w:rPr>
              <w:t>Охват мероприятиями по укреплению общественного здоровья среди населения (% трудоспособного населения)</w:t>
            </w:r>
          </w:p>
        </w:tc>
        <w:tc>
          <w:tcPr>
            <w:tcW w:w="1559" w:type="dxa"/>
          </w:tcPr>
          <w:p w:rsidR="009E7ACD" w:rsidRDefault="0034450A" w:rsidP="009E7ACD">
            <w:pPr>
              <w:pStyle w:val="a8"/>
              <w:ind w:firstLine="0"/>
              <w:jc w:val="center"/>
              <w:rPr>
                <w:rFonts w:ascii="Times New Roman" w:hAnsi="Times New Roman"/>
                <w:sz w:val="28"/>
                <w:szCs w:val="28"/>
              </w:rPr>
            </w:pPr>
            <w:r>
              <w:rPr>
                <w:rFonts w:ascii="Times New Roman" w:hAnsi="Times New Roman"/>
                <w:sz w:val="28"/>
                <w:szCs w:val="28"/>
              </w:rPr>
              <w:t>20</w:t>
            </w:r>
          </w:p>
        </w:tc>
        <w:tc>
          <w:tcPr>
            <w:tcW w:w="1418" w:type="dxa"/>
          </w:tcPr>
          <w:p w:rsidR="009E7ACD" w:rsidRDefault="0034450A" w:rsidP="009E7ACD">
            <w:pPr>
              <w:pStyle w:val="a8"/>
              <w:ind w:firstLine="0"/>
              <w:jc w:val="center"/>
              <w:rPr>
                <w:rFonts w:ascii="Times New Roman" w:hAnsi="Times New Roman"/>
                <w:sz w:val="28"/>
                <w:szCs w:val="28"/>
              </w:rPr>
            </w:pPr>
            <w:r>
              <w:rPr>
                <w:rFonts w:ascii="Times New Roman" w:hAnsi="Times New Roman"/>
                <w:sz w:val="28"/>
                <w:szCs w:val="28"/>
              </w:rPr>
              <w:t>22</w:t>
            </w:r>
          </w:p>
        </w:tc>
        <w:tc>
          <w:tcPr>
            <w:tcW w:w="1417" w:type="dxa"/>
          </w:tcPr>
          <w:p w:rsidR="009E7ACD" w:rsidRDefault="0034450A" w:rsidP="009E7ACD">
            <w:pPr>
              <w:pStyle w:val="a8"/>
              <w:ind w:firstLine="0"/>
              <w:jc w:val="center"/>
              <w:rPr>
                <w:rFonts w:ascii="Times New Roman" w:hAnsi="Times New Roman"/>
                <w:sz w:val="28"/>
                <w:szCs w:val="28"/>
              </w:rPr>
            </w:pPr>
            <w:r>
              <w:rPr>
                <w:rFonts w:ascii="Times New Roman" w:hAnsi="Times New Roman"/>
                <w:sz w:val="28"/>
                <w:szCs w:val="28"/>
              </w:rPr>
              <w:t>23</w:t>
            </w:r>
          </w:p>
        </w:tc>
      </w:tr>
      <w:tr w:rsidR="00834605" w:rsidTr="009E7ACD">
        <w:tc>
          <w:tcPr>
            <w:tcW w:w="594" w:type="dxa"/>
          </w:tcPr>
          <w:p w:rsidR="00834605" w:rsidRDefault="00834605" w:rsidP="009E7ACD">
            <w:pPr>
              <w:pStyle w:val="a8"/>
              <w:ind w:firstLine="0"/>
              <w:jc w:val="center"/>
              <w:rPr>
                <w:rFonts w:ascii="Times New Roman" w:hAnsi="Times New Roman"/>
                <w:sz w:val="28"/>
                <w:szCs w:val="28"/>
              </w:rPr>
            </w:pPr>
            <w:r>
              <w:rPr>
                <w:rFonts w:ascii="Times New Roman" w:hAnsi="Times New Roman"/>
                <w:sz w:val="28"/>
                <w:szCs w:val="28"/>
              </w:rPr>
              <w:t>4.</w:t>
            </w:r>
          </w:p>
        </w:tc>
        <w:tc>
          <w:tcPr>
            <w:tcW w:w="4901" w:type="dxa"/>
          </w:tcPr>
          <w:p w:rsidR="00834605" w:rsidRDefault="00834605" w:rsidP="00834605">
            <w:pPr>
              <w:pStyle w:val="a8"/>
              <w:ind w:firstLine="0"/>
              <w:rPr>
                <w:rFonts w:ascii="Times New Roman" w:hAnsi="Times New Roman"/>
                <w:sz w:val="28"/>
                <w:szCs w:val="28"/>
              </w:rPr>
            </w:pPr>
            <w:r>
              <w:rPr>
                <w:rFonts w:ascii="Times New Roman" w:hAnsi="Times New Roman"/>
                <w:sz w:val="28"/>
                <w:szCs w:val="28"/>
              </w:rPr>
              <w:t xml:space="preserve">Численность лиц, занимающихся физической культурой и спортом </w:t>
            </w:r>
          </w:p>
        </w:tc>
        <w:tc>
          <w:tcPr>
            <w:tcW w:w="1559" w:type="dxa"/>
          </w:tcPr>
          <w:p w:rsidR="00834605" w:rsidRDefault="00834605" w:rsidP="009E7ACD">
            <w:pPr>
              <w:pStyle w:val="a8"/>
              <w:ind w:firstLine="0"/>
              <w:jc w:val="center"/>
              <w:rPr>
                <w:rFonts w:ascii="Times New Roman" w:hAnsi="Times New Roman"/>
                <w:sz w:val="28"/>
                <w:szCs w:val="28"/>
              </w:rPr>
            </w:pPr>
            <w:r>
              <w:rPr>
                <w:rFonts w:ascii="Times New Roman" w:hAnsi="Times New Roman"/>
                <w:sz w:val="28"/>
                <w:szCs w:val="28"/>
              </w:rPr>
              <w:t>21,5</w:t>
            </w:r>
          </w:p>
        </w:tc>
        <w:tc>
          <w:tcPr>
            <w:tcW w:w="1418" w:type="dxa"/>
          </w:tcPr>
          <w:p w:rsidR="00834605" w:rsidRDefault="00834605" w:rsidP="009E7ACD">
            <w:pPr>
              <w:pStyle w:val="a8"/>
              <w:ind w:firstLine="0"/>
              <w:jc w:val="center"/>
              <w:rPr>
                <w:rFonts w:ascii="Times New Roman" w:hAnsi="Times New Roman"/>
                <w:sz w:val="28"/>
                <w:szCs w:val="28"/>
              </w:rPr>
            </w:pPr>
            <w:r>
              <w:rPr>
                <w:rFonts w:ascii="Times New Roman" w:hAnsi="Times New Roman"/>
                <w:sz w:val="28"/>
                <w:szCs w:val="28"/>
              </w:rPr>
              <w:t>22</w:t>
            </w:r>
          </w:p>
        </w:tc>
        <w:tc>
          <w:tcPr>
            <w:tcW w:w="1417" w:type="dxa"/>
          </w:tcPr>
          <w:p w:rsidR="00834605" w:rsidRDefault="00834605" w:rsidP="009E7ACD">
            <w:pPr>
              <w:pStyle w:val="a8"/>
              <w:ind w:firstLine="0"/>
              <w:jc w:val="center"/>
              <w:rPr>
                <w:rFonts w:ascii="Times New Roman" w:hAnsi="Times New Roman"/>
                <w:sz w:val="28"/>
                <w:szCs w:val="28"/>
              </w:rPr>
            </w:pPr>
            <w:r>
              <w:rPr>
                <w:rFonts w:ascii="Times New Roman" w:hAnsi="Times New Roman"/>
                <w:sz w:val="28"/>
                <w:szCs w:val="28"/>
              </w:rPr>
              <w:t>22,5</w:t>
            </w:r>
          </w:p>
        </w:tc>
      </w:tr>
    </w:tbl>
    <w:p w:rsidR="009E7ACD" w:rsidRDefault="009E7ACD" w:rsidP="009E7ACD">
      <w:pPr>
        <w:pStyle w:val="a8"/>
        <w:ind w:firstLine="0"/>
        <w:jc w:val="center"/>
        <w:rPr>
          <w:rFonts w:ascii="Times New Roman" w:hAnsi="Times New Roman"/>
          <w:sz w:val="28"/>
          <w:szCs w:val="28"/>
        </w:rPr>
      </w:pPr>
    </w:p>
    <w:p w:rsidR="0034450A" w:rsidRDefault="0034450A" w:rsidP="009E7ACD">
      <w:pPr>
        <w:pStyle w:val="a8"/>
        <w:ind w:firstLine="0"/>
        <w:jc w:val="center"/>
        <w:rPr>
          <w:rFonts w:ascii="Times New Roman" w:hAnsi="Times New Roman"/>
          <w:b/>
          <w:sz w:val="28"/>
          <w:szCs w:val="28"/>
        </w:rPr>
      </w:pPr>
    </w:p>
    <w:p w:rsidR="0034450A" w:rsidRDefault="0034450A" w:rsidP="009E7ACD">
      <w:pPr>
        <w:pStyle w:val="a8"/>
        <w:ind w:firstLine="0"/>
        <w:jc w:val="center"/>
        <w:rPr>
          <w:rFonts w:ascii="Times New Roman" w:hAnsi="Times New Roman"/>
          <w:b/>
          <w:sz w:val="28"/>
          <w:szCs w:val="28"/>
        </w:rPr>
      </w:pPr>
      <w:r>
        <w:rPr>
          <w:rFonts w:ascii="Times New Roman" w:hAnsi="Times New Roman"/>
          <w:b/>
          <w:sz w:val="28"/>
          <w:szCs w:val="28"/>
        </w:rPr>
        <w:t>Раздел 6. Порядок проведения и критерии оценки эффективности реализации Программы</w:t>
      </w:r>
    </w:p>
    <w:p w:rsidR="005C0236" w:rsidRPr="005C18A2" w:rsidRDefault="005C0236" w:rsidP="005C0236">
      <w:pPr>
        <w:pStyle w:val="a8"/>
        <w:ind w:firstLine="0"/>
        <w:rPr>
          <w:rFonts w:ascii="Times New Roman" w:hAnsi="Times New Roman"/>
          <w:sz w:val="28"/>
          <w:szCs w:val="28"/>
        </w:rPr>
      </w:pPr>
      <w:r w:rsidRPr="005C18A2">
        <w:rPr>
          <w:rFonts w:ascii="Times New Roman" w:hAnsi="Times New Roman"/>
          <w:sz w:val="28"/>
          <w:szCs w:val="28"/>
        </w:rPr>
        <w:t>Оценка эффективности Муниципальной программы проводится на основе оценок:</w:t>
      </w:r>
    </w:p>
    <w:p w:rsidR="005C0236" w:rsidRDefault="005C0236" w:rsidP="005C0236">
      <w:pPr>
        <w:pStyle w:val="a8"/>
        <w:ind w:firstLine="0"/>
        <w:rPr>
          <w:rFonts w:ascii="Times New Roman" w:hAnsi="Times New Roman"/>
          <w:sz w:val="28"/>
          <w:szCs w:val="28"/>
        </w:rPr>
      </w:pPr>
      <w:r>
        <w:rPr>
          <w:rFonts w:ascii="Times New Roman" w:hAnsi="Times New Roman"/>
          <w:sz w:val="28"/>
          <w:szCs w:val="28"/>
        </w:rPr>
        <w:t xml:space="preserve">- </w:t>
      </w:r>
      <w:r w:rsidRPr="005C0236">
        <w:rPr>
          <w:rFonts w:ascii="Times New Roman" w:hAnsi="Times New Roman"/>
          <w:sz w:val="28"/>
          <w:szCs w:val="28"/>
        </w:rPr>
        <w:t xml:space="preserve">Степени достижения целей и решения задач Муниципальной программы путем </w:t>
      </w:r>
      <w:proofErr w:type="gramStart"/>
      <w:r w:rsidRPr="005C0236">
        <w:rPr>
          <w:rFonts w:ascii="Times New Roman" w:hAnsi="Times New Roman"/>
          <w:sz w:val="28"/>
          <w:szCs w:val="28"/>
        </w:rPr>
        <w:t>сопоставления</w:t>
      </w:r>
      <w:proofErr w:type="gramEnd"/>
      <w:r w:rsidRPr="005C0236">
        <w:rPr>
          <w:rFonts w:ascii="Times New Roman" w:hAnsi="Times New Roman"/>
          <w:sz w:val="28"/>
          <w:szCs w:val="28"/>
        </w:rPr>
        <w:t xml:space="preserve"> фактически достигнутых значений </w:t>
      </w:r>
      <w:proofErr w:type="spellStart"/>
      <w:r w:rsidRPr="005C0236">
        <w:rPr>
          <w:rFonts w:ascii="Times New Roman" w:hAnsi="Times New Roman"/>
          <w:sz w:val="28"/>
          <w:szCs w:val="28"/>
        </w:rPr>
        <w:t>индикатров</w:t>
      </w:r>
      <w:proofErr w:type="spellEnd"/>
      <w:r w:rsidRPr="005C0236">
        <w:rPr>
          <w:rFonts w:ascii="Times New Roman" w:hAnsi="Times New Roman"/>
          <w:sz w:val="28"/>
          <w:szCs w:val="28"/>
        </w:rPr>
        <w:t xml:space="preserve"> Муниципальной программы и их плановых значений</w:t>
      </w:r>
      <w:r>
        <w:rPr>
          <w:rFonts w:ascii="Times New Roman" w:hAnsi="Times New Roman"/>
          <w:sz w:val="28"/>
          <w:szCs w:val="28"/>
        </w:rPr>
        <w:t>;</w:t>
      </w:r>
    </w:p>
    <w:p w:rsidR="005C0236" w:rsidRDefault="005C0236" w:rsidP="005C0236">
      <w:pPr>
        <w:pStyle w:val="a8"/>
        <w:ind w:firstLine="0"/>
        <w:rPr>
          <w:rFonts w:ascii="Times New Roman" w:hAnsi="Times New Roman"/>
          <w:sz w:val="28"/>
          <w:szCs w:val="28"/>
        </w:rPr>
      </w:pPr>
      <w:r>
        <w:rPr>
          <w:rFonts w:ascii="Times New Roman" w:hAnsi="Times New Roman"/>
          <w:sz w:val="28"/>
          <w:szCs w:val="28"/>
        </w:rPr>
        <w:t>-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w:t>
      </w:r>
    </w:p>
    <w:p w:rsidR="005C0236" w:rsidRPr="005C0236" w:rsidRDefault="005C0236" w:rsidP="005C0236">
      <w:pPr>
        <w:pStyle w:val="a8"/>
        <w:ind w:firstLine="0"/>
        <w:rPr>
          <w:rFonts w:ascii="Times New Roman" w:hAnsi="Times New Roman"/>
          <w:sz w:val="28"/>
          <w:szCs w:val="28"/>
        </w:rPr>
      </w:pPr>
      <w:r>
        <w:rPr>
          <w:rFonts w:ascii="Times New Roman" w:hAnsi="Times New Roman"/>
          <w:sz w:val="28"/>
          <w:szCs w:val="28"/>
        </w:rPr>
        <w:t xml:space="preserve">- степени реализации мероприятий Муниципальной программы (динамика достижения ожидаемых непосредственных результатов их реализации) </w:t>
      </w:r>
    </w:p>
    <w:p w:rsidR="00CC476F" w:rsidRPr="005C0236" w:rsidRDefault="00CC476F" w:rsidP="00C03214">
      <w:pPr>
        <w:pStyle w:val="a8"/>
        <w:ind w:firstLine="0"/>
        <w:rPr>
          <w:rFonts w:ascii="Times New Roman" w:hAnsi="Times New Roman"/>
          <w:b/>
          <w:sz w:val="28"/>
          <w:szCs w:val="28"/>
        </w:rPr>
      </w:pPr>
    </w:p>
    <w:p w:rsidR="00CC476F" w:rsidRDefault="00CC476F" w:rsidP="00C03214">
      <w:pPr>
        <w:pStyle w:val="a8"/>
        <w:ind w:firstLine="0"/>
        <w:rPr>
          <w:rFonts w:ascii="Times New Roman" w:hAnsi="Times New Roman"/>
          <w:b/>
          <w:sz w:val="28"/>
          <w:szCs w:val="28"/>
        </w:rPr>
      </w:pPr>
    </w:p>
    <w:p w:rsidR="00CC476F" w:rsidRDefault="005C18A2" w:rsidP="00C03214">
      <w:pPr>
        <w:pStyle w:val="a8"/>
        <w:ind w:firstLine="0"/>
        <w:rPr>
          <w:rFonts w:ascii="Times New Roman" w:hAnsi="Times New Roman"/>
          <w:b/>
          <w:sz w:val="28"/>
          <w:szCs w:val="28"/>
        </w:rPr>
      </w:pPr>
      <w:r>
        <w:rPr>
          <w:rFonts w:ascii="Times New Roman" w:hAnsi="Times New Roman"/>
          <w:b/>
          <w:sz w:val="28"/>
          <w:szCs w:val="28"/>
        </w:rPr>
        <w:t>Раздел 7. Методика оценки эффективности реализации программы</w:t>
      </w:r>
    </w:p>
    <w:p w:rsidR="005C18A2" w:rsidRDefault="005C18A2" w:rsidP="005C18A2">
      <w:pPr>
        <w:rPr>
          <w:rFonts w:ascii="Times New Roman" w:hAnsi="Times New Roman"/>
          <w:sz w:val="28"/>
          <w:szCs w:val="28"/>
        </w:rPr>
      </w:pPr>
      <w:r w:rsidRPr="004C53DC">
        <w:rPr>
          <w:rFonts w:ascii="Times New Roman" w:hAnsi="Times New Roman"/>
          <w:sz w:val="28"/>
          <w:szCs w:val="28"/>
        </w:rPr>
        <w:t>Порядок</w:t>
      </w:r>
      <w:r>
        <w:rPr>
          <w:rFonts w:ascii="Times New Roman" w:hAnsi="Times New Roman"/>
          <w:sz w:val="28"/>
          <w:szCs w:val="28"/>
        </w:rPr>
        <w:t xml:space="preserve"> </w:t>
      </w:r>
      <w:r w:rsidRPr="004C53DC">
        <w:rPr>
          <w:rFonts w:ascii="Times New Roman" w:hAnsi="Times New Roman"/>
          <w:sz w:val="28"/>
          <w:szCs w:val="28"/>
        </w:rPr>
        <w:t xml:space="preserve">оценки эффективности Программы </w:t>
      </w:r>
      <w:r>
        <w:rPr>
          <w:rFonts w:ascii="Times New Roman" w:hAnsi="Times New Roman"/>
          <w:sz w:val="28"/>
          <w:szCs w:val="28"/>
        </w:rPr>
        <w:tab/>
      </w:r>
      <w:r w:rsidRPr="004C53DC">
        <w:rPr>
          <w:rFonts w:ascii="Times New Roman" w:hAnsi="Times New Roman"/>
          <w:sz w:val="28"/>
          <w:szCs w:val="28"/>
        </w:rPr>
        <w:br/>
        <w:t xml:space="preserve">Оценка эффективности Программы проводится Заместителем главы по </w:t>
      </w:r>
      <w:r>
        <w:rPr>
          <w:rFonts w:ascii="Times New Roman" w:hAnsi="Times New Roman"/>
          <w:sz w:val="28"/>
          <w:szCs w:val="28"/>
        </w:rPr>
        <w:tab/>
      </w:r>
      <w:r w:rsidRPr="004C53DC">
        <w:rPr>
          <w:rFonts w:ascii="Times New Roman" w:hAnsi="Times New Roman"/>
          <w:sz w:val="28"/>
          <w:szCs w:val="28"/>
        </w:rPr>
        <w:br/>
        <w:t xml:space="preserve">национальной политике и социальным вопросам в течение 3 лет с 2021 по 2024 гг. и при подготовке ежегодного отчета о реализации Программы. </w:t>
      </w:r>
      <w:r>
        <w:rPr>
          <w:rFonts w:ascii="Times New Roman" w:hAnsi="Times New Roman"/>
          <w:sz w:val="28"/>
          <w:szCs w:val="28"/>
        </w:rPr>
        <w:tab/>
      </w:r>
      <w:r w:rsidRPr="004C53DC">
        <w:rPr>
          <w:rFonts w:ascii="Times New Roman" w:hAnsi="Times New Roman"/>
          <w:sz w:val="28"/>
          <w:szCs w:val="28"/>
        </w:rPr>
        <w:br/>
        <w:t xml:space="preserve">Оценка эффективности муниципальной программы проводится на основе оценок: </w:t>
      </w:r>
      <w:r w:rsidRPr="004C53DC">
        <w:rPr>
          <w:rFonts w:ascii="Times New Roman" w:hAnsi="Times New Roman"/>
          <w:sz w:val="28"/>
          <w:szCs w:val="28"/>
        </w:rPr>
        <w:br/>
        <w:t xml:space="preserve">1. Степени достижения целей и решения задач (далее - степени реализации) </w:t>
      </w:r>
      <w:r w:rsidRPr="004C53DC">
        <w:rPr>
          <w:rFonts w:ascii="Times New Roman" w:hAnsi="Times New Roman"/>
          <w:sz w:val="28"/>
          <w:szCs w:val="28"/>
        </w:rPr>
        <w:br/>
        <w:t xml:space="preserve">Программы. </w:t>
      </w:r>
      <w:r w:rsidRPr="004C53DC">
        <w:rPr>
          <w:rFonts w:ascii="Times New Roman" w:hAnsi="Times New Roman"/>
          <w:sz w:val="28"/>
          <w:szCs w:val="28"/>
        </w:rPr>
        <w:br/>
        <w:t xml:space="preserve">2. Степени реализации мероприятий. </w:t>
      </w:r>
      <w:r>
        <w:rPr>
          <w:rFonts w:ascii="Times New Roman" w:hAnsi="Times New Roman"/>
          <w:sz w:val="28"/>
          <w:szCs w:val="28"/>
        </w:rPr>
        <w:tab/>
      </w:r>
      <w:r w:rsidRPr="004C53DC">
        <w:rPr>
          <w:rFonts w:ascii="Times New Roman" w:hAnsi="Times New Roman"/>
          <w:sz w:val="28"/>
          <w:szCs w:val="28"/>
        </w:rPr>
        <w:br/>
        <w:t>3. Степени соответствия запланированному уровню затрат.</w:t>
      </w:r>
      <w:r>
        <w:rPr>
          <w:rFonts w:ascii="Times New Roman" w:hAnsi="Times New Roman"/>
          <w:sz w:val="28"/>
          <w:szCs w:val="28"/>
        </w:rPr>
        <w:tab/>
      </w:r>
      <w:r w:rsidRPr="004C53DC">
        <w:rPr>
          <w:rFonts w:ascii="Times New Roman" w:hAnsi="Times New Roman"/>
          <w:sz w:val="28"/>
          <w:szCs w:val="28"/>
        </w:rPr>
        <w:t xml:space="preserve"> </w:t>
      </w:r>
      <w:r w:rsidRPr="004C53DC">
        <w:rPr>
          <w:rFonts w:ascii="Times New Roman" w:hAnsi="Times New Roman"/>
          <w:sz w:val="28"/>
          <w:szCs w:val="28"/>
        </w:rPr>
        <w:br/>
      </w:r>
      <w:r w:rsidRPr="004C53DC">
        <w:rPr>
          <w:rFonts w:ascii="Times New Roman" w:hAnsi="Times New Roman"/>
          <w:sz w:val="28"/>
          <w:szCs w:val="28"/>
        </w:rPr>
        <w:lastRenderedPageBreak/>
        <w:t>4. Эффективности использования средств бюджета Муниципального городск</w:t>
      </w:r>
      <w:r>
        <w:rPr>
          <w:rFonts w:ascii="Times New Roman" w:hAnsi="Times New Roman"/>
          <w:sz w:val="28"/>
          <w:szCs w:val="28"/>
        </w:rPr>
        <w:t>о</w:t>
      </w:r>
      <w:r w:rsidRPr="004C53DC">
        <w:rPr>
          <w:rFonts w:ascii="Times New Roman" w:hAnsi="Times New Roman"/>
          <w:sz w:val="28"/>
          <w:szCs w:val="28"/>
        </w:rPr>
        <w:t xml:space="preserve">го округа и иных источников ресурсного обеспечения Программы. </w:t>
      </w:r>
      <w:r w:rsidRPr="004C53DC">
        <w:rPr>
          <w:rFonts w:ascii="Times New Roman" w:hAnsi="Times New Roman"/>
          <w:sz w:val="28"/>
          <w:szCs w:val="28"/>
        </w:rPr>
        <w:br/>
        <w:t xml:space="preserve">Для оценки степени реализации Программы определяется степень достижения </w:t>
      </w:r>
      <w:r w:rsidRPr="004C53DC">
        <w:rPr>
          <w:rFonts w:ascii="Times New Roman" w:hAnsi="Times New Roman"/>
          <w:sz w:val="28"/>
          <w:szCs w:val="28"/>
        </w:rPr>
        <w:br/>
        <w:t>плановых значений каждого целевого показателя (индикатора) Программы (</w:t>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которая рассчитывается по следующим формулам: - для целевых показателей (индикаторов), тенденцией развития которых является</w:t>
      </w:r>
      <w:r w:rsidRPr="004C53DC">
        <w:rPr>
          <w:rFonts w:ascii="Times New Roman" w:hAnsi="Times New Roman"/>
          <w:sz w:val="28"/>
          <w:szCs w:val="28"/>
        </w:rPr>
        <w:br/>
        <w:t>увеличение</w:t>
      </w:r>
      <w:r>
        <w:rPr>
          <w:rFonts w:ascii="Times New Roman" w:hAnsi="Times New Roman"/>
          <w:sz w:val="28"/>
          <w:szCs w:val="28"/>
        </w:rPr>
        <w:t xml:space="preserve"> </w:t>
      </w:r>
      <w:r w:rsidRPr="004C53DC">
        <w:rPr>
          <w:rFonts w:ascii="Times New Roman" w:hAnsi="Times New Roman"/>
          <w:sz w:val="28"/>
          <w:szCs w:val="28"/>
        </w:rPr>
        <w:t xml:space="preserve">значений: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Зф</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Зп</w:t>
      </w:r>
      <w:proofErr w:type="spellEnd"/>
      <w:r w:rsidRPr="004C53DC">
        <w:rPr>
          <w:rFonts w:ascii="Times New Roman" w:hAnsi="Times New Roman"/>
          <w:sz w:val="28"/>
          <w:szCs w:val="28"/>
        </w:rPr>
        <w:t xml:space="preserve">, - для целевых показателей (индикаторов), тенденцией развития которых является снижение значений: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Зп</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Зф</w:t>
      </w:r>
      <w:proofErr w:type="spellEnd"/>
      <w:r w:rsidRPr="004C53DC">
        <w:rPr>
          <w:rFonts w:ascii="Times New Roman" w:hAnsi="Times New Roman"/>
          <w:sz w:val="28"/>
          <w:szCs w:val="28"/>
        </w:rPr>
        <w:t xml:space="preserve">, </w:t>
      </w:r>
      <w:r>
        <w:rPr>
          <w:rFonts w:ascii="Times New Roman" w:hAnsi="Times New Roman"/>
          <w:sz w:val="28"/>
          <w:szCs w:val="28"/>
        </w:rPr>
        <w:tab/>
      </w:r>
      <w:r w:rsidRPr="004C53DC">
        <w:rPr>
          <w:rFonts w:ascii="Times New Roman" w:hAnsi="Times New Roman"/>
          <w:sz w:val="28"/>
          <w:szCs w:val="28"/>
        </w:rPr>
        <w:br/>
        <w:t xml:space="preserve">где: </w:t>
      </w:r>
      <w:r w:rsidRPr="004C53DC">
        <w:rPr>
          <w:rFonts w:ascii="Times New Roman" w:hAnsi="Times New Roman"/>
          <w:sz w:val="28"/>
          <w:szCs w:val="28"/>
        </w:rPr>
        <w:br/>
      </w:r>
      <w:proofErr w:type="spellStart"/>
      <w:r w:rsidRPr="004C53DC">
        <w:rPr>
          <w:rFonts w:ascii="Times New Roman" w:hAnsi="Times New Roman"/>
          <w:sz w:val="28"/>
          <w:szCs w:val="28"/>
        </w:rPr>
        <w:t>Зф</w:t>
      </w:r>
      <w:proofErr w:type="spellEnd"/>
      <w:r w:rsidRPr="004C53DC">
        <w:rPr>
          <w:rFonts w:ascii="Times New Roman" w:hAnsi="Times New Roman"/>
          <w:sz w:val="28"/>
          <w:szCs w:val="28"/>
        </w:rPr>
        <w:t xml:space="preserve"> - фактическое значение целевого показателя (индикатора) Программы, </w:t>
      </w:r>
      <w:r w:rsidRPr="004C53DC">
        <w:rPr>
          <w:rFonts w:ascii="Times New Roman" w:hAnsi="Times New Roman"/>
          <w:sz w:val="28"/>
          <w:szCs w:val="28"/>
        </w:rPr>
        <w:br/>
        <w:t xml:space="preserve">достигнутое на конец отчетного периода; </w:t>
      </w:r>
      <w:r w:rsidRPr="004C53DC">
        <w:rPr>
          <w:rFonts w:ascii="Times New Roman" w:hAnsi="Times New Roman"/>
          <w:sz w:val="28"/>
          <w:szCs w:val="28"/>
        </w:rPr>
        <w:br/>
      </w:r>
      <w:proofErr w:type="spellStart"/>
      <w:r w:rsidRPr="004C53DC">
        <w:rPr>
          <w:rFonts w:ascii="Times New Roman" w:hAnsi="Times New Roman"/>
          <w:sz w:val="28"/>
          <w:szCs w:val="28"/>
        </w:rPr>
        <w:t>Зп</w:t>
      </w:r>
      <w:proofErr w:type="spellEnd"/>
      <w:r w:rsidRPr="004C53DC">
        <w:rPr>
          <w:rFonts w:ascii="Times New Roman" w:hAnsi="Times New Roman"/>
          <w:sz w:val="28"/>
          <w:szCs w:val="28"/>
        </w:rPr>
        <w:t xml:space="preserve"> - плановое значение целевого показателя (индикатора) Программы. </w:t>
      </w:r>
      <w:r w:rsidRPr="004C53DC">
        <w:rPr>
          <w:rFonts w:ascii="Times New Roman" w:hAnsi="Times New Roman"/>
          <w:sz w:val="28"/>
          <w:szCs w:val="28"/>
        </w:rPr>
        <w:br/>
        <w:t xml:space="preserve">Степень реализации Программы рассчитывается по формуле: </w:t>
      </w:r>
      <w:r w:rsidRPr="004C53DC">
        <w:rPr>
          <w:rFonts w:ascii="Times New Roman" w:hAnsi="Times New Roman"/>
          <w:sz w:val="28"/>
          <w:szCs w:val="28"/>
        </w:rPr>
        <w:br/>
        <w:t xml:space="preserve">где: N - число целевых показателей (индикаторов) МП. </w:t>
      </w:r>
      <w:r w:rsidRPr="004C53DC">
        <w:rPr>
          <w:rFonts w:ascii="Times New Roman" w:hAnsi="Times New Roman"/>
          <w:sz w:val="28"/>
          <w:szCs w:val="28"/>
        </w:rPr>
        <w:br/>
        <w:t>В случае</w:t>
      </w:r>
      <w:proofErr w:type="gramStart"/>
      <w:r w:rsidRPr="004C53DC">
        <w:rPr>
          <w:rFonts w:ascii="Times New Roman" w:hAnsi="Times New Roman"/>
          <w:sz w:val="28"/>
          <w:szCs w:val="28"/>
        </w:rPr>
        <w:t>,</w:t>
      </w:r>
      <w:proofErr w:type="gramEnd"/>
      <w:r w:rsidRPr="004C53DC">
        <w:rPr>
          <w:rFonts w:ascii="Times New Roman" w:hAnsi="Times New Roman"/>
          <w:sz w:val="28"/>
          <w:szCs w:val="28"/>
        </w:rPr>
        <w:t xml:space="preserve"> если </w:t>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xml:space="preserve"> больше 1, значение </w:t>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xml:space="preserve"> принимается равным 1. </w:t>
      </w:r>
      <w:r w:rsidRPr="004C53DC">
        <w:rPr>
          <w:rFonts w:ascii="Times New Roman" w:hAnsi="Times New Roman"/>
          <w:sz w:val="28"/>
          <w:szCs w:val="28"/>
        </w:rPr>
        <w:br/>
        <w:t xml:space="preserve">Степень реализации мероприятий оценивается по формуле: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СРм</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Мв</w:t>
      </w:r>
      <w:proofErr w:type="spellEnd"/>
      <w:r w:rsidRPr="004C53DC">
        <w:rPr>
          <w:rFonts w:ascii="Times New Roman" w:hAnsi="Times New Roman"/>
          <w:sz w:val="28"/>
          <w:szCs w:val="28"/>
        </w:rPr>
        <w:t xml:space="preserve"> / М, </w:t>
      </w:r>
      <w:r>
        <w:rPr>
          <w:rFonts w:ascii="Times New Roman" w:hAnsi="Times New Roman"/>
          <w:sz w:val="28"/>
          <w:szCs w:val="28"/>
        </w:rPr>
        <w:tab/>
      </w:r>
      <w:r w:rsidRPr="004C53DC">
        <w:rPr>
          <w:rFonts w:ascii="Times New Roman" w:hAnsi="Times New Roman"/>
          <w:sz w:val="28"/>
          <w:szCs w:val="28"/>
        </w:rPr>
        <w:br/>
        <w:t xml:space="preserve">где: </w:t>
      </w:r>
      <w:r w:rsidRPr="004C53DC">
        <w:rPr>
          <w:rFonts w:ascii="Times New Roman" w:hAnsi="Times New Roman"/>
          <w:sz w:val="28"/>
          <w:szCs w:val="28"/>
        </w:rPr>
        <w:br/>
      </w:r>
      <w:proofErr w:type="spellStart"/>
      <w:r w:rsidRPr="004C53DC">
        <w:rPr>
          <w:rFonts w:ascii="Times New Roman" w:hAnsi="Times New Roman"/>
          <w:sz w:val="28"/>
          <w:szCs w:val="28"/>
        </w:rPr>
        <w:t>СРм</w:t>
      </w:r>
      <w:proofErr w:type="spellEnd"/>
      <w:r w:rsidRPr="004C53DC">
        <w:rPr>
          <w:rFonts w:ascii="Times New Roman" w:hAnsi="Times New Roman"/>
          <w:sz w:val="28"/>
          <w:szCs w:val="28"/>
        </w:rPr>
        <w:t xml:space="preserve"> - степень реализации мероприятий;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Мв</w:t>
      </w:r>
      <w:proofErr w:type="spellEnd"/>
      <w:r w:rsidRPr="004C53DC">
        <w:rPr>
          <w:rFonts w:ascii="Times New Roman" w:hAnsi="Times New Roman"/>
          <w:sz w:val="28"/>
          <w:szCs w:val="28"/>
        </w:rPr>
        <w:t xml:space="preserve"> - количество мероприятий, выполненных в полном объеме, из числа </w:t>
      </w:r>
      <w:proofErr w:type="spellStart"/>
      <w:r w:rsidRPr="004C53DC">
        <w:rPr>
          <w:rFonts w:ascii="Times New Roman" w:hAnsi="Times New Roman"/>
          <w:sz w:val="28"/>
          <w:szCs w:val="28"/>
        </w:rPr>
        <w:t>меро</w:t>
      </w:r>
      <w:r>
        <w:rPr>
          <w:rFonts w:ascii="Times New Roman" w:hAnsi="Times New Roman"/>
          <w:sz w:val="28"/>
          <w:szCs w:val="28"/>
        </w:rPr>
        <w:t>приятий</w:t>
      </w:r>
      <w:proofErr w:type="gramStart"/>
      <w:r>
        <w:rPr>
          <w:rFonts w:ascii="Times New Roman" w:hAnsi="Times New Roman"/>
          <w:sz w:val="28"/>
          <w:szCs w:val="28"/>
        </w:rPr>
        <w:t>,</w:t>
      </w:r>
      <w:r w:rsidRPr="004C53DC">
        <w:rPr>
          <w:rFonts w:ascii="Times New Roman" w:hAnsi="Times New Roman"/>
          <w:sz w:val="28"/>
          <w:szCs w:val="28"/>
        </w:rPr>
        <w:t>з</w:t>
      </w:r>
      <w:proofErr w:type="gramEnd"/>
      <w:r w:rsidRPr="004C53DC">
        <w:rPr>
          <w:rFonts w:ascii="Times New Roman" w:hAnsi="Times New Roman"/>
          <w:sz w:val="28"/>
          <w:szCs w:val="28"/>
        </w:rPr>
        <w:t>апланированных</w:t>
      </w:r>
      <w:proofErr w:type="spellEnd"/>
      <w:r w:rsidRPr="004C53DC">
        <w:rPr>
          <w:rFonts w:ascii="Times New Roman" w:hAnsi="Times New Roman"/>
          <w:sz w:val="28"/>
          <w:szCs w:val="28"/>
        </w:rPr>
        <w:t xml:space="preserve"> к реализации в отчетном году; </w:t>
      </w:r>
      <w:r w:rsidRPr="004C53DC">
        <w:rPr>
          <w:rFonts w:ascii="Times New Roman" w:hAnsi="Times New Roman"/>
          <w:sz w:val="28"/>
          <w:szCs w:val="28"/>
        </w:rPr>
        <w:br/>
        <w:t xml:space="preserve">М - общее количество мероприятий, запланированных к реализации в отчетном году. </w:t>
      </w:r>
      <w:r w:rsidRPr="004C53DC">
        <w:rPr>
          <w:rFonts w:ascii="Times New Roman" w:hAnsi="Times New Roman"/>
          <w:sz w:val="28"/>
          <w:szCs w:val="28"/>
        </w:rPr>
        <w:br/>
        <w:t xml:space="preserve">Степень реализации мероприятий Программы по решению разработчика </w:t>
      </w:r>
      <w:r w:rsidRPr="004C53DC">
        <w:rPr>
          <w:rFonts w:ascii="Times New Roman" w:hAnsi="Times New Roman"/>
          <w:sz w:val="28"/>
          <w:szCs w:val="28"/>
        </w:rPr>
        <w:br/>
        <w:t>рассчитывается отдельно: - для мероприятий, полностью или частично реализуемых за счет средств бюджета</w:t>
      </w:r>
      <w:r>
        <w:rPr>
          <w:rFonts w:ascii="Times New Roman" w:hAnsi="Times New Roman"/>
          <w:sz w:val="28"/>
          <w:szCs w:val="28"/>
        </w:rPr>
        <w:t xml:space="preserve"> </w:t>
      </w:r>
      <w:r w:rsidRPr="004C53DC">
        <w:rPr>
          <w:rFonts w:ascii="Times New Roman" w:hAnsi="Times New Roman"/>
          <w:sz w:val="28"/>
          <w:szCs w:val="28"/>
        </w:rPr>
        <w:t>муниципального образования; - для мероприятий муниципальной программы,</w:t>
      </w:r>
      <w:r>
        <w:rPr>
          <w:rFonts w:ascii="Times New Roman" w:hAnsi="Times New Roman"/>
          <w:sz w:val="28"/>
          <w:szCs w:val="28"/>
        </w:rPr>
        <w:tab/>
      </w:r>
      <w:r w:rsidRPr="004C53DC">
        <w:rPr>
          <w:rFonts w:ascii="Times New Roman" w:hAnsi="Times New Roman"/>
          <w:sz w:val="28"/>
          <w:szCs w:val="28"/>
        </w:rPr>
        <w:t xml:space="preserve"> реализуемых за счет иных источников финансирования; - для мероприятий муниципальной программы, реализуемых без использования денежных средств. </w:t>
      </w:r>
      <w:r w:rsidRPr="004C53DC">
        <w:rPr>
          <w:rFonts w:ascii="Times New Roman" w:hAnsi="Times New Roman"/>
          <w:sz w:val="28"/>
          <w:szCs w:val="28"/>
        </w:rPr>
        <w:br/>
        <w:t xml:space="preserve">Мероприятие считается выполненным в полном объеме при достижении следующих результатов: </w:t>
      </w:r>
    </w:p>
    <w:p w:rsidR="005C18A2" w:rsidRDefault="005C18A2" w:rsidP="005C18A2">
      <w:pPr>
        <w:rPr>
          <w:rFonts w:ascii="Times New Roman" w:hAnsi="Times New Roman"/>
          <w:sz w:val="28"/>
          <w:szCs w:val="28"/>
        </w:rPr>
      </w:pPr>
      <w:r w:rsidRPr="004C53DC">
        <w:rPr>
          <w:rFonts w:ascii="Times New Roman" w:hAnsi="Times New Roman"/>
          <w:sz w:val="28"/>
          <w:szCs w:val="28"/>
        </w:rPr>
        <w:t xml:space="preserve">- мероприятие, результаты которого оцениваются на основании числовых (в </w:t>
      </w:r>
      <w:r w:rsidRPr="004C53DC">
        <w:rPr>
          <w:rFonts w:ascii="Times New Roman" w:hAnsi="Times New Roman"/>
          <w:sz w:val="28"/>
          <w:szCs w:val="28"/>
        </w:rPr>
        <w:br/>
        <w:t xml:space="preserve">абсолютных или относительных величинах) значений целевых показателей (индикаторов), считается выполненным в полном объеме, если фактически достигнутое значение целевого показателя (индикатора) составляет не менее 95% </w:t>
      </w:r>
      <w:proofErr w:type="gramStart"/>
      <w:r w:rsidRPr="004C53DC">
        <w:rPr>
          <w:rFonts w:ascii="Times New Roman" w:hAnsi="Times New Roman"/>
          <w:sz w:val="28"/>
          <w:szCs w:val="28"/>
        </w:rPr>
        <w:t>от</w:t>
      </w:r>
      <w:proofErr w:type="gramEnd"/>
      <w:r w:rsidRPr="004C53DC">
        <w:rPr>
          <w:rFonts w:ascii="Times New Roman" w:hAnsi="Times New Roman"/>
          <w:sz w:val="28"/>
          <w:szCs w:val="28"/>
        </w:rPr>
        <w:t xml:space="preserve"> запланированного. В случае, когда для </w:t>
      </w:r>
      <w:r>
        <w:rPr>
          <w:rFonts w:ascii="Times New Roman" w:hAnsi="Times New Roman"/>
          <w:sz w:val="28"/>
          <w:szCs w:val="28"/>
        </w:rPr>
        <w:tab/>
      </w:r>
      <w:r w:rsidRPr="004C53DC">
        <w:rPr>
          <w:rFonts w:ascii="Times New Roman" w:hAnsi="Times New Roman"/>
          <w:sz w:val="28"/>
          <w:szCs w:val="28"/>
        </w:rPr>
        <w:t>описания</w:t>
      </w:r>
      <w:r>
        <w:rPr>
          <w:rFonts w:ascii="Times New Roman" w:hAnsi="Times New Roman"/>
          <w:sz w:val="28"/>
          <w:szCs w:val="28"/>
        </w:rPr>
        <w:t xml:space="preserve"> </w:t>
      </w:r>
      <w:r w:rsidRPr="004C53DC">
        <w:rPr>
          <w:rFonts w:ascii="Times New Roman" w:hAnsi="Times New Roman"/>
          <w:sz w:val="28"/>
          <w:szCs w:val="28"/>
        </w:rPr>
        <w:t xml:space="preserve">результатов реализации мероприятия используется несколько целевых </w:t>
      </w:r>
      <w:r>
        <w:rPr>
          <w:rFonts w:ascii="Times New Roman" w:hAnsi="Times New Roman"/>
          <w:sz w:val="28"/>
          <w:szCs w:val="28"/>
        </w:rPr>
        <w:tab/>
      </w:r>
      <w:r w:rsidRPr="004C53DC">
        <w:rPr>
          <w:rFonts w:ascii="Times New Roman" w:hAnsi="Times New Roman"/>
          <w:sz w:val="28"/>
          <w:szCs w:val="28"/>
        </w:rPr>
        <w:t xml:space="preserve">показателей </w:t>
      </w:r>
      <w:r>
        <w:rPr>
          <w:rFonts w:ascii="Times New Roman" w:hAnsi="Times New Roman"/>
          <w:sz w:val="28"/>
          <w:szCs w:val="28"/>
        </w:rPr>
        <w:t>(</w:t>
      </w:r>
      <w:r w:rsidRPr="004C53DC">
        <w:rPr>
          <w:rFonts w:ascii="Times New Roman" w:hAnsi="Times New Roman"/>
          <w:sz w:val="28"/>
          <w:szCs w:val="28"/>
        </w:rPr>
        <w:t>индикаторов), для оценки</w:t>
      </w:r>
      <w:r>
        <w:rPr>
          <w:rFonts w:ascii="Times New Roman" w:hAnsi="Times New Roman"/>
          <w:sz w:val="28"/>
          <w:szCs w:val="28"/>
        </w:rPr>
        <w:t xml:space="preserve"> </w:t>
      </w:r>
      <w:r w:rsidRPr="004C53DC">
        <w:rPr>
          <w:rFonts w:ascii="Times New Roman" w:hAnsi="Times New Roman"/>
          <w:sz w:val="28"/>
          <w:szCs w:val="28"/>
        </w:rPr>
        <w:t xml:space="preserve">степени выполнения мероприятия используется среднее арифметическое значений </w:t>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рассчитанных для каждого целевого показателя (индикатора). В случае</w:t>
      </w:r>
      <w:proofErr w:type="gramStart"/>
      <w:r w:rsidRPr="004C53DC">
        <w:rPr>
          <w:rFonts w:ascii="Times New Roman" w:hAnsi="Times New Roman"/>
          <w:sz w:val="28"/>
          <w:szCs w:val="28"/>
        </w:rPr>
        <w:t>,</w:t>
      </w:r>
      <w:proofErr w:type="gramEnd"/>
      <w:r w:rsidRPr="004C53DC">
        <w:rPr>
          <w:rFonts w:ascii="Times New Roman" w:hAnsi="Times New Roman"/>
          <w:sz w:val="28"/>
          <w:szCs w:val="28"/>
        </w:rPr>
        <w:t xml:space="preserve"> если </w:t>
      </w:r>
      <w:proofErr w:type="spellStart"/>
      <w:r w:rsidRPr="004C53DC">
        <w:rPr>
          <w:rFonts w:ascii="Times New Roman" w:hAnsi="Times New Roman"/>
          <w:sz w:val="28"/>
          <w:szCs w:val="28"/>
        </w:rPr>
        <w:t>Сд</w:t>
      </w:r>
      <w:proofErr w:type="spellEnd"/>
      <w:r w:rsidRPr="004C53DC">
        <w:rPr>
          <w:rFonts w:ascii="Times New Roman" w:hAnsi="Times New Roman"/>
          <w:sz w:val="28"/>
          <w:szCs w:val="28"/>
        </w:rPr>
        <w:t xml:space="preserve"> больше 1, его значение принимается равным 1; </w:t>
      </w:r>
      <w:r>
        <w:rPr>
          <w:rFonts w:ascii="Times New Roman" w:hAnsi="Times New Roman"/>
          <w:sz w:val="28"/>
          <w:szCs w:val="28"/>
        </w:rPr>
        <w:tab/>
      </w:r>
    </w:p>
    <w:p w:rsidR="005C18A2" w:rsidRDefault="005C18A2" w:rsidP="00C04593">
      <w:pPr>
        <w:rPr>
          <w:rFonts w:ascii="Times New Roman" w:hAnsi="Times New Roman"/>
          <w:b/>
          <w:sz w:val="28"/>
          <w:szCs w:val="28"/>
        </w:rPr>
      </w:pPr>
      <w:r w:rsidRPr="004C53DC">
        <w:rPr>
          <w:rFonts w:ascii="Times New Roman" w:hAnsi="Times New Roman"/>
          <w:sz w:val="28"/>
          <w:szCs w:val="28"/>
        </w:rPr>
        <w:t xml:space="preserve">1 </w:t>
      </w:r>
      <w:proofErr w:type="spellStart"/>
      <w:r w:rsidRPr="004C53DC">
        <w:rPr>
          <w:rFonts w:ascii="Times New Roman" w:hAnsi="Times New Roman"/>
          <w:sz w:val="28"/>
          <w:szCs w:val="28"/>
        </w:rPr>
        <w:t>C</w:t>
      </w:r>
      <w:proofErr w:type="gramStart"/>
      <w:r w:rsidRPr="004C53DC">
        <w:rPr>
          <w:rFonts w:ascii="Times New Roman" w:hAnsi="Times New Roman"/>
          <w:sz w:val="28"/>
          <w:szCs w:val="28"/>
        </w:rPr>
        <w:t>д</w:t>
      </w:r>
      <w:proofErr w:type="gramEnd"/>
      <w:r w:rsidRPr="004C53DC">
        <w:rPr>
          <w:rFonts w:ascii="Times New Roman" w:hAnsi="Times New Roman"/>
          <w:sz w:val="28"/>
          <w:szCs w:val="28"/>
        </w:rPr>
        <w:t>Cp</w:t>
      </w:r>
      <w:proofErr w:type="spellEnd"/>
      <w:r w:rsidRPr="004C53DC">
        <w:rPr>
          <w:rFonts w:ascii="Times New Roman" w:hAnsi="Times New Roman"/>
          <w:sz w:val="28"/>
          <w:szCs w:val="28"/>
        </w:rPr>
        <w:t>= N</w:t>
      </w:r>
      <w:r>
        <w:rPr>
          <w:rFonts w:ascii="Times New Roman" w:hAnsi="Times New Roman"/>
          <w:sz w:val="28"/>
          <w:szCs w:val="28"/>
        </w:rPr>
        <w:tab/>
      </w:r>
      <w:r w:rsidRPr="004C53DC">
        <w:rPr>
          <w:rFonts w:ascii="Times New Roman" w:hAnsi="Times New Roman"/>
          <w:sz w:val="28"/>
          <w:szCs w:val="28"/>
        </w:rPr>
        <w:sym w:font="Symbol" w:char="F0E5"/>
      </w:r>
      <w:r w:rsidRPr="004C53DC">
        <w:rPr>
          <w:rFonts w:ascii="Times New Roman" w:hAnsi="Times New Roman"/>
          <w:sz w:val="28"/>
          <w:szCs w:val="28"/>
        </w:rPr>
        <w:t xml:space="preserve">39 </w:t>
      </w:r>
      <w:r w:rsidRPr="004C53DC">
        <w:rPr>
          <w:rFonts w:ascii="Times New Roman" w:hAnsi="Times New Roman"/>
          <w:sz w:val="28"/>
          <w:szCs w:val="28"/>
        </w:rPr>
        <w:br/>
        <w:t xml:space="preserve">- по иным мероприятиям результаты реализации могут оцениваться как наступление или </w:t>
      </w:r>
      <w:r>
        <w:rPr>
          <w:rFonts w:ascii="Times New Roman" w:hAnsi="Times New Roman"/>
          <w:sz w:val="28"/>
          <w:szCs w:val="28"/>
        </w:rPr>
        <w:tab/>
      </w:r>
      <w:r w:rsidRPr="004C53DC">
        <w:rPr>
          <w:rFonts w:ascii="Times New Roman" w:hAnsi="Times New Roman"/>
          <w:sz w:val="28"/>
          <w:szCs w:val="28"/>
        </w:rPr>
        <w:t xml:space="preserve">не наступление контрольного события (событий) и (или) достижение качественного результата. Степень соответствия запланированному </w:t>
      </w:r>
      <w:r w:rsidRPr="004C53DC">
        <w:rPr>
          <w:rFonts w:ascii="Times New Roman" w:hAnsi="Times New Roman"/>
          <w:sz w:val="28"/>
          <w:szCs w:val="28"/>
        </w:rPr>
        <w:lastRenderedPageBreak/>
        <w:t>уровню затрат (</w:t>
      </w:r>
      <w:proofErr w:type="spellStart"/>
      <w:r w:rsidRPr="004C53DC">
        <w:rPr>
          <w:rFonts w:ascii="Times New Roman" w:hAnsi="Times New Roman"/>
          <w:sz w:val="28"/>
          <w:szCs w:val="28"/>
        </w:rPr>
        <w:t>ССуз</w:t>
      </w:r>
      <w:proofErr w:type="spellEnd"/>
      <w:r w:rsidRPr="004C53DC">
        <w:rPr>
          <w:rFonts w:ascii="Times New Roman" w:hAnsi="Times New Roman"/>
          <w:sz w:val="28"/>
          <w:szCs w:val="28"/>
        </w:rPr>
        <w:t xml:space="preserve">) определяется по формуле: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ССуз</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Фф</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Фп</w:t>
      </w:r>
      <w:proofErr w:type="spellEnd"/>
      <w:r w:rsidRPr="004C53DC">
        <w:rPr>
          <w:rFonts w:ascii="Times New Roman" w:hAnsi="Times New Roman"/>
          <w:sz w:val="28"/>
          <w:szCs w:val="28"/>
        </w:rPr>
        <w:t xml:space="preserve"> </w:t>
      </w:r>
      <w:r>
        <w:rPr>
          <w:rFonts w:ascii="Times New Roman" w:hAnsi="Times New Roman"/>
          <w:sz w:val="28"/>
          <w:szCs w:val="28"/>
        </w:rPr>
        <w:tab/>
      </w:r>
      <w:r w:rsidRPr="004C53DC">
        <w:rPr>
          <w:rFonts w:ascii="Times New Roman" w:hAnsi="Times New Roman"/>
          <w:sz w:val="28"/>
          <w:szCs w:val="28"/>
        </w:rPr>
        <w:br/>
        <w:t xml:space="preserve">где: </w:t>
      </w:r>
      <w:r w:rsidRPr="004C53DC">
        <w:rPr>
          <w:rFonts w:ascii="Times New Roman" w:hAnsi="Times New Roman"/>
          <w:sz w:val="28"/>
          <w:szCs w:val="28"/>
        </w:rPr>
        <w:br/>
      </w:r>
      <w:proofErr w:type="spellStart"/>
      <w:r w:rsidRPr="004C53DC">
        <w:rPr>
          <w:rFonts w:ascii="Times New Roman" w:hAnsi="Times New Roman"/>
          <w:sz w:val="28"/>
          <w:szCs w:val="28"/>
        </w:rPr>
        <w:t>Фф</w:t>
      </w:r>
      <w:proofErr w:type="spellEnd"/>
      <w:r w:rsidRPr="004C53DC">
        <w:rPr>
          <w:rFonts w:ascii="Times New Roman" w:hAnsi="Times New Roman"/>
          <w:sz w:val="28"/>
          <w:szCs w:val="28"/>
        </w:rPr>
        <w:t xml:space="preserve"> - фактический объем финансовых ресурсов, направленный на реализацию </w:t>
      </w:r>
      <w:r w:rsidRPr="004C53DC">
        <w:rPr>
          <w:rFonts w:ascii="Times New Roman" w:hAnsi="Times New Roman"/>
          <w:sz w:val="28"/>
          <w:szCs w:val="28"/>
        </w:rPr>
        <w:br/>
        <w:t xml:space="preserve">мероприятий Программы в отчетном году;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Фп</w:t>
      </w:r>
      <w:proofErr w:type="spellEnd"/>
      <w:r w:rsidRPr="004C53DC">
        <w:rPr>
          <w:rFonts w:ascii="Times New Roman" w:hAnsi="Times New Roman"/>
          <w:sz w:val="28"/>
          <w:szCs w:val="28"/>
        </w:rPr>
        <w:t xml:space="preserve"> - плановый объем финансовых ресурсов на соответствующий отчетный период. </w:t>
      </w:r>
      <w:r w:rsidRPr="004C53DC">
        <w:rPr>
          <w:rFonts w:ascii="Times New Roman" w:hAnsi="Times New Roman"/>
          <w:sz w:val="28"/>
          <w:szCs w:val="28"/>
        </w:rPr>
        <w:br/>
        <w:t>Эффективность использования финансовых ресурсов на реализацию Программы (</w:t>
      </w:r>
      <w:proofErr w:type="spellStart"/>
      <w:r w:rsidRPr="004C53DC">
        <w:rPr>
          <w:rFonts w:ascii="Times New Roman" w:hAnsi="Times New Roman"/>
          <w:sz w:val="28"/>
          <w:szCs w:val="28"/>
        </w:rPr>
        <w:t>Эис</w:t>
      </w:r>
      <w:proofErr w:type="spellEnd"/>
      <w:r w:rsidRPr="004C53DC">
        <w:rPr>
          <w:rFonts w:ascii="Times New Roman" w:hAnsi="Times New Roman"/>
          <w:sz w:val="28"/>
          <w:szCs w:val="28"/>
        </w:rPr>
        <w:t xml:space="preserve">) определяется по следующей формуле: </w:t>
      </w:r>
      <w:r w:rsidRPr="004C53DC">
        <w:rPr>
          <w:rFonts w:ascii="Times New Roman" w:hAnsi="Times New Roman"/>
          <w:sz w:val="28"/>
          <w:szCs w:val="28"/>
        </w:rPr>
        <w:br/>
      </w:r>
      <w:proofErr w:type="spellStart"/>
      <w:r w:rsidRPr="004C53DC">
        <w:rPr>
          <w:rFonts w:ascii="Times New Roman" w:hAnsi="Times New Roman"/>
          <w:sz w:val="28"/>
          <w:szCs w:val="28"/>
        </w:rPr>
        <w:t>Эис</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СРм</w:t>
      </w:r>
      <w:proofErr w:type="spellEnd"/>
      <w:r w:rsidRPr="004C53DC">
        <w:rPr>
          <w:rFonts w:ascii="Times New Roman" w:hAnsi="Times New Roman"/>
          <w:sz w:val="28"/>
          <w:szCs w:val="28"/>
        </w:rPr>
        <w:t xml:space="preserve"> / </w:t>
      </w:r>
      <w:proofErr w:type="spellStart"/>
      <w:r w:rsidRPr="004C53DC">
        <w:rPr>
          <w:rFonts w:ascii="Times New Roman" w:hAnsi="Times New Roman"/>
          <w:sz w:val="28"/>
          <w:szCs w:val="28"/>
        </w:rPr>
        <w:t>Ссуз</w:t>
      </w:r>
      <w:proofErr w:type="spellEnd"/>
      <w:r w:rsidRPr="004C53DC">
        <w:rPr>
          <w:rFonts w:ascii="Times New Roman" w:hAnsi="Times New Roman"/>
          <w:sz w:val="28"/>
          <w:szCs w:val="28"/>
        </w:rPr>
        <w:t xml:space="preserve"> </w:t>
      </w:r>
      <w:r>
        <w:rPr>
          <w:rFonts w:ascii="Times New Roman" w:hAnsi="Times New Roman"/>
          <w:sz w:val="28"/>
          <w:szCs w:val="28"/>
        </w:rPr>
        <w:tab/>
      </w:r>
      <w:r w:rsidRPr="004C53DC">
        <w:rPr>
          <w:rFonts w:ascii="Times New Roman" w:hAnsi="Times New Roman"/>
          <w:sz w:val="28"/>
          <w:szCs w:val="28"/>
        </w:rPr>
        <w:br/>
        <w:t xml:space="preserve">Эффективность реализации Программы оценивается в зависимости от значения оценки степени реализации МП и оценки эффективности использования финансовых ресурсов по следующей формуле: </w:t>
      </w:r>
      <w:r>
        <w:rPr>
          <w:rFonts w:ascii="Times New Roman" w:hAnsi="Times New Roman"/>
          <w:sz w:val="28"/>
          <w:szCs w:val="28"/>
        </w:rPr>
        <w:tab/>
      </w:r>
      <w:r w:rsidRPr="004C53DC">
        <w:rPr>
          <w:rFonts w:ascii="Times New Roman" w:hAnsi="Times New Roman"/>
          <w:sz w:val="28"/>
          <w:szCs w:val="28"/>
        </w:rPr>
        <w:br/>
      </w:r>
      <w:proofErr w:type="spellStart"/>
      <w:r w:rsidRPr="004C53DC">
        <w:rPr>
          <w:rFonts w:ascii="Times New Roman" w:hAnsi="Times New Roman"/>
          <w:sz w:val="28"/>
          <w:szCs w:val="28"/>
        </w:rPr>
        <w:t>ЭРмп</w:t>
      </w:r>
      <w:proofErr w:type="spellEnd"/>
      <w:r w:rsidRPr="004C53DC">
        <w:rPr>
          <w:rFonts w:ascii="Times New Roman" w:hAnsi="Times New Roman"/>
          <w:sz w:val="28"/>
          <w:szCs w:val="28"/>
        </w:rPr>
        <w:t xml:space="preserve"> = СР x </w:t>
      </w:r>
      <w:proofErr w:type="spellStart"/>
      <w:r w:rsidRPr="004C53DC">
        <w:rPr>
          <w:rFonts w:ascii="Times New Roman" w:hAnsi="Times New Roman"/>
          <w:sz w:val="28"/>
          <w:szCs w:val="28"/>
        </w:rPr>
        <w:t>Эис</w:t>
      </w:r>
      <w:proofErr w:type="spellEnd"/>
      <w:r w:rsidRPr="004C53DC">
        <w:rPr>
          <w:rFonts w:ascii="Times New Roman" w:hAnsi="Times New Roman"/>
          <w:sz w:val="28"/>
          <w:szCs w:val="28"/>
        </w:rPr>
        <w:t xml:space="preserve"> </w:t>
      </w:r>
      <w:r>
        <w:rPr>
          <w:rFonts w:ascii="Times New Roman" w:hAnsi="Times New Roman"/>
          <w:sz w:val="28"/>
          <w:szCs w:val="28"/>
        </w:rPr>
        <w:tab/>
      </w:r>
      <w:r w:rsidRPr="004C53DC">
        <w:rPr>
          <w:rFonts w:ascii="Times New Roman" w:hAnsi="Times New Roman"/>
          <w:sz w:val="28"/>
          <w:szCs w:val="28"/>
        </w:rPr>
        <w:br/>
        <w:t xml:space="preserve">Муниципальная программа считается реализованной в отчетном периоде с высоким уровнем эффективности в случае, если значение </w:t>
      </w:r>
      <w:proofErr w:type="spellStart"/>
      <w:r w:rsidRPr="004C53DC">
        <w:rPr>
          <w:rFonts w:ascii="Times New Roman" w:hAnsi="Times New Roman"/>
          <w:sz w:val="28"/>
          <w:szCs w:val="28"/>
        </w:rPr>
        <w:t>ЭРмп</w:t>
      </w:r>
      <w:proofErr w:type="spellEnd"/>
      <w:r w:rsidRPr="004C53DC">
        <w:rPr>
          <w:rFonts w:ascii="Times New Roman" w:hAnsi="Times New Roman"/>
          <w:sz w:val="28"/>
          <w:szCs w:val="28"/>
        </w:rPr>
        <w:t xml:space="preserve"> составляет не менее 0,9. </w:t>
      </w:r>
      <w:r>
        <w:rPr>
          <w:rFonts w:ascii="Times New Roman" w:hAnsi="Times New Roman"/>
          <w:sz w:val="28"/>
          <w:szCs w:val="28"/>
        </w:rPr>
        <w:tab/>
      </w:r>
      <w:r w:rsidRPr="004C53DC">
        <w:rPr>
          <w:rFonts w:ascii="Times New Roman" w:hAnsi="Times New Roman"/>
          <w:sz w:val="28"/>
          <w:szCs w:val="28"/>
        </w:rPr>
        <w:br/>
        <w:t xml:space="preserve">Эффективность реализации Программы признается средней, если значение </w:t>
      </w:r>
      <w:proofErr w:type="spellStart"/>
      <w:r w:rsidRPr="004C53DC">
        <w:rPr>
          <w:rFonts w:ascii="Times New Roman" w:hAnsi="Times New Roman"/>
          <w:sz w:val="28"/>
          <w:szCs w:val="28"/>
        </w:rPr>
        <w:t>Эрмп</w:t>
      </w:r>
      <w:proofErr w:type="spellEnd"/>
      <w:r w:rsidRPr="004C53DC">
        <w:rPr>
          <w:rFonts w:ascii="Times New Roman" w:hAnsi="Times New Roman"/>
          <w:sz w:val="28"/>
          <w:szCs w:val="28"/>
        </w:rPr>
        <w:t xml:space="preserve"> составляет от 0,8 до 0,9. </w:t>
      </w:r>
      <w:r>
        <w:rPr>
          <w:rFonts w:ascii="Times New Roman" w:hAnsi="Times New Roman"/>
          <w:sz w:val="28"/>
          <w:szCs w:val="28"/>
        </w:rPr>
        <w:tab/>
      </w:r>
      <w:r w:rsidRPr="004C53DC">
        <w:rPr>
          <w:rFonts w:ascii="Times New Roman" w:hAnsi="Times New Roman"/>
          <w:sz w:val="28"/>
          <w:szCs w:val="28"/>
        </w:rPr>
        <w:br/>
        <w:t>Эффективность реализации Программы признается уд</w:t>
      </w:r>
      <w:r>
        <w:rPr>
          <w:rFonts w:ascii="Times New Roman" w:hAnsi="Times New Roman"/>
          <w:sz w:val="28"/>
          <w:szCs w:val="28"/>
        </w:rPr>
        <w:t xml:space="preserve">овлетворительной, если значение </w:t>
      </w:r>
      <w:proofErr w:type="spellStart"/>
      <w:r>
        <w:rPr>
          <w:rFonts w:ascii="Times New Roman" w:hAnsi="Times New Roman"/>
          <w:sz w:val="28"/>
          <w:szCs w:val="28"/>
        </w:rPr>
        <w:t>Э</w:t>
      </w:r>
      <w:r w:rsidRPr="004C53DC">
        <w:rPr>
          <w:rFonts w:ascii="Times New Roman" w:hAnsi="Times New Roman"/>
          <w:sz w:val="28"/>
          <w:szCs w:val="28"/>
        </w:rPr>
        <w:t>рмп</w:t>
      </w:r>
      <w:proofErr w:type="spellEnd"/>
      <w:r w:rsidRPr="004C53DC">
        <w:rPr>
          <w:rFonts w:ascii="Times New Roman" w:hAnsi="Times New Roman"/>
          <w:sz w:val="28"/>
          <w:szCs w:val="28"/>
        </w:rPr>
        <w:t xml:space="preserve"> составляет от 0,7 до 0,8. </w:t>
      </w:r>
      <w:r w:rsidR="00C04593">
        <w:rPr>
          <w:rFonts w:ascii="Times New Roman" w:hAnsi="Times New Roman"/>
          <w:sz w:val="28"/>
          <w:szCs w:val="28"/>
        </w:rPr>
        <w:tab/>
      </w:r>
      <w:r w:rsidRPr="004C53DC">
        <w:rPr>
          <w:rFonts w:ascii="Times New Roman" w:hAnsi="Times New Roman"/>
          <w:sz w:val="28"/>
          <w:szCs w:val="28"/>
        </w:rPr>
        <w:br/>
        <w:t xml:space="preserve">При значении </w:t>
      </w:r>
      <w:proofErr w:type="spellStart"/>
      <w:r w:rsidRPr="004C53DC">
        <w:rPr>
          <w:rFonts w:ascii="Times New Roman" w:hAnsi="Times New Roman"/>
          <w:sz w:val="28"/>
          <w:szCs w:val="28"/>
        </w:rPr>
        <w:t>Эрмп</w:t>
      </w:r>
      <w:proofErr w:type="spellEnd"/>
      <w:r w:rsidRPr="004C53DC">
        <w:rPr>
          <w:rFonts w:ascii="Times New Roman" w:hAnsi="Times New Roman"/>
          <w:sz w:val="28"/>
          <w:szCs w:val="28"/>
        </w:rPr>
        <w:t xml:space="preserve"> менее 0,7 эффективность реализации Программы признается неудовлетворительной. </w:t>
      </w:r>
      <w:r w:rsidR="00C04593">
        <w:rPr>
          <w:rFonts w:ascii="Times New Roman" w:hAnsi="Times New Roman"/>
          <w:sz w:val="28"/>
          <w:szCs w:val="28"/>
        </w:rPr>
        <w:tab/>
      </w:r>
      <w:r w:rsidRPr="004C53DC">
        <w:rPr>
          <w:rFonts w:ascii="Times New Roman" w:hAnsi="Times New Roman"/>
          <w:sz w:val="28"/>
          <w:szCs w:val="28"/>
        </w:rPr>
        <w:br/>
      </w:r>
    </w:p>
    <w:p w:rsidR="00C04593" w:rsidRDefault="00C04593" w:rsidP="00C04593">
      <w:pPr>
        <w:pStyle w:val="afff3"/>
        <w:jc w:val="both"/>
        <w:rPr>
          <w:rFonts w:ascii="Times New Roman" w:hAnsi="Times New Roman"/>
          <w:b/>
          <w:sz w:val="26"/>
          <w:szCs w:val="26"/>
        </w:rPr>
      </w:pPr>
      <w:r>
        <w:rPr>
          <w:rFonts w:ascii="Times New Roman" w:hAnsi="Times New Roman"/>
          <w:b/>
          <w:sz w:val="26"/>
          <w:szCs w:val="26"/>
        </w:rPr>
        <w:t>8</w:t>
      </w:r>
      <w:r w:rsidRPr="00917E15">
        <w:rPr>
          <w:rFonts w:ascii="Times New Roman" w:hAnsi="Times New Roman"/>
          <w:b/>
          <w:sz w:val="26"/>
          <w:szCs w:val="26"/>
        </w:rPr>
        <w:t xml:space="preserve">. </w:t>
      </w:r>
      <w:r>
        <w:rPr>
          <w:rFonts w:ascii="Times New Roman" w:hAnsi="Times New Roman"/>
          <w:b/>
          <w:sz w:val="26"/>
          <w:szCs w:val="26"/>
        </w:rPr>
        <w:t>Реализация Программы, у</w:t>
      </w:r>
      <w:r w:rsidRPr="00917E15">
        <w:rPr>
          <w:rFonts w:ascii="Times New Roman" w:hAnsi="Times New Roman"/>
          <w:b/>
          <w:sz w:val="26"/>
          <w:szCs w:val="26"/>
        </w:rPr>
        <w:t xml:space="preserve">правление </w:t>
      </w:r>
      <w:r>
        <w:rPr>
          <w:rFonts w:ascii="Times New Roman" w:hAnsi="Times New Roman"/>
          <w:b/>
          <w:sz w:val="26"/>
          <w:szCs w:val="26"/>
        </w:rPr>
        <w:t>П</w:t>
      </w:r>
      <w:r w:rsidRPr="00917E15">
        <w:rPr>
          <w:rFonts w:ascii="Times New Roman" w:hAnsi="Times New Roman"/>
          <w:b/>
          <w:sz w:val="26"/>
          <w:szCs w:val="26"/>
        </w:rPr>
        <w:t xml:space="preserve">рограммой и </w:t>
      </w:r>
      <w:proofErr w:type="gramStart"/>
      <w:r w:rsidRPr="00917E15">
        <w:rPr>
          <w:rFonts w:ascii="Times New Roman" w:hAnsi="Times New Roman"/>
          <w:b/>
          <w:sz w:val="26"/>
          <w:szCs w:val="26"/>
        </w:rPr>
        <w:t>контроль</w:t>
      </w:r>
      <w:r>
        <w:rPr>
          <w:rFonts w:ascii="Times New Roman" w:hAnsi="Times New Roman"/>
          <w:b/>
          <w:sz w:val="26"/>
          <w:szCs w:val="26"/>
        </w:rPr>
        <w:t xml:space="preserve"> </w:t>
      </w:r>
      <w:r w:rsidRPr="00917E15">
        <w:rPr>
          <w:rFonts w:ascii="Times New Roman" w:hAnsi="Times New Roman"/>
          <w:b/>
          <w:sz w:val="26"/>
          <w:szCs w:val="26"/>
        </w:rPr>
        <w:t>за</w:t>
      </w:r>
      <w:proofErr w:type="gramEnd"/>
      <w:r w:rsidRPr="00917E15">
        <w:rPr>
          <w:rFonts w:ascii="Times New Roman" w:hAnsi="Times New Roman"/>
          <w:b/>
          <w:sz w:val="26"/>
          <w:szCs w:val="26"/>
        </w:rPr>
        <w:t xml:space="preserve"> ходом ее реализации</w:t>
      </w:r>
    </w:p>
    <w:p w:rsidR="00C04593" w:rsidRDefault="00C04593" w:rsidP="00C04593">
      <w:pPr>
        <w:pStyle w:val="afff3"/>
        <w:ind w:firstLine="709"/>
        <w:jc w:val="center"/>
        <w:rPr>
          <w:rFonts w:ascii="Times New Roman" w:hAnsi="Times New Roman"/>
          <w:b/>
          <w:sz w:val="26"/>
          <w:szCs w:val="26"/>
        </w:rPr>
      </w:pPr>
    </w:p>
    <w:p w:rsidR="00C04593" w:rsidRPr="005A432A" w:rsidRDefault="00C04593" w:rsidP="00C04593">
      <w:pPr>
        <w:pStyle w:val="afff3"/>
        <w:ind w:firstLine="709"/>
        <w:jc w:val="both"/>
        <w:rPr>
          <w:rFonts w:ascii="Times New Roman" w:hAnsi="Times New Roman"/>
          <w:sz w:val="26"/>
          <w:szCs w:val="26"/>
        </w:rPr>
      </w:pPr>
      <w:r>
        <w:rPr>
          <w:rFonts w:ascii="Times New Roman" w:hAnsi="Times New Roman"/>
          <w:sz w:val="26"/>
          <w:szCs w:val="26"/>
        </w:rPr>
        <w:t>8</w:t>
      </w:r>
      <w:r w:rsidRPr="005A432A">
        <w:rPr>
          <w:rFonts w:ascii="Times New Roman" w:hAnsi="Times New Roman"/>
          <w:sz w:val="26"/>
          <w:szCs w:val="26"/>
        </w:rPr>
        <w:t xml:space="preserve">.1. </w:t>
      </w:r>
      <w:r>
        <w:rPr>
          <w:rFonts w:ascii="Times New Roman" w:hAnsi="Times New Roman"/>
          <w:sz w:val="26"/>
          <w:szCs w:val="26"/>
        </w:rPr>
        <w:t>К</w:t>
      </w:r>
      <w:r w:rsidRPr="005A432A">
        <w:rPr>
          <w:rFonts w:ascii="Times New Roman" w:hAnsi="Times New Roman"/>
          <w:sz w:val="26"/>
          <w:szCs w:val="26"/>
        </w:rPr>
        <w:t xml:space="preserve">оординацию деятельности исполнителей </w:t>
      </w:r>
      <w:r>
        <w:rPr>
          <w:rFonts w:ascii="Times New Roman" w:hAnsi="Times New Roman"/>
          <w:sz w:val="26"/>
          <w:szCs w:val="26"/>
        </w:rPr>
        <w:t>П</w:t>
      </w:r>
      <w:r w:rsidRPr="005A432A">
        <w:rPr>
          <w:rFonts w:ascii="Times New Roman" w:hAnsi="Times New Roman"/>
          <w:sz w:val="26"/>
          <w:szCs w:val="26"/>
        </w:rPr>
        <w:t>рограммы по ее реализации</w:t>
      </w:r>
      <w:r>
        <w:rPr>
          <w:rFonts w:ascii="Times New Roman" w:hAnsi="Times New Roman"/>
          <w:sz w:val="26"/>
          <w:szCs w:val="26"/>
        </w:rPr>
        <w:t xml:space="preserve"> осуществляет заместитель главы Юргинского муниципального округа по социальным вопросам</w:t>
      </w:r>
      <w:r w:rsidRPr="005A432A">
        <w:rPr>
          <w:rFonts w:ascii="Times New Roman" w:hAnsi="Times New Roman"/>
          <w:sz w:val="26"/>
          <w:szCs w:val="26"/>
        </w:rPr>
        <w:t>.</w:t>
      </w:r>
    </w:p>
    <w:p w:rsidR="00C04593" w:rsidRPr="005A432A" w:rsidRDefault="00C04593" w:rsidP="00C04593">
      <w:pPr>
        <w:pStyle w:val="afff3"/>
        <w:ind w:firstLine="709"/>
        <w:jc w:val="both"/>
        <w:rPr>
          <w:rFonts w:ascii="Times New Roman" w:hAnsi="Times New Roman"/>
          <w:sz w:val="26"/>
          <w:szCs w:val="26"/>
        </w:rPr>
      </w:pPr>
      <w:r>
        <w:rPr>
          <w:rFonts w:ascii="Times New Roman" w:hAnsi="Times New Roman"/>
          <w:sz w:val="26"/>
          <w:szCs w:val="26"/>
        </w:rPr>
        <w:t>Заместитель главы Юргинского муниципального округа по социальным вопросам</w:t>
      </w:r>
      <w:r w:rsidRPr="005A432A">
        <w:rPr>
          <w:rFonts w:ascii="Times New Roman" w:hAnsi="Times New Roman"/>
          <w:sz w:val="26"/>
          <w:szCs w:val="26"/>
        </w:rPr>
        <w:t xml:space="preserve"> и исполнители </w:t>
      </w:r>
      <w:r>
        <w:rPr>
          <w:rFonts w:ascii="Times New Roman" w:hAnsi="Times New Roman"/>
          <w:sz w:val="26"/>
          <w:szCs w:val="26"/>
        </w:rPr>
        <w:t>П</w:t>
      </w:r>
      <w:r w:rsidRPr="005A432A">
        <w:rPr>
          <w:rFonts w:ascii="Times New Roman" w:hAnsi="Times New Roman"/>
          <w:sz w:val="26"/>
          <w:szCs w:val="26"/>
        </w:rPr>
        <w:t xml:space="preserve">рограммы осуществляют реализацию </w:t>
      </w:r>
      <w:r>
        <w:rPr>
          <w:rFonts w:ascii="Times New Roman" w:hAnsi="Times New Roman"/>
          <w:sz w:val="26"/>
          <w:szCs w:val="26"/>
        </w:rPr>
        <w:t>П</w:t>
      </w:r>
      <w:r w:rsidRPr="005A432A">
        <w:rPr>
          <w:rFonts w:ascii="Times New Roman" w:hAnsi="Times New Roman"/>
          <w:sz w:val="26"/>
          <w:szCs w:val="26"/>
        </w:rPr>
        <w:t>рограммы в рамках своей компетенции.</w:t>
      </w:r>
    </w:p>
    <w:p w:rsidR="00C04593" w:rsidRPr="00D9194F" w:rsidRDefault="00C04593" w:rsidP="00C04593">
      <w:pPr>
        <w:pStyle w:val="afff3"/>
        <w:ind w:firstLine="709"/>
        <w:jc w:val="both"/>
        <w:rPr>
          <w:rFonts w:ascii="Times New Roman" w:hAnsi="Times New Roman"/>
          <w:sz w:val="26"/>
          <w:szCs w:val="26"/>
        </w:rPr>
      </w:pPr>
      <w:r>
        <w:rPr>
          <w:rFonts w:ascii="Times New Roman" w:hAnsi="Times New Roman"/>
          <w:sz w:val="26"/>
          <w:szCs w:val="26"/>
        </w:rPr>
        <w:t>8</w:t>
      </w:r>
      <w:r w:rsidRPr="00D9194F">
        <w:rPr>
          <w:rFonts w:ascii="Times New Roman" w:hAnsi="Times New Roman"/>
          <w:sz w:val="26"/>
          <w:szCs w:val="26"/>
        </w:rPr>
        <w:t xml:space="preserve">.2. </w:t>
      </w:r>
      <w:proofErr w:type="gramStart"/>
      <w:r w:rsidRPr="00D9194F">
        <w:rPr>
          <w:rFonts w:ascii="Times New Roman" w:hAnsi="Times New Roman"/>
          <w:sz w:val="26"/>
          <w:szCs w:val="26"/>
        </w:rPr>
        <w:t xml:space="preserve">Управление </w:t>
      </w:r>
      <w:r>
        <w:rPr>
          <w:rFonts w:ascii="Times New Roman" w:hAnsi="Times New Roman"/>
          <w:sz w:val="26"/>
          <w:szCs w:val="26"/>
        </w:rPr>
        <w:t>П</w:t>
      </w:r>
      <w:r w:rsidRPr="00D9194F">
        <w:rPr>
          <w:rFonts w:ascii="Times New Roman" w:hAnsi="Times New Roman"/>
          <w:sz w:val="26"/>
          <w:szCs w:val="26"/>
        </w:rPr>
        <w:t xml:space="preserve">рограммой и контроль за </w:t>
      </w:r>
      <w:r>
        <w:rPr>
          <w:rFonts w:ascii="Times New Roman" w:hAnsi="Times New Roman"/>
          <w:sz w:val="26"/>
          <w:szCs w:val="26"/>
        </w:rPr>
        <w:t xml:space="preserve">ее </w:t>
      </w:r>
      <w:r w:rsidRPr="00D9194F">
        <w:rPr>
          <w:rFonts w:ascii="Times New Roman" w:hAnsi="Times New Roman"/>
          <w:sz w:val="26"/>
          <w:szCs w:val="26"/>
        </w:rPr>
        <w:t xml:space="preserve">реализацией осуществляет </w:t>
      </w:r>
      <w:r>
        <w:rPr>
          <w:rFonts w:ascii="Times New Roman" w:hAnsi="Times New Roman"/>
          <w:sz w:val="26"/>
          <w:szCs w:val="26"/>
        </w:rPr>
        <w:t>заместитель главы Юргинского муниципального округа по социальным вопросам,</w:t>
      </w:r>
      <w:r w:rsidRPr="00D9194F">
        <w:rPr>
          <w:rFonts w:ascii="Times New Roman" w:hAnsi="Times New Roman"/>
          <w:sz w:val="26"/>
          <w:szCs w:val="26"/>
        </w:rPr>
        <w:t xml:space="preserve"> </w:t>
      </w:r>
      <w:r w:rsidRPr="00D9194F">
        <w:br/>
      </w:r>
      <w:r>
        <w:rPr>
          <w:rFonts w:ascii="Times New Roman" w:hAnsi="Times New Roman"/>
          <w:sz w:val="26"/>
          <w:szCs w:val="26"/>
        </w:rPr>
        <w:t>Заместитель главы Юргинского муниципального округа по социальным вопросам</w:t>
      </w:r>
      <w:r w:rsidRPr="00D9194F">
        <w:rPr>
          <w:rFonts w:ascii="Times New Roman" w:hAnsi="Times New Roman"/>
          <w:sz w:val="26"/>
          <w:szCs w:val="26"/>
        </w:rPr>
        <w:t xml:space="preserve"> в пределах своей компетенции несет ответственность за достижение значений целевых показателей (индикаторов) </w:t>
      </w:r>
      <w:r>
        <w:rPr>
          <w:rFonts w:ascii="Times New Roman" w:hAnsi="Times New Roman"/>
          <w:sz w:val="26"/>
          <w:szCs w:val="26"/>
        </w:rPr>
        <w:t>П</w:t>
      </w:r>
      <w:r w:rsidRPr="00D9194F">
        <w:rPr>
          <w:rFonts w:ascii="Times New Roman" w:hAnsi="Times New Roman"/>
          <w:sz w:val="26"/>
          <w:szCs w:val="26"/>
        </w:rPr>
        <w:t xml:space="preserve">рограммы, эффективное использование выделяемых на ее реализацию финансовых ресурсов, координацию разработки, исполнение </w:t>
      </w:r>
      <w:r>
        <w:rPr>
          <w:rFonts w:ascii="Times New Roman" w:hAnsi="Times New Roman"/>
          <w:sz w:val="26"/>
          <w:szCs w:val="26"/>
        </w:rPr>
        <w:t>П</w:t>
      </w:r>
      <w:r w:rsidRPr="00D9194F">
        <w:rPr>
          <w:rFonts w:ascii="Times New Roman" w:hAnsi="Times New Roman"/>
          <w:sz w:val="26"/>
          <w:szCs w:val="26"/>
        </w:rPr>
        <w:t>рограммы, а также за организацию работы по достижению значений целевых показателей (индикаторов</w:t>
      </w:r>
      <w:proofErr w:type="gramEnd"/>
      <w:r w:rsidRPr="00D9194F">
        <w:rPr>
          <w:rFonts w:ascii="Times New Roman" w:hAnsi="Times New Roman"/>
          <w:sz w:val="26"/>
          <w:szCs w:val="26"/>
        </w:rPr>
        <w:t xml:space="preserve">) </w:t>
      </w:r>
      <w:r>
        <w:rPr>
          <w:rFonts w:ascii="Times New Roman" w:hAnsi="Times New Roman"/>
          <w:sz w:val="26"/>
          <w:szCs w:val="26"/>
        </w:rPr>
        <w:t>Программы по мероприятиям П</w:t>
      </w:r>
      <w:r w:rsidRPr="00D9194F">
        <w:rPr>
          <w:rFonts w:ascii="Times New Roman" w:hAnsi="Times New Roman"/>
          <w:sz w:val="26"/>
          <w:szCs w:val="26"/>
        </w:rPr>
        <w:t>рограммы, исполнителями которых являются органы местного самоуправления Юргинского муниципального округа.</w:t>
      </w:r>
    </w:p>
    <w:p w:rsidR="00C04593" w:rsidRPr="00277EC3" w:rsidRDefault="00C04593" w:rsidP="00C04593">
      <w:pPr>
        <w:pStyle w:val="afff3"/>
        <w:ind w:firstLine="709"/>
        <w:jc w:val="both"/>
        <w:rPr>
          <w:rFonts w:ascii="Times New Roman" w:hAnsi="Times New Roman"/>
          <w:sz w:val="26"/>
          <w:szCs w:val="26"/>
        </w:rPr>
      </w:pPr>
      <w:r>
        <w:rPr>
          <w:rFonts w:ascii="Times New Roman" w:hAnsi="Times New Roman"/>
          <w:sz w:val="26"/>
          <w:szCs w:val="26"/>
        </w:rPr>
        <w:t>8.3</w:t>
      </w:r>
      <w:r w:rsidRPr="00277EC3">
        <w:rPr>
          <w:rFonts w:ascii="Times New Roman" w:hAnsi="Times New Roman"/>
          <w:sz w:val="26"/>
          <w:szCs w:val="26"/>
        </w:rPr>
        <w:t xml:space="preserve">. В целях </w:t>
      </w:r>
      <w:proofErr w:type="gramStart"/>
      <w:r w:rsidRPr="00277EC3">
        <w:rPr>
          <w:rFonts w:ascii="Times New Roman" w:hAnsi="Times New Roman"/>
          <w:sz w:val="26"/>
          <w:szCs w:val="26"/>
        </w:rPr>
        <w:t>контроля за</w:t>
      </w:r>
      <w:proofErr w:type="gramEnd"/>
      <w:r w:rsidRPr="00277EC3">
        <w:rPr>
          <w:rFonts w:ascii="Times New Roman" w:hAnsi="Times New Roman"/>
          <w:sz w:val="26"/>
          <w:szCs w:val="26"/>
        </w:rPr>
        <w:t xml:space="preserve"> реализацией </w:t>
      </w:r>
      <w:r>
        <w:rPr>
          <w:rFonts w:ascii="Times New Roman" w:hAnsi="Times New Roman"/>
          <w:sz w:val="26"/>
          <w:szCs w:val="26"/>
        </w:rPr>
        <w:t>П</w:t>
      </w:r>
      <w:r w:rsidRPr="00277EC3">
        <w:rPr>
          <w:rFonts w:ascii="Times New Roman" w:hAnsi="Times New Roman"/>
          <w:sz w:val="26"/>
          <w:szCs w:val="26"/>
        </w:rPr>
        <w:t xml:space="preserve">рограммы </w:t>
      </w:r>
      <w:r>
        <w:rPr>
          <w:rFonts w:ascii="Times New Roman" w:hAnsi="Times New Roman"/>
          <w:sz w:val="26"/>
          <w:szCs w:val="26"/>
        </w:rPr>
        <w:t>заместитель главы Юргинского муниципального округа по социальным вопросам</w:t>
      </w:r>
      <w:r w:rsidRPr="00277EC3">
        <w:rPr>
          <w:rFonts w:ascii="Times New Roman" w:hAnsi="Times New Roman"/>
          <w:i/>
          <w:sz w:val="26"/>
          <w:szCs w:val="26"/>
        </w:rPr>
        <w:t xml:space="preserve"> </w:t>
      </w:r>
      <w:r w:rsidRPr="00D253FD">
        <w:rPr>
          <w:rFonts w:ascii="Times New Roman" w:hAnsi="Times New Roman"/>
          <w:sz w:val="26"/>
          <w:szCs w:val="26"/>
        </w:rPr>
        <w:t>формирует годовой отчёт</w:t>
      </w:r>
      <w:r w:rsidRPr="00277EC3">
        <w:rPr>
          <w:rFonts w:ascii="Times New Roman" w:hAnsi="Times New Roman"/>
          <w:sz w:val="26"/>
          <w:szCs w:val="26"/>
        </w:rPr>
        <w:t xml:space="preserve"> о реализации </w:t>
      </w:r>
      <w:r>
        <w:rPr>
          <w:rFonts w:ascii="Times New Roman" w:hAnsi="Times New Roman"/>
          <w:sz w:val="26"/>
          <w:szCs w:val="26"/>
        </w:rPr>
        <w:t>П</w:t>
      </w:r>
      <w:r w:rsidRPr="00277EC3">
        <w:rPr>
          <w:rFonts w:ascii="Times New Roman" w:hAnsi="Times New Roman"/>
          <w:sz w:val="26"/>
          <w:szCs w:val="26"/>
        </w:rPr>
        <w:t xml:space="preserve">рограммы. Исполнители </w:t>
      </w:r>
      <w:r>
        <w:rPr>
          <w:rFonts w:ascii="Times New Roman" w:hAnsi="Times New Roman"/>
          <w:sz w:val="26"/>
          <w:szCs w:val="26"/>
        </w:rPr>
        <w:t>П</w:t>
      </w:r>
      <w:r w:rsidRPr="00277EC3">
        <w:rPr>
          <w:rFonts w:ascii="Times New Roman" w:hAnsi="Times New Roman"/>
          <w:sz w:val="26"/>
          <w:szCs w:val="26"/>
        </w:rPr>
        <w:t xml:space="preserve">рограммы предоставляют необходимые для отчёта сведения. </w:t>
      </w:r>
    </w:p>
    <w:p w:rsidR="00C04593" w:rsidRPr="00277EC3" w:rsidRDefault="00C04593" w:rsidP="00C04593">
      <w:pPr>
        <w:pStyle w:val="afff3"/>
        <w:ind w:firstLine="709"/>
        <w:jc w:val="both"/>
        <w:rPr>
          <w:rFonts w:ascii="Times New Roman" w:hAnsi="Times New Roman"/>
          <w:sz w:val="26"/>
          <w:szCs w:val="26"/>
        </w:rPr>
      </w:pPr>
      <w:r>
        <w:rPr>
          <w:rFonts w:ascii="Times New Roman" w:hAnsi="Times New Roman"/>
          <w:sz w:val="26"/>
          <w:szCs w:val="26"/>
        </w:rPr>
        <w:t xml:space="preserve">8.4. </w:t>
      </w:r>
      <w:r w:rsidRPr="00277EC3">
        <w:rPr>
          <w:rFonts w:ascii="Times New Roman" w:hAnsi="Times New Roman"/>
          <w:b/>
          <w:i/>
          <w:sz w:val="26"/>
          <w:szCs w:val="26"/>
        </w:rPr>
        <w:t>Годовой отчёт</w:t>
      </w:r>
      <w:r w:rsidRPr="00277EC3">
        <w:rPr>
          <w:rFonts w:ascii="Times New Roman" w:hAnsi="Times New Roman"/>
          <w:i/>
          <w:sz w:val="26"/>
          <w:szCs w:val="26"/>
        </w:rPr>
        <w:t xml:space="preserve"> </w:t>
      </w:r>
      <w:r w:rsidRPr="0004048F">
        <w:rPr>
          <w:rFonts w:ascii="Times New Roman" w:hAnsi="Times New Roman"/>
          <w:sz w:val="26"/>
          <w:szCs w:val="26"/>
        </w:rPr>
        <w:t>о</w:t>
      </w:r>
      <w:r w:rsidRPr="00277EC3">
        <w:rPr>
          <w:rFonts w:ascii="Times New Roman" w:hAnsi="Times New Roman"/>
          <w:i/>
          <w:sz w:val="26"/>
          <w:szCs w:val="26"/>
        </w:rPr>
        <w:t xml:space="preserve"> </w:t>
      </w:r>
      <w:r w:rsidRPr="0004048F">
        <w:rPr>
          <w:rFonts w:ascii="Times New Roman" w:hAnsi="Times New Roman"/>
          <w:sz w:val="26"/>
          <w:szCs w:val="26"/>
        </w:rPr>
        <w:t xml:space="preserve">реализации Программы </w:t>
      </w:r>
      <w:r>
        <w:rPr>
          <w:rFonts w:ascii="Times New Roman" w:hAnsi="Times New Roman"/>
          <w:sz w:val="26"/>
          <w:szCs w:val="26"/>
        </w:rPr>
        <w:t>содержит</w:t>
      </w:r>
      <w:r w:rsidRPr="0004048F">
        <w:rPr>
          <w:rFonts w:ascii="Times New Roman" w:hAnsi="Times New Roman"/>
          <w:sz w:val="26"/>
          <w:szCs w:val="26"/>
        </w:rPr>
        <w:t>:</w:t>
      </w:r>
    </w:p>
    <w:p w:rsidR="00C04593" w:rsidRPr="00277EC3" w:rsidRDefault="00C04593" w:rsidP="00C04593">
      <w:pPr>
        <w:pStyle w:val="afff3"/>
        <w:ind w:firstLine="709"/>
        <w:jc w:val="both"/>
        <w:rPr>
          <w:rFonts w:ascii="Times New Roman" w:hAnsi="Times New Roman"/>
          <w:sz w:val="26"/>
          <w:szCs w:val="26"/>
        </w:rPr>
      </w:pPr>
      <w:r w:rsidRPr="00277EC3">
        <w:rPr>
          <w:rFonts w:ascii="Times New Roman" w:hAnsi="Times New Roman"/>
          <w:sz w:val="26"/>
          <w:szCs w:val="26"/>
        </w:rPr>
        <w:lastRenderedPageBreak/>
        <w:t xml:space="preserve">1) отчёт об объёме финансовых ресурсов </w:t>
      </w:r>
      <w:r>
        <w:rPr>
          <w:rFonts w:ascii="Times New Roman" w:hAnsi="Times New Roman"/>
          <w:sz w:val="26"/>
          <w:szCs w:val="26"/>
        </w:rPr>
        <w:t>П</w:t>
      </w:r>
      <w:r w:rsidRPr="00277EC3">
        <w:rPr>
          <w:rFonts w:ascii="Times New Roman" w:hAnsi="Times New Roman"/>
          <w:sz w:val="26"/>
          <w:szCs w:val="26"/>
        </w:rPr>
        <w:t xml:space="preserve">рограммы за отчётный год согласно </w:t>
      </w:r>
      <w:r w:rsidRPr="00277EC3">
        <w:rPr>
          <w:rFonts w:ascii="Times New Roman" w:hAnsi="Times New Roman"/>
          <w:b/>
          <w:sz w:val="26"/>
          <w:szCs w:val="26"/>
        </w:rPr>
        <w:t xml:space="preserve">приложению </w:t>
      </w:r>
      <w:r>
        <w:rPr>
          <w:rFonts w:ascii="Times New Roman" w:hAnsi="Times New Roman"/>
          <w:b/>
          <w:sz w:val="26"/>
          <w:szCs w:val="26"/>
        </w:rPr>
        <w:t>1</w:t>
      </w:r>
      <w:r w:rsidRPr="00277EC3">
        <w:rPr>
          <w:rFonts w:ascii="Times New Roman" w:hAnsi="Times New Roman"/>
          <w:sz w:val="26"/>
          <w:szCs w:val="26"/>
        </w:rPr>
        <w:t xml:space="preserve"> к </w:t>
      </w:r>
      <w:r>
        <w:rPr>
          <w:rFonts w:ascii="Times New Roman" w:hAnsi="Times New Roman"/>
          <w:sz w:val="26"/>
          <w:szCs w:val="26"/>
        </w:rPr>
        <w:t>настоящей Программе</w:t>
      </w:r>
      <w:r w:rsidRPr="00277EC3">
        <w:rPr>
          <w:rFonts w:ascii="Times New Roman" w:hAnsi="Times New Roman"/>
          <w:sz w:val="26"/>
          <w:szCs w:val="26"/>
        </w:rPr>
        <w:t xml:space="preserve">; </w:t>
      </w:r>
    </w:p>
    <w:p w:rsidR="00C04593" w:rsidRPr="00277EC3" w:rsidRDefault="00C04593" w:rsidP="00C04593">
      <w:pPr>
        <w:pStyle w:val="afff3"/>
        <w:ind w:firstLine="709"/>
        <w:jc w:val="both"/>
        <w:rPr>
          <w:rFonts w:ascii="Times New Roman" w:hAnsi="Times New Roman"/>
          <w:sz w:val="26"/>
          <w:szCs w:val="26"/>
        </w:rPr>
      </w:pPr>
      <w:r w:rsidRPr="00277EC3">
        <w:rPr>
          <w:rFonts w:ascii="Times New Roman" w:hAnsi="Times New Roman"/>
          <w:sz w:val="26"/>
          <w:szCs w:val="26"/>
        </w:rPr>
        <w:t xml:space="preserve">2) отчёт о фактически достигнутых значениях целевых показателей (индикаторов) </w:t>
      </w:r>
      <w:r>
        <w:rPr>
          <w:rFonts w:ascii="Times New Roman" w:hAnsi="Times New Roman"/>
          <w:sz w:val="26"/>
          <w:szCs w:val="26"/>
        </w:rPr>
        <w:t>П</w:t>
      </w:r>
      <w:r w:rsidRPr="00277EC3">
        <w:rPr>
          <w:rFonts w:ascii="Times New Roman" w:hAnsi="Times New Roman"/>
          <w:sz w:val="26"/>
          <w:szCs w:val="26"/>
        </w:rPr>
        <w:t xml:space="preserve">рограммы согласно </w:t>
      </w:r>
      <w:r w:rsidRPr="00277EC3">
        <w:rPr>
          <w:rFonts w:ascii="Times New Roman" w:hAnsi="Times New Roman"/>
          <w:b/>
          <w:sz w:val="26"/>
          <w:szCs w:val="26"/>
        </w:rPr>
        <w:t xml:space="preserve">приложению </w:t>
      </w:r>
      <w:r>
        <w:rPr>
          <w:rFonts w:ascii="Times New Roman" w:hAnsi="Times New Roman"/>
          <w:b/>
          <w:sz w:val="26"/>
          <w:szCs w:val="26"/>
        </w:rPr>
        <w:t>2</w:t>
      </w:r>
      <w:r w:rsidRPr="00277EC3">
        <w:rPr>
          <w:rFonts w:ascii="Times New Roman" w:hAnsi="Times New Roman"/>
          <w:sz w:val="26"/>
          <w:szCs w:val="26"/>
        </w:rPr>
        <w:t xml:space="preserve"> к </w:t>
      </w:r>
      <w:r>
        <w:rPr>
          <w:rFonts w:ascii="Times New Roman" w:hAnsi="Times New Roman"/>
          <w:sz w:val="26"/>
          <w:szCs w:val="26"/>
        </w:rPr>
        <w:t>настоящей Программе;</w:t>
      </w:r>
    </w:p>
    <w:p w:rsidR="00C04593" w:rsidRPr="00277EC3" w:rsidRDefault="00C04593" w:rsidP="00C04593">
      <w:pPr>
        <w:pStyle w:val="afff3"/>
        <w:ind w:firstLine="709"/>
        <w:jc w:val="both"/>
        <w:rPr>
          <w:rFonts w:ascii="Times New Roman" w:hAnsi="Times New Roman"/>
          <w:sz w:val="26"/>
          <w:szCs w:val="26"/>
        </w:rPr>
      </w:pPr>
      <w:r w:rsidRPr="00277EC3">
        <w:rPr>
          <w:rFonts w:ascii="Times New Roman" w:hAnsi="Times New Roman"/>
          <w:sz w:val="26"/>
          <w:szCs w:val="26"/>
        </w:rPr>
        <w:t xml:space="preserve">3) оценку результативности реализации </w:t>
      </w:r>
      <w:r>
        <w:rPr>
          <w:rFonts w:ascii="Times New Roman" w:hAnsi="Times New Roman"/>
          <w:sz w:val="26"/>
          <w:szCs w:val="26"/>
        </w:rPr>
        <w:t>П</w:t>
      </w:r>
      <w:r w:rsidRPr="00277EC3">
        <w:rPr>
          <w:rFonts w:ascii="Times New Roman" w:hAnsi="Times New Roman"/>
          <w:sz w:val="26"/>
          <w:szCs w:val="26"/>
        </w:rPr>
        <w:t xml:space="preserve">рограммы согласно </w:t>
      </w:r>
      <w:r w:rsidRPr="00277EC3">
        <w:rPr>
          <w:rFonts w:ascii="Times New Roman" w:hAnsi="Times New Roman"/>
          <w:b/>
          <w:sz w:val="26"/>
          <w:szCs w:val="26"/>
        </w:rPr>
        <w:t xml:space="preserve">приложению </w:t>
      </w:r>
      <w:r>
        <w:rPr>
          <w:rFonts w:ascii="Times New Roman" w:hAnsi="Times New Roman"/>
          <w:b/>
          <w:sz w:val="26"/>
          <w:szCs w:val="26"/>
        </w:rPr>
        <w:t xml:space="preserve">3 </w:t>
      </w:r>
      <w:r w:rsidRPr="00277EC3">
        <w:rPr>
          <w:rFonts w:ascii="Times New Roman" w:hAnsi="Times New Roman"/>
          <w:sz w:val="26"/>
          <w:szCs w:val="26"/>
        </w:rPr>
        <w:t xml:space="preserve">к </w:t>
      </w:r>
      <w:r>
        <w:rPr>
          <w:rFonts w:ascii="Times New Roman" w:hAnsi="Times New Roman"/>
          <w:sz w:val="26"/>
          <w:szCs w:val="26"/>
        </w:rPr>
        <w:t>настоящей Программе</w:t>
      </w:r>
      <w:r w:rsidRPr="00277EC3">
        <w:rPr>
          <w:rFonts w:ascii="Times New Roman" w:hAnsi="Times New Roman"/>
          <w:sz w:val="26"/>
          <w:szCs w:val="26"/>
        </w:rPr>
        <w:t xml:space="preserve">; </w:t>
      </w:r>
    </w:p>
    <w:p w:rsidR="00C04593" w:rsidRPr="00277EC3" w:rsidRDefault="00C04593" w:rsidP="00C04593">
      <w:pPr>
        <w:pStyle w:val="afff3"/>
        <w:ind w:firstLine="709"/>
        <w:jc w:val="both"/>
        <w:rPr>
          <w:rFonts w:ascii="Times New Roman" w:hAnsi="Times New Roman"/>
          <w:sz w:val="26"/>
          <w:szCs w:val="26"/>
        </w:rPr>
      </w:pPr>
      <w:r w:rsidRPr="00277EC3">
        <w:rPr>
          <w:rFonts w:ascii="Times New Roman" w:hAnsi="Times New Roman"/>
          <w:sz w:val="26"/>
          <w:szCs w:val="26"/>
        </w:rPr>
        <w:t xml:space="preserve">4) оценку эффективности реализации </w:t>
      </w:r>
      <w:r>
        <w:rPr>
          <w:rFonts w:ascii="Times New Roman" w:hAnsi="Times New Roman"/>
          <w:sz w:val="26"/>
          <w:szCs w:val="26"/>
        </w:rPr>
        <w:t>П</w:t>
      </w:r>
      <w:r w:rsidRPr="00277EC3">
        <w:rPr>
          <w:rFonts w:ascii="Times New Roman" w:hAnsi="Times New Roman"/>
          <w:sz w:val="26"/>
          <w:szCs w:val="26"/>
        </w:rPr>
        <w:t xml:space="preserve">рограммы согласно </w:t>
      </w:r>
      <w:r w:rsidRPr="00277EC3">
        <w:rPr>
          <w:rFonts w:ascii="Times New Roman" w:hAnsi="Times New Roman"/>
          <w:b/>
          <w:sz w:val="26"/>
          <w:szCs w:val="26"/>
        </w:rPr>
        <w:t xml:space="preserve">приложению </w:t>
      </w:r>
      <w:r>
        <w:rPr>
          <w:rFonts w:ascii="Times New Roman" w:hAnsi="Times New Roman"/>
          <w:b/>
          <w:sz w:val="26"/>
          <w:szCs w:val="26"/>
        </w:rPr>
        <w:t>4</w:t>
      </w:r>
      <w:r w:rsidRPr="00612425">
        <w:rPr>
          <w:rFonts w:ascii="Times New Roman" w:hAnsi="Times New Roman"/>
          <w:sz w:val="26"/>
          <w:szCs w:val="26"/>
        </w:rPr>
        <w:t xml:space="preserve"> </w:t>
      </w:r>
      <w:r w:rsidRPr="00277EC3">
        <w:rPr>
          <w:rFonts w:ascii="Times New Roman" w:hAnsi="Times New Roman"/>
          <w:sz w:val="26"/>
          <w:szCs w:val="26"/>
        </w:rPr>
        <w:t xml:space="preserve">к </w:t>
      </w:r>
      <w:r>
        <w:rPr>
          <w:rFonts w:ascii="Times New Roman" w:hAnsi="Times New Roman"/>
          <w:sz w:val="26"/>
          <w:szCs w:val="26"/>
        </w:rPr>
        <w:t>настоящей Программе</w:t>
      </w:r>
      <w:r w:rsidRPr="00277EC3">
        <w:rPr>
          <w:rFonts w:ascii="Times New Roman" w:hAnsi="Times New Roman"/>
          <w:sz w:val="26"/>
          <w:szCs w:val="26"/>
        </w:rPr>
        <w:t xml:space="preserve">; </w:t>
      </w:r>
    </w:p>
    <w:p w:rsidR="00C04593" w:rsidRPr="00277EC3" w:rsidRDefault="00C04593" w:rsidP="00C04593">
      <w:pPr>
        <w:pStyle w:val="afff3"/>
        <w:ind w:firstLine="709"/>
        <w:jc w:val="both"/>
        <w:rPr>
          <w:rFonts w:ascii="Times New Roman" w:hAnsi="Times New Roman"/>
          <w:sz w:val="26"/>
          <w:szCs w:val="26"/>
        </w:rPr>
      </w:pPr>
      <w:proofErr w:type="gramStart"/>
      <w:r>
        <w:rPr>
          <w:rFonts w:ascii="Times New Roman" w:hAnsi="Times New Roman"/>
          <w:sz w:val="26"/>
          <w:szCs w:val="26"/>
        </w:rPr>
        <w:t>5</w:t>
      </w:r>
      <w:r w:rsidRPr="00277EC3">
        <w:rPr>
          <w:rFonts w:ascii="Times New Roman" w:hAnsi="Times New Roman"/>
          <w:sz w:val="26"/>
          <w:szCs w:val="26"/>
        </w:rPr>
        <w:t>)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w:t>
      </w:r>
      <w:r>
        <w:rPr>
          <w:rFonts w:ascii="Times New Roman" w:hAnsi="Times New Roman"/>
          <w:sz w:val="26"/>
          <w:szCs w:val="26"/>
        </w:rPr>
        <w:t xml:space="preserve"> точки зрения выполнения задач П</w:t>
      </w:r>
      <w:r w:rsidRPr="00277EC3">
        <w:rPr>
          <w:rFonts w:ascii="Times New Roman" w:hAnsi="Times New Roman"/>
          <w:sz w:val="26"/>
          <w:szCs w:val="26"/>
        </w:rPr>
        <w:t xml:space="preserve">рограммы индикаторов с указанием процента выполнения плана и объяснением причин отклонений (при наличии); оценку эффективности реализации </w:t>
      </w:r>
      <w:r>
        <w:rPr>
          <w:rFonts w:ascii="Times New Roman" w:hAnsi="Times New Roman"/>
          <w:sz w:val="26"/>
          <w:szCs w:val="26"/>
        </w:rPr>
        <w:t>П</w:t>
      </w:r>
      <w:r w:rsidRPr="00277EC3">
        <w:rPr>
          <w:rFonts w:ascii="Times New Roman" w:hAnsi="Times New Roman"/>
          <w:sz w:val="26"/>
          <w:szCs w:val="26"/>
        </w:rPr>
        <w:t xml:space="preserve">рограммы и предложения по её дальнейшей реализации. </w:t>
      </w:r>
      <w:proofErr w:type="gramEnd"/>
    </w:p>
    <w:p w:rsidR="00C04593" w:rsidRPr="00277EC3" w:rsidRDefault="00C04593" w:rsidP="00C04593">
      <w:pPr>
        <w:pStyle w:val="afff3"/>
        <w:ind w:firstLine="709"/>
        <w:jc w:val="both"/>
        <w:rPr>
          <w:rFonts w:ascii="Times New Roman" w:hAnsi="Times New Roman"/>
          <w:sz w:val="26"/>
          <w:szCs w:val="26"/>
        </w:rPr>
      </w:pPr>
      <w:r>
        <w:rPr>
          <w:rFonts w:ascii="Times New Roman" w:hAnsi="Times New Roman"/>
          <w:sz w:val="26"/>
          <w:szCs w:val="26"/>
        </w:rPr>
        <w:t xml:space="preserve">8.5. </w:t>
      </w:r>
      <w:r w:rsidRPr="00277EC3">
        <w:rPr>
          <w:rFonts w:ascii="Times New Roman" w:hAnsi="Times New Roman"/>
          <w:b/>
          <w:i/>
          <w:sz w:val="26"/>
          <w:szCs w:val="26"/>
        </w:rPr>
        <w:t>Годовой отчёт</w:t>
      </w:r>
      <w:r w:rsidRPr="00277EC3">
        <w:rPr>
          <w:rFonts w:ascii="Times New Roman" w:hAnsi="Times New Roman"/>
          <w:sz w:val="26"/>
          <w:szCs w:val="26"/>
        </w:rPr>
        <w:t xml:space="preserve"> о реализации </w:t>
      </w:r>
      <w:r>
        <w:rPr>
          <w:rFonts w:ascii="Times New Roman" w:hAnsi="Times New Roman"/>
          <w:sz w:val="26"/>
          <w:szCs w:val="26"/>
        </w:rPr>
        <w:t>П</w:t>
      </w:r>
      <w:r w:rsidRPr="00277EC3">
        <w:rPr>
          <w:rFonts w:ascii="Times New Roman" w:hAnsi="Times New Roman"/>
          <w:sz w:val="26"/>
          <w:szCs w:val="26"/>
        </w:rPr>
        <w:t xml:space="preserve">рограммы представляется </w:t>
      </w:r>
      <w:r>
        <w:rPr>
          <w:rFonts w:ascii="Times New Roman" w:hAnsi="Times New Roman"/>
          <w:sz w:val="26"/>
          <w:szCs w:val="26"/>
        </w:rPr>
        <w:t xml:space="preserve">заместителем главы Юргинского муниципального округа по социальным вопросам </w:t>
      </w:r>
      <w:proofErr w:type="gramStart"/>
      <w:r>
        <w:rPr>
          <w:rFonts w:ascii="Times New Roman" w:hAnsi="Times New Roman"/>
          <w:sz w:val="26"/>
          <w:szCs w:val="26"/>
        </w:rPr>
        <w:t>в</w:t>
      </w:r>
      <w:proofErr w:type="gramEnd"/>
      <w:r w:rsidRPr="00277EC3">
        <w:rPr>
          <w:rFonts w:ascii="Times New Roman" w:hAnsi="Times New Roman"/>
          <w:sz w:val="26"/>
          <w:szCs w:val="26"/>
        </w:rPr>
        <w:t>:</w:t>
      </w:r>
    </w:p>
    <w:p w:rsidR="00C04593" w:rsidRPr="00277EC3" w:rsidRDefault="00C04593" w:rsidP="00C04593">
      <w:pPr>
        <w:pStyle w:val="afff3"/>
        <w:ind w:firstLine="709"/>
        <w:jc w:val="both"/>
        <w:rPr>
          <w:rFonts w:ascii="Times New Roman" w:hAnsi="Times New Roman"/>
          <w:sz w:val="26"/>
          <w:szCs w:val="26"/>
        </w:rPr>
      </w:pPr>
      <w:r w:rsidRPr="00277EC3">
        <w:rPr>
          <w:rFonts w:ascii="Times New Roman" w:hAnsi="Times New Roman"/>
          <w:sz w:val="26"/>
          <w:szCs w:val="26"/>
        </w:rPr>
        <w:t xml:space="preserve">- Финансовое управление по Юргинскому району, содержащий отчет об  объёме финансовых ресурсов на реализацию </w:t>
      </w:r>
      <w:r>
        <w:rPr>
          <w:rFonts w:ascii="Times New Roman" w:hAnsi="Times New Roman"/>
          <w:sz w:val="26"/>
          <w:szCs w:val="26"/>
        </w:rPr>
        <w:t>П</w:t>
      </w:r>
      <w:r w:rsidRPr="00277EC3">
        <w:rPr>
          <w:rFonts w:ascii="Times New Roman" w:hAnsi="Times New Roman"/>
          <w:sz w:val="26"/>
          <w:szCs w:val="26"/>
        </w:rPr>
        <w:t>рограмм</w:t>
      </w:r>
      <w:r>
        <w:rPr>
          <w:rFonts w:ascii="Times New Roman" w:hAnsi="Times New Roman"/>
          <w:sz w:val="26"/>
          <w:szCs w:val="26"/>
        </w:rPr>
        <w:t>ы</w:t>
      </w:r>
      <w:r w:rsidRPr="00277EC3">
        <w:rPr>
          <w:rFonts w:ascii="Times New Roman" w:hAnsi="Times New Roman"/>
          <w:sz w:val="26"/>
          <w:szCs w:val="26"/>
        </w:rPr>
        <w:t xml:space="preserve"> </w:t>
      </w:r>
      <w:r w:rsidRPr="00277EC3">
        <w:rPr>
          <w:rFonts w:ascii="Times New Roman" w:hAnsi="Times New Roman"/>
          <w:i/>
          <w:sz w:val="26"/>
          <w:szCs w:val="26"/>
        </w:rPr>
        <w:t>в срок до 01</w:t>
      </w:r>
      <w:r>
        <w:rPr>
          <w:rFonts w:ascii="Times New Roman" w:hAnsi="Times New Roman"/>
          <w:i/>
          <w:sz w:val="26"/>
          <w:szCs w:val="26"/>
        </w:rPr>
        <w:t xml:space="preserve"> </w:t>
      </w:r>
      <w:r w:rsidRPr="00277EC3">
        <w:rPr>
          <w:rFonts w:ascii="Times New Roman" w:hAnsi="Times New Roman"/>
          <w:i/>
          <w:sz w:val="26"/>
          <w:szCs w:val="26"/>
        </w:rPr>
        <w:t>февраля года</w:t>
      </w:r>
      <w:r w:rsidRPr="00277EC3">
        <w:rPr>
          <w:rFonts w:ascii="Times New Roman" w:hAnsi="Times New Roman"/>
          <w:sz w:val="26"/>
          <w:szCs w:val="26"/>
        </w:rPr>
        <w:t xml:space="preserve">, следующего за отчетным годом, по форме в соответствии  </w:t>
      </w:r>
      <w:r>
        <w:rPr>
          <w:rFonts w:ascii="Times New Roman" w:hAnsi="Times New Roman"/>
          <w:sz w:val="26"/>
          <w:szCs w:val="26"/>
        </w:rPr>
        <w:t>с приложением № 1;</w:t>
      </w:r>
    </w:p>
    <w:p w:rsidR="00C04593" w:rsidRDefault="00C04593" w:rsidP="00C04593">
      <w:pPr>
        <w:pStyle w:val="afff3"/>
        <w:ind w:firstLine="709"/>
        <w:jc w:val="both"/>
        <w:rPr>
          <w:rFonts w:ascii="Times New Roman" w:hAnsi="Times New Roman"/>
          <w:sz w:val="26"/>
          <w:szCs w:val="26"/>
        </w:rPr>
      </w:pPr>
      <w:proofErr w:type="gramStart"/>
      <w:r w:rsidRPr="00277EC3">
        <w:rPr>
          <w:rFonts w:ascii="Times New Roman" w:hAnsi="Times New Roman"/>
          <w:sz w:val="26"/>
          <w:szCs w:val="26"/>
        </w:rPr>
        <w:t xml:space="preserve">- отдел экономики, планирования и торговли администрации Юргинского муниципального округа в сроки </w:t>
      </w:r>
      <w:r w:rsidRPr="00277EC3">
        <w:rPr>
          <w:rFonts w:ascii="Times New Roman" w:hAnsi="Times New Roman"/>
          <w:i/>
          <w:iCs/>
          <w:sz w:val="26"/>
          <w:szCs w:val="26"/>
        </w:rPr>
        <w:t>до 1 марта года</w:t>
      </w:r>
      <w:r w:rsidRPr="00277EC3">
        <w:rPr>
          <w:rFonts w:ascii="Times New Roman" w:hAnsi="Times New Roman"/>
          <w:sz w:val="26"/>
          <w:szCs w:val="26"/>
        </w:rPr>
        <w:t>, следующего за отчётным, содержащий инфор</w:t>
      </w:r>
      <w:r>
        <w:rPr>
          <w:rFonts w:ascii="Times New Roman" w:hAnsi="Times New Roman"/>
          <w:sz w:val="26"/>
          <w:szCs w:val="26"/>
        </w:rPr>
        <w:t>мацию в соответствии с пунктом 8</w:t>
      </w:r>
      <w:r w:rsidRPr="00277EC3">
        <w:rPr>
          <w:rFonts w:ascii="Times New Roman" w:hAnsi="Times New Roman"/>
          <w:sz w:val="26"/>
          <w:szCs w:val="26"/>
        </w:rPr>
        <w:t>.</w:t>
      </w:r>
      <w:r>
        <w:rPr>
          <w:rFonts w:ascii="Times New Roman" w:hAnsi="Times New Roman"/>
          <w:sz w:val="26"/>
          <w:szCs w:val="26"/>
        </w:rPr>
        <w:t>5</w:t>
      </w:r>
      <w:r w:rsidRPr="00277EC3">
        <w:rPr>
          <w:rFonts w:ascii="Times New Roman" w:hAnsi="Times New Roman"/>
          <w:sz w:val="26"/>
          <w:szCs w:val="26"/>
        </w:rPr>
        <w:t>.</w:t>
      </w:r>
      <w:proofErr w:type="gramEnd"/>
    </w:p>
    <w:p w:rsidR="0069094F" w:rsidRDefault="0069094F" w:rsidP="00C03214">
      <w:pPr>
        <w:pStyle w:val="a8"/>
        <w:ind w:firstLine="0"/>
        <w:rPr>
          <w:rFonts w:ascii="Times New Roman" w:hAnsi="Times New Roman"/>
          <w:b/>
          <w:sz w:val="28"/>
          <w:szCs w:val="28"/>
        </w:rPr>
      </w:pPr>
    </w:p>
    <w:p w:rsidR="0069094F" w:rsidRDefault="0069094F" w:rsidP="00C03214">
      <w:pPr>
        <w:pStyle w:val="a8"/>
        <w:ind w:firstLine="0"/>
        <w:rPr>
          <w:rFonts w:ascii="Times New Roman" w:hAnsi="Times New Roman"/>
          <w:b/>
          <w:sz w:val="28"/>
          <w:szCs w:val="28"/>
        </w:rPr>
      </w:pPr>
    </w:p>
    <w:p w:rsidR="00996483" w:rsidRDefault="00CC476F" w:rsidP="009079FB">
      <w:pPr>
        <w:pStyle w:val="a8"/>
        <w:ind w:firstLine="0"/>
        <w:rPr>
          <w:rFonts w:ascii="Times New Roman" w:hAnsi="Times New Roman"/>
          <w:b/>
          <w:sz w:val="28"/>
          <w:szCs w:val="28"/>
        </w:rPr>
      </w:pPr>
      <w:r>
        <w:rPr>
          <w:rFonts w:ascii="Times New Roman" w:hAnsi="Times New Roman"/>
          <w:b/>
          <w:sz w:val="28"/>
          <w:szCs w:val="28"/>
        </w:rPr>
        <w:t xml:space="preserve">                                           </w:t>
      </w:r>
    </w:p>
    <w:p w:rsidR="00996483" w:rsidRDefault="00996483" w:rsidP="00C03214">
      <w:pPr>
        <w:pStyle w:val="a8"/>
        <w:ind w:firstLine="0"/>
        <w:rPr>
          <w:rFonts w:ascii="Times New Roman" w:hAnsi="Times New Roman"/>
          <w:b/>
          <w:sz w:val="28"/>
          <w:szCs w:val="28"/>
        </w:rPr>
      </w:pPr>
    </w:p>
    <w:sectPr w:rsidR="00996483" w:rsidSect="009428B9">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04" w:rsidRDefault="00843104">
      <w:r>
        <w:separator/>
      </w:r>
    </w:p>
  </w:endnote>
  <w:endnote w:type="continuationSeparator" w:id="0">
    <w:p w:rsidR="00843104" w:rsidRDefault="0084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OdessaScriptFWF">
    <w:charset w:val="02"/>
    <w:family w:val="auto"/>
    <w:pitch w:val="variable"/>
    <w:sig w:usb0="00000000" w:usb1="10000000" w:usb2="00000000" w:usb3="00000000" w:csb0="80000000"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04" w:rsidRDefault="00843104">
      <w:r>
        <w:separator/>
      </w:r>
    </w:p>
  </w:footnote>
  <w:footnote w:type="continuationSeparator" w:id="0">
    <w:p w:rsidR="00843104" w:rsidRDefault="0084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1C"/>
    <w:multiLevelType w:val="multilevel"/>
    <w:tmpl w:val="F58467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4A55623"/>
    <w:multiLevelType w:val="hybridMultilevel"/>
    <w:tmpl w:val="97E49560"/>
    <w:styleLink w:val="a"/>
    <w:lvl w:ilvl="0" w:tplc="F3EADBE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u w:val="none"/>
        <w:effect w:val="none"/>
        <w:vertAlign w:val="baseline"/>
      </w:rPr>
    </w:lvl>
    <w:lvl w:ilvl="1" w:tplc="B9D2519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u w:val="none"/>
        <w:effect w:val="none"/>
        <w:vertAlign w:val="baseline"/>
      </w:rPr>
    </w:lvl>
    <w:lvl w:ilvl="2" w:tplc="73FCF9EC">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u w:val="none"/>
        <w:effect w:val="none"/>
        <w:vertAlign w:val="baseline"/>
      </w:rPr>
    </w:lvl>
    <w:lvl w:ilvl="3" w:tplc="7A462EE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u w:val="none"/>
        <w:effect w:val="none"/>
        <w:vertAlign w:val="baseline"/>
      </w:rPr>
    </w:lvl>
    <w:lvl w:ilvl="4" w:tplc="DECCCA12">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u w:val="none"/>
        <w:effect w:val="none"/>
        <w:vertAlign w:val="baseline"/>
      </w:rPr>
    </w:lvl>
    <w:lvl w:ilvl="5" w:tplc="C042240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u w:val="none"/>
        <w:effect w:val="none"/>
        <w:vertAlign w:val="baseline"/>
      </w:rPr>
    </w:lvl>
    <w:lvl w:ilvl="6" w:tplc="A390550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u w:val="none"/>
        <w:effect w:val="none"/>
        <w:vertAlign w:val="baseline"/>
      </w:rPr>
    </w:lvl>
    <w:lvl w:ilvl="7" w:tplc="990E14A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u w:val="none"/>
        <w:effect w:val="none"/>
        <w:vertAlign w:val="baseline"/>
      </w:rPr>
    </w:lvl>
    <w:lvl w:ilvl="8" w:tplc="B2C8310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
    <w:nsid w:val="09F823DA"/>
    <w:multiLevelType w:val="hybridMultilevel"/>
    <w:tmpl w:val="37F62F7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35DBF"/>
    <w:multiLevelType w:val="hybridMultilevel"/>
    <w:tmpl w:val="875C59A6"/>
    <w:lvl w:ilvl="0" w:tplc="EEC22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A4079"/>
    <w:multiLevelType w:val="multilevel"/>
    <w:tmpl w:val="41581CF8"/>
    <w:lvl w:ilvl="0">
      <w:start w:val="5"/>
      <w:numFmt w:val="decimal"/>
      <w:lvlText w:val="%1"/>
      <w:lvlJc w:val="left"/>
      <w:pPr>
        <w:ind w:left="360" w:hanging="360"/>
      </w:pPr>
      <w:rPr>
        <w:rFonts w:eastAsia="Calibri"/>
      </w:rPr>
    </w:lvl>
    <w:lvl w:ilvl="1">
      <w:start w:val="3"/>
      <w:numFmt w:val="decimal"/>
      <w:lvlText w:val="%1.%2"/>
      <w:lvlJc w:val="left"/>
      <w:pPr>
        <w:ind w:left="1068" w:hanging="360"/>
      </w:pPr>
      <w:rPr>
        <w:rFonts w:eastAsia="Calibri"/>
      </w:rPr>
    </w:lvl>
    <w:lvl w:ilvl="2">
      <w:start w:val="1"/>
      <w:numFmt w:val="decimal"/>
      <w:lvlText w:val="%1.%2.%3"/>
      <w:lvlJc w:val="left"/>
      <w:pPr>
        <w:ind w:left="2136" w:hanging="720"/>
      </w:pPr>
      <w:rPr>
        <w:rFonts w:eastAsia="Calibri"/>
      </w:rPr>
    </w:lvl>
    <w:lvl w:ilvl="3">
      <w:start w:val="1"/>
      <w:numFmt w:val="decimal"/>
      <w:lvlText w:val="%1.%2.%3.%4"/>
      <w:lvlJc w:val="left"/>
      <w:pPr>
        <w:ind w:left="3204" w:hanging="1080"/>
      </w:pPr>
      <w:rPr>
        <w:rFonts w:eastAsia="Calibri"/>
      </w:rPr>
    </w:lvl>
    <w:lvl w:ilvl="4">
      <w:start w:val="1"/>
      <w:numFmt w:val="decimal"/>
      <w:lvlText w:val="%1.%2.%3.%4.%5"/>
      <w:lvlJc w:val="left"/>
      <w:pPr>
        <w:ind w:left="3912" w:hanging="1080"/>
      </w:pPr>
      <w:rPr>
        <w:rFonts w:eastAsia="Calibri"/>
      </w:rPr>
    </w:lvl>
    <w:lvl w:ilvl="5">
      <w:start w:val="1"/>
      <w:numFmt w:val="decimal"/>
      <w:lvlText w:val="%1.%2.%3.%4.%5.%6"/>
      <w:lvlJc w:val="left"/>
      <w:pPr>
        <w:ind w:left="4980" w:hanging="1440"/>
      </w:pPr>
      <w:rPr>
        <w:rFonts w:eastAsia="Calibri"/>
      </w:rPr>
    </w:lvl>
    <w:lvl w:ilvl="6">
      <w:start w:val="1"/>
      <w:numFmt w:val="decimal"/>
      <w:lvlText w:val="%1.%2.%3.%4.%5.%6.%7"/>
      <w:lvlJc w:val="left"/>
      <w:pPr>
        <w:ind w:left="5688" w:hanging="1440"/>
      </w:pPr>
      <w:rPr>
        <w:rFonts w:eastAsia="Calibri"/>
      </w:rPr>
    </w:lvl>
    <w:lvl w:ilvl="7">
      <w:start w:val="1"/>
      <w:numFmt w:val="decimal"/>
      <w:lvlText w:val="%1.%2.%3.%4.%5.%6.%7.%8"/>
      <w:lvlJc w:val="left"/>
      <w:pPr>
        <w:ind w:left="6756" w:hanging="1800"/>
      </w:pPr>
      <w:rPr>
        <w:rFonts w:eastAsia="Calibri"/>
      </w:rPr>
    </w:lvl>
    <w:lvl w:ilvl="8">
      <w:start w:val="1"/>
      <w:numFmt w:val="decimal"/>
      <w:lvlText w:val="%1.%2.%3.%4.%5.%6.%7.%8.%9"/>
      <w:lvlJc w:val="left"/>
      <w:pPr>
        <w:ind w:left="7824" w:hanging="2160"/>
      </w:pPr>
      <w:rPr>
        <w:rFonts w:eastAsia="Calibri"/>
      </w:rPr>
    </w:lvl>
  </w:abstractNum>
  <w:abstractNum w:abstractNumId="5">
    <w:nsid w:val="10B76697"/>
    <w:multiLevelType w:val="hybridMultilevel"/>
    <w:tmpl w:val="F90E1C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7E0C45"/>
    <w:multiLevelType w:val="multilevel"/>
    <w:tmpl w:val="A7120878"/>
    <w:lvl w:ilvl="0">
      <w:start w:val="1"/>
      <w:numFmt w:val="decimal"/>
      <w:lvlText w:val="%1."/>
      <w:lvlJc w:val="left"/>
      <w:pPr>
        <w:ind w:left="502" w:hanging="360"/>
      </w:pPr>
      <w:rPr>
        <w:b/>
        <w:bCs/>
        <w:color w:val="auto"/>
      </w:rPr>
    </w:lvl>
    <w:lvl w:ilvl="1">
      <w:start w:val="2"/>
      <w:numFmt w:val="decimal"/>
      <w:isLgl/>
      <w:lvlText w:val="%1.%2."/>
      <w:lvlJc w:val="left"/>
      <w:pPr>
        <w:ind w:left="1429" w:hanging="72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5344" w:hanging="180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7">
    <w:nsid w:val="1A893043"/>
    <w:multiLevelType w:val="multilevel"/>
    <w:tmpl w:val="A0FEC004"/>
    <w:lvl w:ilvl="0">
      <w:start w:val="5"/>
      <w:numFmt w:val="decimal"/>
      <w:lvlText w:val="%1"/>
      <w:lvlJc w:val="left"/>
      <w:pPr>
        <w:ind w:left="375" w:hanging="375"/>
      </w:pPr>
    </w:lvl>
    <w:lvl w:ilvl="1">
      <w:start w:val="6"/>
      <w:numFmt w:val="decimal"/>
      <w:lvlText w:val="%1.%2"/>
      <w:lvlJc w:val="left"/>
      <w:pPr>
        <w:ind w:left="659"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DCC5B99"/>
    <w:multiLevelType w:val="multilevel"/>
    <w:tmpl w:val="BF5A676E"/>
    <w:lvl w:ilvl="0">
      <w:start w:val="6"/>
      <w:numFmt w:val="decimal"/>
      <w:lvlText w:val="%1."/>
      <w:lvlJc w:val="left"/>
      <w:pPr>
        <w:ind w:left="502" w:hanging="360"/>
      </w:pPr>
      <w:rPr>
        <w:color w:val="auto"/>
      </w:rPr>
    </w:lvl>
    <w:lvl w:ilvl="1">
      <w:start w:val="2"/>
      <w:numFmt w:val="decimal"/>
      <w:isLgl/>
      <w:lvlText w:val="%1.%2."/>
      <w:lvlJc w:val="left"/>
      <w:pPr>
        <w:ind w:left="1429" w:hanging="72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5344" w:hanging="180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9">
    <w:nsid w:val="1F617646"/>
    <w:multiLevelType w:val="hybridMultilevel"/>
    <w:tmpl w:val="8B56E79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65D99"/>
    <w:multiLevelType w:val="multilevel"/>
    <w:tmpl w:val="587C25DA"/>
    <w:lvl w:ilvl="0">
      <w:start w:val="4"/>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26055A27"/>
    <w:multiLevelType w:val="multilevel"/>
    <w:tmpl w:val="341C5C6E"/>
    <w:lvl w:ilvl="0">
      <w:start w:val="3"/>
      <w:numFmt w:val="decimal"/>
      <w:lvlText w:val="%1."/>
      <w:lvlJc w:val="left"/>
      <w:pPr>
        <w:ind w:left="432" w:hanging="432"/>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2">
    <w:nsid w:val="2AFB0B25"/>
    <w:multiLevelType w:val="hybridMultilevel"/>
    <w:tmpl w:val="C3006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419F7"/>
    <w:multiLevelType w:val="hybridMultilevel"/>
    <w:tmpl w:val="AE58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C618B"/>
    <w:multiLevelType w:val="hybridMultilevel"/>
    <w:tmpl w:val="5BE24E8C"/>
    <w:lvl w:ilvl="0" w:tplc="2A1CD2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E4A44"/>
    <w:multiLevelType w:val="multilevel"/>
    <w:tmpl w:val="12D6FF16"/>
    <w:lvl w:ilvl="0">
      <w:start w:val="1"/>
      <w:numFmt w:val="decimal"/>
      <w:pStyle w:val="0"/>
      <w:lvlText w:val="2.%1."/>
      <w:lvlJc w:val="left"/>
      <w:pPr>
        <w:tabs>
          <w:tab w:val="num" w:pos="2268"/>
        </w:tabs>
        <w:ind w:left="2268" w:hanging="850"/>
      </w:pPr>
    </w:lvl>
    <w:lvl w:ilvl="1">
      <w:start w:val="1"/>
      <w:numFmt w:val="decimal"/>
      <w:lvlText w:val="%1.%2."/>
      <w:lvlJc w:val="left"/>
      <w:pPr>
        <w:tabs>
          <w:tab w:val="num" w:pos="1727"/>
        </w:tabs>
        <w:ind w:left="1727" w:hanging="432"/>
      </w:pPr>
    </w:lvl>
    <w:lvl w:ilvl="2">
      <w:start w:val="1"/>
      <w:numFmt w:val="decimal"/>
      <w:lvlText w:val="%1.%2.%3."/>
      <w:lvlJc w:val="left"/>
      <w:pPr>
        <w:tabs>
          <w:tab w:val="num" w:pos="2375"/>
        </w:tabs>
        <w:ind w:left="2159" w:hanging="504"/>
      </w:pPr>
    </w:lvl>
    <w:lvl w:ilvl="3">
      <w:start w:val="1"/>
      <w:numFmt w:val="decimal"/>
      <w:lvlText w:val="%1.%2.%3.%4."/>
      <w:lvlJc w:val="left"/>
      <w:pPr>
        <w:tabs>
          <w:tab w:val="num" w:pos="2735"/>
        </w:tabs>
        <w:ind w:left="2663" w:hanging="648"/>
      </w:pPr>
    </w:lvl>
    <w:lvl w:ilvl="4">
      <w:start w:val="1"/>
      <w:numFmt w:val="decimal"/>
      <w:lvlText w:val="%1.%2.%3.%4.%5."/>
      <w:lvlJc w:val="left"/>
      <w:pPr>
        <w:tabs>
          <w:tab w:val="num" w:pos="3455"/>
        </w:tabs>
        <w:ind w:left="3167" w:hanging="792"/>
      </w:pPr>
    </w:lvl>
    <w:lvl w:ilvl="5">
      <w:start w:val="1"/>
      <w:numFmt w:val="decimal"/>
      <w:lvlText w:val="%1.%2.%3.%4.%5.%6."/>
      <w:lvlJc w:val="left"/>
      <w:pPr>
        <w:tabs>
          <w:tab w:val="num" w:pos="3815"/>
        </w:tabs>
        <w:ind w:left="3671" w:hanging="936"/>
      </w:pPr>
    </w:lvl>
    <w:lvl w:ilvl="6">
      <w:start w:val="1"/>
      <w:numFmt w:val="decimal"/>
      <w:lvlText w:val="%1.%2.%3.%4.%5.%6.%7."/>
      <w:lvlJc w:val="left"/>
      <w:pPr>
        <w:tabs>
          <w:tab w:val="num" w:pos="4535"/>
        </w:tabs>
        <w:ind w:left="4175" w:hanging="1080"/>
      </w:pPr>
    </w:lvl>
    <w:lvl w:ilvl="7">
      <w:start w:val="1"/>
      <w:numFmt w:val="decimal"/>
      <w:lvlText w:val="%1.%2.%3.%4.%5.%6.%7.%8."/>
      <w:lvlJc w:val="left"/>
      <w:pPr>
        <w:tabs>
          <w:tab w:val="num" w:pos="4895"/>
        </w:tabs>
        <w:ind w:left="4679" w:hanging="1224"/>
      </w:pPr>
    </w:lvl>
    <w:lvl w:ilvl="8">
      <w:start w:val="1"/>
      <w:numFmt w:val="decimal"/>
      <w:lvlText w:val="%1.%2.%3.%4.%5.%6.%7.%8.%9."/>
      <w:lvlJc w:val="left"/>
      <w:pPr>
        <w:tabs>
          <w:tab w:val="num" w:pos="5615"/>
        </w:tabs>
        <w:ind w:left="5255" w:hanging="1440"/>
      </w:pPr>
    </w:lvl>
  </w:abstractNum>
  <w:abstractNum w:abstractNumId="16">
    <w:nsid w:val="349C7614"/>
    <w:multiLevelType w:val="multilevel"/>
    <w:tmpl w:val="922E783E"/>
    <w:lvl w:ilvl="0">
      <w:start w:val="5"/>
      <w:numFmt w:val="decimal"/>
      <w:lvlText w:val="%1"/>
      <w:lvlJc w:val="left"/>
      <w:pPr>
        <w:ind w:left="375" w:hanging="375"/>
      </w:pPr>
      <w:rPr>
        <w:u w:val="single"/>
      </w:rPr>
    </w:lvl>
    <w:lvl w:ilvl="1">
      <w:start w:val="1"/>
      <w:numFmt w:val="decimal"/>
      <w:lvlText w:val="%1.%2"/>
      <w:lvlJc w:val="left"/>
      <w:pPr>
        <w:ind w:left="517" w:hanging="375"/>
      </w:pPr>
      <w:rPr>
        <w:strike w:val="0"/>
        <w:dstrike w:val="0"/>
        <w:u w:val="none"/>
        <w:effect w:val="none"/>
      </w:rPr>
    </w:lvl>
    <w:lvl w:ilvl="2">
      <w:start w:val="1"/>
      <w:numFmt w:val="decimal"/>
      <w:lvlText w:val="%1.%2.%3"/>
      <w:lvlJc w:val="left"/>
      <w:pPr>
        <w:ind w:left="1004" w:hanging="720"/>
      </w:pPr>
      <w:rPr>
        <w:u w:val="single"/>
      </w:rPr>
    </w:lvl>
    <w:lvl w:ilvl="3">
      <w:start w:val="1"/>
      <w:numFmt w:val="decimal"/>
      <w:lvlText w:val="%1.%2.%3.%4"/>
      <w:lvlJc w:val="left"/>
      <w:pPr>
        <w:ind w:left="1506" w:hanging="1080"/>
      </w:pPr>
      <w:rPr>
        <w:u w:val="single"/>
      </w:rPr>
    </w:lvl>
    <w:lvl w:ilvl="4">
      <w:start w:val="1"/>
      <w:numFmt w:val="decimal"/>
      <w:lvlText w:val="%1.%2.%3.%4.%5"/>
      <w:lvlJc w:val="left"/>
      <w:pPr>
        <w:ind w:left="1648" w:hanging="1080"/>
      </w:pPr>
      <w:rPr>
        <w:u w:val="single"/>
      </w:rPr>
    </w:lvl>
    <w:lvl w:ilvl="5">
      <w:start w:val="1"/>
      <w:numFmt w:val="decimal"/>
      <w:lvlText w:val="%1.%2.%3.%4.%5.%6"/>
      <w:lvlJc w:val="left"/>
      <w:pPr>
        <w:ind w:left="2150" w:hanging="1440"/>
      </w:pPr>
      <w:rPr>
        <w:u w:val="single"/>
      </w:rPr>
    </w:lvl>
    <w:lvl w:ilvl="6">
      <w:start w:val="1"/>
      <w:numFmt w:val="decimal"/>
      <w:lvlText w:val="%1.%2.%3.%4.%5.%6.%7"/>
      <w:lvlJc w:val="left"/>
      <w:pPr>
        <w:ind w:left="2292" w:hanging="1440"/>
      </w:pPr>
      <w:rPr>
        <w:u w:val="single"/>
      </w:rPr>
    </w:lvl>
    <w:lvl w:ilvl="7">
      <w:start w:val="1"/>
      <w:numFmt w:val="decimal"/>
      <w:lvlText w:val="%1.%2.%3.%4.%5.%6.%7.%8"/>
      <w:lvlJc w:val="left"/>
      <w:pPr>
        <w:ind w:left="2794" w:hanging="1800"/>
      </w:pPr>
      <w:rPr>
        <w:u w:val="single"/>
      </w:rPr>
    </w:lvl>
    <w:lvl w:ilvl="8">
      <w:start w:val="1"/>
      <w:numFmt w:val="decimal"/>
      <w:lvlText w:val="%1.%2.%3.%4.%5.%6.%7.%8.%9"/>
      <w:lvlJc w:val="left"/>
      <w:pPr>
        <w:ind w:left="3296" w:hanging="2160"/>
      </w:pPr>
      <w:rPr>
        <w:u w:val="single"/>
      </w:rPr>
    </w:lvl>
  </w:abstractNum>
  <w:abstractNum w:abstractNumId="17">
    <w:nsid w:val="34AA1B2B"/>
    <w:multiLevelType w:val="multilevel"/>
    <w:tmpl w:val="C84A5504"/>
    <w:styleLink w:val="WW8Num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nsid w:val="350B2A6B"/>
    <w:multiLevelType w:val="hybridMultilevel"/>
    <w:tmpl w:val="67E416E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A7CD8"/>
    <w:multiLevelType w:val="hybridMultilevel"/>
    <w:tmpl w:val="97BEB9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3B614B26"/>
    <w:multiLevelType w:val="multilevel"/>
    <w:tmpl w:val="61068D9A"/>
    <w:styleLink w:val="2"/>
    <w:lvl w:ilvl="0">
      <w:start w:val="1"/>
      <w:numFmt w:val="decimal"/>
      <w:suff w:val="nothing"/>
      <w:lvlText w:val="2.%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266A8C"/>
    <w:multiLevelType w:val="hybridMultilevel"/>
    <w:tmpl w:val="B588B44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7A15BE"/>
    <w:multiLevelType w:val="hybridMultilevel"/>
    <w:tmpl w:val="BE624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57E33"/>
    <w:multiLevelType w:val="hybridMultilevel"/>
    <w:tmpl w:val="5E6C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CD27FB"/>
    <w:multiLevelType w:val="hybridMultilevel"/>
    <w:tmpl w:val="84DEB2D0"/>
    <w:lvl w:ilvl="0" w:tplc="B42C9AE4">
      <w:start w:val="5"/>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49EF29F7"/>
    <w:multiLevelType w:val="hybridMultilevel"/>
    <w:tmpl w:val="6526CF72"/>
    <w:lvl w:ilvl="0" w:tplc="0419000F">
      <w:start w:val="1"/>
      <w:numFmt w:val="decimal"/>
      <w:lvlText w:val="%1."/>
      <w:lvlJc w:val="left"/>
      <w:pPr>
        <w:ind w:left="3552" w:hanging="360"/>
      </w:pPr>
    </w:lvl>
    <w:lvl w:ilvl="1" w:tplc="04190019">
      <w:start w:val="1"/>
      <w:numFmt w:val="lowerLetter"/>
      <w:lvlText w:val="%2."/>
      <w:lvlJc w:val="left"/>
      <w:pPr>
        <w:ind w:left="4272" w:hanging="360"/>
      </w:pPr>
    </w:lvl>
    <w:lvl w:ilvl="2" w:tplc="0419001B">
      <w:start w:val="1"/>
      <w:numFmt w:val="lowerRoman"/>
      <w:lvlText w:val="%3."/>
      <w:lvlJc w:val="right"/>
      <w:pPr>
        <w:ind w:left="4992" w:hanging="180"/>
      </w:pPr>
    </w:lvl>
    <w:lvl w:ilvl="3" w:tplc="0419000F">
      <w:start w:val="1"/>
      <w:numFmt w:val="decimal"/>
      <w:lvlText w:val="%4."/>
      <w:lvlJc w:val="left"/>
      <w:pPr>
        <w:ind w:left="5712" w:hanging="360"/>
      </w:pPr>
    </w:lvl>
    <w:lvl w:ilvl="4" w:tplc="04190019">
      <w:start w:val="1"/>
      <w:numFmt w:val="lowerLetter"/>
      <w:lvlText w:val="%5."/>
      <w:lvlJc w:val="left"/>
      <w:pPr>
        <w:ind w:left="6432" w:hanging="360"/>
      </w:pPr>
    </w:lvl>
    <w:lvl w:ilvl="5" w:tplc="0419001B">
      <w:start w:val="1"/>
      <w:numFmt w:val="lowerRoman"/>
      <w:lvlText w:val="%6."/>
      <w:lvlJc w:val="right"/>
      <w:pPr>
        <w:ind w:left="7152" w:hanging="180"/>
      </w:pPr>
    </w:lvl>
    <w:lvl w:ilvl="6" w:tplc="0419000F">
      <w:start w:val="1"/>
      <w:numFmt w:val="decimal"/>
      <w:lvlText w:val="%7."/>
      <w:lvlJc w:val="left"/>
      <w:pPr>
        <w:ind w:left="7872" w:hanging="360"/>
      </w:pPr>
    </w:lvl>
    <w:lvl w:ilvl="7" w:tplc="04190019">
      <w:start w:val="1"/>
      <w:numFmt w:val="lowerLetter"/>
      <w:lvlText w:val="%8."/>
      <w:lvlJc w:val="left"/>
      <w:pPr>
        <w:ind w:left="8592" w:hanging="360"/>
      </w:pPr>
    </w:lvl>
    <w:lvl w:ilvl="8" w:tplc="0419001B">
      <w:start w:val="1"/>
      <w:numFmt w:val="lowerRoman"/>
      <w:lvlText w:val="%9."/>
      <w:lvlJc w:val="right"/>
      <w:pPr>
        <w:ind w:left="9312" w:hanging="180"/>
      </w:pPr>
    </w:lvl>
  </w:abstractNum>
  <w:abstractNum w:abstractNumId="26">
    <w:nsid w:val="509A7853"/>
    <w:multiLevelType w:val="hybridMultilevel"/>
    <w:tmpl w:val="93349C00"/>
    <w:lvl w:ilvl="0" w:tplc="3176F53A">
      <w:start w:val="1"/>
      <w:numFmt w:val="bullet"/>
      <w:lvlText w:val=""/>
      <w:lvlJc w:val="left"/>
      <w:pPr>
        <w:tabs>
          <w:tab w:val="num" w:pos="502"/>
        </w:tabs>
        <w:ind w:left="502" w:hanging="360"/>
      </w:pPr>
      <w:rPr>
        <w:rFonts w:ascii="Wingdings" w:hAnsi="Wingdings" w:hint="default"/>
      </w:rPr>
    </w:lvl>
    <w:lvl w:ilvl="1" w:tplc="39D4D146" w:tentative="1">
      <w:start w:val="1"/>
      <w:numFmt w:val="bullet"/>
      <w:lvlText w:val=""/>
      <w:lvlJc w:val="left"/>
      <w:pPr>
        <w:tabs>
          <w:tab w:val="num" w:pos="1440"/>
        </w:tabs>
        <w:ind w:left="1440" w:hanging="360"/>
      </w:pPr>
      <w:rPr>
        <w:rFonts w:ascii="Wingdings" w:hAnsi="Wingdings" w:hint="default"/>
      </w:rPr>
    </w:lvl>
    <w:lvl w:ilvl="2" w:tplc="F7E6B728" w:tentative="1">
      <w:start w:val="1"/>
      <w:numFmt w:val="bullet"/>
      <w:lvlText w:val=""/>
      <w:lvlJc w:val="left"/>
      <w:pPr>
        <w:tabs>
          <w:tab w:val="num" w:pos="2160"/>
        </w:tabs>
        <w:ind w:left="2160" w:hanging="360"/>
      </w:pPr>
      <w:rPr>
        <w:rFonts w:ascii="Wingdings" w:hAnsi="Wingdings" w:hint="default"/>
      </w:rPr>
    </w:lvl>
    <w:lvl w:ilvl="3" w:tplc="091CB10E" w:tentative="1">
      <w:start w:val="1"/>
      <w:numFmt w:val="bullet"/>
      <w:lvlText w:val=""/>
      <w:lvlJc w:val="left"/>
      <w:pPr>
        <w:tabs>
          <w:tab w:val="num" w:pos="2880"/>
        </w:tabs>
        <w:ind w:left="2880" w:hanging="360"/>
      </w:pPr>
      <w:rPr>
        <w:rFonts w:ascii="Wingdings" w:hAnsi="Wingdings" w:hint="default"/>
      </w:rPr>
    </w:lvl>
    <w:lvl w:ilvl="4" w:tplc="0BB09C8A" w:tentative="1">
      <w:start w:val="1"/>
      <w:numFmt w:val="bullet"/>
      <w:lvlText w:val=""/>
      <w:lvlJc w:val="left"/>
      <w:pPr>
        <w:tabs>
          <w:tab w:val="num" w:pos="3600"/>
        </w:tabs>
        <w:ind w:left="3600" w:hanging="360"/>
      </w:pPr>
      <w:rPr>
        <w:rFonts w:ascii="Wingdings" w:hAnsi="Wingdings" w:hint="default"/>
      </w:rPr>
    </w:lvl>
    <w:lvl w:ilvl="5" w:tplc="064CD168" w:tentative="1">
      <w:start w:val="1"/>
      <w:numFmt w:val="bullet"/>
      <w:lvlText w:val=""/>
      <w:lvlJc w:val="left"/>
      <w:pPr>
        <w:tabs>
          <w:tab w:val="num" w:pos="4320"/>
        </w:tabs>
        <w:ind w:left="4320" w:hanging="360"/>
      </w:pPr>
      <w:rPr>
        <w:rFonts w:ascii="Wingdings" w:hAnsi="Wingdings" w:hint="default"/>
      </w:rPr>
    </w:lvl>
    <w:lvl w:ilvl="6" w:tplc="248C99C8" w:tentative="1">
      <w:start w:val="1"/>
      <w:numFmt w:val="bullet"/>
      <w:lvlText w:val=""/>
      <w:lvlJc w:val="left"/>
      <w:pPr>
        <w:tabs>
          <w:tab w:val="num" w:pos="5040"/>
        </w:tabs>
        <w:ind w:left="5040" w:hanging="360"/>
      </w:pPr>
      <w:rPr>
        <w:rFonts w:ascii="Wingdings" w:hAnsi="Wingdings" w:hint="default"/>
      </w:rPr>
    </w:lvl>
    <w:lvl w:ilvl="7" w:tplc="0536329C" w:tentative="1">
      <w:start w:val="1"/>
      <w:numFmt w:val="bullet"/>
      <w:lvlText w:val=""/>
      <w:lvlJc w:val="left"/>
      <w:pPr>
        <w:tabs>
          <w:tab w:val="num" w:pos="5760"/>
        </w:tabs>
        <w:ind w:left="5760" w:hanging="360"/>
      </w:pPr>
      <w:rPr>
        <w:rFonts w:ascii="Wingdings" w:hAnsi="Wingdings" w:hint="default"/>
      </w:rPr>
    </w:lvl>
    <w:lvl w:ilvl="8" w:tplc="F2C2874A" w:tentative="1">
      <w:start w:val="1"/>
      <w:numFmt w:val="bullet"/>
      <w:lvlText w:val=""/>
      <w:lvlJc w:val="left"/>
      <w:pPr>
        <w:tabs>
          <w:tab w:val="num" w:pos="6480"/>
        </w:tabs>
        <w:ind w:left="6480" w:hanging="360"/>
      </w:pPr>
      <w:rPr>
        <w:rFonts w:ascii="Wingdings" w:hAnsi="Wingdings" w:hint="default"/>
      </w:rPr>
    </w:lvl>
  </w:abstractNum>
  <w:abstractNum w:abstractNumId="27">
    <w:nsid w:val="51475879"/>
    <w:multiLevelType w:val="hybridMultilevel"/>
    <w:tmpl w:val="ACF6C75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15F4D"/>
    <w:multiLevelType w:val="hybridMultilevel"/>
    <w:tmpl w:val="B4BE8DA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49035D"/>
    <w:multiLevelType w:val="multilevel"/>
    <w:tmpl w:val="276013B2"/>
    <w:lvl w:ilvl="0">
      <w:start w:val="3"/>
      <w:numFmt w:val="decimal"/>
      <w:lvlText w:val="%1"/>
      <w:lvlJc w:val="left"/>
      <w:pPr>
        <w:ind w:left="375" w:hanging="375"/>
      </w:pPr>
    </w:lvl>
    <w:lvl w:ilvl="1">
      <w:start w:val="4"/>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59597951"/>
    <w:multiLevelType w:val="hybridMultilevel"/>
    <w:tmpl w:val="CB5074C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8E679D"/>
    <w:multiLevelType w:val="multilevel"/>
    <w:tmpl w:val="587C25DA"/>
    <w:lvl w:ilvl="0">
      <w:start w:val="4"/>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5A86201C"/>
    <w:multiLevelType w:val="hybridMultilevel"/>
    <w:tmpl w:val="F160B9DC"/>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C0B00"/>
    <w:multiLevelType w:val="hybridMultilevel"/>
    <w:tmpl w:val="7FA0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E97F1A"/>
    <w:multiLevelType w:val="multilevel"/>
    <w:tmpl w:val="D9D41E38"/>
    <w:lvl w:ilvl="0">
      <w:start w:val="3"/>
      <w:numFmt w:val="decimal"/>
      <w:lvlText w:val="%1"/>
      <w:lvlJc w:val="left"/>
      <w:pPr>
        <w:ind w:left="405" w:hanging="40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nsid w:val="64A84E9B"/>
    <w:multiLevelType w:val="multilevel"/>
    <w:tmpl w:val="A0FEC004"/>
    <w:lvl w:ilvl="0">
      <w:start w:val="5"/>
      <w:numFmt w:val="decimal"/>
      <w:lvlText w:val="%1"/>
      <w:lvlJc w:val="left"/>
      <w:pPr>
        <w:ind w:left="375" w:hanging="375"/>
      </w:pPr>
    </w:lvl>
    <w:lvl w:ilvl="1">
      <w:start w:val="6"/>
      <w:numFmt w:val="decimal"/>
      <w:lvlText w:val="%1.%2"/>
      <w:lvlJc w:val="left"/>
      <w:pPr>
        <w:ind w:left="659"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65E418F8"/>
    <w:multiLevelType w:val="hybridMultilevel"/>
    <w:tmpl w:val="E566157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A455F6"/>
    <w:multiLevelType w:val="multilevel"/>
    <w:tmpl w:val="FA16BD6C"/>
    <w:lvl w:ilvl="0">
      <w:start w:val="1"/>
      <w:numFmt w:val="decimal"/>
      <w:lvlText w:val="%1."/>
      <w:lvlJc w:val="left"/>
      <w:pPr>
        <w:ind w:left="1211" w:hanging="360"/>
      </w:pPr>
      <w:rPr>
        <w:b/>
      </w:rPr>
    </w:lvl>
    <w:lvl w:ilvl="1">
      <w:start w:val="1"/>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8">
    <w:nsid w:val="721C7459"/>
    <w:multiLevelType w:val="hybridMultilevel"/>
    <w:tmpl w:val="782EE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00DD9"/>
    <w:multiLevelType w:val="hybridMultilevel"/>
    <w:tmpl w:val="3BDE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C430A"/>
    <w:multiLevelType w:val="hybridMultilevel"/>
    <w:tmpl w:val="8CDECA5E"/>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576434"/>
    <w:multiLevelType w:val="hybridMultilevel"/>
    <w:tmpl w:val="BF1AEF7E"/>
    <w:lvl w:ilvl="0" w:tplc="6BBA4C5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A376D9F"/>
    <w:multiLevelType w:val="hybridMultilevel"/>
    <w:tmpl w:val="7B501D86"/>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ED38E2"/>
    <w:multiLevelType w:val="hybridMultilevel"/>
    <w:tmpl w:val="82D2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20"/>
  </w:num>
  <w:num w:numId="15">
    <w:abstractNumId w:val="25"/>
  </w:num>
  <w:num w:numId="16">
    <w:abstractNumId w:val="33"/>
  </w:num>
  <w:num w:numId="17">
    <w:abstractNumId w:val="38"/>
  </w:num>
  <w:num w:numId="18">
    <w:abstractNumId w:val="22"/>
  </w:num>
  <w:num w:numId="19">
    <w:abstractNumId w:val="11"/>
  </w:num>
  <w:num w:numId="20">
    <w:abstractNumId w:val="37"/>
  </w:num>
  <w:num w:numId="21">
    <w:abstractNumId w:val="41"/>
  </w:num>
  <w:num w:numId="22">
    <w:abstractNumId w:val="28"/>
  </w:num>
  <w:num w:numId="23">
    <w:abstractNumId w:val="32"/>
  </w:num>
  <w:num w:numId="24">
    <w:abstractNumId w:val="42"/>
  </w:num>
  <w:num w:numId="25">
    <w:abstractNumId w:val="9"/>
  </w:num>
  <w:num w:numId="26">
    <w:abstractNumId w:val="0"/>
  </w:num>
  <w:num w:numId="27">
    <w:abstractNumId w:val="34"/>
  </w:num>
  <w:num w:numId="28">
    <w:abstractNumId w:val="14"/>
  </w:num>
  <w:num w:numId="29">
    <w:abstractNumId w:val="27"/>
  </w:num>
  <w:num w:numId="30">
    <w:abstractNumId w:val="21"/>
  </w:num>
  <w:num w:numId="31">
    <w:abstractNumId w:val="24"/>
  </w:num>
  <w:num w:numId="32">
    <w:abstractNumId w:val="2"/>
  </w:num>
  <w:num w:numId="33">
    <w:abstractNumId w:val="40"/>
  </w:num>
  <w:num w:numId="34">
    <w:abstractNumId w:val="30"/>
  </w:num>
  <w:num w:numId="35">
    <w:abstractNumId w:val="36"/>
  </w:num>
  <w:num w:numId="36">
    <w:abstractNumId w:val="26"/>
  </w:num>
  <w:num w:numId="37">
    <w:abstractNumId w:val="23"/>
  </w:num>
  <w:num w:numId="38">
    <w:abstractNumId w:val="43"/>
  </w:num>
  <w:num w:numId="39">
    <w:abstractNumId w:val="3"/>
  </w:num>
  <w:num w:numId="40">
    <w:abstractNumId w:val="19"/>
  </w:num>
  <w:num w:numId="41">
    <w:abstractNumId w:val="18"/>
  </w:num>
  <w:num w:numId="42">
    <w:abstractNumId w:val="13"/>
  </w:num>
  <w:num w:numId="43">
    <w:abstractNumId w:val="5"/>
  </w:num>
  <w:num w:numId="44">
    <w:abstractNumId w:val="39"/>
  </w:num>
  <w:num w:numId="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FD"/>
    <w:rsid w:val="000005C6"/>
    <w:rsid w:val="000029E3"/>
    <w:rsid w:val="00003B2F"/>
    <w:rsid w:val="00003DFF"/>
    <w:rsid w:val="00004CD7"/>
    <w:rsid w:val="00006EA4"/>
    <w:rsid w:val="00007971"/>
    <w:rsid w:val="00007B7F"/>
    <w:rsid w:val="00012497"/>
    <w:rsid w:val="00013B55"/>
    <w:rsid w:val="000145E2"/>
    <w:rsid w:val="00016007"/>
    <w:rsid w:val="000168D9"/>
    <w:rsid w:val="00017B2A"/>
    <w:rsid w:val="00017F82"/>
    <w:rsid w:val="00021284"/>
    <w:rsid w:val="0002181A"/>
    <w:rsid w:val="00023B30"/>
    <w:rsid w:val="00025C52"/>
    <w:rsid w:val="00027678"/>
    <w:rsid w:val="00032790"/>
    <w:rsid w:val="00033FE5"/>
    <w:rsid w:val="000347E8"/>
    <w:rsid w:val="00034CF7"/>
    <w:rsid w:val="0003796B"/>
    <w:rsid w:val="00040981"/>
    <w:rsid w:val="000422F6"/>
    <w:rsid w:val="000426AB"/>
    <w:rsid w:val="00043E52"/>
    <w:rsid w:val="000453B1"/>
    <w:rsid w:val="0004634A"/>
    <w:rsid w:val="00047378"/>
    <w:rsid w:val="00050491"/>
    <w:rsid w:val="00053020"/>
    <w:rsid w:val="00053106"/>
    <w:rsid w:val="000538E9"/>
    <w:rsid w:val="0005438D"/>
    <w:rsid w:val="00054C62"/>
    <w:rsid w:val="00057A98"/>
    <w:rsid w:val="00061833"/>
    <w:rsid w:val="000618EE"/>
    <w:rsid w:val="0006348B"/>
    <w:rsid w:val="000739A4"/>
    <w:rsid w:val="000803A6"/>
    <w:rsid w:val="00081A13"/>
    <w:rsid w:val="00090C7E"/>
    <w:rsid w:val="00091A6C"/>
    <w:rsid w:val="0009298E"/>
    <w:rsid w:val="00092F66"/>
    <w:rsid w:val="000938CE"/>
    <w:rsid w:val="0009423D"/>
    <w:rsid w:val="00095FD3"/>
    <w:rsid w:val="00096519"/>
    <w:rsid w:val="000A02D7"/>
    <w:rsid w:val="000A18E3"/>
    <w:rsid w:val="000A31F7"/>
    <w:rsid w:val="000B03E5"/>
    <w:rsid w:val="000B09B6"/>
    <w:rsid w:val="000B19B9"/>
    <w:rsid w:val="000B20BE"/>
    <w:rsid w:val="000B3A1B"/>
    <w:rsid w:val="000B4E40"/>
    <w:rsid w:val="000B5B38"/>
    <w:rsid w:val="000B769F"/>
    <w:rsid w:val="000C1401"/>
    <w:rsid w:val="000C1F17"/>
    <w:rsid w:val="000C65CA"/>
    <w:rsid w:val="000C7195"/>
    <w:rsid w:val="000C730F"/>
    <w:rsid w:val="000D0ABF"/>
    <w:rsid w:val="000D2F73"/>
    <w:rsid w:val="000D3122"/>
    <w:rsid w:val="000D3306"/>
    <w:rsid w:val="000D4EA2"/>
    <w:rsid w:val="000D5692"/>
    <w:rsid w:val="000D71CD"/>
    <w:rsid w:val="000D762C"/>
    <w:rsid w:val="000D7B7B"/>
    <w:rsid w:val="000E04DB"/>
    <w:rsid w:val="000E0739"/>
    <w:rsid w:val="000E0B0E"/>
    <w:rsid w:val="000E1CB5"/>
    <w:rsid w:val="000E486D"/>
    <w:rsid w:val="000E51EE"/>
    <w:rsid w:val="000E52FF"/>
    <w:rsid w:val="000E54EA"/>
    <w:rsid w:val="000E62F0"/>
    <w:rsid w:val="000F09B1"/>
    <w:rsid w:val="000F1E57"/>
    <w:rsid w:val="000F44A3"/>
    <w:rsid w:val="000F4D6A"/>
    <w:rsid w:val="000F6274"/>
    <w:rsid w:val="000F7176"/>
    <w:rsid w:val="00103D88"/>
    <w:rsid w:val="00104BFB"/>
    <w:rsid w:val="00105714"/>
    <w:rsid w:val="001065E0"/>
    <w:rsid w:val="00110E8F"/>
    <w:rsid w:val="0011131B"/>
    <w:rsid w:val="0011162A"/>
    <w:rsid w:val="00114424"/>
    <w:rsid w:val="0011563D"/>
    <w:rsid w:val="00115DCB"/>
    <w:rsid w:val="00121756"/>
    <w:rsid w:val="00121BDD"/>
    <w:rsid w:val="00122EBD"/>
    <w:rsid w:val="001246B0"/>
    <w:rsid w:val="001256C7"/>
    <w:rsid w:val="001259DA"/>
    <w:rsid w:val="0012750F"/>
    <w:rsid w:val="0013239F"/>
    <w:rsid w:val="00133F52"/>
    <w:rsid w:val="00135C57"/>
    <w:rsid w:val="00136467"/>
    <w:rsid w:val="00136E25"/>
    <w:rsid w:val="00140922"/>
    <w:rsid w:val="00140B8C"/>
    <w:rsid w:val="00145E21"/>
    <w:rsid w:val="00152EF8"/>
    <w:rsid w:val="0015327B"/>
    <w:rsid w:val="00153BF1"/>
    <w:rsid w:val="00157205"/>
    <w:rsid w:val="001575FE"/>
    <w:rsid w:val="00160ABA"/>
    <w:rsid w:val="00160D6A"/>
    <w:rsid w:val="00161AE5"/>
    <w:rsid w:val="00162AA4"/>
    <w:rsid w:val="00162D9D"/>
    <w:rsid w:val="00163EEA"/>
    <w:rsid w:val="00166651"/>
    <w:rsid w:val="00170502"/>
    <w:rsid w:val="001720EF"/>
    <w:rsid w:val="001723A0"/>
    <w:rsid w:val="0017241A"/>
    <w:rsid w:val="00172455"/>
    <w:rsid w:val="001746E0"/>
    <w:rsid w:val="00174CDE"/>
    <w:rsid w:val="001753C6"/>
    <w:rsid w:val="00176CCF"/>
    <w:rsid w:val="00180D7A"/>
    <w:rsid w:val="0018140C"/>
    <w:rsid w:val="00181851"/>
    <w:rsid w:val="00181B3F"/>
    <w:rsid w:val="0018538C"/>
    <w:rsid w:val="001853EF"/>
    <w:rsid w:val="00185BB3"/>
    <w:rsid w:val="00187340"/>
    <w:rsid w:val="00187BA4"/>
    <w:rsid w:val="00191041"/>
    <w:rsid w:val="0019207F"/>
    <w:rsid w:val="001A0E8A"/>
    <w:rsid w:val="001A1153"/>
    <w:rsid w:val="001A296F"/>
    <w:rsid w:val="001A2FCB"/>
    <w:rsid w:val="001A36E6"/>
    <w:rsid w:val="001A373A"/>
    <w:rsid w:val="001A618E"/>
    <w:rsid w:val="001B01F8"/>
    <w:rsid w:val="001B0C5A"/>
    <w:rsid w:val="001B1978"/>
    <w:rsid w:val="001B2747"/>
    <w:rsid w:val="001B2A82"/>
    <w:rsid w:val="001B3128"/>
    <w:rsid w:val="001B3E13"/>
    <w:rsid w:val="001B45C7"/>
    <w:rsid w:val="001B563E"/>
    <w:rsid w:val="001B5853"/>
    <w:rsid w:val="001B5A98"/>
    <w:rsid w:val="001B5EB1"/>
    <w:rsid w:val="001C2646"/>
    <w:rsid w:val="001C30E5"/>
    <w:rsid w:val="001C3936"/>
    <w:rsid w:val="001C4A4B"/>
    <w:rsid w:val="001C5EE4"/>
    <w:rsid w:val="001C6700"/>
    <w:rsid w:val="001C68AE"/>
    <w:rsid w:val="001C72AD"/>
    <w:rsid w:val="001C7523"/>
    <w:rsid w:val="001D4E38"/>
    <w:rsid w:val="001D5DAB"/>
    <w:rsid w:val="001D65C3"/>
    <w:rsid w:val="001D6E71"/>
    <w:rsid w:val="001D71FD"/>
    <w:rsid w:val="001D7BE2"/>
    <w:rsid w:val="001D7F13"/>
    <w:rsid w:val="001E0DC2"/>
    <w:rsid w:val="001E135F"/>
    <w:rsid w:val="001E4C30"/>
    <w:rsid w:val="001E54FB"/>
    <w:rsid w:val="001F5FFF"/>
    <w:rsid w:val="001F6589"/>
    <w:rsid w:val="001F75CA"/>
    <w:rsid w:val="001F7AE0"/>
    <w:rsid w:val="002007E3"/>
    <w:rsid w:val="00200B15"/>
    <w:rsid w:val="00200B36"/>
    <w:rsid w:val="00201C09"/>
    <w:rsid w:val="002023E2"/>
    <w:rsid w:val="0020317E"/>
    <w:rsid w:val="00205DC6"/>
    <w:rsid w:val="002072AF"/>
    <w:rsid w:val="00211615"/>
    <w:rsid w:val="00214396"/>
    <w:rsid w:val="002170D9"/>
    <w:rsid w:val="0022001F"/>
    <w:rsid w:val="0022067A"/>
    <w:rsid w:val="00223536"/>
    <w:rsid w:val="00224563"/>
    <w:rsid w:val="0022524E"/>
    <w:rsid w:val="00226A2B"/>
    <w:rsid w:val="00233729"/>
    <w:rsid w:val="0023418E"/>
    <w:rsid w:val="002359E7"/>
    <w:rsid w:val="00241787"/>
    <w:rsid w:val="002453C2"/>
    <w:rsid w:val="002466F0"/>
    <w:rsid w:val="00246BAE"/>
    <w:rsid w:val="002512A7"/>
    <w:rsid w:val="002528DF"/>
    <w:rsid w:val="00254D0C"/>
    <w:rsid w:val="00256AFB"/>
    <w:rsid w:val="00257BAF"/>
    <w:rsid w:val="00260190"/>
    <w:rsid w:val="00260AE9"/>
    <w:rsid w:val="0026154D"/>
    <w:rsid w:val="002623C7"/>
    <w:rsid w:val="00262493"/>
    <w:rsid w:val="002624B3"/>
    <w:rsid w:val="00264F5F"/>
    <w:rsid w:val="00266AA1"/>
    <w:rsid w:val="00267F92"/>
    <w:rsid w:val="00270A4D"/>
    <w:rsid w:val="0027208B"/>
    <w:rsid w:val="00273D27"/>
    <w:rsid w:val="00275A94"/>
    <w:rsid w:val="00277014"/>
    <w:rsid w:val="00280649"/>
    <w:rsid w:val="00281E88"/>
    <w:rsid w:val="002831DD"/>
    <w:rsid w:val="00284870"/>
    <w:rsid w:val="00284B6C"/>
    <w:rsid w:val="002850BF"/>
    <w:rsid w:val="00286599"/>
    <w:rsid w:val="00286942"/>
    <w:rsid w:val="00287057"/>
    <w:rsid w:val="0029018B"/>
    <w:rsid w:val="00293BDA"/>
    <w:rsid w:val="0029499F"/>
    <w:rsid w:val="002A018D"/>
    <w:rsid w:val="002A19BD"/>
    <w:rsid w:val="002A2CD2"/>
    <w:rsid w:val="002A7253"/>
    <w:rsid w:val="002A7416"/>
    <w:rsid w:val="002A7B97"/>
    <w:rsid w:val="002B39CB"/>
    <w:rsid w:val="002B3EC1"/>
    <w:rsid w:val="002B4700"/>
    <w:rsid w:val="002B6924"/>
    <w:rsid w:val="002B7A10"/>
    <w:rsid w:val="002C29CB"/>
    <w:rsid w:val="002C2B53"/>
    <w:rsid w:val="002C30DC"/>
    <w:rsid w:val="002C334C"/>
    <w:rsid w:val="002C561D"/>
    <w:rsid w:val="002D09D2"/>
    <w:rsid w:val="002D09FD"/>
    <w:rsid w:val="002D21BA"/>
    <w:rsid w:val="002D52F1"/>
    <w:rsid w:val="002E0DB5"/>
    <w:rsid w:val="002E3F6C"/>
    <w:rsid w:val="002E47D4"/>
    <w:rsid w:val="002E672E"/>
    <w:rsid w:val="002E74AB"/>
    <w:rsid w:val="002F23B5"/>
    <w:rsid w:val="002F4AEB"/>
    <w:rsid w:val="002F4CF0"/>
    <w:rsid w:val="002F6E0F"/>
    <w:rsid w:val="00300D6B"/>
    <w:rsid w:val="00305000"/>
    <w:rsid w:val="00307447"/>
    <w:rsid w:val="003102BC"/>
    <w:rsid w:val="003106CC"/>
    <w:rsid w:val="00320944"/>
    <w:rsid w:val="00320B41"/>
    <w:rsid w:val="0032131F"/>
    <w:rsid w:val="00326782"/>
    <w:rsid w:val="00327F8F"/>
    <w:rsid w:val="0033005B"/>
    <w:rsid w:val="00331570"/>
    <w:rsid w:val="0033279D"/>
    <w:rsid w:val="00333B09"/>
    <w:rsid w:val="003374BB"/>
    <w:rsid w:val="00340C07"/>
    <w:rsid w:val="00342B8E"/>
    <w:rsid w:val="0034450A"/>
    <w:rsid w:val="00344A54"/>
    <w:rsid w:val="00345CA2"/>
    <w:rsid w:val="00346440"/>
    <w:rsid w:val="0034677B"/>
    <w:rsid w:val="00347837"/>
    <w:rsid w:val="00352C84"/>
    <w:rsid w:val="003530D1"/>
    <w:rsid w:val="00353945"/>
    <w:rsid w:val="00355A02"/>
    <w:rsid w:val="003573BC"/>
    <w:rsid w:val="0036185C"/>
    <w:rsid w:val="003634EE"/>
    <w:rsid w:val="00366B18"/>
    <w:rsid w:val="00367DA8"/>
    <w:rsid w:val="00372803"/>
    <w:rsid w:val="0037533F"/>
    <w:rsid w:val="00377CD1"/>
    <w:rsid w:val="00377DCD"/>
    <w:rsid w:val="003845AA"/>
    <w:rsid w:val="00385B40"/>
    <w:rsid w:val="00394340"/>
    <w:rsid w:val="003945DE"/>
    <w:rsid w:val="003949CD"/>
    <w:rsid w:val="00396475"/>
    <w:rsid w:val="00396B46"/>
    <w:rsid w:val="003974A9"/>
    <w:rsid w:val="00397BD7"/>
    <w:rsid w:val="003A4D51"/>
    <w:rsid w:val="003A6B2D"/>
    <w:rsid w:val="003A6C35"/>
    <w:rsid w:val="003A72AD"/>
    <w:rsid w:val="003A7D91"/>
    <w:rsid w:val="003B0CB3"/>
    <w:rsid w:val="003B1E84"/>
    <w:rsid w:val="003B22F7"/>
    <w:rsid w:val="003B2454"/>
    <w:rsid w:val="003B2D24"/>
    <w:rsid w:val="003B3C8A"/>
    <w:rsid w:val="003B4D3C"/>
    <w:rsid w:val="003B4E30"/>
    <w:rsid w:val="003B5FA1"/>
    <w:rsid w:val="003C12AE"/>
    <w:rsid w:val="003C1912"/>
    <w:rsid w:val="003C1DE8"/>
    <w:rsid w:val="003C3C75"/>
    <w:rsid w:val="003C5201"/>
    <w:rsid w:val="003C7EE4"/>
    <w:rsid w:val="003D02F3"/>
    <w:rsid w:val="003D14BE"/>
    <w:rsid w:val="003D2A18"/>
    <w:rsid w:val="003D3730"/>
    <w:rsid w:val="003D58DC"/>
    <w:rsid w:val="003D6062"/>
    <w:rsid w:val="003E17C8"/>
    <w:rsid w:val="003E21B8"/>
    <w:rsid w:val="003E27A4"/>
    <w:rsid w:val="003E2E99"/>
    <w:rsid w:val="003E30D7"/>
    <w:rsid w:val="003E6D6D"/>
    <w:rsid w:val="003E6E18"/>
    <w:rsid w:val="003F1A2D"/>
    <w:rsid w:val="003F3794"/>
    <w:rsid w:val="003F4E53"/>
    <w:rsid w:val="003F515E"/>
    <w:rsid w:val="003F5B27"/>
    <w:rsid w:val="003F623B"/>
    <w:rsid w:val="00401FEF"/>
    <w:rsid w:val="00402388"/>
    <w:rsid w:val="00403521"/>
    <w:rsid w:val="004035D7"/>
    <w:rsid w:val="004079E2"/>
    <w:rsid w:val="00410A1A"/>
    <w:rsid w:val="00412BD0"/>
    <w:rsid w:val="004157EF"/>
    <w:rsid w:val="004208B8"/>
    <w:rsid w:val="00420B46"/>
    <w:rsid w:val="00421606"/>
    <w:rsid w:val="0042629B"/>
    <w:rsid w:val="00426574"/>
    <w:rsid w:val="00433014"/>
    <w:rsid w:val="00435B1E"/>
    <w:rsid w:val="00436386"/>
    <w:rsid w:val="0043650F"/>
    <w:rsid w:val="00436692"/>
    <w:rsid w:val="00436E94"/>
    <w:rsid w:val="00440238"/>
    <w:rsid w:val="00440848"/>
    <w:rsid w:val="00440D67"/>
    <w:rsid w:val="00444A09"/>
    <w:rsid w:val="00446405"/>
    <w:rsid w:val="0044646B"/>
    <w:rsid w:val="00446969"/>
    <w:rsid w:val="004469BA"/>
    <w:rsid w:val="00447209"/>
    <w:rsid w:val="00447CD5"/>
    <w:rsid w:val="00450546"/>
    <w:rsid w:val="00450C00"/>
    <w:rsid w:val="004513A3"/>
    <w:rsid w:val="0045140B"/>
    <w:rsid w:val="00452CE3"/>
    <w:rsid w:val="00454788"/>
    <w:rsid w:val="00462C0D"/>
    <w:rsid w:val="00466243"/>
    <w:rsid w:val="00467CAA"/>
    <w:rsid w:val="00470209"/>
    <w:rsid w:val="00471F0A"/>
    <w:rsid w:val="0047247A"/>
    <w:rsid w:val="00475571"/>
    <w:rsid w:val="004772B2"/>
    <w:rsid w:val="004825BE"/>
    <w:rsid w:val="0048387A"/>
    <w:rsid w:val="00484412"/>
    <w:rsid w:val="004847CA"/>
    <w:rsid w:val="004847FC"/>
    <w:rsid w:val="00484E98"/>
    <w:rsid w:val="0048553B"/>
    <w:rsid w:val="0048597E"/>
    <w:rsid w:val="00487D50"/>
    <w:rsid w:val="00487EED"/>
    <w:rsid w:val="00490794"/>
    <w:rsid w:val="00491232"/>
    <w:rsid w:val="00492686"/>
    <w:rsid w:val="004927B3"/>
    <w:rsid w:val="00493ADE"/>
    <w:rsid w:val="00493DC4"/>
    <w:rsid w:val="00493E97"/>
    <w:rsid w:val="0049434E"/>
    <w:rsid w:val="004960DE"/>
    <w:rsid w:val="004A0B18"/>
    <w:rsid w:val="004A0C02"/>
    <w:rsid w:val="004A1B53"/>
    <w:rsid w:val="004A2110"/>
    <w:rsid w:val="004A22D0"/>
    <w:rsid w:val="004A4639"/>
    <w:rsid w:val="004A4CA3"/>
    <w:rsid w:val="004A5912"/>
    <w:rsid w:val="004A5EAE"/>
    <w:rsid w:val="004A6CF1"/>
    <w:rsid w:val="004B1BEE"/>
    <w:rsid w:val="004B3449"/>
    <w:rsid w:val="004B5917"/>
    <w:rsid w:val="004B5F32"/>
    <w:rsid w:val="004B7FD0"/>
    <w:rsid w:val="004C123E"/>
    <w:rsid w:val="004C1A31"/>
    <w:rsid w:val="004C1C7A"/>
    <w:rsid w:val="004C1F50"/>
    <w:rsid w:val="004C3203"/>
    <w:rsid w:val="004C52BD"/>
    <w:rsid w:val="004C6077"/>
    <w:rsid w:val="004C62D3"/>
    <w:rsid w:val="004C77BA"/>
    <w:rsid w:val="004D3119"/>
    <w:rsid w:val="004D3474"/>
    <w:rsid w:val="004D3F92"/>
    <w:rsid w:val="004D5193"/>
    <w:rsid w:val="004E2F6A"/>
    <w:rsid w:val="004E40B6"/>
    <w:rsid w:val="004E520E"/>
    <w:rsid w:val="004E5996"/>
    <w:rsid w:val="004E7F1A"/>
    <w:rsid w:val="004F113B"/>
    <w:rsid w:val="004F183A"/>
    <w:rsid w:val="004F22D4"/>
    <w:rsid w:val="005000B3"/>
    <w:rsid w:val="00501A65"/>
    <w:rsid w:val="00502E88"/>
    <w:rsid w:val="00502FED"/>
    <w:rsid w:val="0050302E"/>
    <w:rsid w:val="00503A93"/>
    <w:rsid w:val="005055FB"/>
    <w:rsid w:val="00506373"/>
    <w:rsid w:val="00506C5E"/>
    <w:rsid w:val="0050727D"/>
    <w:rsid w:val="0050762E"/>
    <w:rsid w:val="0051197F"/>
    <w:rsid w:val="00513627"/>
    <w:rsid w:val="005153E6"/>
    <w:rsid w:val="00515EFF"/>
    <w:rsid w:val="00516ECB"/>
    <w:rsid w:val="00520D15"/>
    <w:rsid w:val="00523987"/>
    <w:rsid w:val="00525215"/>
    <w:rsid w:val="00525C63"/>
    <w:rsid w:val="00526F6D"/>
    <w:rsid w:val="005303BC"/>
    <w:rsid w:val="00530E8B"/>
    <w:rsid w:val="0053126F"/>
    <w:rsid w:val="005313B6"/>
    <w:rsid w:val="00531E72"/>
    <w:rsid w:val="00533C47"/>
    <w:rsid w:val="00536CF8"/>
    <w:rsid w:val="00537B6B"/>
    <w:rsid w:val="005431DC"/>
    <w:rsid w:val="00543AF3"/>
    <w:rsid w:val="00546066"/>
    <w:rsid w:val="0054685F"/>
    <w:rsid w:val="00546F6E"/>
    <w:rsid w:val="0054735D"/>
    <w:rsid w:val="0055026C"/>
    <w:rsid w:val="00553819"/>
    <w:rsid w:val="00554711"/>
    <w:rsid w:val="00554C19"/>
    <w:rsid w:val="00554DD8"/>
    <w:rsid w:val="00554E0A"/>
    <w:rsid w:val="00563BE1"/>
    <w:rsid w:val="00564C8C"/>
    <w:rsid w:val="00565BFC"/>
    <w:rsid w:val="00565C2D"/>
    <w:rsid w:val="005662C5"/>
    <w:rsid w:val="00567880"/>
    <w:rsid w:val="00570524"/>
    <w:rsid w:val="0057344C"/>
    <w:rsid w:val="00577034"/>
    <w:rsid w:val="00577F1C"/>
    <w:rsid w:val="0058163D"/>
    <w:rsid w:val="00586246"/>
    <w:rsid w:val="00586BA0"/>
    <w:rsid w:val="005904B2"/>
    <w:rsid w:val="005913E8"/>
    <w:rsid w:val="00595DF8"/>
    <w:rsid w:val="0059675E"/>
    <w:rsid w:val="0059742F"/>
    <w:rsid w:val="005A237B"/>
    <w:rsid w:val="005A2716"/>
    <w:rsid w:val="005A3FCC"/>
    <w:rsid w:val="005A42C5"/>
    <w:rsid w:val="005A6D65"/>
    <w:rsid w:val="005A79C6"/>
    <w:rsid w:val="005B0E80"/>
    <w:rsid w:val="005B1179"/>
    <w:rsid w:val="005B3C63"/>
    <w:rsid w:val="005B468A"/>
    <w:rsid w:val="005B573F"/>
    <w:rsid w:val="005B6053"/>
    <w:rsid w:val="005C0236"/>
    <w:rsid w:val="005C18A2"/>
    <w:rsid w:val="005C1A5E"/>
    <w:rsid w:val="005C22DA"/>
    <w:rsid w:val="005C64C7"/>
    <w:rsid w:val="005D04EB"/>
    <w:rsid w:val="005D43CB"/>
    <w:rsid w:val="005D58B9"/>
    <w:rsid w:val="005D709E"/>
    <w:rsid w:val="005E043A"/>
    <w:rsid w:val="005E2B22"/>
    <w:rsid w:val="005E4450"/>
    <w:rsid w:val="005E78CA"/>
    <w:rsid w:val="005F1867"/>
    <w:rsid w:val="005F318B"/>
    <w:rsid w:val="005F3D0F"/>
    <w:rsid w:val="005F570C"/>
    <w:rsid w:val="005F6C12"/>
    <w:rsid w:val="005F7FBB"/>
    <w:rsid w:val="00602D52"/>
    <w:rsid w:val="00603F04"/>
    <w:rsid w:val="006049EA"/>
    <w:rsid w:val="00605DA7"/>
    <w:rsid w:val="00606545"/>
    <w:rsid w:val="006106FC"/>
    <w:rsid w:val="00610807"/>
    <w:rsid w:val="00613746"/>
    <w:rsid w:val="00613A3D"/>
    <w:rsid w:val="0061672A"/>
    <w:rsid w:val="0061699A"/>
    <w:rsid w:val="00617686"/>
    <w:rsid w:val="006179E6"/>
    <w:rsid w:val="006202FE"/>
    <w:rsid w:val="006203B7"/>
    <w:rsid w:val="006221CC"/>
    <w:rsid w:val="00624C7B"/>
    <w:rsid w:val="006272BB"/>
    <w:rsid w:val="00630B20"/>
    <w:rsid w:val="00633941"/>
    <w:rsid w:val="00633C30"/>
    <w:rsid w:val="00637FAC"/>
    <w:rsid w:val="00641B03"/>
    <w:rsid w:val="006438A3"/>
    <w:rsid w:val="00643E44"/>
    <w:rsid w:val="006442F6"/>
    <w:rsid w:val="006524DA"/>
    <w:rsid w:val="006542C3"/>
    <w:rsid w:val="006556E0"/>
    <w:rsid w:val="00657D1B"/>
    <w:rsid w:val="006605EB"/>
    <w:rsid w:val="006607A1"/>
    <w:rsid w:val="00664B02"/>
    <w:rsid w:val="0066759E"/>
    <w:rsid w:val="00667C7E"/>
    <w:rsid w:val="00672CF1"/>
    <w:rsid w:val="006734EA"/>
    <w:rsid w:val="00674F92"/>
    <w:rsid w:val="00676F42"/>
    <w:rsid w:val="006808AE"/>
    <w:rsid w:val="00681B67"/>
    <w:rsid w:val="0068238C"/>
    <w:rsid w:val="0068264E"/>
    <w:rsid w:val="00682974"/>
    <w:rsid w:val="00682EC9"/>
    <w:rsid w:val="00686CCC"/>
    <w:rsid w:val="006905E3"/>
    <w:rsid w:val="0069094F"/>
    <w:rsid w:val="006919A7"/>
    <w:rsid w:val="00692177"/>
    <w:rsid w:val="00692442"/>
    <w:rsid w:val="00692954"/>
    <w:rsid w:val="0069409A"/>
    <w:rsid w:val="00694AD9"/>
    <w:rsid w:val="00695931"/>
    <w:rsid w:val="00696896"/>
    <w:rsid w:val="00696F0D"/>
    <w:rsid w:val="006A0A32"/>
    <w:rsid w:val="006A0BD9"/>
    <w:rsid w:val="006A111A"/>
    <w:rsid w:val="006A1523"/>
    <w:rsid w:val="006A1760"/>
    <w:rsid w:val="006A20A4"/>
    <w:rsid w:val="006A2C3F"/>
    <w:rsid w:val="006A3894"/>
    <w:rsid w:val="006A40F4"/>
    <w:rsid w:val="006A51BF"/>
    <w:rsid w:val="006A5A0B"/>
    <w:rsid w:val="006A65E0"/>
    <w:rsid w:val="006A736A"/>
    <w:rsid w:val="006B116B"/>
    <w:rsid w:val="006B1BFE"/>
    <w:rsid w:val="006C0108"/>
    <w:rsid w:val="006C2B5E"/>
    <w:rsid w:val="006D0EE2"/>
    <w:rsid w:val="006D285C"/>
    <w:rsid w:val="006D3431"/>
    <w:rsid w:val="006D47AD"/>
    <w:rsid w:val="006D629F"/>
    <w:rsid w:val="006D668D"/>
    <w:rsid w:val="006E0E7F"/>
    <w:rsid w:val="006E11E8"/>
    <w:rsid w:val="006E22E5"/>
    <w:rsid w:val="006E3519"/>
    <w:rsid w:val="006E6616"/>
    <w:rsid w:val="006E7363"/>
    <w:rsid w:val="006E772B"/>
    <w:rsid w:val="006F0564"/>
    <w:rsid w:val="006F490A"/>
    <w:rsid w:val="006F506B"/>
    <w:rsid w:val="006F6E01"/>
    <w:rsid w:val="006F6E5A"/>
    <w:rsid w:val="006F7667"/>
    <w:rsid w:val="0070274C"/>
    <w:rsid w:val="007032BD"/>
    <w:rsid w:val="007073FE"/>
    <w:rsid w:val="00710193"/>
    <w:rsid w:val="00710282"/>
    <w:rsid w:val="007109AB"/>
    <w:rsid w:val="0071126F"/>
    <w:rsid w:val="007114FA"/>
    <w:rsid w:val="007117F2"/>
    <w:rsid w:val="00713AEA"/>
    <w:rsid w:val="00713CB9"/>
    <w:rsid w:val="00714CD8"/>
    <w:rsid w:val="00714CED"/>
    <w:rsid w:val="007150EB"/>
    <w:rsid w:val="00716D3B"/>
    <w:rsid w:val="00721E3B"/>
    <w:rsid w:val="0072269F"/>
    <w:rsid w:val="0072484F"/>
    <w:rsid w:val="00726988"/>
    <w:rsid w:val="007311D7"/>
    <w:rsid w:val="00731910"/>
    <w:rsid w:val="00732A25"/>
    <w:rsid w:val="00732FA9"/>
    <w:rsid w:val="00733599"/>
    <w:rsid w:val="0073450A"/>
    <w:rsid w:val="00735B8C"/>
    <w:rsid w:val="00737AFD"/>
    <w:rsid w:val="00743A98"/>
    <w:rsid w:val="00746D42"/>
    <w:rsid w:val="0075022A"/>
    <w:rsid w:val="007506A4"/>
    <w:rsid w:val="00751A83"/>
    <w:rsid w:val="007532A7"/>
    <w:rsid w:val="00763D6E"/>
    <w:rsid w:val="00765046"/>
    <w:rsid w:val="0076517F"/>
    <w:rsid w:val="00770408"/>
    <w:rsid w:val="007706D9"/>
    <w:rsid w:val="007710F4"/>
    <w:rsid w:val="00772974"/>
    <w:rsid w:val="0077463A"/>
    <w:rsid w:val="0077567F"/>
    <w:rsid w:val="007765A5"/>
    <w:rsid w:val="007779B0"/>
    <w:rsid w:val="007828BC"/>
    <w:rsid w:val="007833EA"/>
    <w:rsid w:val="007838C2"/>
    <w:rsid w:val="00783ECF"/>
    <w:rsid w:val="00784EB6"/>
    <w:rsid w:val="00784F75"/>
    <w:rsid w:val="007858F8"/>
    <w:rsid w:val="00787266"/>
    <w:rsid w:val="00790707"/>
    <w:rsid w:val="00790FEA"/>
    <w:rsid w:val="00791D77"/>
    <w:rsid w:val="00792F81"/>
    <w:rsid w:val="00793709"/>
    <w:rsid w:val="00794471"/>
    <w:rsid w:val="00797A28"/>
    <w:rsid w:val="007A0E20"/>
    <w:rsid w:val="007A15BB"/>
    <w:rsid w:val="007A35F5"/>
    <w:rsid w:val="007A3DEB"/>
    <w:rsid w:val="007A489A"/>
    <w:rsid w:val="007A57C4"/>
    <w:rsid w:val="007A5961"/>
    <w:rsid w:val="007A6256"/>
    <w:rsid w:val="007A65BD"/>
    <w:rsid w:val="007A6D58"/>
    <w:rsid w:val="007A6ED0"/>
    <w:rsid w:val="007A6F0D"/>
    <w:rsid w:val="007A77D2"/>
    <w:rsid w:val="007B0DAB"/>
    <w:rsid w:val="007B17F1"/>
    <w:rsid w:val="007B198C"/>
    <w:rsid w:val="007B3E0B"/>
    <w:rsid w:val="007B54AC"/>
    <w:rsid w:val="007B7F7C"/>
    <w:rsid w:val="007C2F40"/>
    <w:rsid w:val="007C3FF9"/>
    <w:rsid w:val="007C4248"/>
    <w:rsid w:val="007C6010"/>
    <w:rsid w:val="007C605E"/>
    <w:rsid w:val="007C6348"/>
    <w:rsid w:val="007C73CF"/>
    <w:rsid w:val="007D4B6C"/>
    <w:rsid w:val="007D526B"/>
    <w:rsid w:val="007D59AF"/>
    <w:rsid w:val="007D6246"/>
    <w:rsid w:val="007D6347"/>
    <w:rsid w:val="007E1788"/>
    <w:rsid w:val="007E1E93"/>
    <w:rsid w:val="007E3E4D"/>
    <w:rsid w:val="007E4CFF"/>
    <w:rsid w:val="007E7ABE"/>
    <w:rsid w:val="007F02FE"/>
    <w:rsid w:val="007F18B8"/>
    <w:rsid w:val="007F2B86"/>
    <w:rsid w:val="007F2C4C"/>
    <w:rsid w:val="007F5BD3"/>
    <w:rsid w:val="0080177F"/>
    <w:rsid w:val="0080441F"/>
    <w:rsid w:val="008055B4"/>
    <w:rsid w:val="0080598A"/>
    <w:rsid w:val="00806315"/>
    <w:rsid w:val="00811E7B"/>
    <w:rsid w:val="0081491B"/>
    <w:rsid w:val="00816E04"/>
    <w:rsid w:val="008213DB"/>
    <w:rsid w:val="00821ECE"/>
    <w:rsid w:val="00825463"/>
    <w:rsid w:val="00825577"/>
    <w:rsid w:val="00826D31"/>
    <w:rsid w:val="00831FFF"/>
    <w:rsid w:val="00834605"/>
    <w:rsid w:val="00835D5C"/>
    <w:rsid w:val="008370C8"/>
    <w:rsid w:val="008378F3"/>
    <w:rsid w:val="00837A46"/>
    <w:rsid w:val="00842624"/>
    <w:rsid w:val="00843104"/>
    <w:rsid w:val="00844937"/>
    <w:rsid w:val="00851469"/>
    <w:rsid w:val="00851563"/>
    <w:rsid w:val="00851602"/>
    <w:rsid w:val="00851B41"/>
    <w:rsid w:val="0085273E"/>
    <w:rsid w:val="008605A1"/>
    <w:rsid w:val="00861C7D"/>
    <w:rsid w:val="00861EB5"/>
    <w:rsid w:val="008621E3"/>
    <w:rsid w:val="00862EF3"/>
    <w:rsid w:val="00865346"/>
    <w:rsid w:val="0086589E"/>
    <w:rsid w:val="00872146"/>
    <w:rsid w:val="00877BA6"/>
    <w:rsid w:val="00880DE8"/>
    <w:rsid w:val="00880EE5"/>
    <w:rsid w:val="008824DE"/>
    <w:rsid w:val="00882B3D"/>
    <w:rsid w:val="00883149"/>
    <w:rsid w:val="008905B0"/>
    <w:rsid w:val="00891290"/>
    <w:rsid w:val="0089195E"/>
    <w:rsid w:val="00891C09"/>
    <w:rsid w:val="00892CAE"/>
    <w:rsid w:val="00893A3D"/>
    <w:rsid w:val="008948C0"/>
    <w:rsid w:val="00894E5F"/>
    <w:rsid w:val="00895C33"/>
    <w:rsid w:val="008974EC"/>
    <w:rsid w:val="00897DC7"/>
    <w:rsid w:val="008A1506"/>
    <w:rsid w:val="008A3C03"/>
    <w:rsid w:val="008A525E"/>
    <w:rsid w:val="008B067E"/>
    <w:rsid w:val="008B0979"/>
    <w:rsid w:val="008B1775"/>
    <w:rsid w:val="008B374D"/>
    <w:rsid w:val="008B3B56"/>
    <w:rsid w:val="008B5325"/>
    <w:rsid w:val="008B55BA"/>
    <w:rsid w:val="008B55CE"/>
    <w:rsid w:val="008B67DD"/>
    <w:rsid w:val="008C1836"/>
    <w:rsid w:val="008C188B"/>
    <w:rsid w:val="008C2068"/>
    <w:rsid w:val="008C3F25"/>
    <w:rsid w:val="008C45E4"/>
    <w:rsid w:val="008C598E"/>
    <w:rsid w:val="008D0B93"/>
    <w:rsid w:val="008D1FF0"/>
    <w:rsid w:val="008D4981"/>
    <w:rsid w:val="008D5195"/>
    <w:rsid w:val="008D74D4"/>
    <w:rsid w:val="008D7D42"/>
    <w:rsid w:val="008D7FF8"/>
    <w:rsid w:val="008E0C3C"/>
    <w:rsid w:val="008E11DB"/>
    <w:rsid w:val="008E53CC"/>
    <w:rsid w:val="008E7454"/>
    <w:rsid w:val="008E75E4"/>
    <w:rsid w:val="008E792A"/>
    <w:rsid w:val="008E7BCB"/>
    <w:rsid w:val="008F0EE4"/>
    <w:rsid w:val="008F3A6A"/>
    <w:rsid w:val="008F463F"/>
    <w:rsid w:val="008F5629"/>
    <w:rsid w:val="008F5768"/>
    <w:rsid w:val="008F5AD2"/>
    <w:rsid w:val="008F6323"/>
    <w:rsid w:val="008F6CD8"/>
    <w:rsid w:val="008F75ED"/>
    <w:rsid w:val="009064BE"/>
    <w:rsid w:val="009079FB"/>
    <w:rsid w:val="00907F9E"/>
    <w:rsid w:val="00911404"/>
    <w:rsid w:val="0091158E"/>
    <w:rsid w:val="00911FAB"/>
    <w:rsid w:val="00914219"/>
    <w:rsid w:val="0091427C"/>
    <w:rsid w:val="0091491A"/>
    <w:rsid w:val="00914BF7"/>
    <w:rsid w:val="00915AAC"/>
    <w:rsid w:val="00915F65"/>
    <w:rsid w:val="00916B80"/>
    <w:rsid w:val="00920CAF"/>
    <w:rsid w:val="00923301"/>
    <w:rsid w:val="00927344"/>
    <w:rsid w:val="00930560"/>
    <w:rsid w:val="00931B82"/>
    <w:rsid w:val="009336F1"/>
    <w:rsid w:val="009350E4"/>
    <w:rsid w:val="009363B5"/>
    <w:rsid w:val="00936E4C"/>
    <w:rsid w:val="00940BAC"/>
    <w:rsid w:val="0094193B"/>
    <w:rsid w:val="00941C50"/>
    <w:rsid w:val="009428B9"/>
    <w:rsid w:val="00950BC1"/>
    <w:rsid w:val="009514E5"/>
    <w:rsid w:val="009528BC"/>
    <w:rsid w:val="00953816"/>
    <w:rsid w:val="00953F82"/>
    <w:rsid w:val="009544B2"/>
    <w:rsid w:val="00956431"/>
    <w:rsid w:val="00956E40"/>
    <w:rsid w:val="009606C4"/>
    <w:rsid w:val="00960FE9"/>
    <w:rsid w:val="009648C6"/>
    <w:rsid w:val="00965829"/>
    <w:rsid w:val="00965BBF"/>
    <w:rsid w:val="00966B40"/>
    <w:rsid w:val="00966B6B"/>
    <w:rsid w:val="00966D8E"/>
    <w:rsid w:val="009715BC"/>
    <w:rsid w:val="009725C6"/>
    <w:rsid w:val="009732D8"/>
    <w:rsid w:val="00973817"/>
    <w:rsid w:val="00976B49"/>
    <w:rsid w:val="009773DD"/>
    <w:rsid w:val="00977D28"/>
    <w:rsid w:val="009810D8"/>
    <w:rsid w:val="0098262B"/>
    <w:rsid w:val="009834BD"/>
    <w:rsid w:val="0098560E"/>
    <w:rsid w:val="00985E32"/>
    <w:rsid w:val="00986E3B"/>
    <w:rsid w:val="009875B1"/>
    <w:rsid w:val="00987DFE"/>
    <w:rsid w:val="00990DE9"/>
    <w:rsid w:val="0099152A"/>
    <w:rsid w:val="00993398"/>
    <w:rsid w:val="009942B4"/>
    <w:rsid w:val="00995882"/>
    <w:rsid w:val="00996483"/>
    <w:rsid w:val="009970C9"/>
    <w:rsid w:val="009A07DD"/>
    <w:rsid w:val="009A0AE3"/>
    <w:rsid w:val="009A2EAF"/>
    <w:rsid w:val="009A4DAA"/>
    <w:rsid w:val="009B1816"/>
    <w:rsid w:val="009B3557"/>
    <w:rsid w:val="009B450F"/>
    <w:rsid w:val="009C18F4"/>
    <w:rsid w:val="009C1A1E"/>
    <w:rsid w:val="009C31FA"/>
    <w:rsid w:val="009C3BED"/>
    <w:rsid w:val="009C61B6"/>
    <w:rsid w:val="009C67A0"/>
    <w:rsid w:val="009C6B75"/>
    <w:rsid w:val="009C7F28"/>
    <w:rsid w:val="009D0DD9"/>
    <w:rsid w:val="009D128E"/>
    <w:rsid w:val="009D12A4"/>
    <w:rsid w:val="009D22FE"/>
    <w:rsid w:val="009D5E18"/>
    <w:rsid w:val="009D5FEB"/>
    <w:rsid w:val="009E0197"/>
    <w:rsid w:val="009E0D85"/>
    <w:rsid w:val="009E56A0"/>
    <w:rsid w:val="009E6A45"/>
    <w:rsid w:val="009E772A"/>
    <w:rsid w:val="009E7ACD"/>
    <w:rsid w:val="009F426A"/>
    <w:rsid w:val="009F6188"/>
    <w:rsid w:val="009F72BB"/>
    <w:rsid w:val="009F7AB5"/>
    <w:rsid w:val="00A027C6"/>
    <w:rsid w:val="00A0471D"/>
    <w:rsid w:val="00A051A4"/>
    <w:rsid w:val="00A10978"/>
    <w:rsid w:val="00A13E32"/>
    <w:rsid w:val="00A17023"/>
    <w:rsid w:val="00A17040"/>
    <w:rsid w:val="00A201AB"/>
    <w:rsid w:val="00A202ED"/>
    <w:rsid w:val="00A20A79"/>
    <w:rsid w:val="00A22952"/>
    <w:rsid w:val="00A2541A"/>
    <w:rsid w:val="00A304E4"/>
    <w:rsid w:val="00A32433"/>
    <w:rsid w:val="00A40AED"/>
    <w:rsid w:val="00A422BA"/>
    <w:rsid w:val="00A4298F"/>
    <w:rsid w:val="00A52898"/>
    <w:rsid w:val="00A54508"/>
    <w:rsid w:val="00A5475C"/>
    <w:rsid w:val="00A550FF"/>
    <w:rsid w:val="00A56C3A"/>
    <w:rsid w:val="00A57403"/>
    <w:rsid w:val="00A61100"/>
    <w:rsid w:val="00A61211"/>
    <w:rsid w:val="00A6135E"/>
    <w:rsid w:val="00A67628"/>
    <w:rsid w:val="00A70B6B"/>
    <w:rsid w:val="00A7298B"/>
    <w:rsid w:val="00A770FC"/>
    <w:rsid w:val="00A844AA"/>
    <w:rsid w:val="00A93F67"/>
    <w:rsid w:val="00A93FBF"/>
    <w:rsid w:val="00A97813"/>
    <w:rsid w:val="00AA1A7D"/>
    <w:rsid w:val="00AA578B"/>
    <w:rsid w:val="00AA6DA8"/>
    <w:rsid w:val="00AA7898"/>
    <w:rsid w:val="00AB0BB8"/>
    <w:rsid w:val="00AB2E7B"/>
    <w:rsid w:val="00AB46FF"/>
    <w:rsid w:val="00AB4BF6"/>
    <w:rsid w:val="00AB5540"/>
    <w:rsid w:val="00AB7068"/>
    <w:rsid w:val="00AB7579"/>
    <w:rsid w:val="00AC174B"/>
    <w:rsid w:val="00AC2CCD"/>
    <w:rsid w:val="00AC3411"/>
    <w:rsid w:val="00AC465A"/>
    <w:rsid w:val="00AC606C"/>
    <w:rsid w:val="00AC722A"/>
    <w:rsid w:val="00AC76C9"/>
    <w:rsid w:val="00AD01D1"/>
    <w:rsid w:val="00AD021E"/>
    <w:rsid w:val="00AD171D"/>
    <w:rsid w:val="00AD63B1"/>
    <w:rsid w:val="00AD63E0"/>
    <w:rsid w:val="00AD6CF1"/>
    <w:rsid w:val="00AD7984"/>
    <w:rsid w:val="00AD7C98"/>
    <w:rsid w:val="00AE0ADA"/>
    <w:rsid w:val="00AE236C"/>
    <w:rsid w:val="00AE2850"/>
    <w:rsid w:val="00AE4241"/>
    <w:rsid w:val="00AE7917"/>
    <w:rsid w:val="00AF0811"/>
    <w:rsid w:val="00AF1AE8"/>
    <w:rsid w:val="00AF1BE3"/>
    <w:rsid w:val="00AF3A39"/>
    <w:rsid w:val="00AF6963"/>
    <w:rsid w:val="00AF730A"/>
    <w:rsid w:val="00B003A7"/>
    <w:rsid w:val="00B00A9D"/>
    <w:rsid w:val="00B017E6"/>
    <w:rsid w:val="00B01EDB"/>
    <w:rsid w:val="00B041D9"/>
    <w:rsid w:val="00B078C2"/>
    <w:rsid w:val="00B1228E"/>
    <w:rsid w:val="00B12A9E"/>
    <w:rsid w:val="00B12D47"/>
    <w:rsid w:val="00B178CE"/>
    <w:rsid w:val="00B215F8"/>
    <w:rsid w:val="00B220A1"/>
    <w:rsid w:val="00B23120"/>
    <w:rsid w:val="00B241BD"/>
    <w:rsid w:val="00B35A21"/>
    <w:rsid w:val="00B36417"/>
    <w:rsid w:val="00B410E2"/>
    <w:rsid w:val="00B42CDE"/>
    <w:rsid w:val="00B45D73"/>
    <w:rsid w:val="00B46C2C"/>
    <w:rsid w:val="00B50748"/>
    <w:rsid w:val="00B50C66"/>
    <w:rsid w:val="00B51952"/>
    <w:rsid w:val="00B52750"/>
    <w:rsid w:val="00B533A2"/>
    <w:rsid w:val="00B53AF5"/>
    <w:rsid w:val="00B56C7E"/>
    <w:rsid w:val="00B56EE0"/>
    <w:rsid w:val="00B6205F"/>
    <w:rsid w:val="00B632A3"/>
    <w:rsid w:val="00B638DB"/>
    <w:rsid w:val="00B63BDA"/>
    <w:rsid w:val="00B63C08"/>
    <w:rsid w:val="00B64DFA"/>
    <w:rsid w:val="00B65C16"/>
    <w:rsid w:val="00B677A4"/>
    <w:rsid w:val="00B67D22"/>
    <w:rsid w:val="00B725A3"/>
    <w:rsid w:val="00B72B10"/>
    <w:rsid w:val="00B74F52"/>
    <w:rsid w:val="00B751F0"/>
    <w:rsid w:val="00B805D9"/>
    <w:rsid w:val="00B83192"/>
    <w:rsid w:val="00B85488"/>
    <w:rsid w:val="00B87590"/>
    <w:rsid w:val="00B91F3C"/>
    <w:rsid w:val="00B93E03"/>
    <w:rsid w:val="00B96D43"/>
    <w:rsid w:val="00B977C8"/>
    <w:rsid w:val="00BA12D0"/>
    <w:rsid w:val="00BA49F7"/>
    <w:rsid w:val="00BA5D98"/>
    <w:rsid w:val="00BA6734"/>
    <w:rsid w:val="00BB1166"/>
    <w:rsid w:val="00BB6A04"/>
    <w:rsid w:val="00BB7E76"/>
    <w:rsid w:val="00BC1640"/>
    <w:rsid w:val="00BC1B23"/>
    <w:rsid w:val="00BC2952"/>
    <w:rsid w:val="00BC2DB1"/>
    <w:rsid w:val="00BC75FD"/>
    <w:rsid w:val="00BD0B3B"/>
    <w:rsid w:val="00BD1AF2"/>
    <w:rsid w:val="00BD1F7D"/>
    <w:rsid w:val="00BD2894"/>
    <w:rsid w:val="00BD37EE"/>
    <w:rsid w:val="00BD3F0E"/>
    <w:rsid w:val="00BD422C"/>
    <w:rsid w:val="00BD52E3"/>
    <w:rsid w:val="00BD7E80"/>
    <w:rsid w:val="00BE24F8"/>
    <w:rsid w:val="00BE77F3"/>
    <w:rsid w:val="00BF04FC"/>
    <w:rsid w:val="00BF2CAC"/>
    <w:rsid w:val="00BF68C4"/>
    <w:rsid w:val="00BF6C16"/>
    <w:rsid w:val="00C03214"/>
    <w:rsid w:val="00C033FB"/>
    <w:rsid w:val="00C039BD"/>
    <w:rsid w:val="00C04593"/>
    <w:rsid w:val="00C04892"/>
    <w:rsid w:val="00C04D65"/>
    <w:rsid w:val="00C05333"/>
    <w:rsid w:val="00C05F97"/>
    <w:rsid w:val="00C063D6"/>
    <w:rsid w:val="00C111F0"/>
    <w:rsid w:val="00C13CEC"/>
    <w:rsid w:val="00C14AD9"/>
    <w:rsid w:val="00C17904"/>
    <w:rsid w:val="00C2163A"/>
    <w:rsid w:val="00C225AA"/>
    <w:rsid w:val="00C237FE"/>
    <w:rsid w:val="00C247D5"/>
    <w:rsid w:val="00C24AF9"/>
    <w:rsid w:val="00C25FEB"/>
    <w:rsid w:val="00C26F15"/>
    <w:rsid w:val="00C27835"/>
    <w:rsid w:val="00C3033A"/>
    <w:rsid w:val="00C304A9"/>
    <w:rsid w:val="00C30D6B"/>
    <w:rsid w:val="00C310F7"/>
    <w:rsid w:val="00C34321"/>
    <w:rsid w:val="00C37227"/>
    <w:rsid w:val="00C427C7"/>
    <w:rsid w:val="00C42FEB"/>
    <w:rsid w:val="00C436FF"/>
    <w:rsid w:val="00C44B0F"/>
    <w:rsid w:val="00C4601C"/>
    <w:rsid w:val="00C4782E"/>
    <w:rsid w:val="00C50787"/>
    <w:rsid w:val="00C51765"/>
    <w:rsid w:val="00C5205A"/>
    <w:rsid w:val="00C522F5"/>
    <w:rsid w:val="00C52B5A"/>
    <w:rsid w:val="00C53D43"/>
    <w:rsid w:val="00C554B5"/>
    <w:rsid w:val="00C55CAA"/>
    <w:rsid w:val="00C56DE4"/>
    <w:rsid w:val="00C5758C"/>
    <w:rsid w:val="00C62FF6"/>
    <w:rsid w:val="00C6601C"/>
    <w:rsid w:val="00C67B19"/>
    <w:rsid w:val="00C67F9A"/>
    <w:rsid w:val="00C7013D"/>
    <w:rsid w:val="00C71C5A"/>
    <w:rsid w:val="00C71FB6"/>
    <w:rsid w:val="00C7249A"/>
    <w:rsid w:val="00C72FCA"/>
    <w:rsid w:val="00C751DE"/>
    <w:rsid w:val="00C767CE"/>
    <w:rsid w:val="00C80A58"/>
    <w:rsid w:val="00C8137C"/>
    <w:rsid w:val="00C86EE0"/>
    <w:rsid w:val="00C87E88"/>
    <w:rsid w:val="00C90E05"/>
    <w:rsid w:val="00C940D2"/>
    <w:rsid w:val="00C94573"/>
    <w:rsid w:val="00C94B30"/>
    <w:rsid w:val="00C95647"/>
    <w:rsid w:val="00C9672B"/>
    <w:rsid w:val="00CA0D2E"/>
    <w:rsid w:val="00CA219E"/>
    <w:rsid w:val="00CA3E11"/>
    <w:rsid w:val="00CA489E"/>
    <w:rsid w:val="00CA5DA2"/>
    <w:rsid w:val="00CA66C3"/>
    <w:rsid w:val="00CA71FD"/>
    <w:rsid w:val="00CA728D"/>
    <w:rsid w:val="00CA78CC"/>
    <w:rsid w:val="00CA7A74"/>
    <w:rsid w:val="00CA7BDD"/>
    <w:rsid w:val="00CB0F02"/>
    <w:rsid w:val="00CB28C5"/>
    <w:rsid w:val="00CB3BF8"/>
    <w:rsid w:val="00CB43CA"/>
    <w:rsid w:val="00CB4516"/>
    <w:rsid w:val="00CB5B13"/>
    <w:rsid w:val="00CB6BE6"/>
    <w:rsid w:val="00CB7D70"/>
    <w:rsid w:val="00CC02AB"/>
    <w:rsid w:val="00CC0485"/>
    <w:rsid w:val="00CC31D5"/>
    <w:rsid w:val="00CC34C9"/>
    <w:rsid w:val="00CC476F"/>
    <w:rsid w:val="00CC53BA"/>
    <w:rsid w:val="00CC5E8F"/>
    <w:rsid w:val="00CC7DEC"/>
    <w:rsid w:val="00CD20A1"/>
    <w:rsid w:val="00CD2E4F"/>
    <w:rsid w:val="00CD4D91"/>
    <w:rsid w:val="00CD51E7"/>
    <w:rsid w:val="00CE091D"/>
    <w:rsid w:val="00CE1206"/>
    <w:rsid w:val="00CE27A5"/>
    <w:rsid w:val="00CE2D31"/>
    <w:rsid w:val="00CE61BB"/>
    <w:rsid w:val="00CF2D53"/>
    <w:rsid w:val="00CF36A2"/>
    <w:rsid w:val="00CF43ED"/>
    <w:rsid w:val="00CF442B"/>
    <w:rsid w:val="00CF6047"/>
    <w:rsid w:val="00CF6B58"/>
    <w:rsid w:val="00CF7121"/>
    <w:rsid w:val="00D013E4"/>
    <w:rsid w:val="00D04F40"/>
    <w:rsid w:val="00D06D7A"/>
    <w:rsid w:val="00D07BFE"/>
    <w:rsid w:val="00D13987"/>
    <w:rsid w:val="00D1574D"/>
    <w:rsid w:val="00D15862"/>
    <w:rsid w:val="00D15A99"/>
    <w:rsid w:val="00D22C76"/>
    <w:rsid w:val="00D24D0D"/>
    <w:rsid w:val="00D265DA"/>
    <w:rsid w:val="00D27729"/>
    <w:rsid w:val="00D31E94"/>
    <w:rsid w:val="00D33A7D"/>
    <w:rsid w:val="00D3519D"/>
    <w:rsid w:val="00D4516E"/>
    <w:rsid w:val="00D4559D"/>
    <w:rsid w:val="00D45D94"/>
    <w:rsid w:val="00D50AC8"/>
    <w:rsid w:val="00D55329"/>
    <w:rsid w:val="00D56CAC"/>
    <w:rsid w:val="00D575EB"/>
    <w:rsid w:val="00D57A40"/>
    <w:rsid w:val="00D60CD2"/>
    <w:rsid w:val="00D618CC"/>
    <w:rsid w:val="00D64DAE"/>
    <w:rsid w:val="00D6531D"/>
    <w:rsid w:val="00D657B9"/>
    <w:rsid w:val="00D65EA7"/>
    <w:rsid w:val="00D65FCD"/>
    <w:rsid w:val="00D708FC"/>
    <w:rsid w:val="00D7282F"/>
    <w:rsid w:val="00D75BB9"/>
    <w:rsid w:val="00D77F98"/>
    <w:rsid w:val="00D81D1A"/>
    <w:rsid w:val="00D82593"/>
    <w:rsid w:val="00D859E0"/>
    <w:rsid w:val="00D86D9C"/>
    <w:rsid w:val="00D90EBC"/>
    <w:rsid w:val="00D91751"/>
    <w:rsid w:val="00D95E42"/>
    <w:rsid w:val="00D96ACE"/>
    <w:rsid w:val="00D96DCD"/>
    <w:rsid w:val="00DA0C42"/>
    <w:rsid w:val="00DA3CAF"/>
    <w:rsid w:val="00DA3DB7"/>
    <w:rsid w:val="00DA46F4"/>
    <w:rsid w:val="00DA7D4C"/>
    <w:rsid w:val="00DB190D"/>
    <w:rsid w:val="00DB5F68"/>
    <w:rsid w:val="00DB5F81"/>
    <w:rsid w:val="00DB7E02"/>
    <w:rsid w:val="00DC1435"/>
    <w:rsid w:val="00DC3195"/>
    <w:rsid w:val="00DC3524"/>
    <w:rsid w:val="00DC47BE"/>
    <w:rsid w:val="00DC4930"/>
    <w:rsid w:val="00DC4FBF"/>
    <w:rsid w:val="00DC50D7"/>
    <w:rsid w:val="00DD0E89"/>
    <w:rsid w:val="00DD21B0"/>
    <w:rsid w:val="00DD4852"/>
    <w:rsid w:val="00DD5D79"/>
    <w:rsid w:val="00DE0DE5"/>
    <w:rsid w:val="00DE1A20"/>
    <w:rsid w:val="00DE306A"/>
    <w:rsid w:val="00DE41B8"/>
    <w:rsid w:val="00DE41E9"/>
    <w:rsid w:val="00DF11CB"/>
    <w:rsid w:val="00DF460B"/>
    <w:rsid w:val="00DF4FD7"/>
    <w:rsid w:val="00DF5696"/>
    <w:rsid w:val="00DF76EF"/>
    <w:rsid w:val="00E00C5F"/>
    <w:rsid w:val="00E03E64"/>
    <w:rsid w:val="00E0464C"/>
    <w:rsid w:val="00E047EC"/>
    <w:rsid w:val="00E04AB3"/>
    <w:rsid w:val="00E04AE3"/>
    <w:rsid w:val="00E05954"/>
    <w:rsid w:val="00E05F69"/>
    <w:rsid w:val="00E106A2"/>
    <w:rsid w:val="00E12732"/>
    <w:rsid w:val="00E14105"/>
    <w:rsid w:val="00E151F6"/>
    <w:rsid w:val="00E153FE"/>
    <w:rsid w:val="00E15BAF"/>
    <w:rsid w:val="00E24611"/>
    <w:rsid w:val="00E2775D"/>
    <w:rsid w:val="00E27DE2"/>
    <w:rsid w:val="00E348D6"/>
    <w:rsid w:val="00E42E4D"/>
    <w:rsid w:val="00E44F99"/>
    <w:rsid w:val="00E45E6F"/>
    <w:rsid w:val="00E4654D"/>
    <w:rsid w:val="00E50DF8"/>
    <w:rsid w:val="00E5352D"/>
    <w:rsid w:val="00E535EE"/>
    <w:rsid w:val="00E556DA"/>
    <w:rsid w:val="00E560BF"/>
    <w:rsid w:val="00E56CC8"/>
    <w:rsid w:val="00E56F5C"/>
    <w:rsid w:val="00E6019D"/>
    <w:rsid w:val="00E60307"/>
    <w:rsid w:val="00E61CDF"/>
    <w:rsid w:val="00E6406A"/>
    <w:rsid w:val="00E64733"/>
    <w:rsid w:val="00E6526C"/>
    <w:rsid w:val="00E656CD"/>
    <w:rsid w:val="00E67EBF"/>
    <w:rsid w:val="00E70CE0"/>
    <w:rsid w:val="00E70FC7"/>
    <w:rsid w:val="00E75BE4"/>
    <w:rsid w:val="00E75EB8"/>
    <w:rsid w:val="00E75F57"/>
    <w:rsid w:val="00E764B1"/>
    <w:rsid w:val="00E77354"/>
    <w:rsid w:val="00E800C7"/>
    <w:rsid w:val="00E80B14"/>
    <w:rsid w:val="00E82BB4"/>
    <w:rsid w:val="00E83D54"/>
    <w:rsid w:val="00E90A1D"/>
    <w:rsid w:val="00E92D66"/>
    <w:rsid w:val="00E94E37"/>
    <w:rsid w:val="00E951D3"/>
    <w:rsid w:val="00E97188"/>
    <w:rsid w:val="00EA0D2E"/>
    <w:rsid w:val="00EA16C8"/>
    <w:rsid w:val="00EA1939"/>
    <w:rsid w:val="00EA6272"/>
    <w:rsid w:val="00EA6A12"/>
    <w:rsid w:val="00EA7F9C"/>
    <w:rsid w:val="00EB1F3A"/>
    <w:rsid w:val="00EB2B2E"/>
    <w:rsid w:val="00EB569A"/>
    <w:rsid w:val="00EB5CA2"/>
    <w:rsid w:val="00EB5D12"/>
    <w:rsid w:val="00EB6A62"/>
    <w:rsid w:val="00EB71E2"/>
    <w:rsid w:val="00EC01F0"/>
    <w:rsid w:val="00EC0670"/>
    <w:rsid w:val="00EC0E7D"/>
    <w:rsid w:val="00EC21BA"/>
    <w:rsid w:val="00EC3F36"/>
    <w:rsid w:val="00EC4576"/>
    <w:rsid w:val="00EC4B6C"/>
    <w:rsid w:val="00EC62C6"/>
    <w:rsid w:val="00EC6C2B"/>
    <w:rsid w:val="00ED4B62"/>
    <w:rsid w:val="00ED54FD"/>
    <w:rsid w:val="00ED6FFA"/>
    <w:rsid w:val="00ED7B0C"/>
    <w:rsid w:val="00EE1A2C"/>
    <w:rsid w:val="00EE208C"/>
    <w:rsid w:val="00EE211A"/>
    <w:rsid w:val="00EE2602"/>
    <w:rsid w:val="00EE3C1F"/>
    <w:rsid w:val="00EE415B"/>
    <w:rsid w:val="00EE4B49"/>
    <w:rsid w:val="00EE6B3A"/>
    <w:rsid w:val="00EE6F92"/>
    <w:rsid w:val="00EE71D8"/>
    <w:rsid w:val="00EF01A2"/>
    <w:rsid w:val="00EF051F"/>
    <w:rsid w:val="00EF1D7F"/>
    <w:rsid w:val="00EF4009"/>
    <w:rsid w:val="00EF402C"/>
    <w:rsid w:val="00EF5781"/>
    <w:rsid w:val="00EF5B90"/>
    <w:rsid w:val="00EF787E"/>
    <w:rsid w:val="00F0104B"/>
    <w:rsid w:val="00F05BFC"/>
    <w:rsid w:val="00F06BFD"/>
    <w:rsid w:val="00F073EB"/>
    <w:rsid w:val="00F10457"/>
    <w:rsid w:val="00F115B7"/>
    <w:rsid w:val="00F1174C"/>
    <w:rsid w:val="00F11E3F"/>
    <w:rsid w:val="00F131B5"/>
    <w:rsid w:val="00F14AE5"/>
    <w:rsid w:val="00F1626D"/>
    <w:rsid w:val="00F16EAD"/>
    <w:rsid w:val="00F170F6"/>
    <w:rsid w:val="00F227CD"/>
    <w:rsid w:val="00F25097"/>
    <w:rsid w:val="00F25A1C"/>
    <w:rsid w:val="00F313DD"/>
    <w:rsid w:val="00F33DF6"/>
    <w:rsid w:val="00F343D6"/>
    <w:rsid w:val="00F35311"/>
    <w:rsid w:val="00F35602"/>
    <w:rsid w:val="00F37613"/>
    <w:rsid w:val="00F400D9"/>
    <w:rsid w:val="00F4046F"/>
    <w:rsid w:val="00F41CCC"/>
    <w:rsid w:val="00F4494B"/>
    <w:rsid w:val="00F47632"/>
    <w:rsid w:val="00F50F9F"/>
    <w:rsid w:val="00F52FE5"/>
    <w:rsid w:val="00F5375E"/>
    <w:rsid w:val="00F54A33"/>
    <w:rsid w:val="00F54D4E"/>
    <w:rsid w:val="00F55420"/>
    <w:rsid w:val="00F55BB8"/>
    <w:rsid w:val="00F56C88"/>
    <w:rsid w:val="00F60A62"/>
    <w:rsid w:val="00F61D88"/>
    <w:rsid w:val="00F62039"/>
    <w:rsid w:val="00F65D57"/>
    <w:rsid w:val="00F67E34"/>
    <w:rsid w:val="00F67F4C"/>
    <w:rsid w:val="00F70828"/>
    <w:rsid w:val="00F70C1E"/>
    <w:rsid w:val="00F7202A"/>
    <w:rsid w:val="00F72B22"/>
    <w:rsid w:val="00F73DAA"/>
    <w:rsid w:val="00F761FD"/>
    <w:rsid w:val="00F7725B"/>
    <w:rsid w:val="00F77702"/>
    <w:rsid w:val="00F81BAF"/>
    <w:rsid w:val="00F83C4F"/>
    <w:rsid w:val="00F83C71"/>
    <w:rsid w:val="00F8436E"/>
    <w:rsid w:val="00F86C0E"/>
    <w:rsid w:val="00F90638"/>
    <w:rsid w:val="00F934B7"/>
    <w:rsid w:val="00F9616E"/>
    <w:rsid w:val="00FA1116"/>
    <w:rsid w:val="00FA1BA4"/>
    <w:rsid w:val="00FA2A28"/>
    <w:rsid w:val="00FA3C70"/>
    <w:rsid w:val="00FA5BFF"/>
    <w:rsid w:val="00FA64F1"/>
    <w:rsid w:val="00FA701E"/>
    <w:rsid w:val="00FA7A90"/>
    <w:rsid w:val="00FB1AB9"/>
    <w:rsid w:val="00FB3D4D"/>
    <w:rsid w:val="00FB3D9D"/>
    <w:rsid w:val="00FB401C"/>
    <w:rsid w:val="00FB55BF"/>
    <w:rsid w:val="00FB5C6C"/>
    <w:rsid w:val="00FC4FBF"/>
    <w:rsid w:val="00FC5DFD"/>
    <w:rsid w:val="00FC700F"/>
    <w:rsid w:val="00FD00D9"/>
    <w:rsid w:val="00FD055B"/>
    <w:rsid w:val="00FD1D82"/>
    <w:rsid w:val="00FD4040"/>
    <w:rsid w:val="00FD44F5"/>
    <w:rsid w:val="00FD63EF"/>
    <w:rsid w:val="00FE2263"/>
    <w:rsid w:val="00FE3324"/>
    <w:rsid w:val="00FE36E2"/>
    <w:rsid w:val="00FE4754"/>
    <w:rsid w:val="00FF5625"/>
    <w:rsid w:val="00FF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header" w:uiPriority="99"/>
    <w:lsdException w:name="footer" w:uiPriority="99"/>
    <w:lsdException w:name="caption" w:semiHidden="1" w:unhideWhenUsed="1" w:qFormat="1"/>
    <w:lsdException w:name="Title" w:uiPriority="10" w:qFormat="1"/>
    <w:lsdException w:name="Body Text" w:qFormat="1"/>
    <w:lsdException w:name="Body Text Indent" w:uiPriority="99" w:qFormat="1"/>
    <w:lsdException w:name="Subtitle" w:qFormat="1"/>
    <w:lsdException w:name="Date" w:uiPriority="99"/>
    <w:lsdException w:name="Body Text First Inden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05BFC"/>
    <w:pPr>
      <w:jc w:val="both"/>
    </w:pPr>
    <w:rPr>
      <w:rFonts w:ascii="Arial" w:hAnsi="Arial"/>
      <w:sz w:val="22"/>
    </w:rPr>
  </w:style>
  <w:style w:type="paragraph" w:styleId="1">
    <w:name w:val="heading 1"/>
    <w:basedOn w:val="a0"/>
    <w:next w:val="a0"/>
    <w:link w:val="10"/>
    <w:qFormat/>
    <w:rsid w:val="00DA7D4C"/>
    <w:pPr>
      <w:keepNext/>
      <w:spacing w:before="240" w:after="240"/>
      <w:jc w:val="center"/>
      <w:outlineLvl w:val="0"/>
    </w:pPr>
    <w:rPr>
      <w:rFonts w:ascii="Times New Roman" w:hAnsi="Times New Roman"/>
      <w:b/>
      <w:bCs/>
      <w:sz w:val="28"/>
    </w:rPr>
  </w:style>
  <w:style w:type="paragraph" w:styleId="20">
    <w:name w:val="heading 2"/>
    <w:basedOn w:val="a0"/>
    <w:next w:val="a0"/>
    <w:link w:val="21"/>
    <w:qFormat/>
    <w:rsid w:val="00E75EB8"/>
    <w:pPr>
      <w:keepNext/>
      <w:ind w:left="360"/>
      <w:jc w:val="center"/>
      <w:outlineLvl w:val="1"/>
    </w:pPr>
    <w:rPr>
      <w:rFonts w:ascii="Times New Roman" w:hAnsi="Times New Roman"/>
      <w:sz w:val="28"/>
      <w:szCs w:val="24"/>
    </w:rPr>
  </w:style>
  <w:style w:type="paragraph" w:styleId="3">
    <w:name w:val="heading 3"/>
    <w:aliases w:val="Заголовок 3 Знак"/>
    <w:basedOn w:val="a0"/>
    <w:next w:val="a0"/>
    <w:link w:val="31"/>
    <w:qFormat/>
    <w:rsid w:val="00DA7D4C"/>
    <w:pPr>
      <w:keepNext/>
      <w:spacing w:before="240" w:after="60"/>
      <w:jc w:val="left"/>
      <w:outlineLvl w:val="2"/>
    </w:pPr>
    <w:rPr>
      <w:rFonts w:cs="Arial"/>
      <w:b/>
      <w:bCs/>
      <w:sz w:val="26"/>
      <w:szCs w:val="26"/>
    </w:rPr>
  </w:style>
  <w:style w:type="paragraph" w:styleId="4">
    <w:name w:val="heading 4"/>
    <w:basedOn w:val="a0"/>
    <w:next w:val="a0"/>
    <w:link w:val="40"/>
    <w:qFormat/>
    <w:rsid w:val="00DA7D4C"/>
    <w:pPr>
      <w:keepNext/>
      <w:jc w:val="center"/>
      <w:outlineLvl w:val="3"/>
    </w:pPr>
    <w:rPr>
      <w:rFonts w:ascii="Times New Roman" w:hAnsi="Times New Roman"/>
      <w:b/>
      <w:i/>
      <w:sz w:val="28"/>
    </w:rPr>
  </w:style>
  <w:style w:type="paragraph" w:styleId="5">
    <w:name w:val="heading 5"/>
    <w:basedOn w:val="a0"/>
    <w:next w:val="a0"/>
    <w:link w:val="50"/>
    <w:uiPriority w:val="9"/>
    <w:qFormat/>
    <w:rsid w:val="00DA7D4C"/>
    <w:pPr>
      <w:spacing w:before="240" w:after="60"/>
      <w:jc w:val="left"/>
      <w:outlineLvl w:val="4"/>
    </w:pPr>
    <w:rPr>
      <w:rFonts w:ascii="Times New Roman" w:hAnsi="Times New Roman"/>
      <w:b/>
      <w:bCs/>
      <w:i/>
      <w:iCs/>
      <w:sz w:val="26"/>
      <w:szCs w:val="26"/>
    </w:rPr>
  </w:style>
  <w:style w:type="paragraph" w:styleId="6">
    <w:name w:val="heading 6"/>
    <w:basedOn w:val="a0"/>
    <w:next w:val="a0"/>
    <w:link w:val="60"/>
    <w:qFormat/>
    <w:rsid w:val="00DA7D4C"/>
    <w:pPr>
      <w:keepNext/>
      <w:jc w:val="right"/>
      <w:outlineLvl w:val="5"/>
    </w:pPr>
    <w:rPr>
      <w:rFonts w:ascii="Times New Roman" w:hAnsi="Times New Roman"/>
      <w:sz w:val="28"/>
    </w:rPr>
  </w:style>
  <w:style w:type="paragraph" w:styleId="7">
    <w:name w:val="heading 7"/>
    <w:basedOn w:val="a0"/>
    <w:next w:val="a0"/>
    <w:link w:val="70"/>
    <w:uiPriority w:val="9"/>
    <w:qFormat/>
    <w:rsid w:val="00DA7D4C"/>
    <w:pPr>
      <w:keepNext/>
      <w:jc w:val="center"/>
      <w:outlineLvl w:val="6"/>
    </w:pPr>
    <w:rPr>
      <w:rFonts w:ascii="Times New Roman" w:hAnsi="Times New Roman"/>
      <w:b/>
      <w:sz w:val="24"/>
    </w:rPr>
  </w:style>
  <w:style w:type="paragraph" w:styleId="8">
    <w:name w:val="heading 8"/>
    <w:basedOn w:val="a0"/>
    <w:next w:val="a0"/>
    <w:qFormat/>
    <w:rsid w:val="00DA7D4C"/>
    <w:pPr>
      <w:keepNext/>
      <w:outlineLvl w:val="7"/>
    </w:pPr>
    <w:rPr>
      <w:rFonts w:ascii="Times New Roman" w:hAnsi="Times New Roman"/>
      <w:sz w:val="28"/>
    </w:rPr>
  </w:style>
  <w:style w:type="paragraph" w:styleId="9">
    <w:name w:val="heading 9"/>
    <w:basedOn w:val="a0"/>
    <w:next w:val="a0"/>
    <w:link w:val="90"/>
    <w:uiPriority w:val="9"/>
    <w:qFormat/>
    <w:rsid w:val="00DA7D4C"/>
    <w:pPr>
      <w:keepNext/>
      <w:ind w:firstLine="851"/>
      <w:outlineLvl w:val="8"/>
    </w:pPr>
    <w:rPr>
      <w:rFonts w:ascii="Times New Roman" w:hAnsi="Times New Roman"/>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аголовок 3 Знак Знак"/>
    <w:link w:val="3"/>
    <w:rsid w:val="00DA7D4C"/>
    <w:rPr>
      <w:rFonts w:ascii="Arial" w:hAnsi="Arial" w:cs="Arial"/>
      <w:b/>
      <w:bCs/>
      <w:sz w:val="26"/>
      <w:szCs w:val="26"/>
      <w:lang w:val="ru-RU" w:eastAsia="ru-RU" w:bidi="ar-SA"/>
    </w:rPr>
  </w:style>
  <w:style w:type="paragraph" w:customStyle="1" w:styleId="ConsPlusNormal">
    <w:name w:val="ConsPlusNormal"/>
    <w:uiPriority w:val="99"/>
    <w:qFormat/>
    <w:rsid w:val="00E75E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E75EB8"/>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E75EB8"/>
    <w:pPr>
      <w:widowControl w:val="0"/>
      <w:autoSpaceDE w:val="0"/>
      <w:autoSpaceDN w:val="0"/>
      <w:adjustRightInd w:val="0"/>
    </w:pPr>
    <w:rPr>
      <w:rFonts w:ascii="Arial" w:hAnsi="Arial" w:cs="Arial"/>
      <w:b/>
      <w:bCs/>
    </w:rPr>
  </w:style>
  <w:style w:type="paragraph" w:customStyle="1" w:styleId="ConsPlusCell">
    <w:name w:val="ConsPlusCell"/>
    <w:rsid w:val="00E75EB8"/>
    <w:pPr>
      <w:widowControl w:val="0"/>
      <w:autoSpaceDE w:val="0"/>
      <w:autoSpaceDN w:val="0"/>
      <w:adjustRightInd w:val="0"/>
    </w:pPr>
    <w:rPr>
      <w:rFonts w:ascii="Arial" w:hAnsi="Arial" w:cs="Arial"/>
    </w:rPr>
  </w:style>
  <w:style w:type="paragraph" w:styleId="a4">
    <w:name w:val="Balloon Text"/>
    <w:basedOn w:val="a0"/>
    <w:link w:val="a5"/>
    <w:uiPriority w:val="99"/>
    <w:semiHidden/>
    <w:rsid w:val="00E75EB8"/>
    <w:rPr>
      <w:rFonts w:ascii="Tahoma" w:hAnsi="Tahoma"/>
      <w:sz w:val="16"/>
      <w:szCs w:val="16"/>
    </w:rPr>
  </w:style>
  <w:style w:type="paragraph" w:styleId="a6">
    <w:name w:val="Title"/>
    <w:basedOn w:val="a0"/>
    <w:link w:val="11"/>
    <w:uiPriority w:val="10"/>
    <w:qFormat/>
    <w:rsid w:val="00DA7D4C"/>
    <w:pPr>
      <w:jc w:val="center"/>
    </w:pPr>
    <w:rPr>
      <w:rFonts w:ascii="Times New Roman" w:hAnsi="Times New Roman"/>
      <w:b/>
      <w:sz w:val="32"/>
    </w:rPr>
  </w:style>
  <w:style w:type="character" w:styleId="a7">
    <w:name w:val="page number"/>
    <w:basedOn w:val="a1"/>
    <w:rsid w:val="00E75EB8"/>
  </w:style>
  <w:style w:type="paragraph" w:styleId="a8">
    <w:name w:val="Body Text Indent"/>
    <w:aliases w:val="Знак Знак Знак2,Знак Знак,Знак Знак Знак Знак Знак,Знак Знак Зна Знак Знак Знак Знак Знак  Знак Знак Знак Знак Знак Знак Знак Знак Знак Знак,Знак Знак Знак21"/>
    <w:basedOn w:val="a0"/>
    <w:link w:val="41"/>
    <w:uiPriority w:val="99"/>
    <w:qFormat/>
    <w:rsid w:val="00E75EB8"/>
    <w:pPr>
      <w:ind w:firstLine="851"/>
    </w:pPr>
    <w:rPr>
      <w:sz w:val="24"/>
    </w:rPr>
  </w:style>
  <w:style w:type="paragraph" w:styleId="a9">
    <w:name w:val="Body Text"/>
    <w:aliases w:val="Знак Знак Знак,Знак Знак Знак Знак Знак Знак,Знак1,Заг1"/>
    <w:basedOn w:val="a0"/>
    <w:link w:val="aa"/>
    <w:qFormat/>
    <w:rsid w:val="00E75EB8"/>
    <w:pPr>
      <w:spacing w:after="120"/>
    </w:pPr>
  </w:style>
  <w:style w:type="paragraph" w:styleId="22">
    <w:name w:val="Body Text Indent 2"/>
    <w:basedOn w:val="a0"/>
    <w:link w:val="23"/>
    <w:uiPriority w:val="99"/>
    <w:rsid w:val="00E75EB8"/>
    <w:pPr>
      <w:spacing w:after="120" w:line="480" w:lineRule="auto"/>
      <w:ind w:left="283"/>
    </w:pPr>
  </w:style>
  <w:style w:type="paragraph" w:styleId="24">
    <w:name w:val="toc 2"/>
    <w:basedOn w:val="a0"/>
    <w:next w:val="a0"/>
    <w:autoRedefine/>
    <w:semiHidden/>
    <w:rsid w:val="00DA7D4C"/>
    <w:pPr>
      <w:tabs>
        <w:tab w:val="right" w:leader="dot" w:pos="9514"/>
      </w:tabs>
      <w:ind w:left="240"/>
      <w:jc w:val="center"/>
    </w:pPr>
    <w:rPr>
      <w:rFonts w:ascii="Times New Roman" w:hAnsi="Times New Roman"/>
      <w:b/>
      <w:smallCaps/>
      <w:szCs w:val="22"/>
    </w:rPr>
  </w:style>
  <w:style w:type="paragraph" w:styleId="30">
    <w:name w:val="toc 3"/>
    <w:basedOn w:val="a0"/>
    <w:next w:val="a0"/>
    <w:autoRedefine/>
    <w:semiHidden/>
    <w:rsid w:val="00DA7D4C"/>
    <w:pPr>
      <w:tabs>
        <w:tab w:val="right" w:leader="dot" w:pos="9628"/>
      </w:tabs>
      <w:ind w:left="480"/>
      <w:jc w:val="left"/>
    </w:pPr>
    <w:rPr>
      <w:rFonts w:ascii="Times New Roman" w:hAnsi="Times New Roman"/>
      <w:i/>
      <w:iCs/>
      <w:noProof/>
      <w:sz w:val="20"/>
    </w:rPr>
  </w:style>
  <w:style w:type="paragraph" w:styleId="ab">
    <w:name w:val="footnote text"/>
    <w:basedOn w:val="a0"/>
    <w:link w:val="ac"/>
    <w:semiHidden/>
    <w:rsid w:val="00DA7D4C"/>
    <w:pPr>
      <w:jc w:val="left"/>
    </w:pPr>
    <w:rPr>
      <w:rFonts w:ascii="Times New Roman" w:hAnsi="Times New Roman"/>
      <w:sz w:val="20"/>
    </w:rPr>
  </w:style>
  <w:style w:type="character" w:styleId="ad">
    <w:name w:val="footnote reference"/>
    <w:semiHidden/>
    <w:rsid w:val="00DA7D4C"/>
    <w:rPr>
      <w:vertAlign w:val="superscript"/>
    </w:rPr>
  </w:style>
  <w:style w:type="paragraph" w:customStyle="1" w:styleId="310">
    <w:name w:val="Основной текст 31"/>
    <w:basedOn w:val="a0"/>
    <w:rsid w:val="00DA7D4C"/>
    <w:pPr>
      <w:overflowPunct w:val="0"/>
      <w:autoSpaceDE w:val="0"/>
      <w:autoSpaceDN w:val="0"/>
      <w:adjustRightInd w:val="0"/>
      <w:textAlignment w:val="baseline"/>
    </w:pPr>
    <w:rPr>
      <w:rFonts w:ascii="Courier New" w:hAnsi="Courier New"/>
      <w:sz w:val="24"/>
    </w:rPr>
  </w:style>
  <w:style w:type="paragraph" w:customStyle="1" w:styleId="Tableup">
    <w:name w:val="Table up"/>
    <w:basedOn w:val="a0"/>
    <w:rsid w:val="00DA7D4C"/>
    <w:pPr>
      <w:overflowPunct w:val="0"/>
      <w:autoSpaceDE w:val="0"/>
      <w:autoSpaceDN w:val="0"/>
      <w:adjustRightInd w:val="0"/>
      <w:spacing w:before="60" w:after="60"/>
      <w:jc w:val="center"/>
      <w:textAlignment w:val="baseline"/>
    </w:pPr>
    <w:rPr>
      <w:rFonts w:ascii="CG Times" w:hAnsi="CG Times"/>
      <w:sz w:val="18"/>
    </w:rPr>
  </w:style>
  <w:style w:type="paragraph" w:customStyle="1" w:styleId="210">
    <w:name w:val="Основной текст 21"/>
    <w:basedOn w:val="a0"/>
    <w:rsid w:val="00DA7D4C"/>
    <w:pPr>
      <w:jc w:val="left"/>
    </w:pPr>
    <w:rPr>
      <w:rFonts w:ascii="Times New Roman" w:hAnsi="Times New Roman"/>
      <w:sz w:val="24"/>
    </w:rPr>
  </w:style>
  <w:style w:type="table" w:styleId="ae">
    <w:name w:val="Table Grid"/>
    <w:basedOn w:val="a2"/>
    <w:uiPriority w:val="59"/>
    <w:rsid w:val="00DA7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DA7D4C"/>
    <w:pPr>
      <w:tabs>
        <w:tab w:val="center" w:pos="4677"/>
        <w:tab w:val="right" w:pos="9355"/>
      </w:tabs>
      <w:jc w:val="left"/>
    </w:pPr>
    <w:rPr>
      <w:rFonts w:ascii="Times New Roman" w:hAnsi="Times New Roman"/>
      <w:sz w:val="24"/>
      <w:szCs w:val="24"/>
    </w:rPr>
  </w:style>
  <w:style w:type="paragraph" w:styleId="af1">
    <w:name w:val="header"/>
    <w:basedOn w:val="a0"/>
    <w:link w:val="af2"/>
    <w:uiPriority w:val="99"/>
    <w:rsid w:val="00DA7D4C"/>
    <w:pPr>
      <w:tabs>
        <w:tab w:val="center" w:pos="4677"/>
        <w:tab w:val="right" w:pos="9355"/>
      </w:tabs>
      <w:jc w:val="left"/>
    </w:pPr>
    <w:rPr>
      <w:rFonts w:ascii="Times New Roman" w:hAnsi="Times New Roman"/>
      <w:sz w:val="24"/>
      <w:szCs w:val="24"/>
    </w:rPr>
  </w:style>
  <w:style w:type="paragraph" w:styleId="32">
    <w:name w:val="Body Text Indent 3"/>
    <w:basedOn w:val="a0"/>
    <w:link w:val="33"/>
    <w:uiPriority w:val="99"/>
    <w:rsid w:val="00DA7D4C"/>
    <w:pPr>
      <w:spacing w:after="120"/>
      <w:ind w:left="283"/>
      <w:jc w:val="left"/>
    </w:pPr>
    <w:rPr>
      <w:rFonts w:ascii="Times New Roman" w:hAnsi="Times New Roman"/>
      <w:sz w:val="16"/>
      <w:szCs w:val="16"/>
    </w:rPr>
  </w:style>
  <w:style w:type="paragraph" w:styleId="25">
    <w:name w:val="Body Text 2"/>
    <w:basedOn w:val="a0"/>
    <w:link w:val="26"/>
    <w:rsid w:val="00DA7D4C"/>
    <w:pPr>
      <w:spacing w:after="120" w:line="480" w:lineRule="auto"/>
      <w:jc w:val="left"/>
    </w:pPr>
    <w:rPr>
      <w:rFonts w:ascii="Times New Roman" w:hAnsi="Times New Roman"/>
      <w:sz w:val="24"/>
      <w:szCs w:val="24"/>
    </w:rPr>
  </w:style>
  <w:style w:type="paragraph" w:styleId="34">
    <w:name w:val="Body Text 3"/>
    <w:basedOn w:val="a0"/>
    <w:link w:val="35"/>
    <w:rsid w:val="00DA7D4C"/>
    <w:pPr>
      <w:jc w:val="center"/>
    </w:pPr>
    <w:rPr>
      <w:b/>
      <w:sz w:val="28"/>
    </w:rPr>
  </w:style>
  <w:style w:type="paragraph" w:styleId="af3">
    <w:name w:val="Block Text"/>
    <w:basedOn w:val="a0"/>
    <w:rsid w:val="00DA7D4C"/>
    <w:pPr>
      <w:ind w:left="-57" w:right="-57"/>
      <w:jc w:val="left"/>
    </w:pPr>
    <w:rPr>
      <w:rFonts w:ascii="Times New Roman" w:hAnsi="Times New Roman"/>
    </w:rPr>
  </w:style>
  <w:style w:type="paragraph" w:styleId="af4">
    <w:name w:val="Plain Text"/>
    <w:basedOn w:val="a0"/>
    <w:link w:val="af5"/>
    <w:uiPriority w:val="99"/>
    <w:rsid w:val="00DA7D4C"/>
    <w:pPr>
      <w:jc w:val="left"/>
    </w:pPr>
    <w:rPr>
      <w:rFonts w:ascii="Courier New" w:hAnsi="Courier New"/>
      <w:sz w:val="20"/>
    </w:rPr>
  </w:style>
  <w:style w:type="paragraph" w:customStyle="1" w:styleId="12">
    <w:name w:val="Обычный1"/>
    <w:rsid w:val="00DA7D4C"/>
    <w:pPr>
      <w:widowControl w:val="0"/>
      <w:snapToGrid w:val="0"/>
      <w:spacing w:line="338" w:lineRule="auto"/>
      <w:ind w:left="80" w:firstLine="80"/>
    </w:pPr>
  </w:style>
  <w:style w:type="paragraph" w:customStyle="1" w:styleId="FR1">
    <w:name w:val="FR1"/>
    <w:rsid w:val="00DA7D4C"/>
    <w:pPr>
      <w:widowControl w:val="0"/>
      <w:snapToGrid w:val="0"/>
      <w:spacing w:line="338" w:lineRule="auto"/>
      <w:ind w:left="160" w:firstLine="60"/>
      <w:jc w:val="both"/>
    </w:pPr>
    <w:rPr>
      <w:rFonts w:ascii="Arial" w:hAnsi="Arial"/>
    </w:rPr>
  </w:style>
  <w:style w:type="paragraph" w:customStyle="1" w:styleId="af6">
    <w:name w:val="Курсив мелкий"/>
    <w:basedOn w:val="a0"/>
    <w:autoRedefine/>
    <w:rsid w:val="00DA7D4C"/>
    <w:pPr>
      <w:jc w:val="left"/>
    </w:pPr>
    <w:rPr>
      <w:rFonts w:ascii="Times New Roman" w:hAnsi="Times New Roman"/>
      <w:i/>
      <w:sz w:val="18"/>
    </w:rPr>
  </w:style>
  <w:style w:type="paragraph" w:customStyle="1" w:styleId="af7">
    <w:name w:val="Мой Заголовок"/>
    <w:basedOn w:val="a9"/>
    <w:rsid w:val="00DA7D4C"/>
    <w:pPr>
      <w:spacing w:after="0"/>
      <w:jc w:val="left"/>
    </w:pPr>
    <w:rPr>
      <w:rFonts w:ascii="Times New Roman" w:hAnsi="Times New Roman"/>
      <w:b/>
      <w:i/>
      <w:sz w:val="44"/>
      <w:lang w:val="en-US"/>
      <w14:shadow w14:blurRad="50800" w14:dist="38100" w14:dir="2700000" w14:sx="100000" w14:sy="100000" w14:kx="0" w14:ky="0" w14:algn="tl">
        <w14:srgbClr w14:val="000000">
          <w14:alpha w14:val="60000"/>
        </w14:srgbClr>
      </w14:shadow>
    </w:rPr>
  </w:style>
  <w:style w:type="paragraph" w:customStyle="1" w:styleId="af8">
    <w:name w:val="Просто текст"/>
    <w:basedOn w:val="a9"/>
    <w:rsid w:val="00DA7D4C"/>
    <w:pPr>
      <w:spacing w:after="0"/>
      <w:jc w:val="left"/>
    </w:pPr>
    <w:rPr>
      <w:rFonts w:ascii="Times New Roman" w:hAnsi="Times New Roman"/>
      <w:sz w:val="32"/>
    </w:rPr>
  </w:style>
  <w:style w:type="paragraph" w:customStyle="1" w:styleId="af9">
    <w:name w:val="Примечание"/>
    <w:basedOn w:val="af8"/>
    <w:rsid w:val="00DA7D4C"/>
    <w:pPr>
      <w:pBdr>
        <w:left w:val="triple" w:sz="4" w:space="4" w:color="auto"/>
      </w:pBdr>
    </w:pPr>
    <w:rPr>
      <w:rFonts w:ascii="OdessaScriptFWF" w:hAnsi="OdessaScriptFWF"/>
    </w:rPr>
  </w:style>
  <w:style w:type="paragraph" w:customStyle="1" w:styleId="afa">
    <w:name w:val="фигурный"/>
    <w:basedOn w:val="a0"/>
    <w:rsid w:val="00DA7D4C"/>
    <w:pPr>
      <w:jc w:val="left"/>
    </w:pPr>
    <w:rPr>
      <w:rFonts w:ascii="OdessaScriptFWF" w:hAnsi="OdessaScriptFWF"/>
      <w:i/>
      <w:sz w:val="44"/>
    </w:rPr>
  </w:style>
  <w:style w:type="paragraph" w:customStyle="1" w:styleId="13">
    <w:name w:val="Основной текст1"/>
    <w:basedOn w:val="a0"/>
    <w:rsid w:val="00DA7D4C"/>
    <w:pPr>
      <w:widowControl w:val="0"/>
      <w:snapToGrid w:val="0"/>
      <w:jc w:val="left"/>
    </w:pPr>
    <w:rPr>
      <w:rFonts w:ascii="Times New Roman" w:hAnsi="Times New Roman"/>
      <w:b/>
      <w:sz w:val="28"/>
    </w:rPr>
  </w:style>
  <w:style w:type="paragraph" w:customStyle="1" w:styleId="BodySingle">
    <w:name w:val="Body Single"/>
    <w:uiPriority w:val="99"/>
    <w:qFormat/>
    <w:rsid w:val="00DA7D4C"/>
    <w:pPr>
      <w:widowControl w:val="0"/>
    </w:pPr>
    <w:rPr>
      <w:snapToGrid w:val="0"/>
      <w:color w:val="000000"/>
      <w:sz w:val="28"/>
    </w:rPr>
  </w:style>
  <w:style w:type="paragraph" w:customStyle="1" w:styleId="BodyText21">
    <w:name w:val="Body Text 21"/>
    <w:basedOn w:val="a0"/>
    <w:uiPriority w:val="99"/>
    <w:qFormat/>
    <w:rsid w:val="00DA7D4C"/>
    <w:rPr>
      <w:rFonts w:ascii="Times New Roman" w:hAnsi="Times New Roman"/>
      <w:sz w:val="28"/>
    </w:rPr>
  </w:style>
  <w:style w:type="paragraph" w:customStyle="1" w:styleId="afb">
    <w:name w:val="Абзац"/>
    <w:basedOn w:val="34"/>
    <w:rsid w:val="00DA7D4C"/>
    <w:pPr>
      <w:spacing w:line="340" w:lineRule="exact"/>
      <w:ind w:firstLine="567"/>
      <w:jc w:val="both"/>
    </w:pPr>
    <w:rPr>
      <w:rFonts w:ascii="Times New Roman" w:hAnsi="Times New Roman"/>
      <w:b w:val="0"/>
      <w:sz w:val="26"/>
    </w:rPr>
  </w:style>
  <w:style w:type="character" w:styleId="afc">
    <w:name w:val="Hyperlink"/>
    <w:uiPriority w:val="99"/>
    <w:rsid w:val="00DA7D4C"/>
    <w:rPr>
      <w:color w:val="0000FF"/>
      <w:u w:val="single"/>
    </w:rPr>
  </w:style>
  <w:style w:type="paragraph" w:styleId="91">
    <w:name w:val="toc 9"/>
    <w:basedOn w:val="a0"/>
    <w:next w:val="a0"/>
    <w:autoRedefine/>
    <w:semiHidden/>
    <w:rsid w:val="00DA7D4C"/>
    <w:pPr>
      <w:ind w:left="1920"/>
      <w:jc w:val="left"/>
    </w:pPr>
    <w:rPr>
      <w:rFonts w:ascii="Times New Roman" w:hAnsi="Times New Roman"/>
      <w:sz w:val="18"/>
      <w:szCs w:val="18"/>
    </w:rPr>
  </w:style>
  <w:style w:type="paragraph" w:customStyle="1" w:styleId="ConsNonformat">
    <w:name w:val="ConsNonformat"/>
    <w:rsid w:val="00DA7D4C"/>
    <w:pPr>
      <w:widowControl w:val="0"/>
      <w:autoSpaceDE w:val="0"/>
      <w:autoSpaceDN w:val="0"/>
      <w:adjustRightInd w:val="0"/>
    </w:pPr>
    <w:rPr>
      <w:rFonts w:ascii="Courier New" w:hAnsi="Courier New"/>
    </w:rPr>
  </w:style>
  <w:style w:type="paragraph" w:styleId="afd">
    <w:name w:val="Normal (Web)"/>
    <w:aliases w:val="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0"/>
    <w:uiPriority w:val="99"/>
    <w:qFormat/>
    <w:rsid w:val="00DA7D4C"/>
    <w:pPr>
      <w:spacing w:before="43" w:after="43"/>
      <w:jc w:val="left"/>
    </w:pPr>
    <w:rPr>
      <w:rFonts w:eastAsia="Arial Unicode MS" w:cs="Arial"/>
      <w:color w:val="332E2D"/>
      <w:spacing w:val="2"/>
      <w:sz w:val="24"/>
      <w:szCs w:val="24"/>
    </w:rPr>
  </w:style>
  <w:style w:type="character" w:styleId="afe">
    <w:name w:val="Emphasis"/>
    <w:qFormat/>
    <w:rsid w:val="00DA7D4C"/>
    <w:rPr>
      <w:i/>
      <w:iCs/>
    </w:rPr>
  </w:style>
  <w:style w:type="paragraph" w:styleId="aff">
    <w:name w:val="Subtitle"/>
    <w:basedOn w:val="a0"/>
    <w:qFormat/>
    <w:rsid w:val="00DA7D4C"/>
    <w:rPr>
      <w:rFonts w:ascii="Times New Roman" w:hAnsi="Times New Roman"/>
      <w:sz w:val="24"/>
    </w:rPr>
  </w:style>
  <w:style w:type="paragraph" w:customStyle="1" w:styleId="14">
    <w:name w:val="заголовок 1"/>
    <w:basedOn w:val="a0"/>
    <w:next w:val="a0"/>
    <w:rsid w:val="00DA7D4C"/>
    <w:pPr>
      <w:keepNext/>
      <w:autoSpaceDE w:val="0"/>
      <w:autoSpaceDN w:val="0"/>
      <w:jc w:val="left"/>
    </w:pPr>
    <w:rPr>
      <w:rFonts w:ascii="Times New Roman" w:hAnsi="Times New Roman"/>
      <w:b/>
      <w:bCs/>
      <w:sz w:val="20"/>
      <w:szCs w:val="24"/>
    </w:rPr>
  </w:style>
  <w:style w:type="paragraph" w:customStyle="1" w:styleId="311">
    <w:name w:val="Основной текст с отступом 31"/>
    <w:basedOn w:val="a0"/>
    <w:rsid w:val="00DA7D4C"/>
    <w:pPr>
      <w:spacing w:before="120" w:line="360" w:lineRule="auto"/>
      <w:ind w:firstLine="567"/>
    </w:pPr>
    <w:rPr>
      <w:rFonts w:ascii="TimesDL" w:hAnsi="TimesDL"/>
      <w:sz w:val="28"/>
    </w:rPr>
  </w:style>
  <w:style w:type="paragraph" w:customStyle="1" w:styleId="211">
    <w:name w:val="Основной текст с отступом 21"/>
    <w:basedOn w:val="a0"/>
    <w:rsid w:val="00DA7D4C"/>
    <w:pPr>
      <w:ind w:firstLine="851"/>
    </w:pPr>
    <w:rPr>
      <w:rFonts w:ascii="Times New Roman" w:hAnsi="Times New Roman"/>
      <w:sz w:val="28"/>
    </w:rPr>
  </w:style>
  <w:style w:type="paragraph" w:customStyle="1" w:styleId="aff0">
    <w:name w:val="Внутренний адрес"/>
    <w:basedOn w:val="a0"/>
    <w:rsid w:val="00DA7D4C"/>
    <w:pPr>
      <w:autoSpaceDE w:val="0"/>
      <w:autoSpaceDN w:val="0"/>
      <w:jc w:val="left"/>
    </w:pPr>
    <w:rPr>
      <w:rFonts w:ascii="Times New Roman" w:hAnsi="Times New Roman"/>
      <w:sz w:val="20"/>
      <w:szCs w:val="24"/>
    </w:rPr>
  </w:style>
  <w:style w:type="paragraph" w:customStyle="1" w:styleId="consnormal">
    <w:name w:val="consnormal"/>
    <w:basedOn w:val="a0"/>
    <w:rsid w:val="00DA7D4C"/>
    <w:pPr>
      <w:spacing w:before="100" w:beforeAutospacing="1" w:after="100" w:afterAutospacing="1"/>
      <w:jc w:val="left"/>
    </w:pPr>
    <w:rPr>
      <w:rFonts w:ascii="Times New Roman" w:hAnsi="Times New Roman"/>
      <w:sz w:val="24"/>
      <w:szCs w:val="24"/>
    </w:rPr>
  </w:style>
  <w:style w:type="paragraph" w:customStyle="1" w:styleId="Report">
    <w:name w:val="Report"/>
    <w:basedOn w:val="a0"/>
    <w:rsid w:val="00DA7D4C"/>
    <w:pPr>
      <w:spacing w:line="360" w:lineRule="auto"/>
      <w:ind w:firstLine="567"/>
    </w:pPr>
    <w:rPr>
      <w:rFonts w:ascii="Times New Roman" w:hAnsi="Times New Roman"/>
      <w:sz w:val="24"/>
    </w:rPr>
  </w:style>
  <w:style w:type="paragraph" w:customStyle="1" w:styleId="ConsTitle">
    <w:name w:val="ConsTitle"/>
    <w:rsid w:val="0058163D"/>
    <w:pPr>
      <w:widowControl w:val="0"/>
      <w:autoSpaceDE w:val="0"/>
      <w:autoSpaceDN w:val="0"/>
      <w:adjustRightInd w:val="0"/>
    </w:pPr>
    <w:rPr>
      <w:rFonts w:ascii="Arial" w:hAnsi="Arial" w:cs="Arial"/>
      <w:b/>
      <w:bCs/>
      <w:sz w:val="16"/>
      <w:szCs w:val="16"/>
    </w:rPr>
  </w:style>
  <w:style w:type="paragraph" w:customStyle="1" w:styleId="aff1">
    <w:name w:val="Нормальный (таблица)"/>
    <w:basedOn w:val="a0"/>
    <w:next w:val="a0"/>
    <w:uiPriority w:val="99"/>
    <w:rsid w:val="00A40AED"/>
    <w:pPr>
      <w:widowControl w:val="0"/>
      <w:autoSpaceDE w:val="0"/>
      <w:autoSpaceDN w:val="0"/>
      <w:adjustRightInd w:val="0"/>
    </w:pPr>
    <w:rPr>
      <w:rFonts w:cs="Arial"/>
      <w:sz w:val="24"/>
      <w:szCs w:val="24"/>
    </w:rPr>
  </w:style>
  <w:style w:type="paragraph" w:customStyle="1" w:styleId="aff2">
    <w:name w:val="Прижатый влево"/>
    <w:basedOn w:val="a0"/>
    <w:next w:val="a0"/>
    <w:uiPriority w:val="99"/>
    <w:rsid w:val="00A40AED"/>
    <w:pPr>
      <w:widowControl w:val="0"/>
      <w:autoSpaceDE w:val="0"/>
      <w:autoSpaceDN w:val="0"/>
      <w:adjustRightInd w:val="0"/>
      <w:jc w:val="left"/>
    </w:pPr>
    <w:rPr>
      <w:rFonts w:cs="Arial"/>
      <w:sz w:val="24"/>
      <w:szCs w:val="24"/>
    </w:rPr>
  </w:style>
  <w:style w:type="character" w:customStyle="1" w:styleId="aff3">
    <w:name w:val="Гипертекстовая ссылка"/>
    <w:uiPriority w:val="99"/>
    <w:rsid w:val="00446405"/>
    <w:rPr>
      <w:b/>
      <w:bCs/>
      <w:color w:val="106BBE"/>
      <w:sz w:val="26"/>
      <w:szCs w:val="26"/>
    </w:rPr>
  </w:style>
  <w:style w:type="paragraph" w:styleId="aff4">
    <w:name w:val="List Paragraph"/>
    <w:aliases w:val="Варианты ответов,Абзац списка11"/>
    <w:basedOn w:val="a0"/>
    <w:link w:val="aff5"/>
    <w:uiPriority w:val="34"/>
    <w:qFormat/>
    <w:rsid w:val="00446405"/>
    <w:pPr>
      <w:spacing w:after="200" w:line="276" w:lineRule="auto"/>
      <w:ind w:left="720"/>
      <w:contextualSpacing/>
      <w:jc w:val="left"/>
    </w:pPr>
    <w:rPr>
      <w:rFonts w:ascii="Calibri" w:eastAsia="Calibri" w:hAnsi="Calibri"/>
      <w:szCs w:val="22"/>
      <w:lang w:eastAsia="en-US"/>
    </w:rPr>
  </w:style>
  <w:style w:type="paragraph" w:styleId="HTML">
    <w:name w:val="HTML Preformatted"/>
    <w:basedOn w:val="a0"/>
    <w:link w:val="HTML0"/>
    <w:rsid w:val="00F54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link w:val="HTML"/>
    <w:rsid w:val="00F54A33"/>
    <w:rPr>
      <w:rFonts w:ascii="Courier New" w:hAnsi="Courier New" w:cs="Courier New"/>
    </w:rPr>
  </w:style>
  <w:style w:type="character" w:customStyle="1" w:styleId="af2">
    <w:name w:val="Верхний колонтитул Знак"/>
    <w:link w:val="af1"/>
    <w:uiPriority w:val="99"/>
    <w:rsid w:val="000E0739"/>
    <w:rPr>
      <w:sz w:val="24"/>
      <w:szCs w:val="24"/>
    </w:rPr>
  </w:style>
  <w:style w:type="character" w:customStyle="1" w:styleId="a5">
    <w:name w:val="Текст выноски Знак"/>
    <w:link w:val="a4"/>
    <w:uiPriority w:val="99"/>
    <w:semiHidden/>
    <w:locked/>
    <w:rsid w:val="00EE6B3A"/>
    <w:rPr>
      <w:rFonts w:ascii="Tahoma" w:hAnsi="Tahoma" w:cs="Tahoma"/>
      <w:sz w:val="16"/>
      <w:szCs w:val="16"/>
    </w:rPr>
  </w:style>
  <w:style w:type="character" w:customStyle="1" w:styleId="95pt">
    <w:name w:val="Основной текст + 9;5 pt;Полужирный"/>
    <w:rsid w:val="0009298E"/>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aff5">
    <w:name w:val="Абзац списка Знак"/>
    <w:aliases w:val="Варианты ответов Знак,Абзац списка11 Знак"/>
    <w:link w:val="aff4"/>
    <w:uiPriority w:val="34"/>
    <w:locked/>
    <w:rsid w:val="0055026C"/>
    <w:rPr>
      <w:rFonts w:ascii="Calibri" w:eastAsia="Calibri" w:hAnsi="Calibri"/>
      <w:sz w:val="22"/>
      <w:szCs w:val="22"/>
      <w:lang w:eastAsia="en-US"/>
    </w:rPr>
  </w:style>
  <w:style w:type="paragraph" w:customStyle="1" w:styleId="Table">
    <w:name w:val="Table!Таблица"/>
    <w:rsid w:val="003945DE"/>
    <w:rPr>
      <w:rFonts w:ascii="Arial" w:hAnsi="Arial" w:cs="Arial"/>
      <w:bCs/>
      <w:kern w:val="28"/>
      <w:sz w:val="24"/>
      <w:szCs w:val="32"/>
    </w:rPr>
  </w:style>
  <w:style w:type="numbering" w:customStyle="1" w:styleId="15">
    <w:name w:val="Нет списка1"/>
    <w:next w:val="a3"/>
    <w:uiPriority w:val="99"/>
    <w:semiHidden/>
    <w:unhideWhenUsed/>
    <w:rsid w:val="00017F82"/>
  </w:style>
  <w:style w:type="character" w:customStyle="1" w:styleId="10">
    <w:name w:val="Заголовок 1 Знак"/>
    <w:link w:val="1"/>
    <w:rsid w:val="00017F82"/>
    <w:rPr>
      <w:b/>
      <w:bCs/>
      <w:sz w:val="28"/>
    </w:rPr>
  </w:style>
  <w:style w:type="character" w:customStyle="1" w:styleId="21">
    <w:name w:val="Заголовок 2 Знак"/>
    <w:link w:val="20"/>
    <w:rsid w:val="00017F82"/>
    <w:rPr>
      <w:sz w:val="28"/>
      <w:szCs w:val="24"/>
    </w:rPr>
  </w:style>
  <w:style w:type="character" w:customStyle="1" w:styleId="40">
    <w:name w:val="Заголовок 4 Знак"/>
    <w:link w:val="4"/>
    <w:rsid w:val="00017F82"/>
    <w:rPr>
      <w:b/>
      <w:i/>
      <w:sz w:val="28"/>
    </w:rPr>
  </w:style>
  <w:style w:type="character" w:customStyle="1" w:styleId="50">
    <w:name w:val="Заголовок 5 Знак"/>
    <w:link w:val="5"/>
    <w:uiPriority w:val="9"/>
    <w:rsid w:val="00017F82"/>
    <w:rPr>
      <w:b/>
      <w:bCs/>
      <w:i/>
      <w:iCs/>
      <w:sz w:val="26"/>
      <w:szCs w:val="26"/>
    </w:rPr>
  </w:style>
  <w:style w:type="character" w:customStyle="1" w:styleId="60">
    <w:name w:val="Заголовок 6 Знак"/>
    <w:link w:val="6"/>
    <w:rsid w:val="00017F82"/>
    <w:rPr>
      <w:sz w:val="28"/>
    </w:rPr>
  </w:style>
  <w:style w:type="character" w:customStyle="1" w:styleId="70">
    <w:name w:val="Заголовок 7 Знак"/>
    <w:link w:val="7"/>
    <w:uiPriority w:val="9"/>
    <w:rsid w:val="00017F82"/>
    <w:rPr>
      <w:b/>
      <w:sz w:val="24"/>
    </w:rPr>
  </w:style>
  <w:style w:type="character" w:customStyle="1" w:styleId="90">
    <w:name w:val="Заголовок 9 Знак"/>
    <w:link w:val="9"/>
    <w:uiPriority w:val="9"/>
    <w:rsid w:val="00017F82"/>
    <w:rPr>
      <w:i/>
      <w:iCs/>
      <w:sz w:val="28"/>
    </w:rPr>
  </w:style>
  <w:style w:type="character" w:styleId="aff6">
    <w:name w:val="FollowedHyperlink"/>
    <w:uiPriority w:val="99"/>
    <w:unhideWhenUsed/>
    <w:rsid w:val="00017F82"/>
    <w:rPr>
      <w:color w:val="800080"/>
      <w:u w:val="single"/>
    </w:rPr>
  </w:style>
  <w:style w:type="character" w:styleId="aff7">
    <w:name w:val="Strong"/>
    <w:uiPriority w:val="22"/>
    <w:qFormat/>
    <w:rsid w:val="00017F82"/>
    <w:rPr>
      <w:rFonts w:ascii="Times New Roman" w:hAnsi="Times New Roman" w:cs="Times New Roman" w:hint="default"/>
      <w:b/>
      <w:bCs/>
    </w:rPr>
  </w:style>
  <w:style w:type="character" w:customStyle="1" w:styleId="ac">
    <w:name w:val="Текст сноски Знак"/>
    <w:link w:val="ab"/>
    <w:semiHidden/>
    <w:locked/>
    <w:rsid w:val="00017F82"/>
  </w:style>
  <w:style w:type="character" w:customStyle="1" w:styleId="aff8">
    <w:name w:val="Текст примечания Знак"/>
    <w:link w:val="aff9"/>
    <w:locked/>
    <w:rsid w:val="00017F82"/>
  </w:style>
  <w:style w:type="character" w:customStyle="1" w:styleId="af0">
    <w:name w:val="Нижний колонтитул Знак"/>
    <w:link w:val="af"/>
    <w:uiPriority w:val="99"/>
    <w:locked/>
    <w:rsid w:val="00017F82"/>
    <w:rPr>
      <w:sz w:val="24"/>
      <w:szCs w:val="24"/>
    </w:rPr>
  </w:style>
  <w:style w:type="character" w:customStyle="1" w:styleId="16">
    <w:name w:val="Название объекта Знак1"/>
    <w:aliases w:val="Название объекта Знак Знак1,Название объекта Знак Знак Знак Знак Знак Знак1,Название объекта Знак Знак Знак Знак,Название объекта Знак Знак Знак Знак Знак Знак Знак Знак"/>
    <w:link w:val="affa"/>
    <w:semiHidden/>
    <w:locked/>
    <w:rsid w:val="00017F82"/>
    <w:rPr>
      <w:b/>
      <w:bCs/>
    </w:rPr>
  </w:style>
  <w:style w:type="paragraph" w:styleId="affa">
    <w:name w:val="caption"/>
    <w:aliases w:val="Название объекта Знак,Название объекта Знак Знак Знак Знак Знак,Название объекта Знак Знак Знак,Название объекта Знак Знак Знак Знак Знак Знак Знак"/>
    <w:basedOn w:val="a0"/>
    <w:next w:val="a0"/>
    <w:link w:val="16"/>
    <w:semiHidden/>
    <w:unhideWhenUsed/>
    <w:qFormat/>
    <w:rsid w:val="00017F82"/>
    <w:pPr>
      <w:spacing w:before="120" w:after="120"/>
      <w:ind w:firstLine="709"/>
      <w:jc w:val="left"/>
    </w:pPr>
    <w:rPr>
      <w:rFonts w:ascii="Times New Roman" w:hAnsi="Times New Roman"/>
      <w:b/>
      <w:bCs/>
      <w:sz w:val="20"/>
    </w:rPr>
  </w:style>
  <w:style w:type="character" w:customStyle="1" w:styleId="11">
    <w:name w:val="Название Знак1"/>
    <w:link w:val="a6"/>
    <w:uiPriority w:val="10"/>
    <w:locked/>
    <w:rsid w:val="00017F82"/>
    <w:rPr>
      <w:b/>
      <w:sz w:val="32"/>
    </w:rPr>
  </w:style>
  <w:style w:type="character" w:customStyle="1" w:styleId="aa">
    <w:name w:val="Основной текст Знак"/>
    <w:aliases w:val="Знак Знак Знак Знак1,Знак Знак Знак Знак Знак Знак Знак1,Знак1 Знак,Заг1 Знак"/>
    <w:link w:val="a9"/>
    <w:locked/>
    <w:rsid w:val="00017F82"/>
    <w:rPr>
      <w:rFonts w:ascii="Arial" w:hAnsi="Arial"/>
      <w:sz w:val="22"/>
    </w:rPr>
  </w:style>
  <w:style w:type="character" w:customStyle="1" w:styleId="17">
    <w:name w:val="Основной текст Знак1"/>
    <w:aliases w:val="Знак Знак Знак Знак,Знак Знак Знак Знак Знак Знак Знак,Знак1 Знак1,Заг1 Знак1,Знак Знак Зна Знак Знак Знак Знак Знак  Знак Знак Знак Знак Знак"/>
    <w:rsid w:val="00017F82"/>
    <w:rPr>
      <w:rFonts w:ascii="Calibri" w:eastAsia="Calibri" w:hAnsi="Calibri"/>
      <w:sz w:val="22"/>
      <w:szCs w:val="22"/>
      <w:lang w:eastAsia="en-US"/>
    </w:rPr>
  </w:style>
  <w:style w:type="character" w:customStyle="1" w:styleId="affb">
    <w:name w:val="Основной текст с отступом Знак"/>
    <w:aliases w:val="Знак Знак Знак2 Знак,Знак Знак Знак1,Знак Знак Знак Знак Знак Знак1,Знак Знак Знак Знак Знак1,Знак Знак Знак Знак Знак Знак Знак Знак,Знак Знак Знак21 Знак"/>
    <w:locked/>
    <w:rsid w:val="00017F82"/>
  </w:style>
  <w:style w:type="character" w:customStyle="1" w:styleId="affc">
    <w:name w:val="Дата Знак"/>
    <w:link w:val="affd"/>
    <w:uiPriority w:val="99"/>
    <w:locked/>
    <w:rsid w:val="00017F82"/>
    <w:rPr>
      <w:sz w:val="24"/>
      <w:szCs w:val="24"/>
    </w:rPr>
  </w:style>
  <w:style w:type="character" w:customStyle="1" w:styleId="26">
    <w:name w:val="Основной текст 2 Знак"/>
    <w:link w:val="25"/>
    <w:locked/>
    <w:rsid w:val="00017F82"/>
    <w:rPr>
      <w:sz w:val="24"/>
      <w:szCs w:val="24"/>
    </w:rPr>
  </w:style>
  <w:style w:type="character" w:customStyle="1" w:styleId="35">
    <w:name w:val="Основной текст 3 Знак"/>
    <w:link w:val="34"/>
    <w:locked/>
    <w:rsid w:val="00017F82"/>
    <w:rPr>
      <w:rFonts w:ascii="Arial" w:hAnsi="Arial"/>
      <w:b/>
      <w:sz w:val="28"/>
    </w:rPr>
  </w:style>
  <w:style w:type="character" w:customStyle="1" w:styleId="23">
    <w:name w:val="Основной текст с отступом 2 Знак"/>
    <w:link w:val="22"/>
    <w:uiPriority w:val="99"/>
    <w:locked/>
    <w:rsid w:val="00017F82"/>
    <w:rPr>
      <w:rFonts w:ascii="Arial" w:hAnsi="Arial"/>
      <w:sz w:val="22"/>
    </w:rPr>
  </w:style>
  <w:style w:type="character" w:customStyle="1" w:styleId="33">
    <w:name w:val="Основной текст с отступом 3 Знак"/>
    <w:link w:val="32"/>
    <w:uiPriority w:val="99"/>
    <w:locked/>
    <w:rsid w:val="00017F82"/>
    <w:rPr>
      <w:sz w:val="16"/>
      <w:szCs w:val="16"/>
    </w:rPr>
  </w:style>
  <w:style w:type="character" w:customStyle="1" w:styleId="affe">
    <w:name w:val="Схема документа Знак"/>
    <w:link w:val="afff"/>
    <w:uiPriority w:val="99"/>
    <w:locked/>
    <w:rsid w:val="00017F82"/>
    <w:rPr>
      <w:rFonts w:ascii="Tahoma" w:hAnsi="Tahoma"/>
    </w:rPr>
  </w:style>
  <w:style w:type="character" w:customStyle="1" w:styleId="af5">
    <w:name w:val="Текст Знак"/>
    <w:link w:val="af4"/>
    <w:uiPriority w:val="99"/>
    <w:locked/>
    <w:rsid w:val="00017F82"/>
    <w:rPr>
      <w:rFonts w:ascii="Courier New" w:hAnsi="Courier New"/>
    </w:rPr>
  </w:style>
  <w:style w:type="paragraph" w:styleId="aff9">
    <w:name w:val="annotation text"/>
    <w:basedOn w:val="a0"/>
    <w:link w:val="aff8"/>
    <w:unhideWhenUsed/>
    <w:rsid w:val="00017F82"/>
    <w:pPr>
      <w:spacing w:after="160"/>
      <w:jc w:val="left"/>
    </w:pPr>
    <w:rPr>
      <w:rFonts w:ascii="Times New Roman" w:hAnsi="Times New Roman"/>
      <w:sz w:val="20"/>
    </w:rPr>
  </w:style>
  <w:style w:type="character" w:customStyle="1" w:styleId="18">
    <w:name w:val="Текст примечания Знак1"/>
    <w:uiPriority w:val="99"/>
    <w:rsid w:val="00017F82"/>
    <w:rPr>
      <w:rFonts w:ascii="Arial" w:hAnsi="Arial"/>
    </w:rPr>
  </w:style>
  <w:style w:type="character" w:customStyle="1" w:styleId="afff0">
    <w:name w:val="Тема примечания Знак"/>
    <w:link w:val="afff1"/>
    <w:uiPriority w:val="99"/>
    <w:locked/>
    <w:rsid w:val="00017F82"/>
    <w:rPr>
      <w:b/>
      <w:bCs/>
    </w:rPr>
  </w:style>
  <w:style w:type="character" w:customStyle="1" w:styleId="afff2">
    <w:name w:val="Без интервала Знак"/>
    <w:link w:val="afff3"/>
    <w:uiPriority w:val="1"/>
    <w:locked/>
    <w:rsid w:val="00017F82"/>
    <w:rPr>
      <w:rFonts w:ascii="TimesDL" w:hAnsi="TimesDL"/>
      <w:sz w:val="24"/>
      <w:lang w:val="ru-RU" w:eastAsia="ru-RU" w:bidi="ar-SA"/>
    </w:rPr>
  </w:style>
  <w:style w:type="paragraph" w:customStyle="1" w:styleId="Standard">
    <w:name w:val="Standard"/>
    <w:uiPriority w:val="99"/>
    <w:qFormat/>
    <w:rsid w:val="00017F82"/>
    <w:pPr>
      <w:suppressAutoHyphens/>
      <w:autoSpaceDN w:val="0"/>
      <w:spacing w:after="160" w:line="256" w:lineRule="auto"/>
    </w:pPr>
    <w:rPr>
      <w:rFonts w:ascii="Calibri" w:eastAsia="SimSun" w:hAnsi="Calibri" w:cs="Tahoma"/>
      <w:kern w:val="3"/>
      <w:sz w:val="22"/>
      <w:szCs w:val="22"/>
      <w:lang w:eastAsia="en-US"/>
    </w:rPr>
  </w:style>
  <w:style w:type="paragraph" w:customStyle="1" w:styleId="afff4">
    <w:name w:val="Îáû÷íûé"/>
    <w:uiPriority w:val="99"/>
    <w:qFormat/>
    <w:rsid w:val="00017F82"/>
  </w:style>
  <w:style w:type="paragraph" w:customStyle="1" w:styleId="afff5">
    <w:name w:val="Таблица_ДЛ"/>
    <w:basedOn w:val="a0"/>
    <w:uiPriority w:val="99"/>
    <w:qFormat/>
    <w:rsid w:val="00017F82"/>
    <w:pPr>
      <w:jc w:val="left"/>
    </w:pPr>
    <w:rPr>
      <w:rFonts w:cs="Arial"/>
      <w:sz w:val="24"/>
      <w:lang w:eastAsia="en-US"/>
    </w:rPr>
  </w:style>
  <w:style w:type="paragraph" w:customStyle="1" w:styleId="afff6">
    <w:name w:val="Рисунок"/>
    <w:basedOn w:val="a0"/>
    <w:next w:val="affa"/>
    <w:uiPriority w:val="99"/>
    <w:qFormat/>
    <w:rsid w:val="00017F82"/>
    <w:pPr>
      <w:keepNext/>
      <w:spacing w:before="240" w:after="120"/>
      <w:jc w:val="center"/>
    </w:pPr>
    <w:rPr>
      <w:rFonts w:ascii="Times New Roman" w:hAnsi="Times New Roman"/>
      <w:sz w:val="28"/>
      <w:szCs w:val="24"/>
    </w:rPr>
  </w:style>
  <w:style w:type="paragraph" w:customStyle="1" w:styleId="afff7">
    <w:name w:val="Подпись_рисунка"/>
    <w:basedOn w:val="a0"/>
    <w:uiPriority w:val="99"/>
    <w:qFormat/>
    <w:rsid w:val="00017F82"/>
    <w:pPr>
      <w:spacing w:before="120" w:after="360"/>
      <w:ind w:firstLine="709"/>
      <w:jc w:val="center"/>
    </w:pPr>
    <w:rPr>
      <w:rFonts w:ascii="Times New Roman" w:hAnsi="Times New Roman"/>
      <w:sz w:val="28"/>
      <w:szCs w:val="24"/>
    </w:rPr>
  </w:style>
  <w:style w:type="paragraph" w:customStyle="1" w:styleId="afff8">
    <w:name w:val="Название таблицы"/>
    <w:basedOn w:val="a0"/>
    <w:uiPriority w:val="99"/>
    <w:qFormat/>
    <w:rsid w:val="00017F82"/>
    <w:pPr>
      <w:suppressAutoHyphens/>
      <w:spacing w:before="120" w:after="120"/>
      <w:ind w:firstLine="709"/>
      <w:jc w:val="center"/>
    </w:pPr>
    <w:rPr>
      <w:rFonts w:ascii="Times New Roman" w:hAnsi="Times New Roman"/>
      <w:b/>
      <w:sz w:val="28"/>
      <w:szCs w:val="24"/>
    </w:rPr>
  </w:style>
  <w:style w:type="paragraph" w:customStyle="1" w:styleId="TablCenter">
    <w:name w:val="Tabl_Center"/>
    <w:basedOn w:val="a0"/>
    <w:uiPriority w:val="99"/>
    <w:qFormat/>
    <w:rsid w:val="00017F82"/>
    <w:pPr>
      <w:keepLines/>
      <w:spacing w:before="20" w:after="20" w:line="216" w:lineRule="auto"/>
      <w:ind w:firstLine="709"/>
      <w:jc w:val="center"/>
    </w:pPr>
    <w:rPr>
      <w:rFonts w:ascii="Times New Roman" w:hAnsi="Times New Roman"/>
    </w:rPr>
  </w:style>
  <w:style w:type="paragraph" w:customStyle="1" w:styleId="afff9">
    <w:name w:val="Таблица_ДЦ"/>
    <w:basedOn w:val="a0"/>
    <w:uiPriority w:val="99"/>
    <w:qFormat/>
    <w:rsid w:val="00017F82"/>
    <w:pPr>
      <w:jc w:val="center"/>
    </w:pPr>
    <w:rPr>
      <w:rFonts w:cs="Arial"/>
      <w:sz w:val="24"/>
      <w:lang w:eastAsia="en-US"/>
    </w:rPr>
  </w:style>
  <w:style w:type="paragraph" w:customStyle="1" w:styleId="afffa">
    <w:name w:val="Стиль Таблица_ДЦ + полужирный"/>
    <w:basedOn w:val="afff9"/>
    <w:uiPriority w:val="99"/>
    <w:qFormat/>
    <w:rsid w:val="00017F82"/>
    <w:rPr>
      <w:b/>
      <w:bCs/>
    </w:rPr>
  </w:style>
  <w:style w:type="paragraph" w:customStyle="1" w:styleId="0">
    <w:name w:val="Стиль Перед:  0 пт"/>
    <w:basedOn w:val="a0"/>
    <w:uiPriority w:val="99"/>
    <w:qFormat/>
    <w:rsid w:val="00017F82"/>
    <w:pPr>
      <w:numPr>
        <w:numId w:val="1"/>
      </w:numPr>
      <w:spacing w:before="120"/>
      <w:jc w:val="left"/>
    </w:pPr>
    <w:rPr>
      <w:rFonts w:ascii="Times New Roman" w:hAnsi="Times New Roman"/>
      <w:sz w:val="28"/>
      <w:lang w:eastAsia="en-US"/>
    </w:rPr>
  </w:style>
  <w:style w:type="paragraph" w:customStyle="1" w:styleId="afffb">
    <w:name w:val="Номер таблицы"/>
    <w:basedOn w:val="a0"/>
    <w:next w:val="afff8"/>
    <w:uiPriority w:val="99"/>
    <w:qFormat/>
    <w:rsid w:val="00017F82"/>
    <w:pPr>
      <w:keepNext/>
      <w:spacing w:before="120"/>
      <w:jc w:val="right"/>
    </w:pPr>
    <w:rPr>
      <w:rFonts w:ascii="Times New Roman" w:hAnsi="Times New Roman"/>
      <w:sz w:val="28"/>
      <w:szCs w:val="24"/>
    </w:rPr>
  </w:style>
  <w:style w:type="paragraph" w:customStyle="1" w:styleId="afffc">
    <w:name w:val="Таблица_З"/>
    <w:basedOn w:val="a0"/>
    <w:uiPriority w:val="99"/>
    <w:qFormat/>
    <w:rsid w:val="00017F82"/>
    <w:pPr>
      <w:spacing w:before="120"/>
      <w:ind w:firstLine="709"/>
      <w:jc w:val="center"/>
    </w:pPr>
    <w:rPr>
      <w:rFonts w:cs="Arial"/>
      <w:b/>
      <w:sz w:val="28"/>
      <w:lang w:eastAsia="en-US"/>
    </w:rPr>
  </w:style>
  <w:style w:type="paragraph" w:customStyle="1" w:styleId="312">
    <w:name w:val="Основной текст с отступом 31"/>
    <w:basedOn w:val="a0"/>
    <w:uiPriority w:val="99"/>
    <w:qFormat/>
    <w:rsid w:val="00017F82"/>
    <w:pPr>
      <w:widowControl w:val="0"/>
      <w:suppressAutoHyphens/>
      <w:spacing w:line="360" w:lineRule="auto"/>
      <w:ind w:right="-1"/>
      <w:jc w:val="left"/>
    </w:pPr>
    <w:rPr>
      <w:rFonts w:ascii="Times New Roman" w:eastAsia="Arial Unicode MS" w:hAnsi="Times New Roman"/>
      <w:kern w:val="2"/>
      <w:sz w:val="28"/>
      <w:szCs w:val="24"/>
      <w:lang w:eastAsia="en-US"/>
    </w:rPr>
  </w:style>
  <w:style w:type="paragraph" w:customStyle="1" w:styleId="afffd">
    <w:name w:val="Название документа"/>
    <w:basedOn w:val="a0"/>
    <w:next w:val="a0"/>
    <w:uiPriority w:val="99"/>
    <w:qFormat/>
    <w:rsid w:val="00017F82"/>
    <w:pPr>
      <w:widowControl w:val="0"/>
      <w:suppressAutoHyphens/>
      <w:spacing w:before="120"/>
      <w:jc w:val="center"/>
    </w:pPr>
    <w:rPr>
      <w:rFonts w:ascii="Times New Roman" w:hAnsi="Times New Roman"/>
      <w:sz w:val="24"/>
      <w:szCs w:val="24"/>
      <w:lang w:eastAsia="en-US"/>
    </w:rPr>
  </w:style>
  <w:style w:type="paragraph" w:customStyle="1" w:styleId="afffe">
    <w:name w:val="Титул"/>
    <w:basedOn w:val="a0"/>
    <w:next w:val="a0"/>
    <w:uiPriority w:val="99"/>
    <w:qFormat/>
    <w:rsid w:val="00017F82"/>
    <w:pPr>
      <w:widowControl w:val="0"/>
      <w:suppressAutoHyphens/>
      <w:spacing w:before="120"/>
      <w:jc w:val="center"/>
    </w:pPr>
    <w:rPr>
      <w:rFonts w:eastAsia="Arial" w:cs="Arial"/>
      <w:caps/>
      <w:sz w:val="20"/>
      <w:lang w:eastAsia="en-US"/>
    </w:rPr>
  </w:style>
  <w:style w:type="paragraph" w:customStyle="1" w:styleId="19">
    <w:name w:val="Абзац списка1"/>
    <w:basedOn w:val="a0"/>
    <w:uiPriority w:val="99"/>
    <w:qFormat/>
    <w:rsid w:val="00017F82"/>
    <w:pPr>
      <w:spacing w:after="200" w:line="276" w:lineRule="auto"/>
      <w:ind w:left="720"/>
      <w:jc w:val="left"/>
    </w:pPr>
    <w:rPr>
      <w:rFonts w:ascii="Times New Roman" w:hAnsi="Times New Roman"/>
      <w:szCs w:val="22"/>
      <w:lang w:eastAsia="en-US"/>
    </w:rPr>
  </w:style>
  <w:style w:type="paragraph" w:customStyle="1" w:styleId="Iauiue">
    <w:name w:val="Iau?iue"/>
    <w:uiPriority w:val="99"/>
    <w:qFormat/>
    <w:rsid w:val="00017F82"/>
    <w:rPr>
      <w:lang w:val="en-US"/>
    </w:rPr>
  </w:style>
  <w:style w:type="paragraph" w:styleId="affff">
    <w:name w:val="List"/>
    <w:basedOn w:val="a0"/>
    <w:unhideWhenUsed/>
    <w:rsid w:val="00017F82"/>
    <w:pPr>
      <w:spacing w:after="160" w:line="256" w:lineRule="auto"/>
      <w:ind w:left="283" w:hanging="283"/>
      <w:contextualSpacing/>
      <w:jc w:val="left"/>
    </w:pPr>
    <w:rPr>
      <w:rFonts w:ascii="Calibri" w:eastAsia="Calibri" w:hAnsi="Calibri"/>
      <w:szCs w:val="22"/>
      <w:lang w:eastAsia="en-US"/>
    </w:rPr>
  </w:style>
  <w:style w:type="paragraph" w:customStyle="1" w:styleId="1a">
    <w:name w:val="Мой стиль 1"/>
    <w:basedOn w:val="affff"/>
    <w:uiPriority w:val="99"/>
    <w:qFormat/>
    <w:rsid w:val="00017F82"/>
    <w:pPr>
      <w:overflowPunct w:val="0"/>
      <w:autoSpaceDE w:val="0"/>
      <w:autoSpaceDN w:val="0"/>
      <w:adjustRightInd w:val="0"/>
      <w:spacing w:after="0" w:line="240" w:lineRule="auto"/>
      <w:contextualSpacing w:val="0"/>
    </w:pPr>
    <w:rPr>
      <w:rFonts w:ascii="Arial" w:eastAsia="Times New Roman" w:hAnsi="Arial"/>
      <w:szCs w:val="20"/>
      <w:lang w:eastAsia="ru-RU"/>
    </w:rPr>
  </w:style>
  <w:style w:type="paragraph" w:customStyle="1" w:styleId="Style1">
    <w:name w:val="Style1"/>
    <w:basedOn w:val="a0"/>
    <w:uiPriority w:val="99"/>
    <w:qFormat/>
    <w:rsid w:val="00017F82"/>
    <w:pPr>
      <w:widowControl w:val="0"/>
      <w:autoSpaceDE w:val="0"/>
      <w:autoSpaceDN w:val="0"/>
      <w:adjustRightInd w:val="0"/>
      <w:jc w:val="left"/>
    </w:pPr>
    <w:rPr>
      <w:rFonts w:ascii="Times New Roman" w:hAnsi="Times New Roman"/>
      <w:sz w:val="24"/>
      <w:szCs w:val="24"/>
    </w:rPr>
  </w:style>
  <w:style w:type="paragraph" w:customStyle="1" w:styleId="Style5">
    <w:name w:val="Style5"/>
    <w:basedOn w:val="a0"/>
    <w:uiPriority w:val="99"/>
    <w:qFormat/>
    <w:rsid w:val="00017F82"/>
    <w:pPr>
      <w:widowControl w:val="0"/>
      <w:autoSpaceDE w:val="0"/>
      <w:autoSpaceDN w:val="0"/>
      <w:adjustRightInd w:val="0"/>
      <w:jc w:val="left"/>
    </w:pPr>
    <w:rPr>
      <w:rFonts w:ascii="Times New Roman" w:hAnsi="Times New Roman"/>
      <w:sz w:val="24"/>
      <w:szCs w:val="24"/>
    </w:rPr>
  </w:style>
  <w:style w:type="paragraph" w:customStyle="1" w:styleId="Style6">
    <w:name w:val="Style6"/>
    <w:basedOn w:val="a0"/>
    <w:uiPriority w:val="99"/>
    <w:qFormat/>
    <w:rsid w:val="00017F82"/>
    <w:pPr>
      <w:widowControl w:val="0"/>
      <w:autoSpaceDE w:val="0"/>
      <w:autoSpaceDN w:val="0"/>
      <w:adjustRightInd w:val="0"/>
      <w:spacing w:line="482" w:lineRule="exact"/>
      <w:jc w:val="left"/>
    </w:pPr>
    <w:rPr>
      <w:rFonts w:ascii="Times New Roman" w:hAnsi="Times New Roman"/>
      <w:sz w:val="24"/>
      <w:szCs w:val="24"/>
    </w:rPr>
  </w:style>
  <w:style w:type="paragraph" w:customStyle="1" w:styleId="affff0">
    <w:name w:val="Заголовок таблицы"/>
    <w:basedOn w:val="a0"/>
    <w:uiPriority w:val="99"/>
    <w:qFormat/>
    <w:rsid w:val="00017F82"/>
    <w:pPr>
      <w:keepNext/>
      <w:spacing w:before="360" w:after="120"/>
      <w:jc w:val="center"/>
    </w:pPr>
    <w:rPr>
      <w:rFonts w:ascii="Times New Roman" w:hAnsi="Times New Roman"/>
      <w:b/>
      <w:sz w:val="24"/>
      <w:szCs w:val="24"/>
    </w:rPr>
  </w:style>
  <w:style w:type="paragraph" w:customStyle="1" w:styleId="affff1">
    <w:name w:val="Табличный"/>
    <w:basedOn w:val="a0"/>
    <w:uiPriority w:val="99"/>
    <w:qFormat/>
    <w:rsid w:val="00017F82"/>
    <w:pPr>
      <w:spacing w:before="40" w:after="40"/>
      <w:jc w:val="left"/>
    </w:pPr>
    <w:rPr>
      <w:sz w:val="20"/>
      <w:szCs w:val="24"/>
    </w:rPr>
  </w:style>
  <w:style w:type="paragraph" w:customStyle="1" w:styleId="Textbodyindent">
    <w:name w:val="Text body indent"/>
    <w:basedOn w:val="Standard"/>
    <w:uiPriority w:val="99"/>
    <w:qFormat/>
    <w:rsid w:val="00017F82"/>
    <w:pPr>
      <w:widowControl w:val="0"/>
      <w:spacing w:after="0" w:line="240" w:lineRule="auto"/>
      <w:ind w:firstLine="540"/>
    </w:pPr>
    <w:rPr>
      <w:rFonts w:ascii="Times New Roman" w:eastAsia="Lucida Sans Unicode" w:hAnsi="Times New Roman"/>
      <w:sz w:val="28"/>
      <w:szCs w:val="24"/>
      <w:lang w:eastAsia="ru-RU"/>
    </w:rPr>
  </w:style>
  <w:style w:type="paragraph" w:customStyle="1" w:styleId="Text">
    <w:name w:val="Text"/>
    <w:basedOn w:val="Standard"/>
    <w:uiPriority w:val="99"/>
    <w:qFormat/>
    <w:rsid w:val="00017F82"/>
    <w:pPr>
      <w:widowControl w:val="0"/>
      <w:spacing w:after="0" w:line="240" w:lineRule="auto"/>
    </w:pPr>
    <w:rPr>
      <w:rFonts w:ascii="Courier New" w:eastAsia="Lucida Sans Unicode" w:hAnsi="Courier New"/>
      <w:sz w:val="20"/>
      <w:szCs w:val="20"/>
      <w:lang w:eastAsia="ru-RU"/>
    </w:rPr>
  </w:style>
  <w:style w:type="paragraph" w:customStyle="1" w:styleId="xl40">
    <w:name w:val="xl40"/>
    <w:basedOn w:val="a0"/>
    <w:uiPriority w:val="99"/>
    <w:qFormat/>
    <w:rsid w:val="00017F82"/>
    <w:pPr>
      <w:pBdr>
        <w:left w:val="single" w:sz="8" w:space="0" w:color="auto"/>
        <w:bottom w:val="single" w:sz="4" w:space="0" w:color="auto"/>
        <w:right w:val="single" w:sz="8" w:space="0" w:color="auto"/>
      </w:pBdr>
      <w:spacing w:before="100" w:beforeAutospacing="1" w:after="100" w:afterAutospacing="1"/>
      <w:jc w:val="left"/>
    </w:pPr>
    <w:rPr>
      <w:rFonts w:eastAsia="Arial Unicode MS" w:cs="Arial Unicode MS"/>
      <w:b/>
      <w:bCs/>
      <w:sz w:val="24"/>
      <w:szCs w:val="24"/>
    </w:rPr>
  </w:style>
  <w:style w:type="paragraph" w:customStyle="1" w:styleId="xl76">
    <w:name w:val="xl76"/>
    <w:basedOn w:val="a0"/>
    <w:uiPriority w:val="99"/>
    <w:qFormat/>
    <w:rsid w:val="00017F82"/>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ListParagraph1">
    <w:name w:val="List Paragraph1"/>
    <w:basedOn w:val="a0"/>
    <w:uiPriority w:val="99"/>
    <w:qFormat/>
    <w:rsid w:val="00017F82"/>
    <w:pPr>
      <w:widowControl w:val="0"/>
      <w:autoSpaceDE w:val="0"/>
      <w:autoSpaceDN w:val="0"/>
      <w:adjustRightInd w:val="0"/>
      <w:ind w:left="720"/>
      <w:jc w:val="left"/>
    </w:pPr>
    <w:rPr>
      <w:rFonts w:ascii="Times New Roman" w:hAnsi="Times New Roman"/>
      <w:sz w:val="20"/>
    </w:rPr>
  </w:style>
  <w:style w:type="paragraph" w:customStyle="1" w:styleId="ListParagraph2">
    <w:name w:val="List Paragraph2"/>
    <w:basedOn w:val="a0"/>
    <w:uiPriority w:val="99"/>
    <w:qFormat/>
    <w:rsid w:val="00017F82"/>
    <w:pPr>
      <w:suppressAutoHyphens/>
      <w:ind w:left="720"/>
      <w:jc w:val="left"/>
    </w:pPr>
    <w:rPr>
      <w:rFonts w:ascii="Times New Roman" w:hAnsi="Times New Roman"/>
      <w:sz w:val="24"/>
      <w:szCs w:val="24"/>
      <w:lang w:eastAsia="ar-SA"/>
    </w:rPr>
  </w:style>
  <w:style w:type="paragraph" w:customStyle="1" w:styleId="Default">
    <w:name w:val="Default"/>
    <w:qFormat/>
    <w:rsid w:val="00017F82"/>
    <w:pPr>
      <w:autoSpaceDE w:val="0"/>
      <w:autoSpaceDN w:val="0"/>
      <w:adjustRightInd w:val="0"/>
    </w:pPr>
    <w:rPr>
      <w:color w:val="000000"/>
      <w:sz w:val="24"/>
      <w:szCs w:val="24"/>
    </w:rPr>
  </w:style>
  <w:style w:type="paragraph" w:customStyle="1" w:styleId="1b">
    <w:name w:val="Текст1"/>
    <w:basedOn w:val="a0"/>
    <w:uiPriority w:val="99"/>
    <w:qFormat/>
    <w:rsid w:val="00017F82"/>
    <w:pPr>
      <w:widowControl w:val="0"/>
      <w:suppressAutoHyphens/>
      <w:jc w:val="left"/>
    </w:pPr>
    <w:rPr>
      <w:rFonts w:ascii="Courier New" w:eastAsia="Lucida Sans Unicode" w:hAnsi="Courier New"/>
      <w:kern w:val="2"/>
      <w:sz w:val="20"/>
      <w:lang w:eastAsia="en-US"/>
    </w:rPr>
  </w:style>
  <w:style w:type="paragraph" w:customStyle="1" w:styleId="affff2">
    <w:name w:val="норм.без отступа"/>
    <w:basedOn w:val="a0"/>
    <w:uiPriority w:val="99"/>
    <w:qFormat/>
    <w:rsid w:val="00017F82"/>
    <w:pPr>
      <w:suppressAutoHyphens/>
      <w:spacing w:after="120"/>
      <w:jc w:val="left"/>
    </w:pPr>
    <w:rPr>
      <w:rFonts w:ascii="Times New Roman" w:hAnsi="Times New Roman"/>
      <w:sz w:val="20"/>
      <w:lang w:eastAsia="ar-SA"/>
    </w:rPr>
  </w:style>
  <w:style w:type="paragraph" w:customStyle="1" w:styleId="212">
    <w:name w:val="Основной текст 21"/>
    <w:basedOn w:val="a0"/>
    <w:uiPriority w:val="99"/>
    <w:qFormat/>
    <w:rsid w:val="00017F82"/>
    <w:pPr>
      <w:spacing w:before="120"/>
      <w:jc w:val="left"/>
    </w:pPr>
    <w:rPr>
      <w:rFonts w:ascii="TimesDL" w:hAnsi="TimesDL"/>
      <w:sz w:val="24"/>
    </w:rPr>
  </w:style>
  <w:style w:type="paragraph" w:customStyle="1" w:styleId="TableContents">
    <w:name w:val="Table Contents"/>
    <w:basedOn w:val="Standard"/>
    <w:uiPriority w:val="99"/>
    <w:qFormat/>
    <w:rsid w:val="00017F82"/>
    <w:pPr>
      <w:widowControl w:val="0"/>
      <w:suppressLineNumbers/>
      <w:spacing w:after="0" w:line="240" w:lineRule="auto"/>
    </w:pPr>
    <w:rPr>
      <w:rFonts w:ascii="Times New Roman" w:eastAsia="Andale Sans UI" w:hAnsi="Times New Roman"/>
      <w:sz w:val="24"/>
      <w:szCs w:val="24"/>
      <w:lang w:eastAsia="zh-CN" w:bidi="hi-IN"/>
    </w:rPr>
  </w:style>
  <w:style w:type="paragraph" w:customStyle="1" w:styleId="ConsCell">
    <w:name w:val="ConsCell"/>
    <w:uiPriority w:val="99"/>
    <w:qFormat/>
    <w:rsid w:val="00017F82"/>
    <w:pPr>
      <w:widowControl w:val="0"/>
      <w:snapToGrid w:val="0"/>
      <w:ind w:right="19772"/>
    </w:pPr>
    <w:rPr>
      <w:rFonts w:ascii="Arial" w:hAnsi="Arial"/>
    </w:rPr>
  </w:style>
  <w:style w:type="paragraph" w:customStyle="1" w:styleId="CharChar">
    <w:name w:val="Char Char"/>
    <w:basedOn w:val="a0"/>
    <w:uiPriority w:val="99"/>
    <w:qFormat/>
    <w:rsid w:val="00017F82"/>
    <w:pPr>
      <w:spacing w:after="160" w:line="240" w:lineRule="exact"/>
      <w:jc w:val="left"/>
    </w:pPr>
    <w:rPr>
      <w:rFonts w:ascii="Verdana" w:hAnsi="Verdana"/>
      <w:sz w:val="20"/>
      <w:lang w:val="en-US" w:eastAsia="en-US"/>
    </w:rPr>
  </w:style>
  <w:style w:type="paragraph" w:customStyle="1" w:styleId="-">
    <w:name w:val="-"/>
    <w:basedOn w:val="a0"/>
    <w:uiPriority w:val="99"/>
    <w:qFormat/>
    <w:rsid w:val="00017F82"/>
    <w:pPr>
      <w:spacing w:before="100" w:beforeAutospacing="1" w:after="100" w:afterAutospacing="1"/>
      <w:jc w:val="left"/>
    </w:pPr>
    <w:rPr>
      <w:rFonts w:ascii="Times New Roman" w:hAnsi="Times New Roman"/>
      <w:sz w:val="24"/>
      <w:szCs w:val="24"/>
    </w:rPr>
  </w:style>
  <w:style w:type="character" w:customStyle="1" w:styleId="affff3">
    <w:name w:val="Основной текст_"/>
    <w:link w:val="1c"/>
    <w:locked/>
    <w:rsid w:val="00017F82"/>
    <w:rPr>
      <w:spacing w:val="5"/>
      <w:sz w:val="25"/>
      <w:szCs w:val="25"/>
      <w:shd w:val="clear" w:color="auto" w:fill="FFFFFF"/>
    </w:rPr>
  </w:style>
  <w:style w:type="paragraph" w:customStyle="1" w:styleId="1c">
    <w:name w:val="Основной текст1"/>
    <w:basedOn w:val="a0"/>
    <w:link w:val="affff3"/>
    <w:qFormat/>
    <w:rsid w:val="00017F82"/>
    <w:pPr>
      <w:widowControl w:val="0"/>
      <w:shd w:val="clear" w:color="auto" w:fill="FFFFFF"/>
      <w:spacing w:before="240" w:line="480" w:lineRule="exact"/>
    </w:pPr>
    <w:rPr>
      <w:rFonts w:ascii="Times New Roman" w:hAnsi="Times New Roman"/>
      <w:spacing w:val="5"/>
      <w:sz w:val="25"/>
      <w:szCs w:val="25"/>
    </w:rPr>
  </w:style>
  <w:style w:type="paragraph" w:customStyle="1" w:styleId="affff4">
    <w:name w:val="Содержимое таблицы"/>
    <w:basedOn w:val="a0"/>
    <w:uiPriority w:val="99"/>
    <w:qFormat/>
    <w:rsid w:val="00017F82"/>
    <w:pPr>
      <w:widowControl w:val="0"/>
      <w:suppressLineNumbers/>
      <w:suppressAutoHyphens/>
      <w:jc w:val="left"/>
    </w:pPr>
    <w:rPr>
      <w:rFonts w:ascii="Times New Roman" w:eastAsia="Andale Sans UI" w:hAnsi="Times New Roman"/>
      <w:kern w:val="2"/>
      <w:sz w:val="24"/>
      <w:szCs w:val="24"/>
      <w:lang w:eastAsia="ar-SA"/>
    </w:rPr>
  </w:style>
  <w:style w:type="paragraph" w:customStyle="1" w:styleId="1d">
    <w:name w:val="Обычный (веб)1"/>
    <w:basedOn w:val="a0"/>
    <w:uiPriority w:val="99"/>
    <w:qFormat/>
    <w:rsid w:val="00017F82"/>
    <w:pPr>
      <w:suppressAutoHyphens/>
      <w:spacing w:before="100" w:after="100" w:line="100" w:lineRule="atLeast"/>
      <w:jc w:val="left"/>
    </w:pPr>
    <w:rPr>
      <w:rFonts w:ascii="Times New Roman" w:hAnsi="Times New Roman"/>
      <w:sz w:val="24"/>
      <w:szCs w:val="24"/>
      <w:lang w:eastAsia="ar-SA"/>
    </w:rPr>
  </w:style>
  <w:style w:type="paragraph" w:customStyle="1" w:styleId="western">
    <w:name w:val="western"/>
    <w:basedOn w:val="a0"/>
    <w:uiPriority w:val="99"/>
    <w:qFormat/>
    <w:rsid w:val="00017F82"/>
    <w:pPr>
      <w:spacing w:before="100" w:beforeAutospacing="1" w:after="100" w:afterAutospacing="1"/>
      <w:jc w:val="left"/>
    </w:pPr>
    <w:rPr>
      <w:rFonts w:ascii="Times New Roman" w:eastAsia="MS Mincho" w:hAnsi="Times New Roman"/>
      <w:sz w:val="24"/>
      <w:szCs w:val="24"/>
      <w:lang w:eastAsia="ja-JP"/>
    </w:rPr>
  </w:style>
  <w:style w:type="paragraph" w:customStyle="1" w:styleId="313">
    <w:name w:val="Основной текст 31"/>
    <w:basedOn w:val="a0"/>
    <w:uiPriority w:val="99"/>
    <w:qFormat/>
    <w:rsid w:val="00017F82"/>
    <w:pPr>
      <w:overflowPunct w:val="0"/>
      <w:autoSpaceDE w:val="0"/>
      <w:autoSpaceDN w:val="0"/>
      <w:adjustRightInd w:val="0"/>
    </w:pPr>
    <w:rPr>
      <w:rFonts w:ascii="Times New Roman" w:hAnsi="Times New Roman"/>
      <w:sz w:val="24"/>
      <w:szCs w:val="24"/>
    </w:rPr>
  </w:style>
  <w:style w:type="paragraph" w:customStyle="1" w:styleId="p2">
    <w:name w:val="p2"/>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213">
    <w:name w:val="Основной текст с отступом 21"/>
    <w:basedOn w:val="a0"/>
    <w:uiPriority w:val="99"/>
    <w:qFormat/>
    <w:rsid w:val="00017F82"/>
    <w:pPr>
      <w:suppressAutoHyphens/>
      <w:ind w:firstLine="851"/>
    </w:pPr>
    <w:rPr>
      <w:rFonts w:ascii="Times New Roman" w:hAnsi="Times New Roman"/>
      <w:sz w:val="24"/>
      <w:lang w:eastAsia="ar-SA"/>
    </w:rPr>
  </w:style>
  <w:style w:type="paragraph" w:customStyle="1" w:styleId="affff5">
    <w:name w:val="Стиль"/>
    <w:uiPriority w:val="99"/>
    <w:qFormat/>
    <w:rsid w:val="00017F82"/>
    <w:pPr>
      <w:widowControl w:val="0"/>
      <w:autoSpaceDE w:val="0"/>
      <w:autoSpaceDN w:val="0"/>
      <w:adjustRightInd w:val="0"/>
    </w:pPr>
    <w:rPr>
      <w:sz w:val="24"/>
      <w:szCs w:val="24"/>
    </w:rPr>
  </w:style>
  <w:style w:type="paragraph" w:customStyle="1" w:styleId="p3">
    <w:name w:val="p3"/>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4">
    <w:name w:val="p4"/>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7">
    <w:name w:val="p7"/>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8">
    <w:name w:val="p8"/>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s7">
    <w:name w:val="s7"/>
    <w:basedOn w:val="a0"/>
    <w:uiPriority w:val="99"/>
    <w:qFormat/>
    <w:rsid w:val="00017F82"/>
    <w:pPr>
      <w:spacing w:before="100" w:beforeAutospacing="1" w:after="100" w:afterAutospacing="1"/>
      <w:jc w:val="left"/>
    </w:pPr>
    <w:rPr>
      <w:rFonts w:ascii="Calibri" w:eastAsia="Calibri" w:hAnsi="Calibri"/>
      <w:szCs w:val="22"/>
      <w:lang w:eastAsia="en-US"/>
    </w:rPr>
  </w:style>
  <w:style w:type="paragraph" w:customStyle="1" w:styleId="27">
    <w:name w:val="Основной текст2"/>
    <w:qFormat/>
    <w:rsid w:val="00017F82"/>
    <w:pPr>
      <w:suppressAutoHyphens/>
      <w:ind w:firstLine="709"/>
      <w:jc w:val="both"/>
    </w:pPr>
    <w:rPr>
      <w:rFonts w:eastAsia="Calibri"/>
      <w:sz w:val="24"/>
      <w:lang w:eastAsia="ar-SA"/>
    </w:rPr>
  </w:style>
  <w:style w:type="character" w:customStyle="1" w:styleId="1e">
    <w:name w:val="Заголовок №1_"/>
    <w:link w:val="1f"/>
    <w:locked/>
    <w:rsid w:val="00017F82"/>
    <w:rPr>
      <w:sz w:val="25"/>
      <w:szCs w:val="25"/>
      <w:shd w:val="clear" w:color="auto" w:fill="FFFFFF"/>
    </w:rPr>
  </w:style>
  <w:style w:type="paragraph" w:customStyle="1" w:styleId="1f">
    <w:name w:val="Заголовок №1"/>
    <w:basedOn w:val="a0"/>
    <w:link w:val="1e"/>
    <w:qFormat/>
    <w:rsid w:val="00017F82"/>
    <w:pPr>
      <w:shd w:val="clear" w:color="auto" w:fill="FFFFFF"/>
      <w:spacing w:after="540" w:line="305" w:lineRule="exact"/>
      <w:jc w:val="center"/>
      <w:outlineLvl w:val="0"/>
    </w:pPr>
    <w:rPr>
      <w:rFonts w:ascii="Times New Roman" w:hAnsi="Times New Roman"/>
      <w:sz w:val="25"/>
      <w:szCs w:val="25"/>
    </w:rPr>
  </w:style>
  <w:style w:type="character" w:customStyle="1" w:styleId="28">
    <w:name w:val="Подпись к таблице (2)_"/>
    <w:link w:val="29"/>
    <w:locked/>
    <w:rsid w:val="00017F82"/>
    <w:rPr>
      <w:sz w:val="25"/>
      <w:szCs w:val="25"/>
      <w:shd w:val="clear" w:color="auto" w:fill="FFFFFF"/>
    </w:rPr>
  </w:style>
  <w:style w:type="paragraph" w:customStyle="1" w:styleId="29">
    <w:name w:val="Подпись к таблице (2)"/>
    <w:basedOn w:val="a0"/>
    <w:link w:val="28"/>
    <w:qFormat/>
    <w:rsid w:val="00017F82"/>
    <w:pPr>
      <w:shd w:val="clear" w:color="auto" w:fill="FFFFFF"/>
      <w:spacing w:line="0" w:lineRule="atLeast"/>
      <w:jc w:val="left"/>
    </w:pPr>
    <w:rPr>
      <w:rFonts w:ascii="Times New Roman" w:hAnsi="Times New Roman"/>
      <w:sz w:val="25"/>
      <w:szCs w:val="25"/>
    </w:rPr>
  </w:style>
  <w:style w:type="character" w:customStyle="1" w:styleId="36">
    <w:name w:val="Основной текст (3)_"/>
    <w:link w:val="37"/>
    <w:locked/>
    <w:rsid w:val="00017F82"/>
    <w:rPr>
      <w:sz w:val="26"/>
      <w:szCs w:val="26"/>
      <w:shd w:val="clear" w:color="auto" w:fill="FFFFFF"/>
    </w:rPr>
  </w:style>
  <w:style w:type="paragraph" w:customStyle="1" w:styleId="37">
    <w:name w:val="Основной текст (3)"/>
    <w:basedOn w:val="a0"/>
    <w:link w:val="36"/>
    <w:qFormat/>
    <w:rsid w:val="00017F82"/>
    <w:pPr>
      <w:shd w:val="clear" w:color="auto" w:fill="FFFFFF"/>
      <w:spacing w:line="0" w:lineRule="atLeast"/>
      <w:jc w:val="left"/>
    </w:pPr>
    <w:rPr>
      <w:rFonts w:ascii="Times New Roman" w:hAnsi="Times New Roman"/>
      <w:sz w:val="26"/>
      <w:szCs w:val="26"/>
    </w:rPr>
  </w:style>
  <w:style w:type="paragraph" w:customStyle="1" w:styleId="xl63">
    <w:name w:val="xl63"/>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4">
    <w:name w:val="xl64"/>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5">
    <w:name w:val="xl65"/>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6">
    <w:name w:val="xl66"/>
    <w:basedOn w:val="a0"/>
    <w:uiPriority w:val="99"/>
    <w:qFormat/>
    <w:rsid w:val="00017F82"/>
    <w:pPr>
      <w:shd w:val="clear" w:color="auto" w:fill="FF0000"/>
      <w:spacing w:before="100" w:beforeAutospacing="1" w:after="100" w:afterAutospacing="1"/>
      <w:jc w:val="left"/>
    </w:pPr>
    <w:rPr>
      <w:rFonts w:ascii="Times New Roman" w:hAnsi="Times New Roman"/>
      <w:sz w:val="24"/>
      <w:szCs w:val="24"/>
    </w:rPr>
  </w:style>
  <w:style w:type="paragraph" w:customStyle="1" w:styleId="xl67">
    <w:name w:val="xl67"/>
    <w:basedOn w:val="a0"/>
    <w:uiPriority w:val="99"/>
    <w:qFormat/>
    <w:rsid w:val="00017F82"/>
    <w:pPr>
      <w:shd w:val="clear" w:color="auto" w:fill="FFFFFF"/>
      <w:spacing w:before="100" w:beforeAutospacing="1" w:after="100" w:afterAutospacing="1"/>
      <w:jc w:val="left"/>
    </w:pPr>
    <w:rPr>
      <w:rFonts w:ascii="Times New Roman" w:hAnsi="Times New Roman"/>
      <w:sz w:val="24"/>
      <w:szCs w:val="24"/>
    </w:rPr>
  </w:style>
  <w:style w:type="paragraph" w:customStyle="1" w:styleId="xl68">
    <w:name w:val="xl68"/>
    <w:basedOn w:val="a0"/>
    <w:uiPriority w:val="99"/>
    <w:qFormat/>
    <w:rsid w:val="00017F82"/>
    <w:pPr>
      <w:shd w:val="clear" w:color="auto" w:fill="FFC000"/>
      <w:spacing w:before="100" w:beforeAutospacing="1" w:after="100" w:afterAutospacing="1"/>
      <w:jc w:val="left"/>
    </w:pPr>
    <w:rPr>
      <w:rFonts w:ascii="Times New Roman" w:hAnsi="Times New Roman"/>
      <w:sz w:val="24"/>
      <w:szCs w:val="24"/>
    </w:rPr>
  </w:style>
  <w:style w:type="paragraph" w:customStyle="1" w:styleId="xl69">
    <w:name w:val="xl69"/>
    <w:basedOn w:val="a0"/>
    <w:uiPriority w:val="99"/>
    <w:qFormat/>
    <w:rsid w:val="00017F82"/>
    <w:pPr>
      <w:shd w:val="clear" w:color="auto" w:fill="92D050"/>
      <w:spacing w:before="100" w:beforeAutospacing="1" w:after="100" w:afterAutospacing="1"/>
      <w:jc w:val="left"/>
    </w:pPr>
    <w:rPr>
      <w:rFonts w:ascii="Times New Roman" w:hAnsi="Times New Roman"/>
      <w:sz w:val="24"/>
      <w:szCs w:val="24"/>
    </w:rPr>
  </w:style>
  <w:style w:type="paragraph" w:customStyle="1" w:styleId="xl70">
    <w:name w:val="xl70"/>
    <w:basedOn w:val="a0"/>
    <w:uiPriority w:val="99"/>
    <w:qFormat/>
    <w:rsid w:val="00017F82"/>
    <w:pPr>
      <w:shd w:val="clear" w:color="auto" w:fill="9BBB59"/>
      <w:spacing w:before="100" w:beforeAutospacing="1" w:after="100" w:afterAutospacing="1"/>
      <w:jc w:val="left"/>
    </w:pPr>
    <w:rPr>
      <w:rFonts w:ascii="Times New Roman" w:hAnsi="Times New Roman"/>
      <w:sz w:val="24"/>
      <w:szCs w:val="24"/>
    </w:rPr>
  </w:style>
  <w:style w:type="paragraph" w:customStyle="1" w:styleId="xl71">
    <w:name w:val="xl71"/>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24"/>
      <w:szCs w:val="24"/>
    </w:rPr>
  </w:style>
  <w:style w:type="paragraph" w:customStyle="1" w:styleId="xl72">
    <w:name w:val="xl72"/>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73">
    <w:name w:val="xl73"/>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24"/>
      <w:szCs w:val="24"/>
    </w:rPr>
  </w:style>
  <w:style w:type="paragraph" w:customStyle="1" w:styleId="xl74">
    <w:name w:val="xl74"/>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75">
    <w:name w:val="xl75"/>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left"/>
    </w:pPr>
    <w:rPr>
      <w:rFonts w:ascii="Times New Roman" w:hAnsi="Times New Roman"/>
      <w:sz w:val="24"/>
      <w:szCs w:val="24"/>
    </w:rPr>
  </w:style>
  <w:style w:type="paragraph" w:customStyle="1" w:styleId="xl77">
    <w:name w:val="xl77"/>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 w:val="24"/>
      <w:szCs w:val="24"/>
    </w:rPr>
  </w:style>
  <w:style w:type="paragraph" w:customStyle="1" w:styleId="xl78">
    <w:name w:val="xl78"/>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xl79">
    <w:name w:val="xl79"/>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80">
    <w:name w:val="xl80"/>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xl81">
    <w:name w:val="xl81"/>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left"/>
    </w:pPr>
    <w:rPr>
      <w:rFonts w:ascii="Times New Roman" w:hAnsi="Times New Roman"/>
      <w:sz w:val="24"/>
      <w:szCs w:val="24"/>
    </w:rPr>
  </w:style>
  <w:style w:type="paragraph" w:customStyle="1" w:styleId="xl82">
    <w:name w:val="xl82"/>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msonormalmailrucssattributepostfix">
    <w:name w:val="msonormal_mailru_css_attribute_postfix"/>
    <w:basedOn w:val="a0"/>
    <w:uiPriority w:val="99"/>
    <w:qFormat/>
    <w:rsid w:val="00017F82"/>
    <w:pPr>
      <w:spacing w:before="100" w:beforeAutospacing="1" w:after="100" w:afterAutospacing="1"/>
      <w:jc w:val="left"/>
    </w:pPr>
    <w:rPr>
      <w:rFonts w:ascii="Times New Roman" w:hAnsi="Times New Roman"/>
      <w:sz w:val="24"/>
      <w:szCs w:val="24"/>
    </w:rPr>
  </w:style>
  <w:style w:type="character" w:customStyle="1" w:styleId="-3">
    <w:name w:val="Светлая сетка - Акцент 3 Знак"/>
    <w:link w:val="-31"/>
    <w:uiPriority w:val="34"/>
    <w:locked/>
    <w:rsid w:val="00017F82"/>
    <w:rPr>
      <w:sz w:val="24"/>
      <w:szCs w:val="24"/>
    </w:rPr>
  </w:style>
  <w:style w:type="paragraph" w:customStyle="1" w:styleId="-31">
    <w:name w:val="Светлая сетка - Акцент 31"/>
    <w:basedOn w:val="a0"/>
    <w:link w:val="-3"/>
    <w:uiPriority w:val="34"/>
    <w:qFormat/>
    <w:rsid w:val="00017F82"/>
    <w:pPr>
      <w:ind w:left="720"/>
      <w:contextualSpacing/>
      <w:jc w:val="left"/>
    </w:pPr>
    <w:rPr>
      <w:rFonts w:ascii="Times New Roman" w:hAnsi="Times New Roman"/>
      <w:sz w:val="24"/>
      <w:szCs w:val="24"/>
    </w:rPr>
  </w:style>
  <w:style w:type="paragraph" w:customStyle="1" w:styleId="214">
    <w:name w:val="Средняя сетка 21"/>
    <w:uiPriority w:val="99"/>
    <w:qFormat/>
    <w:rsid w:val="00017F82"/>
    <w:rPr>
      <w:sz w:val="24"/>
      <w:szCs w:val="24"/>
    </w:rPr>
  </w:style>
  <w:style w:type="paragraph" w:customStyle="1" w:styleId="Style4">
    <w:name w:val="Style4"/>
    <w:basedOn w:val="a0"/>
    <w:uiPriority w:val="99"/>
    <w:qFormat/>
    <w:rsid w:val="00017F82"/>
    <w:pPr>
      <w:widowControl w:val="0"/>
      <w:autoSpaceDE w:val="0"/>
      <w:autoSpaceDN w:val="0"/>
      <w:adjustRightInd w:val="0"/>
      <w:spacing w:line="370" w:lineRule="exact"/>
      <w:ind w:firstLine="696"/>
    </w:pPr>
    <w:rPr>
      <w:rFonts w:ascii="Times New Roman" w:hAnsi="Times New Roman"/>
      <w:sz w:val="24"/>
      <w:szCs w:val="24"/>
    </w:rPr>
  </w:style>
  <w:style w:type="paragraph" w:customStyle="1" w:styleId="42">
    <w:name w:val="Основной текст4"/>
    <w:basedOn w:val="a0"/>
    <w:uiPriority w:val="99"/>
    <w:qFormat/>
    <w:rsid w:val="00017F82"/>
    <w:pPr>
      <w:widowControl w:val="0"/>
      <w:shd w:val="clear" w:color="auto" w:fill="FFFFFF"/>
      <w:spacing w:line="322" w:lineRule="exact"/>
      <w:ind w:hanging="580"/>
      <w:jc w:val="left"/>
    </w:pPr>
    <w:rPr>
      <w:rFonts w:ascii="Times New Roman" w:hAnsi="Times New Roman"/>
      <w:sz w:val="28"/>
      <w:szCs w:val="28"/>
    </w:rPr>
  </w:style>
  <w:style w:type="character" w:customStyle="1" w:styleId="61">
    <w:name w:val="Основной текст (6)_"/>
    <w:link w:val="62"/>
    <w:locked/>
    <w:rsid w:val="00017F82"/>
    <w:rPr>
      <w:b/>
      <w:bCs/>
      <w:sz w:val="28"/>
      <w:szCs w:val="28"/>
      <w:shd w:val="clear" w:color="auto" w:fill="FFFFFF"/>
    </w:rPr>
  </w:style>
  <w:style w:type="paragraph" w:customStyle="1" w:styleId="62">
    <w:name w:val="Основной текст (6)"/>
    <w:basedOn w:val="a0"/>
    <w:link w:val="61"/>
    <w:qFormat/>
    <w:rsid w:val="00017F82"/>
    <w:pPr>
      <w:widowControl w:val="0"/>
      <w:shd w:val="clear" w:color="auto" w:fill="FFFFFF"/>
      <w:spacing w:before="60" w:after="60" w:line="371" w:lineRule="exact"/>
      <w:ind w:hanging="780"/>
      <w:jc w:val="left"/>
    </w:pPr>
    <w:rPr>
      <w:rFonts w:ascii="Times New Roman" w:hAnsi="Times New Roman"/>
      <w:b/>
      <w:bCs/>
      <w:sz w:val="28"/>
      <w:szCs w:val="28"/>
    </w:rPr>
  </w:style>
  <w:style w:type="paragraph" w:customStyle="1" w:styleId="-11">
    <w:name w:val="Цветной список - Акцент 11"/>
    <w:basedOn w:val="a0"/>
    <w:uiPriority w:val="34"/>
    <w:qFormat/>
    <w:rsid w:val="00017F82"/>
    <w:pPr>
      <w:ind w:left="720"/>
      <w:contextualSpacing/>
      <w:jc w:val="left"/>
    </w:pPr>
    <w:rPr>
      <w:rFonts w:eastAsia="Arial" w:cs="Arial"/>
      <w:sz w:val="24"/>
      <w:szCs w:val="24"/>
    </w:rPr>
  </w:style>
  <w:style w:type="paragraph" w:customStyle="1" w:styleId="msonormal0">
    <w:name w:val="msonormal"/>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1">
    <w:name w:val="абзац-1"/>
    <w:basedOn w:val="a0"/>
    <w:uiPriority w:val="99"/>
    <w:qFormat/>
    <w:rsid w:val="00017F82"/>
    <w:pPr>
      <w:spacing w:line="360" w:lineRule="auto"/>
      <w:ind w:firstLine="709"/>
      <w:jc w:val="left"/>
    </w:pPr>
    <w:rPr>
      <w:rFonts w:ascii="Times New Roman" w:hAnsi="Times New Roman"/>
      <w:sz w:val="24"/>
    </w:rPr>
  </w:style>
  <w:style w:type="paragraph" w:customStyle="1" w:styleId="TitleLpu">
    <w:name w:val="TitleLpu"/>
    <w:basedOn w:val="a0"/>
    <w:uiPriority w:val="99"/>
    <w:qFormat/>
    <w:rsid w:val="00017F82"/>
    <w:pPr>
      <w:jc w:val="left"/>
    </w:pPr>
    <w:rPr>
      <w:rFonts w:ascii="Times New Roman" w:hAnsi="Times New Roman"/>
      <w:sz w:val="20"/>
      <w:lang w:val="en-US"/>
    </w:rPr>
  </w:style>
  <w:style w:type="paragraph" w:customStyle="1" w:styleId="1f0">
    <w:name w:val="Стиль1"/>
    <w:basedOn w:val="a0"/>
    <w:uiPriority w:val="99"/>
    <w:qFormat/>
    <w:rsid w:val="00017F82"/>
    <w:pPr>
      <w:ind w:firstLine="709"/>
    </w:pPr>
    <w:rPr>
      <w:rFonts w:ascii="Times New Roman" w:hAnsi="Times New Roman"/>
      <w:sz w:val="28"/>
      <w:szCs w:val="28"/>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qFormat/>
    <w:rsid w:val="00017F82"/>
    <w:pPr>
      <w:widowControl w:val="0"/>
      <w:autoSpaceDE w:val="0"/>
      <w:autoSpaceDN w:val="0"/>
      <w:adjustRightInd w:val="0"/>
      <w:spacing w:after="160" w:line="240" w:lineRule="exact"/>
      <w:jc w:val="left"/>
    </w:pPr>
    <w:rPr>
      <w:rFonts w:ascii="Times New Roman" w:hAnsi="Times New Roman"/>
      <w:sz w:val="28"/>
      <w:lang w:val="en-US" w:eastAsia="en-US"/>
    </w:rPr>
  </w:style>
  <w:style w:type="paragraph" w:customStyle="1" w:styleId="affff7">
    <w:name w:val="Нормальный"/>
    <w:uiPriority w:val="99"/>
    <w:qFormat/>
    <w:rsid w:val="00017F82"/>
    <w:pPr>
      <w:widowControl w:val="0"/>
    </w:pPr>
  </w:style>
  <w:style w:type="paragraph" w:customStyle="1" w:styleId="1f1">
    <w:name w:val="Обычный1"/>
    <w:uiPriority w:val="99"/>
    <w:qFormat/>
    <w:rsid w:val="00017F82"/>
    <w:rPr>
      <w:rFonts w:ascii="Arial" w:hAnsi="Arial"/>
    </w:rPr>
  </w:style>
  <w:style w:type="paragraph" w:customStyle="1" w:styleId="formattext">
    <w:name w:val="formattext"/>
    <w:basedOn w:val="a0"/>
    <w:uiPriority w:val="99"/>
    <w:qFormat/>
    <w:rsid w:val="00017F82"/>
    <w:pPr>
      <w:spacing w:before="100" w:beforeAutospacing="1" w:after="100" w:afterAutospacing="1"/>
      <w:jc w:val="left"/>
    </w:pPr>
    <w:rPr>
      <w:rFonts w:ascii="Times New Roman" w:hAnsi="Times New Roman"/>
      <w:sz w:val="24"/>
      <w:szCs w:val="24"/>
    </w:rPr>
  </w:style>
  <w:style w:type="character" w:styleId="affff8">
    <w:name w:val="annotation reference"/>
    <w:unhideWhenUsed/>
    <w:rsid w:val="00017F82"/>
    <w:rPr>
      <w:sz w:val="16"/>
      <w:szCs w:val="16"/>
    </w:rPr>
  </w:style>
  <w:style w:type="character" w:customStyle="1" w:styleId="71">
    <w:name w:val="Заголовок 7 Знак1"/>
    <w:uiPriority w:val="9"/>
    <w:semiHidden/>
    <w:rsid w:val="00017F82"/>
    <w:rPr>
      <w:rFonts w:ascii="Calibri Light" w:eastAsia="Times New Roman" w:hAnsi="Calibri Light" w:cs="Times New Roman"/>
      <w:i/>
      <w:iCs/>
      <w:color w:val="1F3763"/>
      <w:sz w:val="22"/>
      <w:szCs w:val="22"/>
    </w:rPr>
  </w:style>
  <w:style w:type="character" w:customStyle="1" w:styleId="910">
    <w:name w:val="Заголовок 9 Знак1"/>
    <w:uiPriority w:val="9"/>
    <w:semiHidden/>
    <w:rsid w:val="00017F82"/>
    <w:rPr>
      <w:rFonts w:ascii="Calibri Light" w:eastAsia="Times New Roman" w:hAnsi="Calibri Light" w:cs="Times New Roman"/>
      <w:i/>
      <w:iCs/>
      <w:color w:val="272727"/>
      <w:sz w:val="21"/>
      <w:szCs w:val="21"/>
    </w:rPr>
  </w:style>
  <w:style w:type="character" w:customStyle="1" w:styleId="215">
    <w:name w:val="Основной текст с отступом 2 Знак1"/>
    <w:uiPriority w:val="99"/>
    <w:semiHidden/>
    <w:rsid w:val="00017F82"/>
    <w:rPr>
      <w:rFonts w:ascii="Calibri" w:eastAsia="Calibri" w:hAnsi="Calibri"/>
      <w:sz w:val="22"/>
      <w:szCs w:val="22"/>
      <w:lang w:eastAsia="en-US"/>
    </w:rPr>
  </w:style>
  <w:style w:type="character" w:customStyle="1" w:styleId="1f2">
    <w:name w:val="Верхний колонтитул Знак1"/>
    <w:uiPriority w:val="99"/>
    <w:semiHidden/>
    <w:rsid w:val="00017F82"/>
    <w:rPr>
      <w:rFonts w:ascii="Calibri" w:eastAsia="Calibri" w:hAnsi="Calibri"/>
      <w:sz w:val="22"/>
      <w:szCs w:val="22"/>
      <w:lang w:eastAsia="en-US"/>
    </w:rPr>
  </w:style>
  <w:style w:type="character" w:customStyle="1" w:styleId="1f3">
    <w:name w:val="Нижний колонтитул Знак1"/>
    <w:uiPriority w:val="99"/>
    <w:semiHidden/>
    <w:rsid w:val="00017F82"/>
    <w:rPr>
      <w:rFonts w:ascii="Calibri" w:eastAsia="Calibri" w:hAnsi="Calibri"/>
      <w:sz w:val="22"/>
      <w:szCs w:val="22"/>
      <w:lang w:eastAsia="en-US"/>
    </w:rPr>
  </w:style>
  <w:style w:type="character" w:customStyle="1" w:styleId="1f4">
    <w:name w:val="Текст сноски Знак1"/>
    <w:semiHidden/>
    <w:rsid w:val="00017F82"/>
    <w:rPr>
      <w:rFonts w:ascii="Calibri" w:eastAsia="Calibri" w:hAnsi="Calibri"/>
      <w:lang w:eastAsia="en-US"/>
    </w:rPr>
  </w:style>
  <w:style w:type="paragraph" w:styleId="afff3">
    <w:name w:val="No Spacing"/>
    <w:link w:val="afff2"/>
    <w:uiPriority w:val="1"/>
    <w:qFormat/>
    <w:rsid w:val="00017F82"/>
    <w:rPr>
      <w:rFonts w:ascii="TimesDL" w:hAnsi="TimesDL"/>
      <w:sz w:val="24"/>
    </w:rPr>
  </w:style>
  <w:style w:type="character" w:customStyle="1" w:styleId="FontStyle37">
    <w:name w:val="Font Style37"/>
    <w:uiPriority w:val="99"/>
    <w:rsid w:val="00017F82"/>
    <w:rPr>
      <w:rFonts w:ascii="Times New Roman" w:hAnsi="Times New Roman" w:cs="Times New Roman" w:hint="default"/>
      <w:sz w:val="22"/>
      <w:szCs w:val="22"/>
    </w:rPr>
  </w:style>
  <w:style w:type="character" w:customStyle="1" w:styleId="1f5">
    <w:name w:val="Текст выноски Знак1"/>
    <w:uiPriority w:val="99"/>
    <w:semiHidden/>
    <w:rsid w:val="00017F82"/>
    <w:rPr>
      <w:rFonts w:ascii="Segoe UI" w:eastAsia="Calibri" w:hAnsi="Segoe UI" w:cs="Segoe UI"/>
      <w:sz w:val="18"/>
      <w:szCs w:val="18"/>
      <w:lang w:eastAsia="en-US"/>
    </w:rPr>
  </w:style>
  <w:style w:type="character" w:customStyle="1" w:styleId="314">
    <w:name w:val="Основной текст с отступом 3 Знак1"/>
    <w:uiPriority w:val="99"/>
    <w:semiHidden/>
    <w:rsid w:val="00017F82"/>
    <w:rPr>
      <w:rFonts w:ascii="Calibri" w:eastAsia="Calibri" w:hAnsi="Calibri"/>
      <w:sz w:val="16"/>
      <w:szCs w:val="16"/>
      <w:lang w:eastAsia="en-US"/>
    </w:rPr>
  </w:style>
  <w:style w:type="character" w:customStyle="1" w:styleId="216">
    <w:name w:val="Основной текст 2 Знак1"/>
    <w:semiHidden/>
    <w:rsid w:val="00017F82"/>
    <w:rPr>
      <w:rFonts w:ascii="Calibri" w:eastAsia="Calibri" w:hAnsi="Calibri"/>
      <w:sz w:val="22"/>
      <w:szCs w:val="22"/>
      <w:lang w:eastAsia="en-US"/>
    </w:rPr>
  </w:style>
  <w:style w:type="character" w:customStyle="1" w:styleId="1f6">
    <w:name w:val="Текст Знак1"/>
    <w:uiPriority w:val="99"/>
    <w:semiHidden/>
    <w:rsid w:val="00017F82"/>
    <w:rPr>
      <w:rFonts w:ascii="Consolas" w:eastAsia="Calibri" w:hAnsi="Consolas"/>
      <w:sz w:val="21"/>
      <w:szCs w:val="21"/>
      <w:lang w:eastAsia="en-US"/>
    </w:rPr>
  </w:style>
  <w:style w:type="character" w:customStyle="1" w:styleId="315">
    <w:name w:val="Основной текст 3 Знак1"/>
    <w:semiHidden/>
    <w:rsid w:val="00017F82"/>
    <w:rPr>
      <w:rFonts w:ascii="Calibri" w:eastAsia="Calibri" w:hAnsi="Calibri"/>
      <w:sz w:val="16"/>
      <w:szCs w:val="16"/>
      <w:lang w:eastAsia="en-US"/>
    </w:rPr>
  </w:style>
  <w:style w:type="character" w:customStyle="1" w:styleId="affff9">
    <w:name w:val="Название объекта Знак Знак Знак Знак Знак Знак Знак Знак Знак Знак Знак Знак Знак Знак Знак Знак Знак Зна"/>
    <w:rsid w:val="00017F82"/>
    <w:rPr>
      <w:b/>
      <w:bCs/>
      <w:lang w:val="ru-RU" w:eastAsia="ru-RU" w:bidi="ar-SA"/>
    </w:rPr>
  </w:style>
  <w:style w:type="character" w:customStyle="1" w:styleId="affffa">
    <w:name w:val="Название объекта Знак Знак"/>
    <w:aliases w:val="Название объекта Знак Знак Знак Знак Знак Знак,Название объекта Знак Знак Знак Знак1,Название объекта Знак Знак Знак Знак Знак1,Название объекта Знак Знак Знак Знак Знак Знак Знак Знак Знак Знак"/>
    <w:rsid w:val="00017F82"/>
    <w:rPr>
      <w:b/>
      <w:bCs/>
      <w:lang w:val="ru-RU" w:eastAsia="ru-RU" w:bidi="ar-SA"/>
    </w:rPr>
  </w:style>
  <w:style w:type="character" w:customStyle="1" w:styleId="affffb">
    <w:name w:val="Основной текст Знак Знак"/>
    <w:rsid w:val="00017F82"/>
    <w:rPr>
      <w:sz w:val="28"/>
      <w:szCs w:val="24"/>
      <w:lang w:val="ru-RU" w:eastAsia="ru-RU" w:bidi="ar-SA"/>
    </w:rPr>
  </w:style>
  <w:style w:type="character" w:customStyle="1" w:styleId="FontStyle13">
    <w:name w:val="Font Style13"/>
    <w:rsid w:val="00017F82"/>
    <w:rPr>
      <w:rFonts w:ascii="Times New Roman" w:hAnsi="Times New Roman" w:cs="Times New Roman" w:hint="default"/>
      <w:sz w:val="22"/>
      <w:szCs w:val="22"/>
    </w:rPr>
  </w:style>
  <w:style w:type="character" w:customStyle="1" w:styleId="FontStyle11">
    <w:name w:val="Font Style11"/>
    <w:rsid w:val="00017F82"/>
    <w:rPr>
      <w:rFonts w:ascii="Times New Roman" w:hAnsi="Times New Roman" w:cs="Times New Roman" w:hint="default"/>
      <w:b/>
      <w:bCs/>
      <w:sz w:val="30"/>
      <w:szCs w:val="30"/>
    </w:rPr>
  </w:style>
  <w:style w:type="character" w:customStyle="1" w:styleId="FontStyle12">
    <w:name w:val="Font Style12"/>
    <w:rsid w:val="00017F82"/>
    <w:rPr>
      <w:rFonts w:ascii="Times New Roman" w:hAnsi="Times New Roman" w:cs="Times New Roman" w:hint="default"/>
      <w:sz w:val="26"/>
      <w:szCs w:val="26"/>
    </w:rPr>
  </w:style>
  <w:style w:type="character" w:customStyle="1" w:styleId="FontStyle28">
    <w:name w:val="Font Style28"/>
    <w:rsid w:val="00017F82"/>
    <w:rPr>
      <w:rFonts w:ascii="Times New Roman" w:hAnsi="Times New Roman" w:cs="Times New Roman" w:hint="default"/>
      <w:sz w:val="26"/>
      <w:szCs w:val="26"/>
    </w:rPr>
  </w:style>
  <w:style w:type="character" w:customStyle="1" w:styleId="affffc">
    <w:name w:val="Знак"/>
    <w:rsid w:val="00017F82"/>
    <w:rPr>
      <w:sz w:val="28"/>
      <w:szCs w:val="24"/>
      <w:lang w:val="ru-RU" w:eastAsia="ru-RU" w:bidi="ar-SA"/>
    </w:rPr>
  </w:style>
  <w:style w:type="character" w:customStyle="1" w:styleId="CaptionChar">
    <w:name w:val="Caption Char"/>
    <w:aliases w:val="Название объекта Знак Char,Название объекта Знак Знак Знак Знак Знак Char,Название объекта Знак Знак Знак Char,Название объекта Знак Знак Знак Знак Знак Знак Знак Char"/>
    <w:rsid w:val="00017F82"/>
    <w:rPr>
      <w:rFonts w:ascii="Times New Roman" w:hAnsi="Times New Roman" w:cs="Times New Roman" w:hint="default"/>
      <w:b/>
      <w:bCs/>
      <w:sz w:val="20"/>
      <w:szCs w:val="20"/>
      <w:lang w:eastAsia="ru-RU"/>
    </w:rPr>
  </w:style>
  <w:style w:type="character" w:customStyle="1" w:styleId="CharStyle6">
    <w:name w:val="CharStyle6"/>
    <w:rsid w:val="00017F82"/>
    <w:rPr>
      <w:rFonts w:ascii="Times New Roman" w:eastAsia="Times New Roman" w:hAnsi="Times New Roman" w:cs="Times New Roman" w:hint="default"/>
      <w:b w:val="0"/>
      <w:bCs w:val="0"/>
      <w:i w:val="0"/>
      <w:iCs w:val="0"/>
      <w:strike w:val="0"/>
      <w:dstrike w:val="0"/>
      <w:color w:val="000000"/>
      <w:spacing w:val="0"/>
      <w:w w:val="100"/>
      <w:position w:val="0"/>
      <w:sz w:val="25"/>
      <w:szCs w:val="25"/>
      <w:u w:val="none"/>
      <w:effect w:val="none"/>
      <w:vertAlign w:val="baseline"/>
      <w:lang w:val="ru-RU" w:eastAsia="ru-RU" w:bidi="ru-RU"/>
    </w:rPr>
  </w:style>
  <w:style w:type="character" w:customStyle="1" w:styleId="apple-converted-space">
    <w:name w:val="apple-converted-space"/>
    <w:rsid w:val="00017F82"/>
  </w:style>
  <w:style w:type="character" w:customStyle="1" w:styleId="FontStyle33">
    <w:name w:val="Font Style33"/>
    <w:uiPriority w:val="99"/>
    <w:rsid w:val="00017F82"/>
    <w:rPr>
      <w:rFonts w:ascii="Times New Roman" w:hAnsi="Times New Roman" w:cs="Times New Roman" w:hint="default"/>
      <w:sz w:val="22"/>
      <w:szCs w:val="22"/>
    </w:rPr>
  </w:style>
  <w:style w:type="character" w:customStyle="1" w:styleId="0pt">
    <w:name w:val="Основной текст + Интервал 0 pt"/>
    <w:rsid w:val="00017F82"/>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FontStyle14">
    <w:name w:val="Font Style14"/>
    <w:rsid w:val="00017F82"/>
    <w:rPr>
      <w:rFonts w:ascii="Times New Roman" w:hAnsi="Times New Roman" w:cs="Times New Roman" w:hint="default"/>
      <w:sz w:val="18"/>
      <w:szCs w:val="18"/>
    </w:rPr>
  </w:style>
  <w:style w:type="character" w:customStyle="1" w:styleId="adminrekvdolg1">
    <w:name w:val="admin_rekv_dolg1"/>
    <w:rsid w:val="00017F82"/>
    <w:rPr>
      <w:rFonts w:ascii="Helvetica" w:hAnsi="Helvetica" w:hint="default"/>
      <w:b/>
      <w:bCs/>
      <w:color w:val="695539"/>
      <w:sz w:val="27"/>
      <w:szCs w:val="27"/>
    </w:rPr>
  </w:style>
  <w:style w:type="character" w:customStyle="1" w:styleId="adminrekvfio1">
    <w:name w:val="admin_rekv_fio1"/>
    <w:rsid w:val="00017F82"/>
    <w:rPr>
      <w:rFonts w:ascii="Helvetica" w:hAnsi="Helvetica" w:hint="default"/>
      <w:b/>
      <w:bCs/>
      <w:color w:val="836740"/>
      <w:sz w:val="33"/>
      <w:szCs w:val="33"/>
    </w:rPr>
  </w:style>
  <w:style w:type="character" w:customStyle="1" w:styleId="adminrekvzvan1">
    <w:name w:val="admin_rekv_zvan1"/>
    <w:rsid w:val="00017F82"/>
    <w:rPr>
      <w:rFonts w:ascii="Helvetica" w:hAnsi="Helvetica" w:hint="default"/>
      <w:b/>
      <w:bCs/>
      <w:color w:val="695539"/>
      <w:sz w:val="24"/>
      <w:szCs w:val="24"/>
    </w:rPr>
  </w:style>
  <w:style w:type="character" w:customStyle="1" w:styleId="1f7">
    <w:name w:val="Основной текст с отступом Знак1"/>
    <w:aliases w:val="Основной текст с отступом Знак Знак"/>
    <w:uiPriority w:val="99"/>
    <w:rsid w:val="00017F82"/>
    <w:rPr>
      <w:rFonts w:ascii="Times New Roman" w:eastAsia="Times New Roman" w:hAnsi="Times New Roman" w:cs="Times New Roman" w:hint="default"/>
      <w:sz w:val="24"/>
      <w:szCs w:val="24"/>
      <w:lang w:eastAsia="ru-RU"/>
    </w:rPr>
  </w:style>
  <w:style w:type="character" w:customStyle="1" w:styleId="affffd">
    <w:name w:val="Название Знак"/>
    <w:rsid w:val="00017F82"/>
    <w:rPr>
      <w:b/>
      <w:bCs/>
      <w:sz w:val="24"/>
      <w:szCs w:val="24"/>
    </w:rPr>
  </w:style>
  <w:style w:type="character" w:customStyle="1" w:styleId="affffe">
    <w:name w:val="Цветовое выделение"/>
    <w:uiPriority w:val="99"/>
    <w:rsid w:val="00017F82"/>
    <w:rPr>
      <w:b/>
      <w:bCs/>
      <w:color w:val="26282F"/>
    </w:rPr>
  </w:style>
  <w:style w:type="character" w:customStyle="1" w:styleId="1f8">
    <w:name w:val="Основной шрифт абзаца1"/>
    <w:uiPriority w:val="99"/>
    <w:rsid w:val="00017F82"/>
  </w:style>
  <w:style w:type="character" w:customStyle="1" w:styleId="s2">
    <w:name w:val="s2"/>
    <w:rsid w:val="00017F82"/>
  </w:style>
  <w:style w:type="character" w:customStyle="1" w:styleId="s6">
    <w:name w:val="s6"/>
    <w:rsid w:val="00017F82"/>
  </w:style>
  <w:style w:type="character" w:customStyle="1" w:styleId="s103">
    <w:name w:val="s_103"/>
    <w:rsid w:val="00017F82"/>
    <w:rPr>
      <w:b/>
      <w:bCs/>
      <w:color w:val="000080"/>
    </w:rPr>
  </w:style>
  <w:style w:type="character" w:customStyle="1" w:styleId="2a">
    <w:name w:val="Основной текст (2)"/>
    <w:rsid w:val="00017F82"/>
    <w:rPr>
      <w:rFonts w:ascii="Times New Roman" w:eastAsia="Times New Roman" w:hAnsi="Times New Roman" w:cs="Times New Roman" w:hint="default"/>
      <w:b w:val="0"/>
      <w:bCs w:val="0"/>
      <w:i w:val="0"/>
      <w:iCs w:val="0"/>
      <w:smallCaps w:val="0"/>
      <w:strike w:val="0"/>
      <w:dstrike w:val="0"/>
      <w:color w:val="25212F"/>
      <w:spacing w:val="0"/>
      <w:w w:val="100"/>
      <w:position w:val="0"/>
      <w:sz w:val="28"/>
      <w:szCs w:val="28"/>
      <w:u w:val="none"/>
      <w:effect w:val="none"/>
      <w:lang w:val="ru-RU" w:eastAsia="ru-RU" w:bidi="ru-RU"/>
    </w:rPr>
  </w:style>
  <w:style w:type="character" w:customStyle="1" w:styleId="2b">
    <w:name w:val="Название Знак2"/>
    <w:uiPriority w:val="10"/>
    <w:rsid w:val="00017F82"/>
    <w:rPr>
      <w:rFonts w:ascii="Calibri Light" w:eastAsia="Times New Roman" w:hAnsi="Calibri Light" w:cs="Times New Roman"/>
      <w:spacing w:val="-10"/>
      <w:kern w:val="28"/>
      <w:sz w:val="56"/>
      <w:szCs w:val="56"/>
      <w:lang w:eastAsia="en-US"/>
    </w:rPr>
  </w:style>
  <w:style w:type="character" w:customStyle="1" w:styleId="2c">
    <w:name w:val="Основной текст (2)_"/>
    <w:rsid w:val="00017F82"/>
    <w:rPr>
      <w:rFonts w:ascii="Times New Roman" w:eastAsia="Times New Roman" w:hAnsi="Times New Roman" w:cs="Times New Roman" w:hint="default"/>
      <w:sz w:val="27"/>
      <w:szCs w:val="27"/>
      <w:shd w:val="clear" w:color="auto" w:fill="FFFFFF"/>
    </w:rPr>
  </w:style>
  <w:style w:type="character" w:customStyle="1" w:styleId="afffff">
    <w:name w:val="Подпись к таблице"/>
    <w:rsid w:val="00017F82"/>
    <w:rPr>
      <w:rFonts w:ascii="Times New Roman" w:eastAsia="Times New Roman" w:hAnsi="Times New Roman" w:cs="Times New Roman" w:hint="default"/>
      <w:b w:val="0"/>
      <w:bCs w:val="0"/>
      <w:i w:val="0"/>
      <w:iCs w:val="0"/>
      <w:smallCaps w:val="0"/>
      <w:spacing w:val="0"/>
      <w:sz w:val="25"/>
      <w:szCs w:val="25"/>
      <w:u w:val="single"/>
    </w:rPr>
  </w:style>
  <w:style w:type="character" w:customStyle="1" w:styleId="Hyperlink0">
    <w:name w:val="Hyperlink.0"/>
    <w:rsid w:val="00017F82"/>
    <w:rPr>
      <w:rFonts w:ascii="Times New Roman" w:eastAsia="Times New Roman" w:hAnsi="Times New Roman" w:cs="Times New Roman" w:hint="default"/>
      <w:sz w:val="28"/>
      <w:szCs w:val="28"/>
      <w:lang w:val="ru-RU"/>
    </w:rPr>
  </w:style>
  <w:style w:type="paragraph" w:styleId="afff1">
    <w:name w:val="annotation subject"/>
    <w:basedOn w:val="aff9"/>
    <w:next w:val="aff9"/>
    <w:link w:val="afff0"/>
    <w:uiPriority w:val="99"/>
    <w:unhideWhenUsed/>
    <w:rsid w:val="00017F82"/>
    <w:rPr>
      <w:b/>
      <w:bCs/>
    </w:rPr>
  </w:style>
  <w:style w:type="character" w:customStyle="1" w:styleId="1f9">
    <w:name w:val="Тема примечания Знак1"/>
    <w:uiPriority w:val="99"/>
    <w:rsid w:val="00017F82"/>
    <w:rPr>
      <w:rFonts w:ascii="Arial" w:hAnsi="Arial"/>
      <w:b/>
      <w:bCs/>
    </w:rPr>
  </w:style>
  <w:style w:type="character" w:customStyle="1" w:styleId="afffff0">
    <w:name w:val="Основной текст + Курсив"/>
    <w:aliases w:val="Интервал 0 pt"/>
    <w:rsid w:val="00017F82"/>
    <w:rPr>
      <w:rFonts w:ascii="Times New Roman" w:eastAsia="Times New Roman" w:hAnsi="Times New Roman" w:cs="Times New Roman" w:hint="default"/>
      <w:b/>
      <w:bCs/>
      <w:color w:val="000000"/>
      <w:spacing w:val="-2"/>
      <w:w w:val="100"/>
      <w:position w:val="0"/>
      <w:sz w:val="18"/>
      <w:szCs w:val="18"/>
      <w:shd w:val="clear" w:color="auto" w:fill="FFFFFF"/>
      <w:lang w:val="ru-RU" w:eastAsia="ru-RU" w:bidi="ru-RU"/>
    </w:rPr>
  </w:style>
  <w:style w:type="character" w:customStyle="1" w:styleId="2d">
    <w:name w:val="Основной текст с отступом Знак2"/>
    <w:semiHidden/>
    <w:rsid w:val="00017F82"/>
    <w:rPr>
      <w:sz w:val="22"/>
      <w:szCs w:val="22"/>
    </w:rPr>
  </w:style>
  <w:style w:type="character" w:customStyle="1" w:styleId="38">
    <w:name w:val="Основной текст с отступом Знак3"/>
    <w:uiPriority w:val="99"/>
    <w:semiHidden/>
    <w:rsid w:val="00017F82"/>
    <w:rPr>
      <w:rFonts w:ascii="Calibri" w:eastAsia="Calibri" w:hAnsi="Calibri"/>
      <w:sz w:val="22"/>
      <w:szCs w:val="22"/>
      <w:lang w:eastAsia="en-US"/>
    </w:rPr>
  </w:style>
  <w:style w:type="paragraph" w:styleId="2e">
    <w:name w:val="Body Text First Indent 2"/>
    <w:basedOn w:val="a8"/>
    <w:link w:val="2f"/>
    <w:uiPriority w:val="99"/>
    <w:unhideWhenUsed/>
    <w:rsid w:val="00017F82"/>
    <w:pPr>
      <w:spacing w:after="160" w:line="256" w:lineRule="auto"/>
      <w:ind w:left="360" w:firstLine="360"/>
      <w:jc w:val="left"/>
    </w:pPr>
    <w:rPr>
      <w:rFonts w:ascii="Calibri" w:eastAsia="Calibri" w:hAnsi="Calibri"/>
      <w:sz w:val="22"/>
      <w:szCs w:val="22"/>
      <w:lang w:eastAsia="en-US"/>
    </w:rPr>
  </w:style>
  <w:style w:type="character" w:customStyle="1" w:styleId="41">
    <w:name w:val="Основной текст с отступом Знак4"/>
    <w:aliases w:val="Знак Знак Знак2 Знак1,Знак Знак Знак3,Знак Знак Знак Знак Знак Знак2,Знак Знак Зна Знак Знак Знак Знак Знак  Знак Знак Знак Знак Знак Знак Знак Знак Знак Знак Знак,Знак Знак Знак21 Знак1"/>
    <w:link w:val="a8"/>
    <w:uiPriority w:val="99"/>
    <w:rsid w:val="00017F82"/>
    <w:rPr>
      <w:rFonts w:ascii="Arial" w:hAnsi="Arial"/>
      <w:sz w:val="24"/>
    </w:rPr>
  </w:style>
  <w:style w:type="character" w:customStyle="1" w:styleId="2f">
    <w:name w:val="Красная строка 2 Знак"/>
    <w:link w:val="2e"/>
    <w:uiPriority w:val="99"/>
    <w:rsid w:val="00017F82"/>
    <w:rPr>
      <w:rFonts w:ascii="Calibri" w:eastAsia="Calibri" w:hAnsi="Calibri"/>
      <w:sz w:val="22"/>
      <w:szCs w:val="22"/>
      <w:lang w:eastAsia="en-US"/>
    </w:rPr>
  </w:style>
  <w:style w:type="paragraph" w:styleId="z-">
    <w:name w:val="HTML Top of Form"/>
    <w:basedOn w:val="a0"/>
    <w:next w:val="a0"/>
    <w:link w:val="z-0"/>
    <w:hidden/>
    <w:uiPriority w:val="99"/>
    <w:unhideWhenUsed/>
    <w:rsid w:val="00017F82"/>
    <w:pPr>
      <w:pBdr>
        <w:bottom w:val="single" w:sz="6" w:space="1" w:color="auto"/>
      </w:pBdr>
      <w:spacing w:line="256" w:lineRule="auto"/>
      <w:jc w:val="center"/>
    </w:pPr>
    <w:rPr>
      <w:rFonts w:eastAsia="Calibri"/>
      <w:vanish/>
      <w:sz w:val="16"/>
      <w:szCs w:val="16"/>
      <w:lang w:eastAsia="en-US"/>
    </w:rPr>
  </w:style>
  <w:style w:type="character" w:customStyle="1" w:styleId="z-0">
    <w:name w:val="z-Начало формы Знак"/>
    <w:link w:val="z-"/>
    <w:uiPriority w:val="99"/>
    <w:rsid w:val="00017F82"/>
    <w:rPr>
      <w:rFonts w:ascii="Arial" w:eastAsia="Calibri" w:hAnsi="Arial" w:cs="Arial"/>
      <w:vanish/>
      <w:sz w:val="16"/>
      <w:szCs w:val="16"/>
      <w:lang w:eastAsia="en-US"/>
    </w:rPr>
  </w:style>
  <w:style w:type="paragraph" w:styleId="z-1">
    <w:name w:val="HTML Bottom of Form"/>
    <w:basedOn w:val="a0"/>
    <w:next w:val="a0"/>
    <w:link w:val="z-2"/>
    <w:hidden/>
    <w:uiPriority w:val="99"/>
    <w:unhideWhenUsed/>
    <w:rsid w:val="00017F82"/>
    <w:pPr>
      <w:pBdr>
        <w:top w:val="single" w:sz="6" w:space="1" w:color="auto"/>
      </w:pBdr>
      <w:spacing w:line="256" w:lineRule="auto"/>
      <w:jc w:val="center"/>
    </w:pPr>
    <w:rPr>
      <w:rFonts w:eastAsia="Calibri"/>
      <w:vanish/>
      <w:sz w:val="16"/>
      <w:szCs w:val="16"/>
      <w:lang w:eastAsia="en-US"/>
    </w:rPr>
  </w:style>
  <w:style w:type="character" w:customStyle="1" w:styleId="z-2">
    <w:name w:val="z-Конец формы Знак"/>
    <w:link w:val="z-1"/>
    <w:uiPriority w:val="99"/>
    <w:rsid w:val="00017F82"/>
    <w:rPr>
      <w:rFonts w:ascii="Arial" w:eastAsia="Calibri" w:hAnsi="Arial" w:cs="Arial"/>
      <w:vanish/>
      <w:sz w:val="16"/>
      <w:szCs w:val="16"/>
      <w:lang w:eastAsia="en-US"/>
    </w:rPr>
  </w:style>
  <w:style w:type="character" w:customStyle="1" w:styleId="39">
    <w:name w:val="Основной текст (3) + Не полужирный"/>
    <w:rsid w:val="00017F82"/>
    <w:rPr>
      <w:rFonts w:ascii="Times New Roman" w:eastAsia="Times New Roman" w:hAnsi="Times New Roman" w:cs="Times New Roman" w:hint="default"/>
      <w:b/>
      <w:bCs/>
      <w:color w:val="000000"/>
      <w:spacing w:val="3"/>
      <w:w w:val="100"/>
      <w:position w:val="0"/>
      <w:sz w:val="21"/>
      <w:szCs w:val="21"/>
      <w:shd w:val="clear" w:color="auto" w:fill="FFFFFF"/>
      <w:lang w:val="ru-RU" w:eastAsia="ru-RU" w:bidi="ru-RU"/>
    </w:rPr>
  </w:style>
  <w:style w:type="paragraph" w:styleId="affd">
    <w:name w:val="Date"/>
    <w:basedOn w:val="a0"/>
    <w:next w:val="a0"/>
    <w:link w:val="affc"/>
    <w:uiPriority w:val="99"/>
    <w:unhideWhenUsed/>
    <w:rsid w:val="00017F82"/>
    <w:pPr>
      <w:spacing w:after="160" w:line="256" w:lineRule="auto"/>
      <w:jc w:val="left"/>
    </w:pPr>
    <w:rPr>
      <w:rFonts w:ascii="Times New Roman" w:hAnsi="Times New Roman"/>
      <w:sz w:val="24"/>
      <w:szCs w:val="24"/>
    </w:rPr>
  </w:style>
  <w:style w:type="character" w:customStyle="1" w:styleId="1fa">
    <w:name w:val="Дата Знак1"/>
    <w:uiPriority w:val="99"/>
    <w:rsid w:val="00017F82"/>
    <w:rPr>
      <w:rFonts w:ascii="Arial" w:hAnsi="Arial"/>
      <w:sz w:val="22"/>
    </w:rPr>
  </w:style>
  <w:style w:type="character" w:customStyle="1" w:styleId="150">
    <w:name w:val="Знак Знак15"/>
    <w:rsid w:val="00017F82"/>
    <w:rPr>
      <w:sz w:val="28"/>
    </w:rPr>
  </w:style>
  <w:style w:type="character" w:customStyle="1" w:styleId="80">
    <w:name w:val="Знак Знак8"/>
    <w:rsid w:val="00017F82"/>
    <w:rPr>
      <w:sz w:val="28"/>
    </w:rPr>
  </w:style>
  <w:style w:type="character" w:customStyle="1" w:styleId="92">
    <w:name w:val="Знак Знак9"/>
    <w:rsid w:val="00017F82"/>
  </w:style>
  <w:style w:type="paragraph" w:styleId="afff">
    <w:name w:val="Document Map"/>
    <w:basedOn w:val="a0"/>
    <w:link w:val="affe"/>
    <w:uiPriority w:val="99"/>
    <w:unhideWhenUsed/>
    <w:rsid w:val="00017F82"/>
    <w:pPr>
      <w:jc w:val="left"/>
    </w:pPr>
    <w:rPr>
      <w:rFonts w:ascii="Tahoma" w:hAnsi="Tahoma"/>
      <w:sz w:val="20"/>
    </w:rPr>
  </w:style>
  <w:style w:type="character" w:customStyle="1" w:styleId="1fb">
    <w:name w:val="Схема документа Знак1"/>
    <w:uiPriority w:val="99"/>
    <w:rsid w:val="00017F82"/>
    <w:rPr>
      <w:rFonts w:ascii="Segoe UI" w:hAnsi="Segoe UI" w:cs="Segoe UI"/>
      <w:sz w:val="16"/>
      <w:szCs w:val="16"/>
    </w:rPr>
  </w:style>
  <w:style w:type="table" w:customStyle="1" w:styleId="1fc">
    <w:name w:val="Сетка таблицы1"/>
    <w:basedOn w:val="a2"/>
    <w:next w:val="ae"/>
    <w:uiPriority w:val="3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2"/>
    <w:uiPriority w:val="59"/>
    <w:rsid w:val="00017F8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017F8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rsid w:val="00017F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017F8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rsid w:val="00017F82"/>
    <w:rPr>
      <w:rFonts w:ascii="Calibri" w:eastAsia="MS Mincho"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017F82"/>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017F82"/>
    <w:rPr>
      <w:rFonts w:ascii="Calibri" w:eastAsia="MS Mincho"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uiPriority w:val="59"/>
    <w:rsid w:val="00017F82"/>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uiPriority w:val="3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uiPriority w:val="3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ы"/>
    <w:rsid w:val="00017F82"/>
    <w:pPr>
      <w:numPr>
        <w:numId w:val="12"/>
      </w:numPr>
    </w:pPr>
  </w:style>
  <w:style w:type="numbering" w:customStyle="1" w:styleId="WW8Num3">
    <w:name w:val="WW8Num3"/>
    <w:rsid w:val="00017F82"/>
    <w:pPr>
      <w:numPr>
        <w:numId w:val="13"/>
      </w:numPr>
    </w:pPr>
  </w:style>
  <w:style w:type="numbering" w:customStyle="1" w:styleId="2">
    <w:name w:val="Пункты2"/>
    <w:rsid w:val="00017F82"/>
    <w:pPr>
      <w:numPr>
        <w:numId w:val="14"/>
      </w:numPr>
    </w:pPr>
  </w:style>
  <w:style w:type="paragraph" w:customStyle="1" w:styleId="voice">
    <w:name w:val="voice"/>
    <w:basedOn w:val="a0"/>
    <w:rsid w:val="00D6531D"/>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header" w:uiPriority="99"/>
    <w:lsdException w:name="footer" w:uiPriority="99"/>
    <w:lsdException w:name="caption" w:semiHidden="1" w:unhideWhenUsed="1" w:qFormat="1"/>
    <w:lsdException w:name="Title" w:uiPriority="10" w:qFormat="1"/>
    <w:lsdException w:name="Body Text" w:qFormat="1"/>
    <w:lsdException w:name="Body Text Indent" w:uiPriority="99" w:qFormat="1"/>
    <w:lsdException w:name="Subtitle" w:qFormat="1"/>
    <w:lsdException w:name="Date" w:uiPriority="99"/>
    <w:lsdException w:name="Body Text First Inden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05BFC"/>
    <w:pPr>
      <w:jc w:val="both"/>
    </w:pPr>
    <w:rPr>
      <w:rFonts w:ascii="Arial" w:hAnsi="Arial"/>
      <w:sz w:val="22"/>
    </w:rPr>
  </w:style>
  <w:style w:type="paragraph" w:styleId="1">
    <w:name w:val="heading 1"/>
    <w:basedOn w:val="a0"/>
    <w:next w:val="a0"/>
    <w:link w:val="10"/>
    <w:qFormat/>
    <w:rsid w:val="00DA7D4C"/>
    <w:pPr>
      <w:keepNext/>
      <w:spacing w:before="240" w:after="240"/>
      <w:jc w:val="center"/>
      <w:outlineLvl w:val="0"/>
    </w:pPr>
    <w:rPr>
      <w:rFonts w:ascii="Times New Roman" w:hAnsi="Times New Roman"/>
      <w:b/>
      <w:bCs/>
      <w:sz w:val="28"/>
    </w:rPr>
  </w:style>
  <w:style w:type="paragraph" w:styleId="20">
    <w:name w:val="heading 2"/>
    <w:basedOn w:val="a0"/>
    <w:next w:val="a0"/>
    <w:link w:val="21"/>
    <w:qFormat/>
    <w:rsid w:val="00E75EB8"/>
    <w:pPr>
      <w:keepNext/>
      <w:ind w:left="360"/>
      <w:jc w:val="center"/>
      <w:outlineLvl w:val="1"/>
    </w:pPr>
    <w:rPr>
      <w:rFonts w:ascii="Times New Roman" w:hAnsi="Times New Roman"/>
      <w:sz w:val="28"/>
      <w:szCs w:val="24"/>
    </w:rPr>
  </w:style>
  <w:style w:type="paragraph" w:styleId="3">
    <w:name w:val="heading 3"/>
    <w:aliases w:val="Заголовок 3 Знак"/>
    <w:basedOn w:val="a0"/>
    <w:next w:val="a0"/>
    <w:link w:val="31"/>
    <w:qFormat/>
    <w:rsid w:val="00DA7D4C"/>
    <w:pPr>
      <w:keepNext/>
      <w:spacing w:before="240" w:after="60"/>
      <w:jc w:val="left"/>
      <w:outlineLvl w:val="2"/>
    </w:pPr>
    <w:rPr>
      <w:rFonts w:cs="Arial"/>
      <w:b/>
      <w:bCs/>
      <w:sz w:val="26"/>
      <w:szCs w:val="26"/>
    </w:rPr>
  </w:style>
  <w:style w:type="paragraph" w:styleId="4">
    <w:name w:val="heading 4"/>
    <w:basedOn w:val="a0"/>
    <w:next w:val="a0"/>
    <w:link w:val="40"/>
    <w:qFormat/>
    <w:rsid w:val="00DA7D4C"/>
    <w:pPr>
      <w:keepNext/>
      <w:jc w:val="center"/>
      <w:outlineLvl w:val="3"/>
    </w:pPr>
    <w:rPr>
      <w:rFonts w:ascii="Times New Roman" w:hAnsi="Times New Roman"/>
      <w:b/>
      <w:i/>
      <w:sz w:val="28"/>
    </w:rPr>
  </w:style>
  <w:style w:type="paragraph" w:styleId="5">
    <w:name w:val="heading 5"/>
    <w:basedOn w:val="a0"/>
    <w:next w:val="a0"/>
    <w:link w:val="50"/>
    <w:uiPriority w:val="9"/>
    <w:qFormat/>
    <w:rsid w:val="00DA7D4C"/>
    <w:pPr>
      <w:spacing w:before="240" w:after="60"/>
      <w:jc w:val="left"/>
      <w:outlineLvl w:val="4"/>
    </w:pPr>
    <w:rPr>
      <w:rFonts w:ascii="Times New Roman" w:hAnsi="Times New Roman"/>
      <w:b/>
      <w:bCs/>
      <w:i/>
      <w:iCs/>
      <w:sz w:val="26"/>
      <w:szCs w:val="26"/>
    </w:rPr>
  </w:style>
  <w:style w:type="paragraph" w:styleId="6">
    <w:name w:val="heading 6"/>
    <w:basedOn w:val="a0"/>
    <w:next w:val="a0"/>
    <w:link w:val="60"/>
    <w:qFormat/>
    <w:rsid w:val="00DA7D4C"/>
    <w:pPr>
      <w:keepNext/>
      <w:jc w:val="right"/>
      <w:outlineLvl w:val="5"/>
    </w:pPr>
    <w:rPr>
      <w:rFonts w:ascii="Times New Roman" w:hAnsi="Times New Roman"/>
      <w:sz w:val="28"/>
    </w:rPr>
  </w:style>
  <w:style w:type="paragraph" w:styleId="7">
    <w:name w:val="heading 7"/>
    <w:basedOn w:val="a0"/>
    <w:next w:val="a0"/>
    <w:link w:val="70"/>
    <w:uiPriority w:val="9"/>
    <w:qFormat/>
    <w:rsid w:val="00DA7D4C"/>
    <w:pPr>
      <w:keepNext/>
      <w:jc w:val="center"/>
      <w:outlineLvl w:val="6"/>
    </w:pPr>
    <w:rPr>
      <w:rFonts w:ascii="Times New Roman" w:hAnsi="Times New Roman"/>
      <w:b/>
      <w:sz w:val="24"/>
    </w:rPr>
  </w:style>
  <w:style w:type="paragraph" w:styleId="8">
    <w:name w:val="heading 8"/>
    <w:basedOn w:val="a0"/>
    <w:next w:val="a0"/>
    <w:qFormat/>
    <w:rsid w:val="00DA7D4C"/>
    <w:pPr>
      <w:keepNext/>
      <w:outlineLvl w:val="7"/>
    </w:pPr>
    <w:rPr>
      <w:rFonts w:ascii="Times New Roman" w:hAnsi="Times New Roman"/>
      <w:sz w:val="28"/>
    </w:rPr>
  </w:style>
  <w:style w:type="paragraph" w:styleId="9">
    <w:name w:val="heading 9"/>
    <w:basedOn w:val="a0"/>
    <w:next w:val="a0"/>
    <w:link w:val="90"/>
    <w:uiPriority w:val="9"/>
    <w:qFormat/>
    <w:rsid w:val="00DA7D4C"/>
    <w:pPr>
      <w:keepNext/>
      <w:ind w:firstLine="851"/>
      <w:outlineLvl w:val="8"/>
    </w:pPr>
    <w:rPr>
      <w:rFonts w:ascii="Times New Roman" w:hAnsi="Times New Roman"/>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аголовок 3 Знак Знак"/>
    <w:link w:val="3"/>
    <w:rsid w:val="00DA7D4C"/>
    <w:rPr>
      <w:rFonts w:ascii="Arial" w:hAnsi="Arial" w:cs="Arial"/>
      <w:b/>
      <w:bCs/>
      <w:sz w:val="26"/>
      <w:szCs w:val="26"/>
      <w:lang w:val="ru-RU" w:eastAsia="ru-RU" w:bidi="ar-SA"/>
    </w:rPr>
  </w:style>
  <w:style w:type="paragraph" w:customStyle="1" w:styleId="ConsPlusNormal">
    <w:name w:val="ConsPlusNormal"/>
    <w:uiPriority w:val="99"/>
    <w:qFormat/>
    <w:rsid w:val="00E75E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E75EB8"/>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E75EB8"/>
    <w:pPr>
      <w:widowControl w:val="0"/>
      <w:autoSpaceDE w:val="0"/>
      <w:autoSpaceDN w:val="0"/>
      <w:adjustRightInd w:val="0"/>
    </w:pPr>
    <w:rPr>
      <w:rFonts w:ascii="Arial" w:hAnsi="Arial" w:cs="Arial"/>
      <w:b/>
      <w:bCs/>
    </w:rPr>
  </w:style>
  <w:style w:type="paragraph" w:customStyle="1" w:styleId="ConsPlusCell">
    <w:name w:val="ConsPlusCell"/>
    <w:rsid w:val="00E75EB8"/>
    <w:pPr>
      <w:widowControl w:val="0"/>
      <w:autoSpaceDE w:val="0"/>
      <w:autoSpaceDN w:val="0"/>
      <w:adjustRightInd w:val="0"/>
    </w:pPr>
    <w:rPr>
      <w:rFonts w:ascii="Arial" w:hAnsi="Arial" w:cs="Arial"/>
    </w:rPr>
  </w:style>
  <w:style w:type="paragraph" w:styleId="a4">
    <w:name w:val="Balloon Text"/>
    <w:basedOn w:val="a0"/>
    <w:link w:val="a5"/>
    <w:uiPriority w:val="99"/>
    <w:semiHidden/>
    <w:rsid w:val="00E75EB8"/>
    <w:rPr>
      <w:rFonts w:ascii="Tahoma" w:hAnsi="Tahoma"/>
      <w:sz w:val="16"/>
      <w:szCs w:val="16"/>
    </w:rPr>
  </w:style>
  <w:style w:type="paragraph" w:styleId="a6">
    <w:name w:val="Title"/>
    <w:basedOn w:val="a0"/>
    <w:link w:val="11"/>
    <w:uiPriority w:val="10"/>
    <w:qFormat/>
    <w:rsid w:val="00DA7D4C"/>
    <w:pPr>
      <w:jc w:val="center"/>
    </w:pPr>
    <w:rPr>
      <w:rFonts w:ascii="Times New Roman" w:hAnsi="Times New Roman"/>
      <w:b/>
      <w:sz w:val="32"/>
    </w:rPr>
  </w:style>
  <w:style w:type="character" w:styleId="a7">
    <w:name w:val="page number"/>
    <w:basedOn w:val="a1"/>
    <w:rsid w:val="00E75EB8"/>
  </w:style>
  <w:style w:type="paragraph" w:styleId="a8">
    <w:name w:val="Body Text Indent"/>
    <w:aliases w:val="Знак Знак Знак2,Знак Знак,Знак Знак Знак Знак Знак,Знак Знак Зна Знак Знак Знак Знак Знак  Знак Знак Знак Знак Знак Знак Знак Знак Знак Знак,Знак Знак Знак21"/>
    <w:basedOn w:val="a0"/>
    <w:link w:val="41"/>
    <w:uiPriority w:val="99"/>
    <w:qFormat/>
    <w:rsid w:val="00E75EB8"/>
    <w:pPr>
      <w:ind w:firstLine="851"/>
    </w:pPr>
    <w:rPr>
      <w:sz w:val="24"/>
    </w:rPr>
  </w:style>
  <w:style w:type="paragraph" w:styleId="a9">
    <w:name w:val="Body Text"/>
    <w:aliases w:val="Знак Знак Знак,Знак Знак Знак Знак Знак Знак,Знак1,Заг1"/>
    <w:basedOn w:val="a0"/>
    <w:link w:val="aa"/>
    <w:qFormat/>
    <w:rsid w:val="00E75EB8"/>
    <w:pPr>
      <w:spacing w:after="120"/>
    </w:pPr>
  </w:style>
  <w:style w:type="paragraph" w:styleId="22">
    <w:name w:val="Body Text Indent 2"/>
    <w:basedOn w:val="a0"/>
    <w:link w:val="23"/>
    <w:uiPriority w:val="99"/>
    <w:rsid w:val="00E75EB8"/>
    <w:pPr>
      <w:spacing w:after="120" w:line="480" w:lineRule="auto"/>
      <w:ind w:left="283"/>
    </w:pPr>
  </w:style>
  <w:style w:type="paragraph" w:styleId="24">
    <w:name w:val="toc 2"/>
    <w:basedOn w:val="a0"/>
    <w:next w:val="a0"/>
    <w:autoRedefine/>
    <w:semiHidden/>
    <w:rsid w:val="00DA7D4C"/>
    <w:pPr>
      <w:tabs>
        <w:tab w:val="right" w:leader="dot" w:pos="9514"/>
      </w:tabs>
      <w:ind w:left="240"/>
      <w:jc w:val="center"/>
    </w:pPr>
    <w:rPr>
      <w:rFonts w:ascii="Times New Roman" w:hAnsi="Times New Roman"/>
      <w:b/>
      <w:smallCaps/>
      <w:szCs w:val="22"/>
    </w:rPr>
  </w:style>
  <w:style w:type="paragraph" w:styleId="30">
    <w:name w:val="toc 3"/>
    <w:basedOn w:val="a0"/>
    <w:next w:val="a0"/>
    <w:autoRedefine/>
    <w:semiHidden/>
    <w:rsid w:val="00DA7D4C"/>
    <w:pPr>
      <w:tabs>
        <w:tab w:val="right" w:leader="dot" w:pos="9628"/>
      </w:tabs>
      <w:ind w:left="480"/>
      <w:jc w:val="left"/>
    </w:pPr>
    <w:rPr>
      <w:rFonts w:ascii="Times New Roman" w:hAnsi="Times New Roman"/>
      <w:i/>
      <w:iCs/>
      <w:noProof/>
      <w:sz w:val="20"/>
    </w:rPr>
  </w:style>
  <w:style w:type="paragraph" w:styleId="ab">
    <w:name w:val="footnote text"/>
    <w:basedOn w:val="a0"/>
    <w:link w:val="ac"/>
    <w:semiHidden/>
    <w:rsid w:val="00DA7D4C"/>
    <w:pPr>
      <w:jc w:val="left"/>
    </w:pPr>
    <w:rPr>
      <w:rFonts w:ascii="Times New Roman" w:hAnsi="Times New Roman"/>
      <w:sz w:val="20"/>
    </w:rPr>
  </w:style>
  <w:style w:type="character" w:styleId="ad">
    <w:name w:val="footnote reference"/>
    <w:semiHidden/>
    <w:rsid w:val="00DA7D4C"/>
    <w:rPr>
      <w:vertAlign w:val="superscript"/>
    </w:rPr>
  </w:style>
  <w:style w:type="paragraph" w:customStyle="1" w:styleId="310">
    <w:name w:val="Основной текст 31"/>
    <w:basedOn w:val="a0"/>
    <w:rsid w:val="00DA7D4C"/>
    <w:pPr>
      <w:overflowPunct w:val="0"/>
      <w:autoSpaceDE w:val="0"/>
      <w:autoSpaceDN w:val="0"/>
      <w:adjustRightInd w:val="0"/>
      <w:textAlignment w:val="baseline"/>
    </w:pPr>
    <w:rPr>
      <w:rFonts w:ascii="Courier New" w:hAnsi="Courier New"/>
      <w:sz w:val="24"/>
    </w:rPr>
  </w:style>
  <w:style w:type="paragraph" w:customStyle="1" w:styleId="Tableup">
    <w:name w:val="Table up"/>
    <w:basedOn w:val="a0"/>
    <w:rsid w:val="00DA7D4C"/>
    <w:pPr>
      <w:overflowPunct w:val="0"/>
      <w:autoSpaceDE w:val="0"/>
      <w:autoSpaceDN w:val="0"/>
      <w:adjustRightInd w:val="0"/>
      <w:spacing w:before="60" w:after="60"/>
      <w:jc w:val="center"/>
      <w:textAlignment w:val="baseline"/>
    </w:pPr>
    <w:rPr>
      <w:rFonts w:ascii="CG Times" w:hAnsi="CG Times"/>
      <w:sz w:val="18"/>
    </w:rPr>
  </w:style>
  <w:style w:type="paragraph" w:customStyle="1" w:styleId="210">
    <w:name w:val="Основной текст 21"/>
    <w:basedOn w:val="a0"/>
    <w:rsid w:val="00DA7D4C"/>
    <w:pPr>
      <w:jc w:val="left"/>
    </w:pPr>
    <w:rPr>
      <w:rFonts w:ascii="Times New Roman" w:hAnsi="Times New Roman"/>
      <w:sz w:val="24"/>
    </w:rPr>
  </w:style>
  <w:style w:type="table" w:styleId="ae">
    <w:name w:val="Table Grid"/>
    <w:basedOn w:val="a2"/>
    <w:uiPriority w:val="59"/>
    <w:rsid w:val="00DA7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DA7D4C"/>
    <w:pPr>
      <w:tabs>
        <w:tab w:val="center" w:pos="4677"/>
        <w:tab w:val="right" w:pos="9355"/>
      </w:tabs>
      <w:jc w:val="left"/>
    </w:pPr>
    <w:rPr>
      <w:rFonts w:ascii="Times New Roman" w:hAnsi="Times New Roman"/>
      <w:sz w:val="24"/>
      <w:szCs w:val="24"/>
    </w:rPr>
  </w:style>
  <w:style w:type="paragraph" w:styleId="af1">
    <w:name w:val="header"/>
    <w:basedOn w:val="a0"/>
    <w:link w:val="af2"/>
    <w:uiPriority w:val="99"/>
    <w:rsid w:val="00DA7D4C"/>
    <w:pPr>
      <w:tabs>
        <w:tab w:val="center" w:pos="4677"/>
        <w:tab w:val="right" w:pos="9355"/>
      </w:tabs>
      <w:jc w:val="left"/>
    </w:pPr>
    <w:rPr>
      <w:rFonts w:ascii="Times New Roman" w:hAnsi="Times New Roman"/>
      <w:sz w:val="24"/>
      <w:szCs w:val="24"/>
    </w:rPr>
  </w:style>
  <w:style w:type="paragraph" w:styleId="32">
    <w:name w:val="Body Text Indent 3"/>
    <w:basedOn w:val="a0"/>
    <w:link w:val="33"/>
    <w:uiPriority w:val="99"/>
    <w:rsid w:val="00DA7D4C"/>
    <w:pPr>
      <w:spacing w:after="120"/>
      <w:ind w:left="283"/>
      <w:jc w:val="left"/>
    </w:pPr>
    <w:rPr>
      <w:rFonts w:ascii="Times New Roman" w:hAnsi="Times New Roman"/>
      <w:sz w:val="16"/>
      <w:szCs w:val="16"/>
    </w:rPr>
  </w:style>
  <w:style w:type="paragraph" w:styleId="25">
    <w:name w:val="Body Text 2"/>
    <w:basedOn w:val="a0"/>
    <w:link w:val="26"/>
    <w:rsid w:val="00DA7D4C"/>
    <w:pPr>
      <w:spacing w:after="120" w:line="480" w:lineRule="auto"/>
      <w:jc w:val="left"/>
    </w:pPr>
    <w:rPr>
      <w:rFonts w:ascii="Times New Roman" w:hAnsi="Times New Roman"/>
      <w:sz w:val="24"/>
      <w:szCs w:val="24"/>
    </w:rPr>
  </w:style>
  <w:style w:type="paragraph" w:styleId="34">
    <w:name w:val="Body Text 3"/>
    <w:basedOn w:val="a0"/>
    <w:link w:val="35"/>
    <w:rsid w:val="00DA7D4C"/>
    <w:pPr>
      <w:jc w:val="center"/>
    </w:pPr>
    <w:rPr>
      <w:b/>
      <w:sz w:val="28"/>
    </w:rPr>
  </w:style>
  <w:style w:type="paragraph" w:styleId="af3">
    <w:name w:val="Block Text"/>
    <w:basedOn w:val="a0"/>
    <w:rsid w:val="00DA7D4C"/>
    <w:pPr>
      <w:ind w:left="-57" w:right="-57"/>
      <w:jc w:val="left"/>
    </w:pPr>
    <w:rPr>
      <w:rFonts w:ascii="Times New Roman" w:hAnsi="Times New Roman"/>
    </w:rPr>
  </w:style>
  <w:style w:type="paragraph" w:styleId="af4">
    <w:name w:val="Plain Text"/>
    <w:basedOn w:val="a0"/>
    <w:link w:val="af5"/>
    <w:uiPriority w:val="99"/>
    <w:rsid w:val="00DA7D4C"/>
    <w:pPr>
      <w:jc w:val="left"/>
    </w:pPr>
    <w:rPr>
      <w:rFonts w:ascii="Courier New" w:hAnsi="Courier New"/>
      <w:sz w:val="20"/>
    </w:rPr>
  </w:style>
  <w:style w:type="paragraph" w:customStyle="1" w:styleId="12">
    <w:name w:val="Обычный1"/>
    <w:rsid w:val="00DA7D4C"/>
    <w:pPr>
      <w:widowControl w:val="0"/>
      <w:snapToGrid w:val="0"/>
      <w:spacing w:line="338" w:lineRule="auto"/>
      <w:ind w:left="80" w:firstLine="80"/>
    </w:pPr>
  </w:style>
  <w:style w:type="paragraph" w:customStyle="1" w:styleId="FR1">
    <w:name w:val="FR1"/>
    <w:rsid w:val="00DA7D4C"/>
    <w:pPr>
      <w:widowControl w:val="0"/>
      <w:snapToGrid w:val="0"/>
      <w:spacing w:line="338" w:lineRule="auto"/>
      <w:ind w:left="160" w:firstLine="60"/>
      <w:jc w:val="both"/>
    </w:pPr>
    <w:rPr>
      <w:rFonts w:ascii="Arial" w:hAnsi="Arial"/>
    </w:rPr>
  </w:style>
  <w:style w:type="paragraph" w:customStyle="1" w:styleId="af6">
    <w:name w:val="Курсив мелкий"/>
    <w:basedOn w:val="a0"/>
    <w:autoRedefine/>
    <w:rsid w:val="00DA7D4C"/>
    <w:pPr>
      <w:jc w:val="left"/>
    </w:pPr>
    <w:rPr>
      <w:rFonts w:ascii="Times New Roman" w:hAnsi="Times New Roman"/>
      <w:i/>
      <w:sz w:val="18"/>
    </w:rPr>
  </w:style>
  <w:style w:type="paragraph" w:customStyle="1" w:styleId="af7">
    <w:name w:val="Мой Заголовок"/>
    <w:basedOn w:val="a9"/>
    <w:rsid w:val="00DA7D4C"/>
    <w:pPr>
      <w:spacing w:after="0"/>
      <w:jc w:val="left"/>
    </w:pPr>
    <w:rPr>
      <w:rFonts w:ascii="Times New Roman" w:hAnsi="Times New Roman"/>
      <w:b/>
      <w:i/>
      <w:sz w:val="44"/>
      <w:lang w:val="en-US"/>
      <w14:shadow w14:blurRad="50800" w14:dist="38100" w14:dir="2700000" w14:sx="100000" w14:sy="100000" w14:kx="0" w14:ky="0" w14:algn="tl">
        <w14:srgbClr w14:val="000000">
          <w14:alpha w14:val="60000"/>
        </w14:srgbClr>
      </w14:shadow>
    </w:rPr>
  </w:style>
  <w:style w:type="paragraph" w:customStyle="1" w:styleId="af8">
    <w:name w:val="Просто текст"/>
    <w:basedOn w:val="a9"/>
    <w:rsid w:val="00DA7D4C"/>
    <w:pPr>
      <w:spacing w:after="0"/>
      <w:jc w:val="left"/>
    </w:pPr>
    <w:rPr>
      <w:rFonts w:ascii="Times New Roman" w:hAnsi="Times New Roman"/>
      <w:sz w:val="32"/>
    </w:rPr>
  </w:style>
  <w:style w:type="paragraph" w:customStyle="1" w:styleId="af9">
    <w:name w:val="Примечание"/>
    <w:basedOn w:val="af8"/>
    <w:rsid w:val="00DA7D4C"/>
    <w:pPr>
      <w:pBdr>
        <w:left w:val="triple" w:sz="4" w:space="4" w:color="auto"/>
      </w:pBdr>
    </w:pPr>
    <w:rPr>
      <w:rFonts w:ascii="OdessaScriptFWF" w:hAnsi="OdessaScriptFWF"/>
    </w:rPr>
  </w:style>
  <w:style w:type="paragraph" w:customStyle="1" w:styleId="afa">
    <w:name w:val="фигурный"/>
    <w:basedOn w:val="a0"/>
    <w:rsid w:val="00DA7D4C"/>
    <w:pPr>
      <w:jc w:val="left"/>
    </w:pPr>
    <w:rPr>
      <w:rFonts w:ascii="OdessaScriptFWF" w:hAnsi="OdessaScriptFWF"/>
      <w:i/>
      <w:sz w:val="44"/>
    </w:rPr>
  </w:style>
  <w:style w:type="paragraph" w:customStyle="1" w:styleId="13">
    <w:name w:val="Основной текст1"/>
    <w:basedOn w:val="a0"/>
    <w:rsid w:val="00DA7D4C"/>
    <w:pPr>
      <w:widowControl w:val="0"/>
      <w:snapToGrid w:val="0"/>
      <w:jc w:val="left"/>
    </w:pPr>
    <w:rPr>
      <w:rFonts w:ascii="Times New Roman" w:hAnsi="Times New Roman"/>
      <w:b/>
      <w:sz w:val="28"/>
    </w:rPr>
  </w:style>
  <w:style w:type="paragraph" w:customStyle="1" w:styleId="BodySingle">
    <w:name w:val="Body Single"/>
    <w:uiPriority w:val="99"/>
    <w:qFormat/>
    <w:rsid w:val="00DA7D4C"/>
    <w:pPr>
      <w:widowControl w:val="0"/>
    </w:pPr>
    <w:rPr>
      <w:snapToGrid w:val="0"/>
      <w:color w:val="000000"/>
      <w:sz w:val="28"/>
    </w:rPr>
  </w:style>
  <w:style w:type="paragraph" w:customStyle="1" w:styleId="BodyText21">
    <w:name w:val="Body Text 21"/>
    <w:basedOn w:val="a0"/>
    <w:uiPriority w:val="99"/>
    <w:qFormat/>
    <w:rsid w:val="00DA7D4C"/>
    <w:rPr>
      <w:rFonts w:ascii="Times New Roman" w:hAnsi="Times New Roman"/>
      <w:sz w:val="28"/>
    </w:rPr>
  </w:style>
  <w:style w:type="paragraph" w:customStyle="1" w:styleId="afb">
    <w:name w:val="Абзац"/>
    <w:basedOn w:val="34"/>
    <w:rsid w:val="00DA7D4C"/>
    <w:pPr>
      <w:spacing w:line="340" w:lineRule="exact"/>
      <w:ind w:firstLine="567"/>
      <w:jc w:val="both"/>
    </w:pPr>
    <w:rPr>
      <w:rFonts w:ascii="Times New Roman" w:hAnsi="Times New Roman"/>
      <w:b w:val="0"/>
      <w:sz w:val="26"/>
    </w:rPr>
  </w:style>
  <w:style w:type="character" w:styleId="afc">
    <w:name w:val="Hyperlink"/>
    <w:uiPriority w:val="99"/>
    <w:rsid w:val="00DA7D4C"/>
    <w:rPr>
      <w:color w:val="0000FF"/>
      <w:u w:val="single"/>
    </w:rPr>
  </w:style>
  <w:style w:type="paragraph" w:styleId="91">
    <w:name w:val="toc 9"/>
    <w:basedOn w:val="a0"/>
    <w:next w:val="a0"/>
    <w:autoRedefine/>
    <w:semiHidden/>
    <w:rsid w:val="00DA7D4C"/>
    <w:pPr>
      <w:ind w:left="1920"/>
      <w:jc w:val="left"/>
    </w:pPr>
    <w:rPr>
      <w:rFonts w:ascii="Times New Roman" w:hAnsi="Times New Roman"/>
      <w:sz w:val="18"/>
      <w:szCs w:val="18"/>
    </w:rPr>
  </w:style>
  <w:style w:type="paragraph" w:customStyle="1" w:styleId="ConsNonformat">
    <w:name w:val="ConsNonformat"/>
    <w:rsid w:val="00DA7D4C"/>
    <w:pPr>
      <w:widowControl w:val="0"/>
      <w:autoSpaceDE w:val="0"/>
      <w:autoSpaceDN w:val="0"/>
      <w:adjustRightInd w:val="0"/>
    </w:pPr>
    <w:rPr>
      <w:rFonts w:ascii="Courier New" w:hAnsi="Courier New"/>
    </w:rPr>
  </w:style>
  <w:style w:type="paragraph" w:styleId="afd">
    <w:name w:val="Normal (Web)"/>
    <w:aliases w:val="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0"/>
    <w:uiPriority w:val="99"/>
    <w:qFormat/>
    <w:rsid w:val="00DA7D4C"/>
    <w:pPr>
      <w:spacing w:before="43" w:after="43"/>
      <w:jc w:val="left"/>
    </w:pPr>
    <w:rPr>
      <w:rFonts w:eastAsia="Arial Unicode MS" w:cs="Arial"/>
      <w:color w:val="332E2D"/>
      <w:spacing w:val="2"/>
      <w:sz w:val="24"/>
      <w:szCs w:val="24"/>
    </w:rPr>
  </w:style>
  <w:style w:type="character" w:styleId="afe">
    <w:name w:val="Emphasis"/>
    <w:qFormat/>
    <w:rsid w:val="00DA7D4C"/>
    <w:rPr>
      <w:i/>
      <w:iCs/>
    </w:rPr>
  </w:style>
  <w:style w:type="paragraph" w:styleId="aff">
    <w:name w:val="Subtitle"/>
    <w:basedOn w:val="a0"/>
    <w:qFormat/>
    <w:rsid w:val="00DA7D4C"/>
    <w:rPr>
      <w:rFonts w:ascii="Times New Roman" w:hAnsi="Times New Roman"/>
      <w:sz w:val="24"/>
    </w:rPr>
  </w:style>
  <w:style w:type="paragraph" w:customStyle="1" w:styleId="14">
    <w:name w:val="заголовок 1"/>
    <w:basedOn w:val="a0"/>
    <w:next w:val="a0"/>
    <w:rsid w:val="00DA7D4C"/>
    <w:pPr>
      <w:keepNext/>
      <w:autoSpaceDE w:val="0"/>
      <w:autoSpaceDN w:val="0"/>
      <w:jc w:val="left"/>
    </w:pPr>
    <w:rPr>
      <w:rFonts w:ascii="Times New Roman" w:hAnsi="Times New Roman"/>
      <w:b/>
      <w:bCs/>
      <w:sz w:val="20"/>
      <w:szCs w:val="24"/>
    </w:rPr>
  </w:style>
  <w:style w:type="paragraph" w:customStyle="1" w:styleId="311">
    <w:name w:val="Основной текст с отступом 31"/>
    <w:basedOn w:val="a0"/>
    <w:rsid w:val="00DA7D4C"/>
    <w:pPr>
      <w:spacing w:before="120" w:line="360" w:lineRule="auto"/>
      <w:ind w:firstLine="567"/>
    </w:pPr>
    <w:rPr>
      <w:rFonts w:ascii="TimesDL" w:hAnsi="TimesDL"/>
      <w:sz w:val="28"/>
    </w:rPr>
  </w:style>
  <w:style w:type="paragraph" w:customStyle="1" w:styleId="211">
    <w:name w:val="Основной текст с отступом 21"/>
    <w:basedOn w:val="a0"/>
    <w:rsid w:val="00DA7D4C"/>
    <w:pPr>
      <w:ind w:firstLine="851"/>
    </w:pPr>
    <w:rPr>
      <w:rFonts w:ascii="Times New Roman" w:hAnsi="Times New Roman"/>
      <w:sz w:val="28"/>
    </w:rPr>
  </w:style>
  <w:style w:type="paragraph" w:customStyle="1" w:styleId="aff0">
    <w:name w:val="Внутренний адрес"/>
    <w:basedOn w:val="a0"/>
    <w:rsid w:val="00DA7D4C"/>
    <w:pPr>
      <w:autoSpaceDE w:val="0"/>
      <w:autoSpaceDN w:val="0"/>
      <w:jc w:val="left"/>
    </w:pPr>
    <w:rPr>
      <w:rFonts w:ascii="Times New Roman" w:hAnsi="Times New Roman"/>
      <w:sz w:val="20"/>
      <w:szCs w:val="24"/>
    </w:rPr>
  </w:style>
  <w:style w:type="paragraph" w:customStyle="1" w:styleId="consnormal">
    <w:name w:val="consnormal"/>
    <w:basedOn w:val="a0"/>
    <w:rsid w:val="00DA7D4C"/>
    <w:pPr>
      <w:spacing w:before="100" w:beforeAutospacing="1" w:after="100" w:afterAutospacing="1"/>
      <w:jc w:val="left"/>
    </w:pPr>
    <w:rPr>
      <w:rFonts w:ascii="Times New Roman" w:hAnsi="Times New Roman"/>
      <w:sz w:val="24"/>
      <w:szCs w:val="24"/>
    </w:rPr>
  </w:style>
  <w:style w:type="paragraph" w:customStyle="1" w:styleId="Report">
    <w:name w:val="Report"/>
    <w:basedOn w:val="a0"/>
    <w:rsid w:val="00DA7D4C"/>
    <w:pPr>
      <w:spacing w:line="360" w:lineRule="auto"/>
      <w:ind w:firstLine="567"/>
    </w:pPr>
    <w:rPr>
      <w:rFonts w:ascii="Times New Roman" w:hAnsi="Times New Roman"/>
      <w:sz w:val="24"/>
    </w:rPr>
  </w:style>
  <w:style w:type="paragraph" w:customStyle="1" w:styleId="ConsTitle">
    <w:name w:val="ConsTitle"/>
    <w:rsid w:val="0058163D"/>
    <w:pPr>
      <w:widowControl w:val="0"/>
      <w:autoSpaceDE w:val="0"/>
      <w:autoSpaceDN w:val="0"/>
      <w:adjustRightInd w:val="0"/>
    </w:pPr>
    <w:rPr>
      <w:rFonts w:ascii="Arial" w:hAnsi="Arial" w:cs="Arial"/>
      <w:b/>
      <w:bCs/>
      <w:sz w:val="16"/>
      <w:szCs w:val="16"/>
    </w:rPr>
  </w:style>
  <w:style w:type="paragraph" w:customStyle="1" w:styleId="aff1">
    <w:name w:val="Нормальный (таблица)"/>
    <w:basedOn w:val="a0"/>
    <w:next w:val="a0"/>
    <w:uiPriority w:val="99"/>
    <w:rsid w:val="00A40AED"/>
    <w:pPr>
      <w:widowControl w:val="0"/>
      <w:autoSpaceDE w:val="0"/>
      <w:autoSpaceDN w:val="0"/>
      <w:adjustRightInd w:val="0"/>
    </w:pPr>
    <w:rPr>
      <w:rFonts w:cs="Arial"/>
      <w:sz w:val="24"/>
      <w:szCs w:val="24"/>
    </w:rPr>
  </w:style>
  <w:style w:type="paragraph" w:customStyle="1" w:styleId="aff2">
    <w:name w:val="Прижатый влево"/>
    <w:basedOn w:val="a0"/>
    <w:next w:val="a0"/>
    <w:uiPriority w:val="99"/>
    <w:rsid w:val="00A40AED"/>
    <w:pPr>
      <w:widowControl w:val="0"/>
      <w:autoSpaceDE w:val="0"/>
      <w:autoSpaceDN w:val="0"/>
      <w:adjustRightInd w:val="0"/>
      <w:jc w:val="left"/>
    </w:pPr>
    <w:rPr>
      <w:rFonts w:cs="Arial"/>
      <w:sz w:val="24"/>
      <w:szCs w:val="24"/>
    </w:rPr>
  </w:style>
  <w:style w:type="character" w:customStyle="1" w:styleId="aff3">
    <w:name w:val="Гипертекстовая ссылка"/>
    <w:uiPriority w:val="99"/>
    <w:rsid w:val="00446405"/>
    <w:rPr>
      <w:b/>
      <w:bCs/>
      <w:color w:val="106BBE"/>
      <w:sz w:val="26"/>
      <w:szCs w:val="26"/>
    </w:rPr>
  </w:style>
  <w:style w:type="paragraph" w:styleId="aff4">
    <w:name w:val="List Paragraph"/>
    <w:aliases w:val="Варианты ответов,Абзац списка11"/>
    <w:basedOn w:val="a0"/>
    <w:link w:val="aff5"/>
    <w:uiPriority w:val="34"/>
    <w:qFormat/>
    <w:rsid w:val="00446405"/>
    <w:pPr>
      <w:spacing w:after="200" w:line="276" w:lineRule="auto"/>
      <w:ind w:left="720"/>
      <w:contextualSpacing/>
      <w:jc w:val="left"/>
    </w:pPr>
    <w:rPr>
      <w:rFonts w:ascii="Calibri" w:eastAsia="Calibri" w:hAnsi="Calibri"/>
      <w:szCs w:val="22"/>
      <w:lang w:eastAsia="en-US"/>
    </w:rPr>
  </w:style>
  <w:style w:type="paragraph" w:styleId="HTML">
    <w:name w:val="HTML Preformatted"/>
    <w:basedOn w:val="a0"/>
    <w:link w:val="HTML0"/>
    <w:rsid w:val="00F54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link w:val="HTML"/>
    <w:rsid w:val="00F54A33"/>
    <w:rPr>
      <w:rFonts w:ascii="Courier New" w:hAnsi="Courier New" w:cs="Courier New"/>
    </w:rPr>
  </w:style>
  <w:style w:type="character" w:customStyle="1" w:styleId="af2">
    <w:name w:val="Верхний колонтитул Знак"/>
    <w:link w:val="af1"/>
    <w:uiPriority w:val="99"/>
    <w:rsid w:val="000E0739"/>
    <w:rPr>
      <w:sz w:val="24"/>
      <w:szCs w:val="24"/>
    </w:rPr>
  </w:style>
  <w:style w:type="character" w:customStyle="1" w:styleId="a5">
    <w:name w:val="Текст выноски Знак"/>
    <w:link w:val="a4"/>
    <w:uiPriority w:val="99"/>
    <w:semiHidden/>
    <w:locked/>
    <w:rsid w:val="00EE6B3A"/>
    <w:rPr>
      <w:rFonts w:ascii="Tahoma" w:hAnsi="Tahoma" w:cs="Tahoma"/>
      <w:sz w:val="16"/>
      <w:szCs w:val="16"/>
    </w:rPr>
  </w:style>
  <w:style w:type="character" w:customStyle="1" w:styleId="95pt">
    <w:name w:val="Основной текст + 9;5 pt;Полужирный"/>
    <w:rsid w:val="0009298E"/>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aff5">
    <w:name w:val="Абзац списка Знак"/>
    <w:aliases w:val="Варианты ответов Знак,Абзац списка11 Знак"/>
    <w:link w:val="aff4"/>
    <w:uiPriority w:val="34"/>
    <w:locked/>
    <w:rsid w:val="0055026C"/>
    <w:rPr>
      <w:rFonts w:ascii="Calibri" w:eastAsia="Calibri" w:hAnsi="Calibri"/>
      <w:sz w:val="22"/>
      <w:szCs w:val="22"/>
      <w:lang w:eastAsia="en-US"/>
    </w:rPr>
  </w:style>
  <w:style w:type="paragraph" w:customStyle="1" w:styleId="Table">
    <w:name w:val="Table!Таблица"/>
    <w:rsid w:val="003945DE"/>
    <w:rPr>
      <w:rFonts w:ascii="Arial" w:hAnsi="Arial" w:cs="Arial"/>
      <w:bCs/>
      <w:kern w:val="28"/>
      <w:sz w:val="24"/>
      <w:szCs w:val="32"/>
    </w:rPr>
  </w:style>
  <w:style w:type="numbering" w:customStyle="1" w:styleId="15">
    <w:name w:val="Нет списка1"/>
    <w:next w:val="a3"/>
    <w:uiPriority w:val="99"/>
    <w:semiHidden/>
    <w:unhideWhenUsed/>
    <w:rsid w:val="00017F82"/>
  </w:style>
  <w:style w:type="character" w:customStyle="1" w:styleId="10">
    <w:name w:val="Заголовок 1 Знак"/>
    <w:link w:val="1"/>
    <w:rsid w:val="00017F82"/>
    <w:rPr>
      <w:b/>
      <w:bCs/>
      <w:sz w:val="28"/>
    </w:rPr>
  </w:style>
  <w:style w:type="character" w:customStyle="1" w:styleId="21">
    <w:name w:val="Заголовок 2 Знак"/>
    <w:link w:val="20"/>
    <w:rsid w:val="00017F82"/>
    <w:rPr>
      <w:sz w:val="28"/>
      <w:szCs w:val="24"/>
    </w:rPr>
  </w:style>
  <w:style w:type="character" w:customStyle="1" w:styleId="40">
    <w:name w:val="Заголовок 4 Знак"/>
    <w:link w:val="4"/>
    <w:rsid w:val="00017F82"/>
    <w:rPr>
      <w:b/>
      <w:i/>
      <w:sz w:val="28"/>
    </w:rPr>
  </w:style>
  <w:style w:type="character" w:customStyle="1" w:styleId="50">
    <w:name w:val="Заголовок 5 Знак"/>
    <w:link w:val="5"/>
    <w:uiPriority w:val="9"/>
    <w:rsid w:val="00017F82"/>
    <w:rPr>
      <w:b/>
      <w:bCs/>
      <w:i/>
      <w:iCs/>
      <w:sz w:val="26"/>
      <w:szCs w:val="26"/>
    </w:rPr>
  </w:style>
  <w:style w:type="character" w:customStyle="1" w:styleId="60">
    <w:name w:val="Заголовок 6 Знак"/>
    <w:link w:val="6"/>
    <w:rsid w:val="00017F82"/>
    <w:rPr>
      <w:sz w:val="28"/>
    </w:rPr>
  </w:style>
  <w:style w:type="character" w:customStyle="1" w:styleId="70">
    <w:name w:val="Заголовок 7 Знак"/>
    <w:link w:val="7"/>
    <w:uiPriority w:val="9"/>
    <w:rsid w:val="00017F82"/>
    <w:rPr>
      <w:b/>
      <w:sz w:val="24"/>
    </w:rPr>
  </w:style>
  <w:style w:type="character" w:customStyle="1" w:styleId="90">
    <w:name w:val="Заголовок 9 Знак"/>
    <w:link w:val="9"/>
    <w:uiPriority w:val="9"/>
    <w:rsid w:val="00017F82"/>
    <w:rPr>
      <w:i/>
      <w:iCs/>
      <w:sz w:val="28"/>
    </w:rPr>
  </w:style>
  <w:style w:type="character" w:styleId="aff6">
    <w:name w:val="FollowedHyperlink"/>
    <w:uiPriority w:val="99"/>
    <w:unhideWhenUsed/>
    <w:rsid w:val="00017F82"/>
    <w:rPr>
      <w:color w:val="800080"/>
      <w:u w:val="single"/>
    </w:rPr>
  </w:style>
  <w:style w:type="character" w:styleId="aff7">
    <w:name w:val="Strong"/>
    <w:uiPriority w:val="22"/>
    <w:qFormat/>
    <w:rsid w:val="00017F82"/>
    <w:rPr>
      <w:rFonts w:ascii="Times New Roman" w:hAnsi="Times New Roman" w:cs="Times New Roman" w:hint="default"/>
      <w:b/>
      <w:bCs/>
    </w:rPr>
  </w:style>
  <w:style w:type="character" w:customStyle="1" w:styleId="ac">
    <w:name w:val="Текст сноски Знак"/>
    <w:link w:val="ab"/>
    <w:semiHidden/>
    <w:locked/>
    <w:rsid w:val="00017F82"/>
  </w:style>
  <w:style w:type="character" w:customStyle="1" w:styleId="aff8">
    <w:name w:val="Текст примечания Знак"/>
    <w:link w:val="aff9"/>
    <w:locked/>
    <w:rsid w:val="00017F82"/>
  </w:style>
  <w:style w:type="character" w:customStyle="1" w:styleId="af0">
    <w:name w:val="Нижний колонтитул Знак"/>
    <w:link w:val="af"/>
    <w:uiPriority w:val="99"/>
    <w:locked/>
    <w:rsid w:val="00017F82"/>
    <w:rPr>
      <w:sz w:val="24"/>
      <w:szCs w:val="24"/>
    </w:rPr>
  </w:style>
  <w:style w:type="character" w:customStyle="1" w:styleId="16">
    <w:name w:val="Название объекта Знак1"/>
    <w:aliases w:val="Название объекта Знак Знак1,Название объекта Знак Знак Знак Знак Знак Знак1,Название объекта Знак Знак Знак Знак,Название объекта Знак Знак Знак Знак Знак Знак Знак Знак"/>
    <w:link w:val="affa"/>
    <w:semiHidden/>
    <w:locked/>
    <w:rsid w:val="00017F82"/>
    <w:rPr>
      <w:b/>
      <w:bCs/>
    </w:rPr>
  </w:style>
  <w:style w:type="paragraph" w:styleId="affa">
    <w:name w:val="caption"/>
    <w:aliases w:val="Название объекта Знак,Название объекта Знак Знак Знак Знак Знак,Название объекта Знак Знак Знак,Название объекта Знак Знак Знак Знак Знак Знак Знак"/>
    <w:basedOn w:val="a0"/>
    <w:next w:val="a0"/>
    <w:link w:val="16"/>
    <w:semiHidden/>
    <w:unhideWhenUsed/>
    <w:qFormat/>
    <w:rsid w:val="00017F82"/>
    <w:pPr>
      <w:spacing w:before="120" w:after="120"/>
      <w:ind w:firstLine="709"/>
      <w:jc w:val="left"/>
    </w:pPr>
    <w:rPr>
      <w:rFonts w:ascii="Times New Roman" w:hAnsi="Times New Roman"/>
      <w:b/>
      <w:bCs/>
      <w:sz w:val="20"/>
    </w:rPr>
  </w:style>
  <w:style w:type="character" w:customStyle="1" w:styleId="11">
    <w:name w:val="Название Знак1"/>
    <w:link w:val="a6"/>
    <w:uiPriority w:val="10"/>
    <w:locked/>
    <w:rsid w:val="00017F82"/>
    <w:rPr>
      <w:b/>
      <w:sz w:val="32"/>
    </w:rPr>
  </w:style>
  <w:style w:type="character" w:customStyle="1" w:styleId="aa">
    <w:name w:val="Основной текст Знак"/>
    <w:aliases w:val="Знак Знак Знак Знак1,Знак Знак Знак Знак Знак Знак Знак1,Знак1 Знак,Заг1 Знак"/>
    <w:link w:val="a9"/>
    <w:locked/>
    <w:rsid w:val="00017F82"/>
    <w:rPr>
      <w:rFonts w:ascii="Arial" w:hAnsi="Arial"/>
      <w:sz w:val="22"/>
    </w:rPr>
  </w:style>
  <w:style w:type="character" w:customStyle="1" w:styleId="17">
    <w:name w:val="Основной текст Знак1"/>
    <w:aliases w:val="Знак Знак Знак Знак,Знак Знак Знак Знак Знак Знак Знак,Знак1 Знак1,Заг1 Знак1,Знак Знак Зна Знак Знак Знак Знак Знак  Знак Знак Знак Знак Знак"/>
    <w:rsid w:val="00017F82"/>
    <w:rPr>
      <w:rFonts w:ascii="Calibri" w:eastAsia="Calibri" w:hAnsi="Calibri"/>
      <w:sz w:val="22"/>
      <w:szCs w:val="22"/>
      <w:lang w:eastAsia="en-US"/>
    </w:rPr>
  </w:style>
  <w:style w:type="character" w:customStyle="1" w:styleId="affb">
    <w:name w:val="Основной текст с отступом Знак"/>
    <w:aliases w:val="Знак Знак Знак2 Знак,Знак Знак Знак1,Знак Знак Знак Знак Знак Знак1,Знак Знак Знак Знак Знак1,Знак Знак Знак Знак Знак Знак Знак Знак,Знак Знак Знак21 Знак"/>
    <w:locked/>
    <w:rsid w:val="00017F82"/>
  </w:style>
  <w:style w:type="character" w:customStyle="1" w:styleId="affc">
    <w:name w:val="Дата Знак"/>
    <w:link w:val="affd"/>
    <w:uiPriority w:val="99"/>
    <w:locked/>
    <w:rsid w:val="00017F82"/>
    <w:rPr>
      <w:sz w:val="24"/>
      <w:szCs w:val="24"/>
    </w:rPr>
  </w:style>
  <w:style w:type="character" w:customStyle="1" w:styleId="26">
    <w:name w:val="Основной текст 2 Знак"/>
    <w:link w:val="25"/>
    <w:locked/>
    <w:rsid w:val="00017F82"/>
    <w:rPr>
      <w:sz w:val="24"/>
      <w:szCs w:val="24"/>
    </w:rPr>
  </w:style>
  <w:style w:type="character" w:customStyle="1" w:styleId="35">
    <w:name w:val="Основной текст 3 Знак"/>
    <w:link w:val="34"/>
    <w:locked/>
    <w:rsid w:val="00017F82"/>
    <w:rPr>
      <w:rFonts w:ascii="Arial" w:hAnsi="Arial"/>
      <w:b/>
      <w:sz w:val="28"/>
    </w:rPr>
  </w:style>
  <w:style w:type="character" w:customStyle="1" w:styleId="23">
    <w:name w:val="Основной текст с отступом 2 Знак"/>
    <w:link w:val="22"/>
    <w:uiPriority w:val="99"/>
    <w:locked/>
    <w:rsid w:val="00017F82"/>
    <w:rPr>
      <w:rFonts w:ascii="Arial" w:hAnsi="Arial"/>
      <w:sz w:val="22"/>
    </w:rPr>
  </w:style>
  <w:style w:type="character" w:customStyle="1" w:styleId="33">
    <w:name w:val="Основной текст с отступом 3 Знак"/>
    <w:link w:val="32"/>
    <w:uiPriority w:val="99"/>
    <w:locked/>
    <w:rsid w:val="00017F82"/>
    <w:rPr>
      <w:sz w:val="16"/>
      <w:szCs w:val="16"/>
    </w:rPr>
  </w:style>
  <w:style w:type="character" w:customStyle="1" w:styleId="affe">
    <w:name w:val="Схема документа Знак"/>
    <w:link w:val="afff"/>
    <w:uiPriority w:val="99"/>
    <w:locked/>
    <w:rsid w:val="00017F82"/>
    <w:rPr>
      <w:rFonts w:ascii="Tahoma" w:hAnsi="Tahoma"/>
    </w:rPr>
  </w:style>
  <w:style w:type="character" w:customStyle="1" w:styleId="af5">
    <w:name w:val="Текст Знак"/>
    <w:link w:val="af4"/>
    <w:uiPriority w:val="99"/>
    <w:locked/>
    <w:rsid w:val="00017F82"/>
    <w:rPr>
      <w:rFonts w:ascii="Courier New" w:hAnsi="Courier New"/>
    </w:rPr>
  </w:style>
  <w:style w:type="paragraph" w:styleId="aff9">
    <w:name w:val="annotation text"/>
    <w:basedOn w:val="a0"/>
    <w:link w:val="aff8"/>
    <w:unhideWhenUsed/>
    <w:rsid w:val="00017F82"/>
    <w:pPr>
      <w:spacing w:after="160"/>
      <w:jc w:val="left"/>
    </w:pPr>
    <w:rPr>
      <w:rFonts w:ascii="Times New Roman" w:hAnsi="Times New Roman"/>
      <w:sz w:val="20"/>
    </w:rPr>
  </w:style>
  <w:style w:type="character" w:customStyle="1" w:styleId="18">
    <w:name w:val="Текст примечания Знак1"/>
    <w:uiPriority w:val="99"/>
    <w:rsid w:val="00017F82"/>
    <w:rPr>
      <w:rFonts w:ascii="Arial" w:hAnsi="Arial"/>
    </w:rPr>
  </w:style>
  <w:style w:type="character" w:customStyle="1" w:styleId="afff0">
    <w:name w:val="Тема примечания Знак"/>
    <w:link w:val="afff1"/>
    <w:uiPriority w:val="99"/>
    <w:locked/>
    <w:rsid w:val="00017F82"/>
    <w:rPr>
      <w:b/>
      <w:bCs/>
    </w:rPr>
  </w:style>
  <w:style w:type="character" w:customStyle="1" w:styleId="afff2">
    <w:name w:val="Без интервала Знак"/>
    <w:link w:val="afff3"/>
    <w:uiPriority w:val="1"/>
    <w:locked/>
    <w:rsid w:val="00017F82"/>
    <w:rPr>
      <w:rFonts w:ascii="TimesDL" w:hAnsi="TimesDL"/>
      <w:sz w:val="24"/>
      <w:lang w:val="ru-RU" w:eastAsia="ru-RU" w:bidi="ar-SA"/>
    </w:rPr>
  </w:style>
  <w:style w:type="paragraph" w:customStyle="1" w:styleId="Standard">
    <w:name w:val="Standard"/>
    <w:uiPriority w:val="99"/>
    <w:qFormat/>
    <w:rsid w:val="00017F82"/>
    <w:pPr>
      <w:suppressAutoHyphens/>
      <w:autoSpaceDN w:val="0"/>
      <w:spacing w:after="160" w:line="256" w:lineRule="auto"/>
    </w:pPr>
    <w:rPr>
      <w:rFonts w:ascii="Calibri" w:eastAsia="SimSun" w:hAnsi="Calibri" w:cs="Tahoma"/>
      <w:kern w:val="3"/>
      <w:sz w:val="22"/>
      <w:szCs w:val="22"/>
      <w:lang w:eastAsia="en-US"/>
    </w:rPr>
  </w:style>
  <w:style w:type="paragraph" w:customStyle="1" w:styleId="afff4">
    <w:name w:val="Îáû÷íûé"/>
    <w:uiPriority w:val="99"/>
    <w:qFormat/>
    <w:rsid w:val="00017F82"/>
  </w:style>
  <w:style w:type="paragraph" w:customStyle="1" w:styleId="afff5">
    <w:name w:val="Таблица_ДЛ"/>
    <w:basedOn w:val="a0"/>
    <w:uiPriority w:val="99"/>
    <w:qFormat/>
    <w:rsid w:val="00017F82"/>
    <w:pPr>
      <w:jc w:val="left"/>
    </w:pPr>
    <w:rPr>
      <w:rFonts w:cs="Arial"/>
      <w:sz w:val="24"/>
      <w:lang w:eastAsia="en-US"/>
    </w:rPr>
  </w:style>
  <w:style w:type="paragraph" w:customStyle="1" w:styleId="afff6">
    <w:name w:val="Рисунок"/>
    <w:basedOn w:val="a0"/>
    <w:next w:val="affa"/>
    <w:uiPriority w:val="99"/>
    <w:qFormat/>
    <w:rsid w:val="00017F82"/>
    <w:pPr>
      <w:keepNext/>
      <w:spacing w:before="240" w:after="120"/>
      <w:jc w:val="center"/>
    </w:pPr>
    <w:rPr>
      <w:rFonts w:ascii="Times New Roman" w:hAnsi="Times New Roman"/>
      <w:sz w:val="28"/>
      <w:szCs w:val="24"/>
    </w:rPr>
  </w:style>
  <w:style w:type="paragraph" w:customStyle="1" w:styleId="afff7">
    <w:name w:val="Подпись_рисунка"/>
    <w:basedOn w:val="a0"/>
    <w:uiPriority w:val="99"/>
    <w:qFormat/>
    <w:rsid w:val="00017F82"/>
    <w:pPr>
      <w:spacing w:before="120" w:after="360"/>
      <w:ind w:firstLine="709"/>
      <w:jc w:val="center"/>
    </w:pPr>
    <w:rPr>
      <w:rFonts w:ascii="Times New Roman" w:hAnsi="Times New Roman"/>
      <w:sz w:val="28"/>
      <w:szCs w:val="24"/>
    </w:rPr>
  </w:style>
  <w:style w:type="paragraph" w:customStyle="1" w:styleId="afff8">
    <w:name w:val="Название таблицы"/>
    <w:basedOn w:val="a0"/>
    <w:uiPriority w:val="99"/>
    <w:qFormat/>
    <w:rsid w:val="00017F82"/>
    <w:pPr>
      <w:suppressAutoHyphens/>
      <w:spacing w:before="120" w:after="120"/>
      <w:ind w:firstLine="709"/>
      <w:jc w:val="center"/>
    </w:pPr>
    <w:rPr>
      <w:rFonts w:ascii="Times New Roman" w:hAnsi="Times New Roman"/>
      <w:b/>
      <w:sz w:val="28"/>
      <w:szCs w:val="24"/>
    </w:rPr>
  </w:style>
  <w:style w:type="paragraph" w:customStyle="1" w:styleId="TablCenter">
    <w:name w:val="Tabl_Center"/>
    <w:basedOn w:val="a0"/>
    <w:uiPriority w:val="99"/>
    <w:qFormat/>
    <w:rsid w:val="00017F82"/>
    <w:pPr>
      <w:keepLines/>
      <w:spacing w:before="20" w:after="20" w:line="216" w:lineRule="auto"/>
      <w:ind w:firstLine="709"/>
      <w:jc w:val="center"/>
    </w:pPr>
    <w:rPr>
      <w:rFonts w:ascii="Times New Roman" w:hAnsi="Times New Roman"/>
    </w:rPr>
  </w:style>
  <w:style w:type="paragraph" w:customStyle="1" w:styleId="afff9">
    <w:name w:val="Таблица_ДЦ"/>
    <w:basedOn w:val="a0"/>
    <w:uiPriority w:val="99"/>
    <w:qFormat/>
    <w:rsid w:val="00017F82"/>
    <w:pPr>
      <w:jc w:val="center"/>
    </w:pPr>
    <w:rPr>
      <w:rFonts w:cs="Arial"/>
      <w:sz w:val="24"/>
      <w:lang w:eastAsia="en-US"/>
    </w:rPr>
  </w:style>
  <w:style w:type="paragraph" w:customStyle="1" w:styleId="afffa">
    <w:name w:val="Стиль Таблица_ДЦ + полужирный"/>
    <w:basedOn w:val="afff9"/>
    <w:uiPriority w:val="99"/>
    <w:qFormat/>
    <w:rsid w:val="00017F82"/>
    <w:rPr>
      <w:b/>
      <w:bCs/>
    </w:rPr>
  </w:style>
  <w:style w:type="paragraph" w:customStyle="1" w:styleId="0">
    <w:name w:val="Стиль Перед:  0 пт"/>
    <w:basedOn w:val="a0"/>
    <w:uiPriority w:val="99"/>
    <w:qFormat/>
    <w:rsid w:val="00017F82"/>
    <w:pPr>
      <w:numPr>
        <w:numId w:val="1"/>
      </w:numPr>
      <w:spacing w:before="120"/>
      <w:jc w:val="left"/>
    </w:pPr>
    <w:rPr>
      <w:rFonts w:ascii="Times New Roman" w:hAnsi="Times New Roman"/>
      <w:sz w:val="28"/>
      <w:lang w:eastAsia="en-US"/>
    </w:rPr>
  </w:style>
  <w:style w:type="paragraph" w:customStyle="1" w:styleId="afffb">
    <w:name w:val="Номер таблицы"/>
    <w:basedOn w:val="a0"/>
    <w:next w:val="afff8"/>
    <w:uiPriority w:val="99"/>
    <w:qFormat/>
    <w:rsid w:val="00017F82"/>
    <w:pPr>
      <w:keepNext/>
      <w:spacing w:before="120"/>
      <w:jc w:val="right"/>
    </w:pPr>
    <w:rPr>
      <w:rFonts w:ascii="Times New Roman" w:hAnsi="Times New Roman"/>
      <w:sz w:val="28"/>
      <w:szCs w:val="24"/>
    </w:rPr>
  </w:style>
  <w:style w:type="paragraph" w:customStyle="1" w:styleId="afffc">
    <w:name w:val="Таблица_З"/>
    <w:basedOn w:val="a0"/>
    <w:uiPriority w:val="99"/>
    <w:qFormat/>
    <w:rsid w:val="00017F82"/>
    <w:pPr>
      <w:spacing w:before="120"/>
      <w:ind w:firstLine="709"/>
      <w:jc w:val="center"/>
    </w:pPr>
    <w:rPr>
      <w:rFonts w:cs="Arial"/>
      <w:b/>
      <w:sz w:val="28"/>
      <w:lang w:eastAsia="en-US"/>
    </w:rPr>
  </w:style>
  <w:style w:type="paragraph" w:customStyle="1" w:styleId="312">
    <w:name w:val="Основной текст с отступом 31"/>
    <w:basedOn w:val="a0"/>
    <w:uiPriority w:val="99"/>
    <w:qFormat/>
    <w:rsid w:val="00017F82"/>
    <w:pPr>
      <w:widowControl w:val="0"/>
      <w:suppressAutoHyphens/>
      <w:spacing w:line="360" w:lineRule="auto"/>
      <w:ind w:right="-1"/>
      <w:jc w:val="left"/>
    </w:pPr>
    <w:rPr>
      <w:rFonts w:ascii="Times New Roman" w:eastAsia="Arial Unicode MS" w:hAnsi="Times New Roman"/>
      <w:kern w:val="2"/>
      <w:sz w:val="28"/>
      <w:szCs w:val="24"/>
      <w:lang w:eastAsia="en-US"/>
    </w:rPr>
  </w:style>
  <w:style w:type="paragraph" w:customStyle="1" w:styleId="afffd">
    <w:name w:val="Название документа"/>
    <w:basedOn w:val="a0"/>
    <w:next w:val="a0"/>
    <w:uiPriority w:val="99"/>
    <w:qFormat/>
    <w:rsid w:val="00017F82"/>
    <w:pPr>
      <w:widowControl w:val="0"/>
      <w:suppressAutoHyphens/>
      <w:spacing w:before="120"/>
      <w:jc w:val="center"/>
    </w:pPr>
    <w:rPr>
      <w:rFonts w:ascii="Times New Roman" w:hAnsi="Times New Roman"/>
      <w:sz w:val="24"/>
      <w:szCs w:val="24"/>
      <w:lang w:eastAsia="en-US"/>
    </w:rPr>
  </w:style>
  <w:style w:type="paragraph" w:customStyle="1" w:styleId="afffe">
    <w:name w:val="Титул"/>
    <w:basedOn w:val="a0"/>
    <w:next w:val="a0"/>
    <w:uiPriority w:val="99"/>
    <w:qFormat/>
    <w:rsid w:val="00017F82"/>
    <w:pPr>
      <w:widowControl w:val="0"/>
      <w:suppressAutoHyphens/>
      <w:spacing w:before="120"/>
      <w:jc w:val="center"/>
    </w:pPr>
    <w:rPr>
      <w:rFonts w:eastAsia="Arial" w:cs="Arial"/>
      <w:caps/>
      <w:sz w:val="20"/>
      <w:lang w:eastAsia="en-US"/>
    </w:rPr>
  </w:style>
  <w:style w:type="paragraph" w:customStyle="1" w:styleId="19">
    <w:name w:val="Абзац списка1"/>
    <w:basedOn w:val="a0"/>
    <w:uiPriority w:val="99"/>
    <w:qFormat/>
    <w:rsid w:val="00017F82"/>
    <w:pPr>
      <w:spacing w:after="200" w:line="276" w:lineRule="auto"/>
      <w:ind w:left="720"/>
      <w:jc w:val="left"/>
    </w:pPr>
    <w:rPr>
      <w:rFonts w:ascii="Times New Roman" w:hAnsi="Times New Roman"/>
      <w:szCs w:val="22"/>
      <w:lang w:eastAsia="en-US"/>
    </w:rPr>
  </w:style>
  <w:style w:type="paragraph" w:customStyle="1" w:styleId="Iauiue">
    <w:name w:val="Iau?iue"/>
    <w:uiPriority w:val="99"/>
    <w:qFormat/>
    <w:rsid w:val="00017F82"/>
    <w:rPr>
      <w:lang w:val="en-US"/>
    </w:rPr>
  </w:style>
  <w:style w:type="paragraph" w:styleId="affff">
    <w:name w:val="List"/>
    <w:basedOn w:val="a0"/>
    <w:unhideWhenUsed/>
    <w:rsid w:val="00017F82"/>
    <w:pPr>
      <w:spacing w:after="160" w:line="256" w:lineRule="auto"/>
      <w:ind w:left="283" w:hanging="283"/>
      <w:contextualSpacing/>
      <w:jc w:val="left"/>
    </w:pPr>
    <w:rPr>
      <w:rFonts w:ascii="Calibri" w:eastAsia="Calibri" w:hAnsi="Calibri"/>
      <w:szCs w:val="22"/>
      <w:lang w:eastAsia="en-US"/>
    </w:rPr>
  </w:style>
  <w:style w:type="paragraph" w:customStyle="1" w:styleId="1a">
    <w:name w:val="Мой стиль 1"/>
    <w:basedOn w:val="affff"/>
    <w:uiPriority w:val="99"/>
    <w:qFormat/>
    <w:rsid w:val="00017F82"/>
    <w:pPr>
      <w:overflowPunct w:val="0"/>
      <w:autoSpaceDE w:val="0"/>
      <w:autoSpaceDN w:val="0"/>
      <w:adjustRightInd w:val="0"/>
      <w:spacing w:after="0" w:line="240" w:lineRule="auto"/>
      <w:contextualSpacing w:val="0"/>
    </w:pPr>
    <w:rPr>
      <w:rFonts w:ascii="Arial" w:eastAsia="Times New Roman" w:hAnsi="Arial"/>
      <w:szCs w:val="20"/>
      <w:lang w:eastAsia="ru-RU"/>
    </w:rPr>
  </w:style>
  <w:style w:type="paragraph" w:customStyle="1" w:styleId="Style1">
    <w:name w:val="Style1"/>
    <w:basedOn w:val="a0"/>
    <w:uiPriority w:val="99"/>
    <w:qFormat/>
    <w:rsid w:val="00017F82"/>
    <w:pPr>
      <w:widowControl w:val="0"/>
      <w:autoSpaceDE w:val="0"/>
      <w:autoSpaceDN w:val="0"/>
      <w:adjustRightInd w:val="0"/>
      <w:jc w:val="left"/>
    </w:pPr>
    <w:rPr>
      <w:rFonts w:ascii="Times New Roman" w:hAnsi="Times New Roman"/>
      <w:sz w:val="24"/>
      <w:szCs w:val="24"/>
    </w:rPr>
  </w:style>
  <w:style w:type="paragraph" w:customStyle="1" w:styleId="Style5">
    <w:name w:val="Style5"/>
    <w:basedOn w:val="a0"/>
    <w:uiPriority w:val="99"/>
    <w:qFormat/>
    <w:rsid w:val="00017F82"/>
    <w:pPr>
      <w:widowControl w:val="0"/>
      <w:autoSpaceDE w:val="0"/>
      <w:autoSpaceDN w:val="0"/>
      <w:adjustRightInd w:val="0"/>
      <w:jc w:val="left"/>
    </w:pPr>
    <w:rPr>
      <w:rFonts w:ascii="Times New Roman" w:hAnsi="Times New Roman"/>
      <w:sz w:val="24"/>
      <w:szCs w:val="24"/>
    </w:rPr>
  </w:style>
  <w:style w:type="paragraph" w:customStyle="1" w:styleId="Style6">
    <w:name w:val="Style6"/>
    <w:basedOn w:val="a0"/>
    <w:uiPriority w:val="99"/>
    <w:qFormat/>
    <w:rsid w:val="00017F82"/>
    <w:pPr>
      <w:widowControl w:val="0"/>
      <w:autoSpaceDE w:val="0"/>
      <w:autoSpaceDN w:val="0"/>
      <w:adjustRightInd w:val="0"/>
      <w:spacing w:line="482" w:lineRule="exact"/>
      <w:jc w:val="left"/>
    </w:pPr>
    <w:rPr>
      <w:rFonts w:ascii="Times New Roman" w:hAnsi="Times New Roman"/>
      <w:sz w:val="24"/>
      <w:szCs w:val="24"/>
    </w:rPr>
  </w:style>
  <w:style w:type="paragraph" w:customStyle="1" w:styleId="affff0">
    <w:name w:val="Заголовок таблицы"/>
    <w:basedOn w:val="a0"/>
    <w:uiPriority w:val="99"/>
    <w:qFormat/>
    <w:rsid w:val="00017F82"/>
    <w:pPr>
      <w:keepNext/>
      <w:spacing w:before="360" w:after="120"/>
      <w:jc w:val="center"/>
    </w:pPr>
    <w:rPr>
      <w:rFonts w:ascii="Times New Roman" w:hAnsi="Times New Roman"/>
      <w:b/>
      <w:sz w:val="24"/>
      <w:szCs w:val="24"/>
    </w:rPr>
  </w:style>
  <w:style w:type="paragraph" w:customStyle="1" w:styleId="affff1">
    <w:name w:val="Табличный"/>
    <w:basedOn w:val="a0"/>
    <w:uiPriority w:val="99"/>
    <w:qFormat/>
    <w:rsid w:val="00017F82"/>
    <w:pPr>
      <w:spacing w:before="40" w:after="40"/>
      <w:jc w:val="left"/>
    </w:pPr>
    <w:rPr>
      <w:sz w:val="20"/>
      <w:szCs w:val="24"/>
    </w:rPr>
  </w:style>
  <w:style w:type="paragraph" w:customStyle="1" w:styleId="Textbodyindent">
    <w:name w:val="Text body indent"/>
    <w:basedOn w:val="Standard"/>
    <w:uiPriority w:val="99"/>
    <w:qFormat/>
    <w:rsid w:val="00017F82"/>
    <w:pPr>
      <w:widowControl w:val="0"/>
      <w:spacing w:after="0" w:line="240" w:lineRule="auto"/>
      <w:ind w:firstLine="540"/>
    </w:pPr>
    <w:rPr>
      <w:rFonts w:ascii="Times New Roman" w:eastAsia="Lucida Sans Unicode" w:hAnsi="Times New Roman"/>
      <w:sz w:val="28"/>
      <w:szCs w:val="24"/>
      <w:lang w:eastAsia="ru-RU"/>
    </w:rPr>
  </w:style>
  <w:style w:type="paragraph" w:customStyle="1" w:styleId="Text">
    <w:name w:val="Text"/>
    <w:basedOn w:val="Standard"/>
    <w:uiPriority w:val="99"/>
    <w:qFormat/>
    <w:rsid w:val="00017F82"/>
    <w:pPr>
      <w:widowControl w:val="0"/>
      <w:spacing w:after="0" w:line="240" w:lineRule="auto"/>
    </w:pPr>
    <w:rPr>
      <w:rFonts w:ascii="Courier New" w:eastAsia="Lucida Sans Unicode" w:hAnsi="Courier New"/>
      <w:sz w:val="20"/>
      <w:szCs w:val="20"/>
      <w:lang w:eastAsia="ru-RU"/>
    </w:rPr>
  </w:style>
  <w:style w:type="paragraph" w:customStyle="1" w:styleId="xl40">
    <w:name w:val="xl40"/>
    <w:basedOn w:val="a0"/>
    <w:uiPriority w:val="99"/>
    <w:qFormat/>
    <w:rsid w:val="00017F82"/>
    <w:pPr>
      <w:pBdr>
        <w:left w:val="single" w:sz="8" w:space="0" w:color="auto"/>
        <w:bottom w:val="single" w:sz="4" w:space="0" w:color="auto"/>
        <w:right w:val="single" w:sz="8" w:space="0" w:color="auto"/>
      </w:pBdr>
      <w:spacing w:before="100" w:beforeAutospacing="1" w:after="100" w:afterAutospacing="1"/>
      <w:jc w:val="left"/>
    </w:pPr>
    <w:rPr>
      <w:rFonts w:eastAsia="Arial Unicode MS" w:cs="Arial Unicode MS"/>
      <w:b/>
      <w:bCs/>
      <w:sz w:val="24"/>
      <w:szCs w:val="24"/>
    </w:rPr>
  </w:style>
  <w:style w:type="paragraph" w:customStyle="1" w:styleId="xl76">
    <w:name w:val="xl76"/>
    <w:basedOn w:val="a0"/>
    <w:uiPriority w:val="99"/>
    <w:qFormat/>
    <w:rsid w:val="00017F82"/>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ListParagraph1">
    <w:name w:val="List Paragraph1"/>
    <w:basedOn w:val="a0"/>
    <w:uiPriority w:val="99"/>
    <w:qFormat/>
    <w:rsid w:val="00017F82"/>
    <w:pPr>
      <w:widowControl w:val="0"/>
      <w:autoSpaceDE w:val="0"/>
      <w:autoSpaceDN w:val="0"/>
      <w:adjustRightInd w:val="0"/>
      <w:ind w:left="720"/>
      <w:jc w:val="left"/>
    </w:pPr>
    <w:rPr>
      <w:rFonts w:ascii="Times New Roman" w:hAnsi="Times New Roman"/>
      <w:sz w:val="20"/>
    </w:rPr>
  </w:style>
  <w:style w:type="paragraph" w:customStyle="1" w:styleId="ListParagraph2">
    <w:name w:val="List Paragraph2"/>
    <w:basedOn w:val="a0"/>
    <w:uiPriority w:val="99"/>
    <w:qFormat/>
    <w:rsid w:val="00017F82"/>
    <w:pPr>
      <w:suppressAutoHyphens/>
      <w:ind w:left="720"/>
      <w:jc w:val="left"/>
    </w:pPr>
    <w:rPr>
      <w:rFonts w:ascii="Times New Roman" w:hAnsi="Times New Roman"/>
      <w:sz w:val="24"/>
      <w:szCs w:val="24"/>
      <w:lang w:eastAsia="ar-SA"/>
    </w:rPr>
  </w:style>
  <w:style w:type="paragraph" w:customStyle="1" w:styleId="Default">
    <w:name w:val="Default"/>
    <w:qFormat/>
    <w:rsid w:val="00017F82"/>
    <w:pPr>
      <w:autoSpaceDE w:val="0"/>
      <w:autoSpaceDN w:val="0"/>
      <w:adjustRightInd w:val="0"/>
    </w:pPr>
    <w:rPr>
      <w:color w:val="000000"/>
      <w:sz w:val="24"/>
      <w:szCs w:val="24"/>
    </w:rPr>
  </w:style>
  <w:style w:type="paragraph" w:customStyle="1" w:styleId="1b">
    <w:name w:val="Текст1"/>
    <w:basedOn w:val="a0"/>
    <w:uiPriority w:val="99"/>
    <w:qFormat/>
    <w:rsid w:val="00017F82"/>
    <w:pPr>
      <w:widowControl w:val="0"/>
      <w:suppressAutoHyphens/>
      <w:jc w:val="left"/>
    </w:pPr>
    <w:rPr>
      <w:rFonts w:ascii="Courier New" w:eastAsia="Lucida Sans Unicode" w:hAnsi="Courier New"/>
      <w:kern w:val="2"/>
      <w:sz w:val="20"/>
      <w:lang w:eastAsia="en-US"/>
    </w:rPr>
  </w:style>
  <w:style w:type="paragraph" w:customStyle="1" w:styleId="affff2">
    <w:name w:val="норм.без отступа"/>
    <w:basedOn w:val="a0"/>
    <w:uiPriority w:val="99"/>
    <w:qFormat/>
    <w:rsid w:val="00017F82"/>
    <w:pPr>
      <w:suppressAutoHyphens/>
      <w:spacing w:after="120"/>
      <w:jc w:val="left"/>
    </w:pPr>
    <w:rPr>
      <w:rFonts w:ascii="Times New Roman" w:hAnsi="Times New Roman"/>
      <w:sz w:val="20"/>
      <w:lang w:eastAsia="ar-SA"/>
    </w:rPr>
  </w:style>
  <w:style w:type="paragraph" w:customStyle="1" w:styleId="212">
    <w:name w:val="Основной текст 21"/>
    <w:basedOn w:val="a0"/>
    <w:uiPriority w:val="99"/>
    <w:qFormat/>
    <w:rsid w:val="00017F82"/>
    <w:pPr>
      <w:spacing w:before="120"/>
      <w:jc w:val="left"/>
    </w:pPr>
    <w:rPr>
      <w:rFonts w:ascii="TimesDL" w:hAnsi="TimesDL"/>
      <w:sz w:val="24"/>
    </w:rPr>
  </w:style>
  <w:style w:type="paragraph" w:customStyle="1" w:styleId="TableContents">
    <w:name w:val="Table Contents"/>
    <w:basedOn w:val="Standard"/>
    <w:uiPriority w:val="99"/>
    <w:qFormat/>
    <w:rsid w:val="00017F82"/>
    <w:pPr>
      <w:widowControl w:val="0"/>
      <w:suppressLineNumbers/>
      <w:spacing w:after="0" w:line="240" w:lineRule="auto"/>
    </w:pPr>
    <w:rPr>
      <w:rFonts w:ascii="Times New Roman" w:eastAsia="Andale Sans UI" w:hAnsi="Times New Roman"/>
      <w:sz w:val="24"/>
      <w:szCs w:val="24"/>
      <w:lang w:eastAsia="zh-CN" w:bidi="hi-IN"/>
    </w:rPr>
  </w:style>
  <w:style w:type="paragraph" w:customStyle="1" w:styleId="ConsCell">
    <w:name w:val="ConsCell"/>
    <w:uiPriority w:val="99"/>
    <w:qFormat/>
    <w:rsid w:val="00017F82"/>
    <w:pPr>
      <w:widowControl w:val="0"/>
      <w:snapToGrid w:val="0"/>
      <w:ind w:right="19772"/>
    </w:pPr>
    <w:rPr>
      <w:rFonts w:ascii="Arial" w:hAnsi="Arial"/>
    </w:rPr>
  </w:style>
  <w:style w:type="paragraph" w:customStyle="1" w:styleId="CharChar">
    <w:name w:val="Char Char"/>
    <w:basedOn w:val="a0"/>
    <w:uiPriority w:val="99"/>
    <w:qFormat/>
    <w:rsid w:val="00017F82"/>
    <w:pPr>
      <w:spacing w:after="160" w:line="240" w:lineRule="exact"/>
      <w:jc w:val="left"/>
    </w:pPr>
    <w:rPr>
      <w:rFonts w:ascii="Verdana" w:hAnsi="Verdana"/>
      <w:sz w:val="20"/>
      <w:lang w:val="en-US" w:eastAsia="en-US"/>
    </w:rPr>
  </w:style>
  <w:style w:type="paragraph" w:customStyle="1" w:styleId="-">
    <w:name w:val="-"/>
    <w:basedOn w:val="a0"/>
    <w:uiPriority w:val="99"/>
    <w:qFormat/>
    <w:rsid w:val="00017F82"/>
    <w:pPr>
      <w:spacing w:before="100" w:beforeAutospacing="1" w:after="100" w:afterAutospacing="1"/>
      <w:jc w:val="left"/>
    </w:pPr>
    <w:rPr>
      <w:rFonts w:ascii="Times New Roman" w:hAnsi="Times New Roman"/>
      <w:sz w:val="24"/>
      <w:szCs w:val="24"/>
    </w:rPr>
  </w:style>
  <w:style w:type="character" w:customStyle="1" w:styleId="affff3">
    <w:name w:val="Основной текст_"/>
    <w:link w:val="1c"/>
    <w:locked/>
    <w:rsid w:val="00017F82"/>
    <w:rPr>
      <w:spacing w:val="5"/>
      <w:sz w:val="25"/>
      <w:szCs w:val="25"/>
      <w:shd w:val="clear" w:color="auto" w:fill="FFFFFF"/>
    </w:rPr>
  </w:style>
  <w:style w:type="paragraph" w:customStyle="1" w:styleId="1c">
    <w:name w:val="Основной текст1"/>
    <w:basedOn w:val="a0"/>
    <w:link w:val="affff3"/>
    <w:qFormat/>
    <w:rsid w:val="00017F82"/>
    <w:pPr>
      <w:widowControl w:val="0"/>
      <w:shd w:val="clear" w:color="auto" w:fill="FFFFFF"/>
      <w:spacing w:before="240" w:line="480" w:lineRule="exact"/>
    </w:pPr>
    <w:rPr>
      <w:rFonts w:ascii="Times New Roman" w:hAnsi="Times New Roman"/>
      <w:spacing w:val="5"/>
      <w:sz w:val="25"/>
      <w:szCs w:val="25"/>
    </w:rPr>
  </w:style>
  <w:style w:type="paragraph" w:customStyle="1" w:styleId="affff4">
    <w:name w:val="Содержимое таблицы"/>
    <w:basedOn w:val="a0"/>
    <w:uiPriority w:val="99"/>
    <w:qFormat/>
    <w:rsid w:val="00017F82"/>
    <w:pPr>
      <w:widowControl w:val="0"/>
      <w:suppressLineNumbers/>
      <w:suppressAutoHyphens/>
      <w:jc w:val="left"/>
    </w:pPr>
    <w:rPr>
      <w:rFonts w:ascii="Times New Roman" w:eastAsia="Andale Sans UI" w:hAnsi="Times New Roman"/>
      <w:kern w:val="2"/>
      <w:sz w:val="24"/>
      <w:szCs w:val="24"/>
      <w:lang w:eastAsia="ar-SA"/>
    </w:rPr>
  </w:style>
  <w:style w:type="paragraph" w:customStyle="1" w:styleId="1d">
    <w:name w:val="Обычный (веб)1"/>
    <w:basedOn w:val="a0"/>
    <w:uiPriority w:val="99"/>
    <w:qFormat/>
    <w:rsid w:val="00017F82"/>
    <w:pPr>
      <w:suppressAutoHyphens/>
      <w:spacing w:before="100" w:after="100" w:line="100" w:lineRule="atLeast"/>
      <w:jc w:val="left"/>
    </w:pPr>
    <w:rPr>
      <w:rFonts w:ascii="Times New Roman" w:hAnsi="Times New Roman"/>
      <w:sz w:val="24"/>
      <w:szCs w:val="24"/>
      <w:lang w:eastAsia="ar-SA"/>
    </w:rPr>
  </w:style>
  <w:style w:type="paragraph" w:customStyle="1" w:styleId="western">
    <w:name w:val="western"/>
    <w:basedOn w:val="a0"/>
    <w:uiPriority w:val="99"/>
    <w:qFormat/>
    <w:rsid w:val="00017F82"/>
    <w:pPr>
      <w:spacing w:before="100" w:beforeAutospacing="1" w:after="100" w:afterAutospacing="1"/>
      <w:jc w:val="left"/>
    </w:pPr>
    <w:rPr>
      <w:rFonts w:ascii="Times New Roman" w:eastAsia="MS Mincho" w:hAnsi="Times New Roman"/>
      <w:sz w:val="24"/>
      <w:szCs w:val="24"/>
      <w:lang w:eastAsia="ja-JP"/>
    </w:rPr>
  </w:style>
  <w:style w:type="paragraph" w:customStyle="1" w:styleId="313">
    <w:name w:val="Основной текст 31"/>
    <w:basedOn w:val="a0"/>
    <w:uiPriority w:val="99"/>
    <w:qFormat/>
    <w:rsid w:val="00017F82"/>
    <w:pPr>
      <w:overflowPunct w:val="0"/>
      <w:autoSpaceDE w:val="0"/>
      <w:autoSpaceDN w:val="0"/>
      <w:adjustRightInd w:val="0"/>
    </w:pPr>
    <w:rPr>
      <w:rFonts w:ascii="Times New Roman" w:hAnsi="Times New Roman"/>
      <w:sz w:val="24"/>
      <w:szCs w:val="24"/>
    </w:rPr>
  </w:style>
  <w:style w:type="paragraph" w:customStyle="1" w:styleId="p2">
    <w:name w:val="p2"/>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213">
    <w:name w:val="Основной текст с отступом 21"/>
    <w:basedOn w:val="a0"/>
    <w:uiPriority w:val="99"/>
    <w:qFormat/>
    <w:rsid w:val="00017F82"/>
    <w:pPr>
      <w:suppressAutoHyphens/>
      <w:ind w:firstLine="851"/>
    </w:pPr>
    <w:rPr>
      <w:rFonts w:ascii="Times New Roman" w:hAnsi="Times New Roman"/>
      <w:sz w:val="24"/>
      <w:lang w:eastAsia="ar-SA"/>
    </w:rPr>
  </w:style>
  <w:style w:type="paragraph" w:customStyle="1" w:styleId="affff5">
    <w:name w:val="Стиль"/>
    <w:uiPriority w:val="99"/>
    <w:qFormat/>
    <w:rsid w:val="00017F82"/>
    <w:pPr>
      <w:widowControl w:val="0"/>
      <w:autoSpaceDE w:val="0"/>
      <w:autoSpaceDN w:val="0"/>
      <w:adjustRightInd w:val="0"/>
    </w:pPr>
    <w:rPr>
      <w:sz w:val="24"/>
      <w:szCs w:val="24"/>
    </w:rPr>
  </w:style>
  <w:style w:type="paragraph" w:customStyle="1" w:styleId="p3">
    <w:name w:val="p3"/>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4">
    <w:name w:val="p4"/>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7">
    <w:name w:val="p7"/>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p8">
    <w:name w:val="p8"/>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s7">
    <w:name w:val="s7"/>
    <w:basedOn w:val="a0"/>
    <w:uiPriority w:val="99"/>
    <w:qFormat/>
    <w:rsid w:val="00017F82"/>
    <w:pPr>
      <w:spacing w:before="100" w:beforeAutospacing="1" w:after="100" w:afterAutospacing="1"/>
      <w:jc w:val="left"/>
    </w:pPr>
    <w:rPr>
      <w:rFonts w:ascii="Calibri" w:eastAsia="Calibri" w:hAnsi="Calibri"/>
      <w:szCs w:val="22"/>
      <w:lang w:eastAsia="en-US"/>
    </w:rPr>
  </w:style>
  <w:style w:type="paragraph" w:customStyle="1" w:styleId="27">
    <w:name w:val="Основной текст2"/>
    <w:qFormat/>
    <w:rsid w:val="00017F82"/>
    <w:pPr>
      <w:suppressAutoHyphens/>
      <w:ind w:firstLine="709"/>
      <w:jc w:val="both"/>
    </w:pPr>
    <w:rPr>
      <w:rFonts w:eastAsia="Calibri"/>
      <w:sz w:val="24"/>
      <w:lang w:eastAsia="ar-SA"/>
    </w:rPr>
  </w:style>
  <w:style w:type="character" w:customStyle="1" w:styleId="1e">
    <w:name w:val="Заголовок №1_"/>
    <w:link w:val="1f"/>
    <w:locked/>
    <w:rsid w:val="00017F82"/>
    <w:rPr>
      <w:sz w:val="25"/>
      <w:szCs w:val="25"/>
      <w:shd w:val="clear" w:color="auto" w:fill="FFFFFF"/>
    </w:rPr>
  </w:style>
  <w:style w:type="paragraph" w:customStyle="1" w:styleId="1f">
    <w:name w:val="Заголовок №1"/>
    <w:basedOn w:val="a0"/>
    <w:link w:val="1e"/>
    <w:qFormat/>
    <w:rsid w:val="00017F82"/>
    <w:pPr>
      <w:shd w:val="clear" w:color="auto" w:fill="FFFFFF"/>
      <w:spacing w:after="540" w:line="305" w:lineRule="exact"/>
      <w:jc w:val="center"/>
      <w:outlineLvl w:val="0"/>
    </w:pPr>
    <w:rPr>
      <w:rFonts w:ascii="Times New Roman" w:hAnsi="Times New Roman"/>
      <w:sz w:val="25"/>
      <w:szCs w:val="25"/>
    </w:rPr>
  </w:style>
  <w:style w:type="character" w:customStyle="1" w:styleId="28">
    <w:name w:val="Подпись к таблице (2)_"/>
    <w:link w:val="29"/>
    <w:locked/>
    <w:rsid w:val="00017F82"/>
    <w:rPr>
      <w:sz w:val="25"/>
      <w:szCs w:val="25"/>
      <w:shd w:val="clear" w:color="auto" w:fill="FFFFFF"/>
    </w:rPr>
  </w:style>
  <w:style w:type="paragraph" w:customStyle="1" w:styleId="29">
    <w:name w:val="Подпись к таблице (2)"/>
    <w:basedOn w:val="a0"/>
    <w:link w:val="28"/>
    <w:qFormat/>
    <w:rsid w:val="00017F82"/>
    <w:pPr>
      <w:shd w:val="clear" w:color="auto" w:fill="FFFFFF"/>
      <w:spacing w:line="0" w:lineRule="atLeast"/>
      <w:jc w:val="left"/>
    </w:pPr>
    <w:rPr>
      <w:rFonts w:ascii="Times New Roman" w:hAnsi="Times New Roman"/>
      <w:sz w:val="25"/>
      <w:szCs w:val="25"/>
    </w:rPr>
  </w:style>
  <w:style w:type="character" w:customStyle="1" w:styleId="36">
    <w:name w:val="Основной текст (3)_"/>
    <w:link w:val="37"/>
    <w:locked/>
    <w:rsid w:val="00017F82"/>
    <w:rPr>
      <w:sz w:val="26"/>
      <w:szCs w:val="26"/>
      <w:shd w:val="clear" w:color="auto" w:fill="FFFFFF"/>
    </w:rPr>
  </w:style>
  <w:style w:type="paragraph" w:customStyle="1" w:styleId="37">
    <w:name w:val="Основной текст (3)"/>
    <w:basedOn w:val="a0"/>
    <w:link w:val="36"/>
    <w:qFormat/>
    <w:rsid w:val="00017F82"/>
    <w:pPr>
      <w:shd w:val="clear" w:color="auto" w:fill="FFFFFF"/>
      <w:spacing w:line="0" w:lineRule="atLeast"/>
      <w:jc w:val="left"/>
    </w:pPr>
    <w:rPr>
      <w:rFonts w:ascii="Times New Roman" w:hAnsi="Times New Roman"/>
      <w:sz w:val="26"/>
      <w:szCs w:val="26"/>
    </w:rPr>
  </w:style>
  <w:style w:type="paragraph" w:customStyle="1" w:styleId="xl63">
    <w:name w:val="xl63"/>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4">
    <w:name w:val="xl64"/>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5">
    <w:name w:val="xl65"/>
    <w:basedOn w:val="a0"/>
    <w:uiPriority w:val="99"/>
    <w:qFormat/>
    <w:rsid w:val="0001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66">
    <w:name w:val="xl66"/>
    <w:basedOn w:val="a0"/>
    <w:uiPriority w:val="99"/>
    <w:qFormat/>
    <w:rsid w:val="00017F82"/>
    <w:pPr>
      <w:shd w:val="clear" w:color="auto" w:fill="FF0000"/>
      <w:spacing w:before="100" w:beforeAutospacing="1" w:after="100" w:afterAutospacing="1"/>
      <w:jc w:val="left"/>
    </w:pPr>
    <w:rPr>
      <w:rFonts w:ascii="Times New Roman" w:hAnsi="Times New Roman"/>
      <w:sz w:val="24"/>
      <w:szCs w:val="24"/>
    </w:rPr>
  </w:style>
  <w:style w:type="paragraph" w:customStyle="1" w:styleId="xl67">
    <w:name w:val="xl67"/>
    <w:basedOn w:val="a0"/>
    <w:uiPriority w:val="99"/>
    <w:qFormat/>
    <w:rsid w:val="00017F82"/>
    <w:pPr>
      <w:shd w:val="clear" w:color="auto" w:fill="FFFFFF"/>
      <w:spacing w:before="100" w:beforeAutospacing="1" w:after="100" w:afterAutospacing="1"/>
      <w:jc w:val="left"/>
    </w:pPr>
    <w:rPr>
      <w:rFonts w:ascii="Times New Roman" w:hAnsi="Times New Roman"/>
      <w:sz w:val="24"/>
      <w:szCs w:val="24"/>
    </w:rPr>
  </w:style>
  <w:style w:type="paragraph" w:customStyle="1" w:styleId="xl68">
    <w:name w:val="xl68"/>
    <w:basedOn w:val="a0"/>
    <w:uiPriority w:val="99"/>
    <w:qFormat/>
    <w:rsid w:val="00017F82"/>
    <w:pPr>
      <w:shd w:val="clear" w:color="auto" w:fill="FFC000"/>
      <w:spacing w:before="100" w:beforeAutospacing="1" w:after="100" w:afterAutospacing="1"/>
      <w:jc w:val="left"/>
    </w:pPr>
    <w:rPr>
      <w:rFonts w:ascii="Times New Roman" w:hAnsi="Times New Roman"/>
      <w:sz w:val="24"/>
      <w:szCs w:val="24"/>
    </w:rPr>
  </w:style>
  <w:style w:type="paragraph" w:customStyle="1" w:styleId="xl69">
    <w:name w:val="xl69"/>
    <w:basedOn w:val="a0"/>
    <w:uiPriority w:val="99"/>
    <w:qFormat/>
    <w:rsid w:val="00017F82"/>
    <w:pPr>
      <w:shd w:val="clear" w:color="auto" w:fill="92D050"/>
      <w:spacing w:before="100" w:beforeAutospacing="1" w:after="100" w:afterAutospacing="1"/>
      <w:jc w:val="left"/>
    </w:pPr>
    <w:rPr>
      <w:rFonts w:ascii="Times New Roman" w:hAnsi="Times New Roman"/>
      <w:sz w:val="24"/>
      <w:szCs w:val="24"/>
    </w:rPr>
  </w:style>
  <w:style w:type="paragraph" w:customStyle="1" w:styleId="xl70">
    <w:name w:val="xl70"/>
    <w:basedOn w:val="a0"/>
    <w:uiPriority w:val="99"/>
    <w:qFormat/>
    <w:rsid w:val="00017F82"/>
    <w:pPr>
      <w:shd w:val="clear" w:color="auto" w:fill="9BBB59"/>
      <w:spacing w:before="100" w:beforeAutospacing="1" w:after="100" w:afterAutospacing="1"/>
      <w:jc w:val="left"/>
    </w:pPr>
    <w:rPr>
      <w:rFonts w:ascii="Times New Roman" w:hAnsi="Times New Roman"/>
      <w:sz w:val="24"/>
      <w:szCs w:val="24"/>
    </w:rPr>
  </w:style>
  <w:style w:type="paragraph" w:customStyle="1" w:styleId="xl71">
    <w:name w:val="xl71"/>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24"/>
      <w:szCs w:val="24"/>
    </w:rPr>
  </w:style>
  <w:style w:type="paragraph" w:customStyle="1" w:styleId="xl72">
    <w:name w:val="xl72"/>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73">
    <w:name w:val="xl73"/>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 w:val="24"/>
      <w:szCs w:val="24"/>
    </w:rPr>
  </w:style>
  <w:style w:type="paragraph" w:customStyle="1" w:styleId="xl74">
    <w:name w:val="xl74"/>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75">
    <w:name w:val="xl75"/>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left"/>
    </w:pPr>
    <w:rPr>
      <w:rFonts w:ascii="Times New Roman" w:hAnsi="Times New Roman"/>
      <w:sz w:val="24"/>
      <w:szCs w:val="24"/>
    </w:rPr>
  </w:style>
  <w:style w:type="paragraph" w:customStyle="1" w:styleId="xl77">
    <w:name w:val="xl77"/>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 w:val="24"/>
      <w:szCs w:val="24"/>
    </w:rPr>
  </w:style>
  <w:style w:type="paragraph" w:customStyle="1" w:styleId="xl78">
    <w:name w:val="xl78"/>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xl79">
    <w:name w:val="xl79"/>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Times New Roman" w:hAnsi="Times New Roman"/>
      <w:sz w:val="24"/>
      <w:szCs w:val="24"/>
    </w:rPr>
  </w:style>
  <w:style w:type="paragraph" w:customStyle="1" w:styleId="xl80">
    <w:name w:val="xl80"/>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xl81">
    <w:name w:val="xl81"/>
    <w:basedOn w:val="a0"/>
    <w:uiPriority w:val="99"/>
    <w:qFormat/>
    <w:rsid w:val="00017F8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left"/>
    </w:pPr>
    <w:rPr>
      <w:rFonts w:ascii="Times New Roman" w:hAnsi="Times New Roman"/>
      <w:sz w:val="24"/>
      <w:szCs w:val="24"/>
    </w:rPr>
  </w:style>
  <w:style w:type="paragraph" w:customStyle="1" w:styleId="xl82">
    <w:name w:val="xl82"/>
    <w:basedOn w:val="a0"/>
    <w:uiPriority w:val="99"/>
    <w:qFormat/>
    <w:rsid w:val="00017F8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Times New Roman" w:hAnsi="Times New Roman"/>
      <w:sz w:val="24"/>
      <w:szCs w:val="24"/>
    </w:rPr>
  </w:style>
  <w:style w:type="paragraph" w:customStyle="1" w:styleId="msonormalmailrucssattributepostfix">
    <w:name w:val="msonormal_mailru_css_attribute_postfix"/>
    <w:basedOn w:val="a0"/>
    <w:uiPriority w:val="99"/>
    <w:qFormat/>
    <w:rsid w:val="00017F82"/>
    <w:pPr>
      <w:spacing w:before="100" w:beforeAutospacing="1" w:after="100" w:afterAutospacing="1"/>
      <w:jc w:val="left"/>
    </w:pPr>
    <w:rPr>
      <w:rFonts w:ascii="Times New Roman" w:hAnsi="Times New Roman"/>
      <w:sz w:val="24"/>
      <w:szCs w:val="24"/>
    </w:rPr>
  </w:style>
  <w:style w:type="character" w:customStyle="1" w:styleId="-3">
    <w:name w:val="Светлая сетка - Акцент 3 Знак"/>
    <w:link w:val="-31"/>
    <w:uiPriority w:val="34"/>
    <w:locked/>
    <w:rsid w:val="00017F82"/>
    <w:rPr>
      <w:sz w:val="24"/>
      <w:szCs w:val="24"/>
    </w:rPr>
  </w:style>
  <w:style w:type="paragraph" w:customStyle="1" w:styleId="-31">
    <w:name w:val="Светлая сетка - Акцент 31"/>
    <w:basedOn w:val="a0"/>
    <w:link w:val="-3"/>
    <w:uiPriority w:val="34"/>
    <w:qFormat/>
    <w:rsid w:val="00017F82"/>
    <w:pPr>
      <w:ind w:left="720"/>
      <w:contextualSpacing/>
      <w:jc w:val="left"/>
    </w:pPr>
    <w:rPr>
      <w:rFonts w:ascii="Times New Roman" w:hAnsi="Times New Roman"/>
      <w:sz w:val="24"/>
      <w:szCs w:val="24"/>
    </w:rPr>
  </w:style>
  <w:style w:type="paragraph" w:customStyle="1" w:styleId="214">
    <w:name w:val="Средняя сетка 21"/>
    <w:uiPriority w:val="99"/>
    <w:qFormat/>
    <w:rsid w:val="00017F82"/>
    <w:rPr>
      <w:sz w:val="24"/>
      <w:szCs w:val="24"/>
    </w:rPr>
  </w:style>
  <w:style w:type="paragraph" w:customStyle="1" w:styleId="Style4">
    <w:name w:val="Style4"/>
    <w:basedOn w:val="a0"/>
    <w:uiPriority w:val="99"/>
    <w:qFormat/>
    <w:rsid w:val="00017F82"/>
    <w:pPr>
      <w:widowControl w:val="0"/>
      <w:autoSpaceDE w:val="0"/>
      <w:autoSpaceDN w:val="0"/>
      <w:adjustRightInd w:val="0"/>
      <w:spacing w:line="370" w:lineRule="exact"/>
      <w:ind w:firstLine="696"/>
    </w:pPr>
    <w:rPr>
      <w:rFonts w:ascii="Times New Roman" w:hAnsi="Times New Roman"/>
      <w:sz w:val="24"/>
      <w:szCs w:val="24"/>
    </w:rPr>
  </w:style>
  <w:style w:type="paragraph" w:customStyle="1" w:styleId="42">
    <w:name w:val="Основной текст4"/>
    <w:basedOn w:val="a0"/>
    <w:uiPriority w:val="99"/>
    <w:qFormat/>
    <w:rsid w:val="00017F82"/>
    <w:pPr>
      <w:widowControl w:val="0"/>
      <w:shd w:val="clear" w:color="auto" w:fill="FFFFFF"/>
      <w:spacing w:line="322" w:lineRule="exact"/>
      <w:ind w:hanging="580"/>
      <w:jc w:val="left"/>
    </w:pPr>
    <w:rPr>
      <w:rFonts w:ascii="Times New Roman" w:hAnsi="Times New Roman"/>
      <w:sz w:val="28"/>
      <w:szCs w:val="28"/>
    </w:rPr>
  </w:style>
  <w:style w:type="character" w:customStyle="1" w:styleId="61">
    <w:name w:val="Основной текст (6)_"/>
    <w:link w:val="62"/>
    <w:locked/>
    <w:rsid w:val="00017F82"/>
    <w:rPr>
      <w:b/>
      <w:bCs/>
      <w:sz w:val="28"/>
      <w:szCs w:val="28"/>
      <w:shd w:val="clear" w:color="auto" w:fill="FFFFFF"/>
    </w:rPr>
  </w:style>
  <w:style w:type="paragraph" w:customStyle="1" w:styleId="62">
    <w:name w:val="Основной текст (6)"/>
    <w:basedOn w:val="a0"/>
    <w:link w:val="61"/>
    <w:qFormat/>
    <w:rsid w:val="00017F82"/>
    <w:pPr>
      <w:widowControl w:val="0"/>
      <w:shd w:val="clear" w:color="auto" w:fill="FFFFFF"/>
      <w:spacing w:before="60" w:after="60" w:line="371" w:lineRule="exact"/>
      <w:ind w:hanging="780"/>
      <w:jc w:val="left"/>
    </w:pPr>
    <w:rPr>
      <w:rFonts w:ascii="Times New Roman" w:hAnsi="Times New Roman"/>
      <w:b/>
      <w:bCs/>
      <w:sz w:val="28"/>
      <w:szCs w:val="28"/>
    </w:rPr>
  </w:style>
  <w:style w:type="paragraph" w:customStyle="1" w:styleId="-11">
    <w:name w:val="Цветной список - Акцент 11"/>
    <w:basedOn w:val="a0"/>
    <w:uiPriority w:val="34"/>
    <w:qFormat/>
    <w:rsid w:val="00017F82"/>
    <w:pPr>
      <w:ind w:left="720"/>
      <w:contextualSpacing/>
      <w:jc w:val="left"/>
    </w:pPr>
    <w:rPr>
      <w:rFonts w:eastAsia="Arial" w:cs="Arial"/>
      <w:sz w:val="24"/>
      <w:szCs w:val="24"/>
    </w:rPr>
  </w:style>
  <w:style w:type="paragraph" w:customStyle="1" w:styleId="msonormal0">
    <w:name w:val="msonormal"/>
    <w:basedOn w:val="a0"/>
    <w:uiPriority w:val="99"/>
    <w:qFormat/>
    <w:rsid w:val="00017F82"/>
    <w:pPr>
      <w:spacing w:before="100" w:beforeAutospacing="1" w:after="100" w:afterAutospacing="1"/>
      <w:jc w:val="left"/>
    </w:pPr>
    <w:rPr>
      <w:rFonts w:ascii="Times New Roman" w:hAnsi="Times New Roman"/>
      <w:sz w:val="24"/>
      <w:szCs w:val="24"/>
    </w:rPr>
  </w:style>
  <w:style w:type="paragraph" w:customStyle="1" w:styleId="-1">
    <w:name w:val="абзац-1"/>
    <w:basedOn w:val="a0"/>
    <w:uiPriority w:val="99"/>
    <w:qFormat/>
    <w:rsid w:val="00017F82"/>
    <w:pPr>
      <w:spacing w:line="360" w:lineRule="auto"/>
      <w:ind w:firstLine="709"/>
      <w:jc w:val="left"/>
    </w:pPr>
    <w:rPr>
      <w:rFonts w:ascii="Times New Roman" w:hAnsi="Times New Roman"/>
      <w:sz w:val="24"/>
    </w:rPr>
  </w:style>
  <w:style w:type="paragraph" w:customStyle="1" w:styleId="TitleLpu">
    <w:name w:val="TitleLpu"/>
    <w:basedOn w:val="a0"/>
    <w:uiPriority w:val="99"/>
    <w:qFormat/>
    <w:rsid w:val="00017F82"/>
    <w:pPr>
      <w:jc w:val="left"/>
    </w:pPr>
    <w:rPr>
      <w:rFonts w:ascii="Times New Roman" w:hAnsi="Times New Roman"/>
      <w:sz w:val="20"/>
      <w:lang w:val="en-US"/>
    </w:rPr>
  </w:style>
  <w:style w:type="paragraph" w:customStyle="1" w:styleId="1f0">
    <w:name w:val="Стиль1"/>
    <w:basedOn w:val="a0"/>
    <w:uiPriority w:val="99"/>
    <w:qFormat/>
    <w:rsid w:val="00017F82"/>
    <w:pPr>
      <w:ind w:firstLine="709"/>
    </w:pPr>
    <w:rPr>
      <w:rFonts w:ascii="Times New Roman" w:hAnsi="Times New Roman"/>
      <w:sz w:val="28"/>
      <w:szCs w:val="28"/>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qFormat/>
    <w:rsid w:val="00017F82"/>
    <w:pPr>
      <w:widowControl w:val="0"/>
      <w:autoSpaceDE w:val="0"/>
      <w:autoSpaceDN w:val="0"/>
      <w:adjustRightInd w:val="0"/>
      <w:spacing w:after="160" w:line="240" w:lineRule="exact"/>
      <w:jc w:val="left"/>
    </w:pPr>
    <w:rPr>
      <w:rFonts w:ascii="Times New Roman" w:hAnsi="Times New Roman"/>
      <w:sz w:val="28"/>
      <w:lang w:val="en-US" w:eastAsia="en-US"/>
    </w:rPr>
  </w:style>
  <w:style w:type="paragraph" w:customStyle="1" w:styleId="affff7">
    <w:name w:val="Нормальный"/>
    <w:uiPriority w:val="99"/>
    <w:qFormat/>
    <w:rsid w:val="00017F82"/>
    <w:pPr>
      <w:widowControl w:val="0"/>
    </w:pPr>
  </w:style>
  <w:style w:type="paragraph" w:customStyle="1" w:styleId="1f1">
    <w:name w:val="Обычный1"/>
    <w:uiPriority w:val="99"/>
    <w:qFormat/>
    <w:rsid w:val="00017F82"/>
    <w:rPr>
      <w:rFonts w:ascii="Arial" w:hAnsi="Arial"/>
    </w:rPr>
  </w:style>
  <w:style w:type="paragraph" w:customStyle="1" w:styleId="formattext">
    <w:name w:val="formattext"/>
    <w:basedOn w:val="a0"/>
    <w:uiPriority w:val="99"/>
    <w:qFormat/>
    <w:rsid w:val="00017F82"/>
    <w:pPr>
      <w:spacing w:before="100" w:beforeAutospacing="1" w:after="100" w:afterAutospacing="1"/>
      <w:jc w:val="left"/>
    </w:pPr>
    <w:rPr>
      <w:rFonts w:ascii="Times New Roman" w:hAnsi="Times New Roman"/>
      <w:sz w:val="24"/>
      <w:szCs w:val="24"/>
    </w:rPr>
  </w:style>
  <w:style w:type="character" w:styleId="affff8">
    <w:name w:val="annotation reference"/>
    <w:unhideWhenUsed/>
    <w:rsid w:val="00017F82"/>
    <w:rPr>
      <w:sz w:val="16"/>
      <w:szCs w:val="16"/>
    </w:rPr>
  </w:style>
  <w:style w:type="character" w:customStyle="1" w:styleId="71">
    <w:name w:val="Заголовок 7 Знак1"/>
    <w:uiPriority w:val="9"/>
    <w:semiHidden/>
    <w:rsid w:val="00017F82"/>
    <w:rPr>
      <w:rFonts w:ascii="Calibri Light" w:eastAsia="Times New Roman" w:hAnsi="Calibri Light" w:cs="Times New Roman"/>
      <w:i/>
      <w:iCs/>
      <w:color w:val="1F3763"/>
      <w:sz w:val="22"/>
      <w:szCs w:val="22"/>
    </w:rPr>
  </w:style>
  <w:style w:type="character" w:customStyle="1" w:styleId="910">
    <w:name w:val="Заголовок 9 Знак1"/>
    <w:uiPriority w:val="9"/>
    <w:semiHidden/>
    <w:rsid w:val="00017F82"/>
    <w:rPr>
      <w:rFonts w:ascii="Calibri Light" w:eastAsia="Times New Roman" w:hAnsi="Calibri Light" w:cs="Times New Roman"/>
      <w:i/>
      <w:iCs/>
      <w:color w:val="272727"/>
      <w:sz w:val="21"/>
      <w:szCs w:val="21"/>
    </w:rPr>
  </w:style>
  <w:style w:type="character" w:customStyle="1" w:styleId="215">
    <w:name w:val="Основной текст с отступом 2 Знак1"/>
    <w:uiPriority w:val="99"/>
    <w:semiHidden/>
    <w:rsid w:val="00017F82"/>
    <w:rPr>
      <w:rFonts w:ascii="Calibri" w:eastAsia="Calibri" w:hAnsi="Calibri"/>
      <w:sz w:val="22"/>
      <w:szCs w:val="22"/>
      <w:lang w:eastAsia="en-US"/>
    </w:rPr>
  </w:style>
  <w:style w:type="character" w:customStyle="1" w:styleId="1f2">
    <w:name w:val="Верхний колонтитул Знак1"/>
    <w:uiPriority w:val="99"/>
    <w:semiHidden/>
    <w:rsid w:val="00017F82"/>
    <w:rPr>
      <w:rFonts w:ascii="Calibri" w:eastAsia="Calibri" w:hAnsi="Calibri"/>
      <w:sz w:val="22"/>
      <w:szCs w:val="22"/>
      <w:lang w:eastAsia="en-US"/>
    </w:rPr>
  </w:style>
  <w:style w:type="character" w:customStyle="1" w:styleId="1f3">
    <w:name w:val="Нижний колонтитул Знак1"/>
    <w:uiPriority w:val="99"/>
    <w:semiHidden/>
    <w:rsid w:val="00017F82"/>
    <w:rPr>
      <w:rFonts w:ascii="Calibri" w:eastAsia="Calibri" w:hAnsi="Calibri"/>
      <w:sz w:val="22"/>
      <w:szCs w:val="22"/>
      <w:lang w:eastAsia="en-US"/>
    </w:rPr>
  </w:style>
  <w:style w:type="character" w:customStyle="1" w:styleId="1f4">
    <w:name w:val="Текст сноски Знак1"/>
    <w:semiHidden/>
    <w:rsid w:val="00017F82"/>
    <w:rPr>
      <w:rFonts w:ascii="Calibri" w:eastAsia="Calibri" w:hAnsi="Calibri"/>
      <w:lang w:eastAsia="en-US"/>
    </w:rPr>
  </w:style>
  <w:style w:type="paragraph" w:styleId="afff3">
    <w:name w:val="No Spacing"/>
    <w:link w:val="afff2"/>
    <w:uiPriority w:val="1"/>
    <w:qFormat/>
    <w:rsid w:val="00017F82"/>
    <w:rPr>
      <w:rFonts w:ascii="TimesDL" w:hAnsi="TimesDL"/>
      <w:sz w:val="24"/>
    </w:rPr>
  </w:style>
  <w:style w:type="character" w:customStyle="1" w:styleId="FontStyle37">
    <w:name w:val="Font Style37"/>
    <w:uiPriority w:val="99"/>
    <w:rsid w:val="00017F82"/>
    <w:rPr>
      <w:rFonts w:ascii="Times New Roman" w:hAnsi="Times New Roman" w:cs="Times New Roman" w:hint="default"/>
      <w:sz w:val="22"/>
      <w:szCs w:val="22"/>
    </w:rPr>
  </w:style>
  <w:style w:type="character" w:customStyle="1" w:styleId="1f5">
    <w:name w:val="Текст выноски Знак1"/>
    <w:uiPriority w:val="99"/>
    <w:semiHidden/>
    <w:rsid w:val="00017F82"/>
    <w:rPr>
      <w:rFonts w:ascii="Segoe UI" w:eastAsia="Calibri" w:hAnsi="Segoe UI" w:cs="Segoe UI"/>
      <w:sz w:val="18"/>
      <w:szCs w:val="18"/>
      <w:lang w:eastAsia="en-US"/>
    </w:rPr>
  </w:style>
  <w:style w:type="character" w:customStyle="1" w:styleId="314">
    <w:name w:val="Основной текст с отступом 3 Знак1"/>
    <w:uiPriority w:val="99"/>
    <w:semiHidden/>
    <w:rsid w:val="00017F82"/>
    <w:rPr>
      <w:rFonts w:ascii="Calibri" w:eastAsia="Calibri" w:hAnsi="Calibri"/>
      <w:sz w:val="16"/>
      <w:szCs w:val="16"/>
      <w:lang w:eastAsia="en-US"/>
    </w:rPr>
  </w:style>
  <w:style w:type="character" w:customStyle="1" w:styleId="216">
    <w:name w:val="Основной текст 2 Знак1"/>
    <w:semiHidden/>
    <w:rsid w:val="00017F82"/>
    <w:rPr>
      <w:rFonts w:ascii="Calibri" w:eastAsia="Calibri" w:hAnsi="Calibri"/>
      <w:sz w:val="22"/>
      <w:szCs w:val="22"/>
      <w:lang w:eastAsia="en-US"/>
    </w:rPr>
  </w:style>
  <w:style w:type="character" w:customStyle="1" w:styleId="1f6">
    <w:name w:val="Текст Знак1"/>
    <w:uiPriority w:val="99"/>
    <w:semiHidden/>
    <w:rsid w:val="00017F82"/>
    <w:rPr>
      <w:rFonts w:ascii="Consolas" w:eastAsia="Calibri" w:hAnsi="Consolas"/>
      <w:sz w:val="21"/>
      <w:szCs w:val="21"/>
      <w:lang w:eastAsia="en-US"/>
    </w:rPr>
  </w:style>
  <w:style w:type="character" w:customStyle="1" w:styleId="315">
    <w:name w:val="Основной текст 3 Знак1"/>
    <w:semiHidden/>
    <w:rsid w:val="00017F82"/>
    <w:rPr>
      <w:rFonts w:ascii="Calibri" w:eastAsia="Calibri" w:hAnsi="Calibri"/>
      <w:sz w:val="16"/>
      <w:szCs w:val="16"/>
      <w:lang w:eastAsia="en-US"/>
    </w:rPr>
  </w:style>
  <w:style w:type="character" w:customStyle="1" w:styleId="affff9">
    <w:name w:val="Название объекта Знак Знак Знак Знак Знак Знак Знак Знак Знак Знак Знак Знак Знак Знак Знак Знак Знак Зна"/>
    <w:rsid w:val="00017F82"/>
    <w:rPr>
      <w:b/>
      <w:bCs/>
      <w:lang w:val="ru-RU" w:eastAsia="ru-RU" w:bidi="ar-SA"/>
    </w:rPr>
  </w:style>
  <w:style w:type="character" w:customStyle="1" w:styleId="affffa">
    <w:name w:val="Название объекта Знак Знак"/>
    <w:aliases w:val="Название объекта Знак Знак Знак Знак Знак Знак,Название объекта Знак Знак Знак Знак1,Название объекта Знак Знак Знак Знак Знак1,Название объекта Знак Знак Знак Знак Знак Знак Знак Знак Знак Знак"/>
    <w:rsid w:val="00017F82"/>
    <w:rPr>
      <w:b/>
      <w:bCs/>
      <w:lang w:val="ru-RU" w:eastAsia="ru-RU" w:bidi="ar-SA"/>
    </w:rPr>
  </w:style>
  <w:style w:type="character" w:customStyle="1" w:styleId="affffb">
    <w:name w:val="Основной текст Знак Знак"/>
    <w:rsid w:val="00017F82"/>
    <w:rPr>
      <w:sz w:val="28"/>
      <w:szCs w:val="24"/>
      <w:lang w:val="ru-RU" w:eastAsia="ru-RU" w:bidi="ar-SA"/>
    </w:rPr>
  </w:style>
  <w:style w:type="character" w:customStyle="1" w:styleId="FontStyle13">
    <w:name w:val="Font Style13"/>
    <w:rsid w:val="00017F82"/>
    <w:rPr>
      <w:rFonts w:ascii="Times New Roman" w:hAnsi="Times New Roman" w:cs="Times New Roman" w:hint="default"/>
      <w:sz w:val="22"/>
      <w:szCs w:val="22"/>
    </w:rPr>
  </w:style>
  <w:style w:type="character" w:customStyle="1" w:styleId="FontStyle11">
    <w:name w:val="Font Style11"/>
    <w:rsid w:val="00017F82"/>
    <w:rPr>
      <w:rFonts w:ascii="Times New Roman" w:hAnsi="Times New Roman" w:cs="Times New Roman" w:hint="default"/>
      <w:b/>
      <w:bCs/>
      <w:sz w:val="30"/>
      <w:szCs w:val="30"/>
    </w:rPr>
  </w:style>
  <w:style w:type="character" w:customStyle="1" w:styleId="FontStyle12">
    <w:name w:val="Font Style12"/>
    <w:rsid w:val="00017F82"/>
    <w:rPr>
      <w:rFonts w:ascii="Times New Roman" w:hAnsi="Times New Roman" w:cs="Times New Roman" w:hint="default"/>
      <w:sz w:val="26"/>
      <w:szCs w:val="26"/>
    </w:rPr>
  </w:style>
  <w:style w:type="character" w:customStyle="1" w:styleId="FontStyle28">
    <w:name w:val="Font Style28"/>
    <w:rsid w:val="00017F82"/>
    <w:rPr>
      <w:rFonts w:ascii="Times New Roman" w:hAnsi="Times New Roman" w:cs="Times New Roman" w:hint="default"/>
      <w:sz w:val="26"/>
      <w:szCs w:val="26"/>
    </w:rPr>
  </w:style>
  <w:style w:type="character" w:customStyle="1" w:styleId="affffc">
    <w:name w:val="Знак"/>
    <w:rsid w:val="00017F82"/>
    <w:rPr>
      <w:sz w:val="28"/>
      <w:szCs w:val="24"/>
      <w:lang w:val="ru-RU" w:eastAsia="ru-RU" w:bidi="ar-SA"/>
    </w:rPr>
  </w:style>
  <w:style w:type="character" w:customStyle="1" w:styleId="CaptionChar">
    <w:name w:val="Caption Char"/>
    <w:aliases w:val="Название объекта Знак Char,Название объекта Знак Знак Знак Знак Знак Char,Название объекта Знак Знак Знак Char,Название объекта Знак Знак Знак Знак Знак Знак Знак Char"/>
    <w:rsid w:val="00017F82"/>
    <w:rPr>
      <w:rFonts w:ascii="Times New Roman" w:hAnsi="Times New Roman" w:cs="Times New Roman" w:hint="default"/>
      <w:b/>
      <w:bCs/>
      <w:sz w:val="20"/>
      <w:szCs w:val="20"/>
      <w:lang w:eastAsia="ru-RU"/>
    </w:rPr>
  </w:style>
  <w:style w:type="character" w:customStyle="1" w:styleId="CharStyle6">
    <w:name w:val="CharStyle6"/>
    <w:rsid w:val="00017F82"/>
    <w:rPr>
      <w:rFonts w:ascii="Times New Roman" w:eastAsia="Times New Roman" w:hAnsi="Times New Roman" w:cs="Times New Roman" w:hint="default"/>
      <w:b w:val="0"/>
      <w:bCs w:val="0"/>
      <w:i w:val="0"/>
      <w:iCs w:val="0"/>
      <w:strike w:val="0"/>
      <w:dstrike w:val="0"/>
      <w:color w:val="000000"/>
      <w:spacing w:val="0"/>
      <w:w w:val="100"/>
      <w:position w:val="0"/>
      <w:sz w:val="25"/>
      <w:szCs w:val="25"/>
      <w:u w:val="none"/>
      <w:effect w:val="none"/>
      <w:vertAlign w:val="baseline"/>
      <w:lang w:val="ru-RU" w:eastAsia="ru-RU" w:bidi="ru-RU"/>
    </w:rPr>
  </w:style>
  <w:style w:type="character" w:customStyle="1" w:styleId="apple-converted-space">
    <w:name w:val="apple-converted-space"/>
    <w:rsid w:val="00017F82"/>
  </w:style>
  <w:style w:type="character" w:customStyle="1" w:styleId="FontStyle33">
    <w:name w:val="Font Style33"/>
    <w:uiPriority w:val="99"/>
    <w:rsid w:val="00017F82"/>
    <w:rPr>
      <w:rFonts w:ascii="Times New Roman" w:hAnsi="Times New Roman" w:cs="Times New Roman" w:hint="default"/>
      <w:sz w:val="22"/>
      <w:szCs w:val="22"/>
    </w:rPr>
  </w:style>
  <w:style w:type="character" w:customStyle="1" w:styleId="0pt">
    <w:name w:val="Основной текст + Интервал 0 pt"/>
    <w:rsid w:val="00017F82"/>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FontStyle14">
    <w:name w:val="Font Style14"/>
    <w:rsid w:val="00017F82"/>
    <w:rPr>
      <w:rFonts w:ascii="Times New Roman" w:hAnsi="Times New Roman" w:cs="Times New Roman" w:hint="default"/>
      <w:sz w:val="18"/>
      <w:szCs w:val="18"/>
    </w:rPr>
  </w:style>
  <w:style w:type="character" w:customStyle="1" w:styleId="adminrekvdolg1">
    <w:name w:val="admin_rekv_dolg1"/>
    <w:rsid w:val="00017F82"/>
    <w:rPr>
      <w:rFonts w:ascii="Helvetica" w:hAnsi="Helvetica" w:hint="default"/>
      <w:b/>
      <w:bCs/>
      <w:color w:val="695539"/>
      <w:sz w:val="27"/>
      <w:szCs w:val="27"/>
    </w:rPr>
  </w:style>
  <w:style w:type="character" w:customStyle="1" w:styleId="adminrekvfio1">
    <w:name w:val="admin_rekv_fio1"/>
    <w:rsid w:val="00017F82"/>
    <w:rPr>
      <w:rFonts w:ascii="Helvetica" w:hAnsi="Helvetica" w:hint="default"/>
      <w:b/>
      <w:bCs/>
      <w:color w:val="836740"/>
      <w:sz w:val="33"/>
      <w:szCs w:val="33"/>
    </w:rPr>
  </w:style>
  <w:style w:type="character" w:customStyle="1" w:styleId="adminrekvzvan1">
    <w:name w:val="admin_rekv_zvan1"/>
    <w:rsid w:val="00017F82"/>
    <w:rPr>
      <w:rFonts w:ascii="Helvetica" w:hAnsi="Helvetica" w:hint="default"/>
      <w:b/>
      <w:bCs/>
      <w:color w:val="695539"/>
      <w:sz w:val="24"/>
      <w:szCs w:val="24"/>
    </w:rPr>
  </w:style>
  <w:style w:type="character" w:customStyle="1" w:styleId="1f7">
    <w:name w:val="Основной текст с отступом Знак1"/>
    <w:aliases w:val="Основной текст с отступом Знак Знак"/>
    <w:uiPriority w:val="99"/>
    <w:rsid w:val="00017F82"/>
    <w:rPr>
      <w:rFonts w:ascii="Times New Roman" w:eastAsia="Times New Roman" w:hAnsi="Times New Roman" w:cs="Times New Roman" w:hint="default"/>
      <w:sz w:val="24"/>
      <w:szCs w:val="24"/>
      <w:lang w:eastAsia="ru-RU"/>
    </w:rPr>
  </w:style>
  <w:style w:type="character" w:customStyle="1" w:styleId="affffd">
    <w:name w:val="Название Знак"/>
    <w:rsid w:val="00017F82"/>
    <w:rPr>
      <w:b/>
      <w:bCs/>
      <w:sz w:val="24"/>
      <w:szCs w:val="24"/>
    </w:rPr>
  </w:style>
  <w:style w:type="character" w:customStyle="1" w:styleId="affffe">
    <w:name w:val="Цветовое выделение"/>
    <w:uiPriority w:val="99"/>
    <w:rsid w:val="00017F82"/>
    <w:rPr>
      <w:b/>
      <w:bCs/>
      <w:color w:val="26282F"/>
    </w:rPr>
  </w:style>
  <w:style w:type="character" w:customStyle="1" w:styleId="1f8">
    <w:name w:val="Основной шрифт абзаца1"/>
    <w:uiPriority w:val="99"/>
    <w:rsid w:val="00017F82"/>
  </w:style>
  <w:style w:type="character" w:customStyle="1" w:styleId="s2">
    <w:name w:val="s2"/>
    <w:rsid w:val="00017F82"/>
  </w:style>
  <w:style w:type="character" w:customStyle="1" w:styleId="s6">
    <w:name w:val="s6"/>
    <w:rsid w:val="00017F82"/>
  </w:style>
  <w:style w:type="character" w:customStyle="1" w:styleId="s103">
    <w:name w:val="s_103"/>
    <w:rsid w:val="00017F82"/>
    <w:rPr>
      <w:b/>
      <w:bCs/>
      <w:color w:val="000080"/>
    </w:rPr>
  </w:style>
  <w:style w:type="character" w:customStyle="1" w:styleId="2a">
    <w:name w:val="Основной текст (2)"/>
    <w:rsid w:val="00017F82"/>
    <w:rPr>
      <w:rFonts w:ascii="Times New Roman" w:eastAsia="Times New Roman" w:hAnsi="Times New Roman" w:cs="Times New Roman" w:hint="default"/>
      <w:b w:val="0"/>
      <w:bCs w:val="0"/>
      <w:i w:val="0"/>
      <w:iCs w:val="0"/>
      <w:smallCaps w:val="0"/>
      <w:strike w:val="0"/>
      <w:dstrike w:val="0"/>
      <w:color w:val="25212F"/>
      <w:spacing w:val="0"/>
      <w:w w:val="100"/>
      <w:position w:val="0"/>
      <w:sz w:val="28"/>
      <w:szCs w:val="28"/>
      <w:u w:val="none"/>
      <w:effect w:val="none"/>
      <w:lang w:val="ru-RU" w:eastAsia="ru-RU" w:bidi="ru-RU"/>
    </w:rPr>
  </w:style>
  <w:style w:type="character" w:customStyle="1" w:styleId="2b">
    <w:name w:val="Название Знак2"/>
    <w:uiPriority w:val="10"/>
    <w:rsid w:val="00017F82"/>
    <w:rPr>
      <w:rFonts w:ascii="Calibri Light" w:eastAsia="Times New Roman" w:hAnsi="Calibri Light" w:cs="Times New Roman"/>
      <w:spacing w:val="-10"/>
      <w:kern w:val="28"/>
      <w:sz w:val="56"/>
      <w:szCs w:val="56"/>
      <w:lang w:eastAsia="en-US"/>
    </w:rPr>
  </w:style>
  <w:style w:type="character" w:customStyle="1" w:styleId="2c">
    <w:name w:val="Основной текст (2)_"/>
    <w:rsid w:val="00017F82"/>
    <w:rPr>
      <w:rFonts w:ascii="Times New Roman" w:eastAsia="Times New Roman" w:hAnsi="Times New Roman" w:cs="Times New Roman" w:hint="default"/>
      <w:sz w:val="27"/>
      <w:szCs w:val="27"/>
      <w:shd w:val="clear" w:color="auto" w:fill="FFFFFF"/>
    </w:rPr>
  </w:style>
  <w:style w:type="character" w:customStyle="1" w:styleId="afffff">
    <w:name w:val="Подпись к таблице"/>
    <w:rsid w:val="00017F82"/>
    <w:rPr>
      <w:rFonts w:ascii="Times New Roman" w:eastAsia="Times New Roman" w:hAnsi="Times New Roman" w:cs="Times New Roman" w:hint="default"/>
      <w:b w:val="0"/>
      <w:bCs w:val="0"/>
      <w:i w:val="0"/>
      <w:iCs w:val="0"/>
      <w:smallCaps w:val="0"/>
      <w:spacing w:val="0"/>
      <w:sz w:val="25"/>
      <w:szCs w:val="25"/>
      <w:u w:val="single"/>
    </w:rPr>
  </w:style>
  <w:style w:type="character" w:customStyle="1" w:styleId="Hyperlink0">
    <w:name w:val="Hyperlink.0"/>
    <w:rsid w:val="00017F82"/>
    <w:rPr>
      <w:rFonts w:ascii="Times New Roman" w:eastAsia="Times New Roman" w:hAnsi="Times New Roman" w:cs="Times New Roman" w:hint="default"/>
      <w:sz w:val="28"/>
      <w:szCs w:val="28"/>
      <w:lang w:val="ru-RU"/>
    </w:rPr>
  </w:style>
  <w:style w:type="paragraph" w:styleId="afff1">
    <w:name w:val="annotation subject"/>
    <w:basedOn w:val="aff9"/>
    <w:next w:val="aff9"/>
    <w:link w:val="afff0"/>
    <w:uiPriority w:val="99"/>
    <w:unhideWhenUsed/>
    <w:rsid w:val="00017F82"/>
    <w:rPr>
      <w:b/>
      <w:bCs/>
    </w:rPr>
  </w:style>
  <w:style w:type="character" w:customStyle="1" w:styleId="1f9">
    <w:name w:val="Тема примечания Знак1"/>
    <w:uiPriority w:val="99"/>
    <w:rsid w:val="00017F82"/>
    <w:rPr>
      <w:rFonts w:ascii="Arial" w:hAnsi="Arial"/>
      <w:b/>
      <w:bCs/>
    </w:rPr>
  </w:style>
  <w:style w:type="character" w:customStyle="1" w:styleId="afffff0">
    <w:name w:val="Основной текст + Курсив"/>
    <w:aliases w:val="Интервал 0 pt"/>
    <w:rsid w:val="00017F82"/>
    <w:rPr>
      <w:rFonts w:ascii="Times New Roman" w:eastAsia="Times New Roman" w:hAnsi="Times New Roman" w:cs="Times New Roman" w:hint="default"/>
      <w:b/>
      <w:bCs/>
      <w:color w:val="000000"/>
      <w:spacing w:val="-2"/>
      <w:w w:val="100"/>
      <w:position w:val="0"/>
      <w:sz w:val="18"/>
      <w:szCs w:val="18"/>
      <w:shd w:val="clear" w:color="auto" w:fill="FFFFFF"/>
      <w:lang w:val="ru-RU" w:eastAsia="ru-RU" w:bidi="ru-RU"/>
    </w:rPr>
  </w:style>
  <w:style w:type="character" w:customStyle="1" w:styleId="2d">
    <w:name w:val="Основной текст с отступом Знак2"/>
    <w:semiHidden/>
    <w:rsid w:val="00017F82"/>
    <w:rPr>
      <w:sz w:val="22"/>
      <w:szCs w:val="22"/>
    </w:rPr>
  </w:style>
  <w:style w:type="character" w:customStyle="1" w:styleId="38">
    <w:name w:val="Основной текст с отступом Знак3"/>
    <w:uiPriority w:val="99"/>
    <w:semiHidden/>
    <w:rsid w:val="00017F82"/>
    <w:rPr>
      <w:rFonts w:ascii="Calibri" w:eastAsia="Calibri" w:hAnsi="Calibri"/>
      <w:sz w:val="22"/>
      <w:szCs w:val="22"/>
      <w:lang w:eastAsia="en-US"/>
    </w:rPr>
  </w:style>
  <w:style w:type="paragraph" w:styleId="2e">
    <w:name w:val="Body Text First Indent 2"/>
    <w:basedOn w:val="a8"/>
    <w:link w:val="2f"/>
    <w:uiPriority w:val="99"/>
    <w:unhideWhenUsed/>
    <w:rsid w:val="00017F82"/>
    <w:pPr>
      <w:spacing w:after="160" w:line="256" w:lineRule="auto"/>
      <w:ind w:left="360" w:firstLine="360"/>
      <w:jc w:val="left"/>
    </w:pPr>
    <w:rPr>
      <w:rFonts w:ascii="Calibri" w:eastAsia="Calibri" w:hAnsi="Calibri"/>
      <w:sz w:val="22"/>
      <w:szCs w:val="22"/>
      <w:lang w:eastAsia="en-US"/>
    </w:rPr>
  </w:style>
  <w:style w:type="character" w:customStyle="1" w:styleId="41">
    <w:name w:val="Основной текст с отступом Знак4"/>
    <w:aliases w:val="Знак Знак Знак2 Знак1,Знак Знак Знак3,Знак Знак Знак Знак Знак Знак2,Знак Знак Зна Знак Знак Знак Знак Знак  Знак Знак Знак Знак Знак Знак Знак Знак Знак Знак Знак,Знак Знак Знак21 Знак1"/>
    <w:link w:val="a8"/>
    <w:uiPriority w:val="99"/>
    <w:rsid w:val="00017F82"/>
    <w:rPr>
      <w:rFonts w:ascii="Arial" w:hAnsi="Arial"/>
      <w:sz w:val="24"/>
    </w:rPr>
  </w:style>
  <w:style w:type="character" w:customStyle="1" w:styleId="2f">
    <w:name w:val="Красная строка 2 Знак"/>
    <w:link w:val="2e"/>
    <w:uiPriority w:val="99"/>
    <w:rsid w:val="00017F82"/>
    <w:rPr>
      <w:rFonts w:ascii="Calibri" w:eastAsia="Calibri" w:hAnsi="Calibri"/>
      <w:sz w:val="22"/>
      <w:szCs w:val="22"/>
      <w:lang w:eastAsia="en-US"/>
    </w:rPr>
  </w:style>
  <w:style w:type="paragraph" w:styleId="z-">
    <w:name w:val="HTML Top of Form"/>
    <w:basedOn w:val="a0"/>
    <w:next w:val="a0"/>
    <w:link w:val="z-0"/>
    <w:hidden/>
    <w:uiPriority w:val="99"/>
    <w:unhideWhenUsed/>
    <w:rsid w:val="00017F82"/>
    <w:pPr>
      <w:pBdr>
        <w:bottom w:val="single" w:sz="6" w:space="1" w:color="auto"/>
      </w:pBdr>
      <w:spacing w:line="256" w:lineRule="auto"/>
      <w:jc w:val="center"/>
    </w:pPr>
    <w:rPr>
      <w:rFonts w:eastAsia="Calibri"/>
      <w:vanish/>
      <w:sz w:val="16"/>
      <w:szCs w:val="16"/>
      <w:lang w:eastAsia="en-US"/>
    </w:rPr>
  </w:style>
  <w:style w:type="character" w:customStyle="1" w:styleId="z-0">
    <w:name w:val="z-Начало формы Знак"/>
    <w:link w:val="z-"/>
    <w:uiPriority w:val="99"/>
    <w:rsid w:val="00017F82"/>
    <w:rPr>
      <w:rFonts w:ascii="Arial" w:eastAsia="Calibri" w:hAnsi="Arial" w:cs="Arial"/>
      <w:vanish/>
      <w:sz w:val="16"/>
      <w:szCs w:val="16"/>
      <w:lang w:eastAsia="en-US"/>
    </w:rPr>
  </w:style>
  <w:style w:type="paragraph" w:styleId="z-1">
    <w:name w:val="HTML Bottom of Form"/>
    <w:basedOn w:val="a0"/>
    <w:next w:val="a0"/>
    <w:link w:val="z-2"/>
    <w:hidden/>
    <w:uiPriority w:val="99"/>
    <w:unhideWhenUsed/>
    <w:rsid w:val="00017F82"/>
    <w:pPr>
      <w:pBdr>
        <w:top w:val="single" w:sz="6" w:space="1" w:color="auto"/>
      </w:pBdr>
      <w:spacing w:line="256" w:lineRule="auto"/>
      <w:jc w:val="center"/>
    </w:pPr>
    <w:rPr>
      <w:rFonts w:eastAsia="Calibri"/>
      <w:vanish/>
      <w:sz w:val="16"/>
      <w:szCs w:val="16"/>
      <w:lang w:eastAsia="en-US"/>
    </w:rPr>
  </w:style>
  <w:style w:type="character" w:customStyle="1" w:styleId="z-2">
    <w:name w:val="z-Конец формы Знак"/>
    <w:link w:val="z-1"/>
    <w:uiPriority w:val="99"/>
    <w:rsid w:val="00017F82"/>
    <w:rPr>
      <w:rFonts w:ascii="Arial" w:eastAsia="Calibri" w:hAnsi="Arial" w:cs="Arial"/>
      <w:vanish/>
      <w:sz w:val="16"/>
      <w:szCs w:val="16"/>
      <w:lang w:eastAsia="en-US"/>
    </w:rPr>
  </w:style>
  <w:style w:type="character" w:customStyle="1" w:styleId="39">
    <w:name w:val="Основной текст (3) + Не полужирный"/>
    <w:rsid w:val="00017F82"/>
    <w:rPr>
      <w:rFonts w:ascii="Times New Roman" w:eastAsia="Times New Roman" w:hAnsi="Times New Roman" w:cs="Times New Roman" w:hint="default"/>
      <w:b/>
      <w:bCs/>
      <w:color w:val="000000"/>
      <w:spacing w:val="3"/>
      <w:w w:val="100"/>
      <w:position w:val="0"/>
      <w:sz w:val="21"/>
      <w:szCs w:val="21"/>
      <w:shd w:val="clear" w:color="auto" w:fill="FFFFFF"/>
      <w:lang w:val="ru-RU" w:eastAsia="ru-RU" w:bidi="ru-RU"/>
    </w:rPr>
  </w:style>
  <w:style w:type="paragraph" w:styleId="affd">
    <w:name w:val="Date"/>
    <w:basedOn w:val="a0"/>
    <w:next w:val="a0"/>
    <w:link w:val="affc"/>
    <w:uiPriority w:val="99"/>
    <w:unhideWhenUsed/>
    <w:rsid w:val="00017F82"/>
    <w:pPr>
      <w:spacing w:after="160" w:line="256" w:lineRule="auto"/>
      <w:jc w:val="left"/>
    </w:pPr>
    <w:rPr>
      <w:rFonts w:ascii="Times New Roman" w:hAnsi="Times New Roman"/>
      <w:sz w:val="24"/>
      <w:szCs w:val="24"/>
    </w:rPr>
  </w:style>
  <w:style w:type="character" w:customStyle="1" w:styleId="1fa">
    <w:name w:val="Дата Знак1"/>
    <w:uiPriority w:val="99"/>
    <w:rsid w:val="00017F82"/>
    <w:rPr>
      <w:rFonts w:ascii="Arial" w:hAnsi="Arial"/>
      <w:sz w:val="22"/>
    </w:rPr>
  </w:style>
  <w:style w:type="character" w:customStyle="1" w:styleId="150">
    <w:name w:val="Знак Знак15"/>
    <w:rsid w:val="00017F82"/>
    <w:rPr>
      <w:sz w:val="28"/>
    </w:rPr>
  </w:style>
  <w:style w:type="character" w:customStyle="1" w:styleId="80">
    <w:name w:val="Знак Знак8"/>
    <w:rsid w:val="00017F82"/>
    <w:rPr>
      <w:sz w:val="28"/>
    </w:rPr>
  </w:style>
  <w:style w:type="character" w:customStyle="1" w:styleId="92">
    <w:name w:val="Знак Знак9"/>
    <w:rsid w:val="00017F82"/>
  </w:style>
  <w:style w:type="paragraph" w:styleId="afff">
    <w:name w:val="Document Map"/>
    <w:basedOn w:val="a0"/>
    <w:link w:val="affe"/>
    <w:uiPriority w:val="99"/>
    <w:unhideWhenUsed/>
    <w:rsid w:val="00017F82"/>
    <w:pPr>
      <w:jc w:val="left"/>
    </w:pPr>
    <w:rPr>
      <w:rFonts w:ascii="Tahoma" w:hAnsi="Tahoma"/>
      <w:sz w:val="20"/>
    </w:rPr>
  </w:style>
  <w:style w:type="character" w:customStyle="1" w:styleId="1fb">
    <w:name w:val="Схема документа Знак1"/>
    <w:uiPriority w:val="99"/>
    <w:rsid w:val="00017F82"/>
    <w:rPr>
      <w:rFonts w:ascii="Segoe UI" w:hAnsi="Segoe UI" w:cs="Segoe UI"/>
      <w:sz w:val="16"/>
      <w:szCs w:val="16"/>
    </w:rPr>
  </w:style>
  <w:style w:type="table" w:customStyle="1" w:styleId="1fc">
    <w:name w:val="Сетка таблицы1"/>
    <w:basedOn w:val="a2"/>
    <w:next w:val="ae"/>
    <w:uiPriority w:val="3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2"/>
    <w:uiPriority w:val="59"/>
    <w:rsid w:val="00017F8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017F8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rsid w:val="00017F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uiPriority w:val="5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017F8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uiPriority w:val="5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rsid w:val="00017F82"/>
    <w:rPr>
      <w:rFonts w:ascii="Calibri" w:eastAsia="MS Mincho"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017F82"/>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017F82"/>
    <w:rPr>
      <w:rFonts w:ascii="Calibri" w:eastAsia="MS Mincho"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uiPriority w:val="59"/>
    <w:rsid w:val="00017F82"/>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uiPriority w:val="39"/>
    <w:rsid w:val="0001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uiPriority w:val="39"/>
    <w:rsid w:val="0001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ы"/>
    <w:rsid w:val="00017F82"/>
    <w:pPr>
      <w:numPr>
        <w:numId w:val="12"/>
      </w:numPr>
    </w:pPr>
  </w:style>
  <w:style w:type="numbering" w:customStyle="1" w:styleId="WW8Num3">
    <w:name w:val="WW8Num3"/>
    <w:rsid w:val="00017F82"/>
    <w:pPr>
      <w:numPr>
        <w:numId w:val="13"/>
      </w:numPr>
    </w:pPr>
  </w:style>
  <w:style w:type="numbering" w:customStyle="1" w:styleId="2">
    <w:name w:val="Пункты2"/>
    <w:rsid w:val="00017F82"/>
    <w:pPr>
      <w:numPr>
        <w:numId w:val="14"/>
      </w:numPr>
    </w:pPr>
  </w:style>
  <w:style w:type="paragraph" w:customStyle="1" w:styleId="voice">
    <w:name w:val="voice"/>
    <w:basedOn w:val="a0"/>
    <w:rsid w:val="00D6531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6693">
      <w:bodyDiv w:val="1"/>
      <w:marLeft w:val="0"/>
      <w:marRight w:val="0"/>
      <w:marTop w:val="0"/>
      <w:marBottom w:val="0"/>
      <w:divBdr>
        <w:top w:val="none" w:sz="0" w:space="0" w:color="auto"/>
        <w:left w:val="none" w:sz="0" w:space="0" w:color="auto"/>
        <w:bottom w:val="none" w:sz="0" w:space="0" w:color="auto"/>
        <w:right w:val="none" w:sz="0" w:space="0" w:color="auto"/>
      </w:divBdr>
    </w:div>
    <w:div w:id="132216986">
      <w:bodyDiv w:val="1"/>
      <w:marLeft w:val="0"/>
      <w:marRight w:val="0"/>
      <w:marTop w:val="0"/>
      <w:marBottom w:val="0"/>
      <w:divBdr>
        <w:top w:val="none" w:sz="0" w:space="0" w:color="auto"/>
        <w:left w:val="none" w:sz="0" w:space="0" w:color="auto"/>
        <w:bottom w:val="none" w:sz="0" w:space="0" w:color="auto"/>
        <w:right w:val="none" w:sz="0" w:space="0" w:color="auto"/>
      </w:divBdr>
    </w:div>
    <w:div w:id="317004297">
      <w:bodyDiv w:val="1"/>
      <w:marLeft w:val="0"/>
      <w:marRight w:val="0"/>
      <w:marTop w:val="0"/>
      <w:marBottom w:val="0"/>
      <w:divBdr>
        <w:top w:val="none" w:sz="0" w:space="0" w:color="auto"/>
        <w:left w:val="none" w:sz="0" w:space="0" w:color="auto"/>
        <w:bottom w:val="none" w:sz="0" w:space="0" w:color="auto"/>
        <w:right w:val="none" w:sz="0" w:space="0" w:color="auto"/>
      </w:divBdr>
    </w:div>
    <w:div w:id="651254101">
      <w:bodyDiv w:val="1"/>
      <w:marLeft w:val="0"/>
      <w:marRight w:val="0"/>
      <w:marTop w:val="0"/>
      <w:marBottom w:val="0"/>
      <w:divBdr>
        <w:top w:val="none" w:sz="0" w:space="0" w:color="auto"/>
        <w:left w:val="none" w:sz="0" w:space="0" w:color="auto"/>
        <w:bottom w:val="none" w:sz="0" w:space="0" w:color="auto"/>
        <w:right w:val="none" w:sz="0" w:space="0" w:color="auto"/>
      </w:divBdr>
    </w:div>
    <w:div w:id="784421932">
      <w:bodyDiv w:val="1"/>
      <w:marLeft w:val="0"/>
      <w:marRight w:val="0"/>
      <w:marTop w:val="0"/>
      <w:marBottom w:val="0"/>
      <w:divBdr>
        <w:top w:val="none" w:sz="0" w:space="0" w:color="auto"/>
        <w:left w:val="none" w:sz="0" w:space="0" w:color="auto"/>
        <w:bottom w:val="none" w:sz="0" w:space="0" w:color="auto"/>
        <w:right w:val="none" w:sz="0" w:space="0" w:color="auto"/>
      </w:divBdr>
    </w:div>
    <w:div w:id="799032583">
      <w:bodyDiv w:val="1"/>
      <w:marLeft w:val="0"/>
      <w:marRight w:val="0"/>
      <w:marTop w:val="0"/>
      <w:marBottom w:val="0"/>
      <w:divBdr>
        <w:top w:val="none" w:sz="0" w:space="0" w:color="auto"/>
        <w:left w:val="none" w:sz="0" w:space="0" w:color="auto"/>
        <w:bottom w:val="none" w:sz="0" w:space="0" w:color="auto"/>
        <w:right w:val="none" w:sz="0" w:space="0" w:color="auto"/>
      </w:divBdr>
    </w:div>
    <w:div w:id="1068924052">
      <w:bodyDiv w:val="1"/>
      <w:marLeft w:val="0"/>
      <w:marRight w:val="0"/>
      <w:marTop w:val="0"/>
      <w:marBottom w:val="0"/>
      <w:divBdr>
        <w:top w:val="none" w:sz="0" w:space="0" w:color="auto"/>
        <w:left w:val="none" w:sz="0" w:space="0" w:color="auto"/>
        <w:bottom w:val="none" w:sz="0" w:space="0" w:color="auto"/>
        <w:right w:val="none" w:sz="0" w:space="0" w:color="auto"/>
      </w:divBdr>
      <w:divsChild>
        <w:div w:id="409087695">
          <w:marLeft w:val="0"/>
          <w:marRight w:val="0"/>
          <w:marTop w:val="0"/>
          <w:marBottom w:val="0"/>
          <w:divBdr>
            <w:top w:val="none" w:sz="0" w:space="0" w:color="auto"/>
            <w:left w:val="none" w:sz="0" w:space="0" w:color="auto"/>
            <w:bottom w:val="none" w:sz="0" w:space="0" w:color="auto"/>
            <w:right w:val="none" w:sz="0" w:space="0" w:color="auto"/>
          </w:divBdr>
        </w:div>
        <w:div w:id="1220820187">
          <w:marLeft w:val="0"/>
          <w:marRight w:val="0"/>
          <w:marTop w:val="0"/>
          <w:marBottom w:val="0"/>
          <w:divBdr>
            <w:top w:val="none" w:sz="0" w:space="0" w:color="auto"/>
            <w:left w:val="none" w:sz="0" w:space="0" w:color="auto"/>
            <w:bottom w:val="none" w:sz="0" w:space="0" w:color="auto"/>
            <w:right w:val="none" w:sz="0" w:space="0" w:color="auto"/>
          </w:divBdr>
        </w:div>
        <w:div w:id="1307928356">
          <w:marLeft w:val="0"/>
          <w:marRight w:val="0"/>
          <w:marTop w:val="0"/>
          <w:marBottom w:val="0"/>
          <w:divBdr>
            <w:top w:val="none" w:sz="0" w:space="0" w:color="auto"/>
            <w:left w:val="none" w:sz="0" w:space="0" w:color="auto"/>
            <w:bottom w:val="none" w:sz="0" w:space="0" w:color="auto"/>
            <w:right w:val="none" w:sz="0" w:space="0" w:color="auto"/>
          </w:divBdr>
        </w:div>
        <w:div w:id="1653022597">
          <w:marLeft w:val="0"/>
          <w:marRight w:val="0"/>
          <w:marTop w:val="0"/>
          <w:marBottom w:val="0"/>
          <w:divBdr>
            <w:top w:val="none" w:sz="0" w:space="0" w:color="auto"/>
            <w:left w:val="none" w:sz="0" w:space="0" w:color="auto"/>
            <w:bottom w:val="none" w:sz="0" w:space="0" w:color="auto"/>
            <w:right w:val="none" w:sz="0" w:space="0" w:color="auto"/>
          </w:divBdr>
        </w:div>
        <w:div w:id="1775397236">
          <w:marLeft w:val="0"/>
          <w:marRight w:val="0"/>
          <w:marTop w:val="0"/>
          <w:marBottom w:val="0"/>
          <w:divBdr>
            <w:top w:val="none" w:sz="0" w:space="0" w:color="auto"/>
            <w:left w:val="none" w:sz="0" w:space="0" w:color="auto"/>
            <w:bottom w:val="none" w:sz="0" w:space="0" w:color="auto"/>
            <w:right w:val="none" w:sz="0" w:space="0" w:color="auto"/>
          </w:divBdr>
          <w:divsChild>
            <w:div w:id="605231405">
              <w:marLeft w:val="0"/>
              <w:marRight w:val="0"/>
              <w:marTop w:val="0"/>
              <w:marBottom w:val="0"/>
              <w:divBdr>
                <w:top w:val="none" w:sz="0" w:space="0" w:color="auto"/>
                <w:left w:val="none" w:sz="0" w:space="0" w:color="auto"/>
                <w:bottom w:val="none" w:sz="0" w:space="0" w:color="auto"/>
                <w:right w:val="none" w:sz="0" w:space="0" w:color="auto"/>
              </w:divBdr>
              <w:divsChild>
                <w:div w:id="822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8301">
          <w:marLeft w:val="0"/>
          <w:marRight w:val="0"/>
          <w:marTop w:val="0"/>
          <w:marBottom w:val="0"/>
          <w:divBdr>
            <w:top w:val="none" w:sz="0" w:space="0" w:color="auto"/>
            <w:left w:val="none" w:sz="0" w:space="0" w:color="auto"/>
            <w:bottom w:val="none" w:sz="0" w:space="0" w:color="auto"/>
            <w:right w:val="none" w:sz="0" w:space="0" w:color="auto"/>
          </w:divBdr>
        </w:div>
        <w:div w:id="1794857836">
          <w:marLeft w:val="0"/>
          <w:marRight w:val="0"/>
          <w:marTop w:val="0"/>
          <w:marBottom w:val="0"/>
          <w:divBdr>
            <w:top w:val="none" w:sz="0" w:space="0" w:color="auto"/>
            <w:left w:val="none" w:sz="0" w:space="0" w:color="auto"/>
            <w:bottom w:val="none" w:sz="0" w:space="0" w:color="auto"/>
            <w:right w:val="none" w:sz="0" w:space="0" w:color="auto"/>
          </w:divBdr>
        </w:div>
        <w:div w:id="1861386098">
          <w:marLeft w:val="0"/>
          <w:marRight w:val="0"/>
          <w:marTop w:val="0"/>
          <w:marBottom w:val="0"/>
          <w:divBdr>
            <w:top w:val="none" w:sz="0" w:space="0" w:color="auto"/>
            <w:left w:val="none" w:sz="0" w:space="0" w:color="auto"/>
            <w:bottom w:val="none" w:sz="0" w:space="0" w:color="auto"/>
            <w:right w:val="none" w:sz="0" w:space="0" w:color="auto"/>
          </w:divBdr>
        </w:div>
        <w:div w:id="1952471567">
          <w:marLeft w:val="0"/>
          <w:marRight w:val="0"/>
          <w:marTop w:val="0"/>
          <w:marBottom w:val="0"/>
          <w:divBdr>
            <w:top w:val="none" w:sz="0" w:space="0" w:color="auto"/>
            <w:left w:val="none" w:sz="0" w:space="0" w:color="auto"/>
            <w:bottom w:val="none" w:sz="0" w:space="0" w:color="auto"/>
            <w:right w:val="none" w:sz="0" w:space="0" w:color="auto"/>
          </w:divBdr>
        </w:div>
      </w:divsChild>
    </w:div>
    <w:div w:id="20024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3E73-980C-48A9-A554-D78C253E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10702</Words>
  <Characters>61006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КЕМЕРОВСКИЙ ГОРОДСКОЙ СОВЕТ НАРОДНЫХ ДЕПУТАТОВ</vt:lpstr>
    </vt:vector>
  </TitlesOfParts>
  <Company>Tycoon</Company>
  <LinksUpToDate>false</LinksUpToDate>
  <CharactersWithSpaces>71565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ГОРОДСКОЙ СОВЕТ НАРОДНЫХ ДЕПУТАТОВ</dc:title>
  <dc:creator>User</dc:creator>
  <cp:lastModifiedBy>Каленская Елена Сергеевна</cp:lastModifiedBy>
  <cp:revision>4</cp:revision>
  <cp:lastPrinted>2021-09-24T03:51:00Z</cp:lastPrinted>
  <dcterms:created xsi:type="dcterms:W3CDTF">2021-10-08T07:37:00Z</dcterms:created>
  <dcterms:modified xsi:type="dcterms:W3CDTF">2021-10-08T08:05:00Z</dcterms:modified>
</cp:coreProperties>
</file>