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D9" w:rsidRDefault="004C7CD9" w:rsidP="00396C15">
      <w:pPr>
        <w:ind w:left="5103"/>
        <w:rPr>
          <w:color w:val="000000"/>
          <w:sz w:val="26"/>
          <w:szCs w:val="26"/>
        </w:rPr>
      </w:pPr>
    </w:p>
    <w:p w:rsidR="00CF183D" w:rsidRDefault="00CF183D" w:rsidP="00396C15">
      <w:pPr>
        <w:ind w:left="5103"/>
        <w:rPr>
          <w:color w:val="000000"/>
          <w:sz w:val="26"/>
          <w:szCs w:val="26"/>
        </w:rPr>
      </w:pPr>
    </w:p>
    <w:p w:rsidR="00A26717" w:rsidRPr="00A26717" w:rsidRDefault="00A26717" w:rsidP="00ED7947">
      <w:pPr>
        <w:ind w:left="7227" w:firstLine="561"/>
        <w:rPr>
          <w:color w:val="FF0000"/>
          <w:sz w:val="26"/>
          <w:szCs w:val="26"/>
        </w:rPr>
      </w:pPr>
      <w:r w:rsidRPr="00A26717">
        <w:rPr>
          <w:color w:val="FF0000"/>
          <w:sz w:val="26"/>
          <w:szCs w:val="26"/>
        </w:rPr>
        <w:t>Проект</w:t>
      </w:r>
    </w:p>
    <w:p w:rsidR="00A26717" w:rsidRDefault="00A26717" w:rsidP="00CF183D">
      <w:pPr>
        <w:ind w:left="5103"/>
        <w:rPr>
          <w:sz w:val="26"/>
          <w:szCs w:val="26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ED7947" w:rsidRDefault="00ED7947" w:rsidP="00396C15">
      <w:pPr>
        <w:jc w:val="center"/>
        <w:rPr>
          <w:color w:val="000000"/>
          <w:sz w:val="32"/>
          <w:szCs w:val="32"/>
        </w:rPr>
      </w:pPr>
    </w:p>
    <w:p w:rsidR="00ED7947" w:rsidRPr="00396C15" w:rsidRDefault="00ED7947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</w:t>
      </w:r>
      <w:r w:rsidRPr="00396C15">
        <w:rPr>
          <w:b/>
          <w:color w:val="000000"/>
          <w:sz w:val="36"/>
          <w:szCs w:val="36"/>
        </w:rPr>
        <w:t>униципальн</w:t>
      </w:r>
      <w:r>
        <w:rPr>
          <w:b/>
          <w:color w:val="000000"/>
          <w:sz w:val="36"/>
          <w:szCs w:val="36"/>
        </w:rPr>
        <w:t>ая</w:t>
      </w:r>
      <w:r w:rsidRPr="00396C15">
        <w:rPr>
          <w:b/>
          <w:color w:val="000000"/>
          <w:sz w:val="36"/>
          <w:szCs w:val="36"/>
        </w:rPr>
        <w:t xml:space="preserve"> программ</w:t>
      </w:r>
      <w:r>
        <w:rPr>
          <w:b/>
          <w:color w:val="000000"/>
          <w:sz w:val="36"/>
          <w:szCs w:val="36"/>
        </w:rPr>
        <w:t>а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>«</w:t>
      </w:r>
      <w:r w:rsidR="00CA472A">
        <w:rPr>
          <w:b/>
          <w:color w:val="000000"/>
          <w:sz w:val="36"/>
          <w:szCs w:val="36"/>
        </w:rPr>
        <w:t>Содержание автомобильных дорог местного значения и п</w:t>
      </w:r>
      <w:r w:rsidRPr="00396C15">
        <w:rPr>
          <w:b/>
          <w:color w:val="000000"/>
          <w:sz w:val="36"/>
          <w:szCs w:val="36"/>
        </w:rPr>
        <w:t>овышение безопасности дорожного движения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 xml:space="preserve">в Юргинском муниципальном </w:t>
      </w:r>
      <w:r w:rsidR="00CD3E7B">
        <w:rPr>
          <w:b/>
          <w:sz w:val="36"/>
          <w:szCs w:val="36"/>
        </w:rPr>
        <w:t>округе</w:t>
      </w:r>
    </w:p>
    <w:p w:rsidR="00396C15" w:rsidRPr="00396C15" w:rsidRDefault="00CC239B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3"/>
          <w:sz w:val="36"/>
          <w:szCs w:val="36"/>
        </w:rPr>
      </w:pPr>
      <w:r>
        <w:rPr>
          <w:b/>
          <w:color w:val="000000"/>
          <w:sz w:val="36"/>
          <w:szCs w:val="36"/>
        </w:rPr>
        <w:t>на 2022</w:t>
      </w:r>
      <w:r w:rsidR="00396C15" w:rsidRPr="00396C15">
        <w:rPr>
          <w:b/>
          <w:color w:val="000000"/>
          <w:sz w:val="36"/>
          <w:szCs w:val="36"/>
        </w:rPr>
        <w:t xml:space="preserve"> год и</w:t>
      </w:r>
      <w:r w:rsidR="006113BD">
        <w:rPr>
          <w:b/>
          <w:color w:val="000000"/>
          <w:sz w:val="36"/>
          <w:szCs w:val="36"/>
        </w:rPr>
        <w:t xml:space="preserve"> на</w:t>
      </w:r>
      <w:r w:rsidR="00396C15" w:rsidRPr="00396C15">
        <w:rPr>
          <w:b/>
          <w:color w:val="000000"/>
          <w:sz w:val="36"/>
          <w:szCs w:val="36"/>
        </w:rPr>
        <w:t xml:space="preserve"> плановый период 20</w:t>
      </w:r>
      <w:r>
        <w:rPr>
          <w:b/>
          <w:color w:val="000000"/>
          <w:sz w:val="36"/>
          <w:szCs w:val="36"/>
        </w:rPr>
        <w:t>23</w:t>
      </w:r>
      <w:r w:rsidR="006113BD">
        <w:rPr>
          <w:b/>
          <w:color w:val="000000"/>
          <w:sz w:val="36"/>
          <w:szCs w:val="36"/>
        </w:rPr>
        <w:t xml:space="preserve"> и </w:t>
      </w:r>
      <w:r w:rsidR="00396C15" w:rsidRPr="00396C15">
        <w:rPr>
          <w:b/>
          <w:color w:val="000000"/>
          <w:sz w:val="36"/>
          <w:szCs w:val="36"/>
        </w:rPr>
        <w:t>202</w:t>
      </w:r>
      <w:r>
        <w:rPr>
          <w:b/>
          <w:color w:val="000000"/>
          <w:sz w:val="36"/>
          <w:szCs w:val="36"/>
        </w:rPr>
        <w:t>4</w:t>
      </w:r>
      <w:r w:rsidR="006113BD">
        <w:rPr>
          <w:b/>
          <w:color w:val="000000"/>
          <w:sz w:val="36"/>
          <w:szCs w:val="36"/>
        </w:rPr>
        <w:t xml:space="preserve"> годов</w:t>
      </w:r>
      <w:r w:rsidR="00CD3E7B">
        <w:rPr>
          <w:b/>
          <w:color w:val="000000"/>
          <w:sz w:val="36"/>
          <w:szCs w:val="36"/>
        </w:rPr>
        <w:t>»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ED7947" w:rsidRDefault="00ED7947" w:rsidP="00396C15">
      <w:pPr>
        <w:jc w:val="center"/>
        <w:rPr>
          <w:color w:val="000000"/>
          <w:sz w:val="32"/>
          <w:szCs w:val="32"/>
        </w:rPr>
      </w:pPr>
    </w:p>
    <w:p w:rsidR="00ED7947" w:rsidRDefault="00ED7947" w:rsidP="00396C15">
      <w:pPr>
        <w:jc w:val="center"/>
        <w:rPr>
          <w:color w:val="000000"/>
          <w:sz w:val="32"/>
          <w:szCs w:val="32"/>
        </w:rPr>
      </w:pPr>
    </w:p>
    <w:p w:rsidR="00ED7947" w:rsidRPr="00396C15" w:rsidRDefault="00ED7947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CC239B" w:rsidP="00396C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="00396C15" w:rsidRPr="00396C15">
        <w:rPr>
          <w:b/>
          <w:color w:val="000000"/>
          <w:sz w:val="32"/>
          <w:szCs w:val="32"/>
        </w:rPr>
        <w:t xml:space="preserve"> год</w:t>
      </w:r>
    </w:p>
    <w:p w:rsidR="00E72284" w:rsidRPr="00396C15" w:rsidRDefault="00396C15" w:rsidP="00ED7947">
      <w:pPr>
        <w:ind w:left="3540" w:firstLine="708"/>
        <w:rPr>
          <w:b/>
        </w:rPr>
      </w:pPr>
      <w:r>
        <w:rPr>
          <w:b/>
        </w:rPr>
        <w:br w:type="page"/>
      </w:r>
      <w:bookmarkStart w:id="0" w:name="_GoBack"/>
      <w:bookmarkEnd w:id="0"/>
      <w:r w:rsidR="00E72284" w:rsidRPr="00396C15">
        <w:rPr>
          <w:b/>
        </w:rPr>
        <w:lastRenderedPageBreak/>
        <w:t>Паспорт</w:t>
      </w:r>
    </w:p>
    <w:p w:rsid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t>муниципальной</w:t>
      </w:r>
      <w:r w:rsidR="00743798" w:rsidRPr="00396C15">
        <w:rPr>
          <w:b/>
        </w:rPr>
        <w:t xml:space="preserve"> программы «</w:t>
      </w:r>
      <w:r w:rsidR="00CA472A">
        <w:rPr>
          <w:b/>
        </w:rPr>
        <w:t xml:space="preserve"> Содержание автомобильных дорог местного значения и п</w:t>
      </w:r>
      <w:r w:rsidRPr="00396C15">
        <w:rPr>
          <w:b/>
        </w:rPr>
        <w:t>овышение безопасности дорожного движения</w:t>
      </w:r>
    </w:p>
    <w:p w:rsidR="00E72284" w:rsidRP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t>в</w:t>
      </w:r>
      <w:r w:rsidR="00995BB2" w:rsidRPr="00396C15">
        <w:rPr>
          <w:b/>
        </w:rPr>
        <w:t xml:space="preserve"> Юргинском муниципальном </w:t>
      </w:r>
      <w:r w:rsidR="00324021" w:rsidRPr="00EB35F9">
        <w:rPr>
          <w:b/>
        </w:rPr>
        <w:t>округе</w:t>
      </w:r>
      <w:r w:rsidR="00CD3E7B">
        <w:rPr>
          <w:b/>
        </w:rPr>
        <w:t xml:space="preserve"> </w:t>
      </w:r>
      <w:r w:rsidRPr="004C7CD9">
        <w:rPr>
          <w:b/>
          <w:color w:val="FF0000"/>
        </w:rPr>
        <w:t xml:space="preserve"> </w:t>
      </w:r>
      <w:r w:rsidRPr="00396C15">
        <w:rPr>
          <w:b/>
        </w:rPr>
        <w:t>на 20</w:t>
      </w:r>
      <w:r w:rsidR="00CC239B">
        <w:rPr>
          <w:b/>
        </w:rPr>
        <w:t>22</w:t>
      </w:r>
      <w:r w:rsidR="00FF4B0F" w:rsidRPr="00396C15">
        <w:rPr>
          <w:b/>
        </w:rPr>
        <w:t xml:space="preserve"> </w:t>
      </w:r>
      <w:r w:rsidR="00396C15">
        <w:rPr>
          <w:b/>
        </w:rPr>
        <w:t xml:space="preserve">год </w:t>
      </w:r>
      <w:r w:rsidR="00FF4B0F" w:rsidRPr="00396C15">
        <w:rPr>
          <w:b/>
        </w:rPr>
        <w:t>и</w:t>
      </w:r>
      <w:r w:rsidR="00405C20">
        <w:rPr>
          <w:b/>
        </w:rPr>
        <w:t xml:space="preserve"> на</w:t>
      </w:r>
      <w:r w:rsidR="00FF4B0F" w:rsidRPr="00396C15">
        <w:rPr>
          <w:b/>
        </w:rPr>
        <w:t xml:space="preserve"> плановый период </w:t>
      </w:r>
      <w:r w:rsidRPr="00396C15">
        <w:rPr>
          <w:b/>
        </w:rPr>
        <w:t>20</w:t>
      </w:r>
      <w:r w:rsidR="00CC239B">
        <w:rPr>
          <w:b/>
        </w:rPr>
        <w:t>23</w:t>
      </w:r>
      <w:r w:rsidR="00405C20">
        <w:rPr>
          <w:b/>
        </w:rPr>
        <w:t xml:space="preserve"> и </w:t>
      </w:r>
      <w:r w:rsidR="00FF4B0F" w:rsidRPr="00396C15">
        <w:rPr>
          <w:b/>
        </w:rPr>
        <w:t>202</w:t>
      </w:r>
      <w:r w:rsidR="00CC239B">
        <w:rPr>
          <w:b/>
        </w:rPr>
        <w:t>4</w:t>
      </w:r>
      <w:r w:rsidR="00405C20">
        <w:rPr>
          <w:b/>
        </w:rPr>
        <w:t>годов</w:t>
      </w:r>
      <w:r w:rsidR="00CD3E7B">
        <w:rPr>
          <w:b/>
        </w:rPr>
        <w:t>»</w:t>
      </w:r>
    </w:p>
    <w:p w:rsidR="00E72284" w:rsidRPr="00396C15" w:rsidRDefault="00E72284" w:rsidP="00396C15">
      <w:pPr>
        <w:jc w:val="center"/>
      </w:pP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2977"/>
        <w:gridCol w:w="1416"/>
        <w:gridCol w:w="720"/>
        <w:gridCol w:w="1549"/>
      </w:tblGrid>
      <w:tr w:rsidR="00E72284" w:rsidRPr="00396C15" w:rsidTr="00272E18">
        <w:trPr>
          <w:trHeight w:val="726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396C15" w:rsidP="00396C15">
            <w:r>
              <w:t>Н</w:t>
            </w:r>
            <w:r w:rsidR="00E72284" w:rsidRPr="00396C15">
              <w:t>аименование</w:t>
            </w:r>
            <w:r w:rsidR="00DA653A">
              <w:t xml:space="preserve"> муниципальной</w:t>
            </w:r>
            <w:r w:rsidR="00E72284" w:rsidRPr="00396C15">
              <w:t xml:space="preserve"> </w:t>
            </w:r>
            <w:r w:rsidR="00DA653A">
              <w:t xml:space="preserve"> </w:t>
            </w:r>
            <w:r w:rsidR="00E72284" w:rsidRPr="00396C15">
              <w:t>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E72284" w:rsidP="00DC4361">
            <w:r w:rsidRPr="00396C15">
              <w:t>Муниципальная программа</w:t>
            </w:r>
            <w:r w:rsidR="00743798" w:rsidRPr="00396C15">
              <w:t xml:space="preserve"> «</w:t>
            </w:r>
            <w:r w:rsidR="00CA472A">
              <w:t xml:space="preserve"> Содержание автомобильных дорог местного значения и п</w:t>
            </w:r>
            <w:r w:rsidRPr="00396C15">
              <w:t>овышение безопасности дорожного движения в Юргин</w:t>
            </w:r>
            <w:r w:rsidR="00CA472A">
              <w:t>ском муниципальном округе</w:t>
            </w:r>
            <w:r w:rsidR="00CC239B">
              <w:t>» на 2022</w:t>
            </w:r>
            <w:r w:rsidR="00FF4B0F" w:rsidRPr="00396C15">
              <w:t xml:space="preserve"> </w:t>
            </w:r>
            <w:r w:rsidR="00396C15">
              <w:t xml:space="preserve">год </w:t>
            </w:r>
            <w:r w:rsidR="00FF4B0F" w:rsidRPr="00396C15">
              <w:t>и</w:t>
            </w:r>
            <w:r w:rsidR="00405C20">
              <w:t xml:space="preserve"> на </w:t>
            </w:r>
            <w:r w:rsidR="00FF4B0F" w:rsidRPr="00396C15">
              <w:t xml:space="preserve"> планов</w:t>
            </w:r>
            <w:r w:rsidR="00303E7B" w:rsidRPr="00396C15">
              <w:t>ый</w:t>
            </w:r>
            <w:r w:rsidR="00FF4B0F" w:rsidRPr="00396C15">
              <w:t xml:space="preserve"> период </w:t>
            </w:r>
            <w:r w:rsidR="00303E7B" w:rsidRPr="00396C15">
              <w:t>20</w:t>
            </w:r>
            <w:r w:rsidR="00CC239B">
              <w:t>23</w:t>
            </w:r>
            <w:r w:rsidR="00405C20">
              <w:t xml:space="preserve"> и </w:t>
            </w:r>
            <w:r w:rsidR="00303E7B" w:rsidRPr="00396C15">
              <w:t>202</w:t>
            </w:r>
            <w:r w:rsidR="00CC239B">
              <w:t>4</w:t>
            </w:r>
            <w:r w:rsidR="00405C20">
              <w:t xml:space="preserve"> годов</w:t>
            </w:r>
          </w:p>
        </w:tc>
      </w:tr>
      <w:tr w:rsidR="00E72284" w:rsidRPr="00396C15" w:rsidTr="00272E18">
        <w:trPr>
          <w:trHeight w:val="36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D1148" w:rsidP="00396C15">
            <w:r>
              <w:t>Директор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D1148" w:rsidP="00396C15">
            <w:r w:rsidRPr="00C82287">
              <w:rPr>
                <w:sz w:val="26"/>
                <w:szCs w:val="26"/>
              </w:rPr>
              <w:t>Заместитель главы</w:t>
            </w:r>
            <w:r w:rsidR="00460FB7">
              <w:rPr>
                <w:sz w:val="26"/>
                <w:szCs w:val="26"/>
              </w:rPr>
              <w:t xml:space="preserve"> Юргинского муниципального округа</w:t>
            </w:r>
            <w:r w:rsidRPr="00C82287">
              <w:rPr>
                <w:sz w:val="26"/>
                <w:szCs w:val="26"/>
              </w:rPr>
              <w:t xml:space="preserve"> </w:t>
            </w:r>
            <w:r w:rsidR="00857535">
              <w:rPr>
                <w:sz w:val="26"/>
                <w:szCs w:val="26"/>
              </w:rPr>
              <w:t>– н</w:t>
            </w:r>
            <w:r>
              <w:rPr>
                <w:sz w:val="26"/>
                <w:szCs w:val="26"/>
              </w:rPr>
              <w:t>ачальник Управления по обеспечению жизнедеятельности и строительству</w:t>
            </w:r>
            <w:r w:rsidRPr="00C82287">
              <w:rPr>
                <w:sz w:val="26"/>
                <w:szCs w:val="26"/>
              </w:rPr>
              <w:t xml:space="preserve"> Юргинского муниципального округа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D1148" w:rsidP="00396C15">
            <w:r w:rsidRPr="00C82287">
              <w:rPr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5" w:rsidRPr="00396C15" w:rsidRDefault="008D1148" w:rsidP="008D1148">
            <w:pPr>
              <w:pStyle w:val="a5"/>
              <w:tabs>
                <w:tab w:val="left" w:pos="351"/>
              </w:tabs>
              <w:ind w:left="67"/>
            </w:pPr>
            <w: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D1148" w:rsidP="00396C15">
            <w:r>
              <w:rPr>
                <w:sz w:val="26"/>
                <w:szCs w:val="26"/>
              </w:rPr>
              <w:t>И</w:t>
            </w:r>
            <w:r w:rsidRPr="00C82287">
              <w:rPr>
                <w:sz w:val="26"/>
                <w:szCs w:val="26"/>
              </w:rPr>
              <w:t>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D1148" w:rsidP="00064892">
            <w:r>
              <w:t>- Управление  по обеспечению жизнедеятельности и строительству Юргинского муниципального округа</w:t>
            </w:r>
            <w:r w:rsidRPr="008C0CB3">
              <w:t xml:space="preserve">  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064892">
            <w:r w:rsidRPr="00396C15">
              <w:t>Перечень подпрограмм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Default="003801CD" w:rsidP="003801CD">
            <w:pPr>
              <w:pStyle w:val="a5"/>
              <w:numPr>
                <w:ilvl w:val="0"/>
                <w:numId w:val="24"/>
              </w:numPr>
            </w:pPr>
            <w:r>
              <w:t xml:space="preserve"> </w:t>
            </w:r>
            <w:r w:rsidR="00AC052D">
              <w:t xml:space="preserve">Предотвращение </w:t>
            </w:r>
            <w:r>
              <w:t xml:space="preserve"> </w:t>
            </w:r>
            <w:proofErr w:type="spellStart"/>
            <w:r>
              <w:t>дтп</w:t>
            </w:r>
            <w:proofErr w:type="spellEnd"/>
            <w:r>
              <w:t>, вероятность гибели людей, на которых более высока.</w:t>
            </w:r>
          </w:p>
          <w:p w:rsidR="003801CD" w:rsidRPr="00396C15" w:rsidRDefault="003801CD" w:rsidP="003801CD">
            <w:pPr>
              <w:pStyle w:val="a5"/>
              <w:numPr>
                <w:ilvl w:val="0"/>
                <w:numId w:val="24"/>
              </w:numPr>
            </w:pPr>
            <w:r>
              <w:t xml:space="preserve"> Повышение правосознания и ответственности участников дорожного движения, соверш</w:t>
            </w:r>
            <w:r w:rsidR="00AC052D">
              <w:t>ение условий дорожного движения.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AC052D" w:rsidP="00064892">
            <w:r>
              <w:t xml:space="preserve">Цель </w:t>
            </w:r>
            <w:r w:rsidR="006A140C" w:rsidRPr="00396C15"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8A3345" w:rsidP="00E72284">
            <w:r w:rsidRPr="00396C15">
              <w:t>Повышение безопасности дорожного движения</w:t>
            </w:r>
            <w:r w:rsidR="004F46FA" w:rsidRPr="00396C15">
              <w:t xml:space="preserve"> на территории </w:t>
            </w:r>
            <w:r w:rsidR="00CA472A">
              <w:t>Юргинского муниципального округа</w:t>
            </w:r>
          </w:p>
        </w:tc>
      </w:tr>
      <w:tr w:rsidR="00E72284" w:rsidRPr="00396C15" w:rsidTr="00272E18">
        <w:trPr>
          <w:trHeight w:val="661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6A140C" w:rsidP="00064892">
            <w:r w:rsidRPr="00396C15"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Снижение уровня аварийности на автодорогах, расположенных в Юргинском м</w:t>
            </w:r>
            <w:r w:rsidR="00CA472A">
              <w:t>униципальном округ</w:t>
            </w:r>
            <w:r w:rsidR="00AC052D">
              <w:t>е.</w:t>
            </w:r>
          </w:p>
          <w:p w:rsidR="004F46FA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Сокращение смертности от дорожно-транспортных происшествий</w:t>
            </w:r>
            <w:r w:rsidR="00AC052D">
              <w:t>.</w:t>
            </w:r>
          </w:p>
          <w:p w:rsidR="004F46FA" w:rsidRPr="00396C15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</w:pPr>
            <w:r w:rsidRPr="00396C15">
              <w:t>Повышение правосознания и ответственности участников дорожного движения</w:t>
            </w:r>
            <w:r w:rsidR="00AC052D">
              <w:t>.</w:t>
            </w:r>
          </w:p>
        </w:tc>
      </w:tr>
      <w:tr w:rsidR="00E72284" w:rsidRPr="00396C15" w:rsidTr="00272E18">
        <w:trPr>
          <w:trHeight w:val="1157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96C15" w:rsidRDefault="0024418D" w:rsidP="00E72284">
            <w:r w:rsidRPr="00396C15">
              <w:t>Целевые индикаторы и показатели муниципальной программы</w:t>
            </w:r>
            <w:r w:rsidR="00E72284" w:rsidRPr="00396C15">
              <w:t xml:space="preserve"> 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D6" w:rsidRPr="00396C15" w:rsidRDefault="005654BE" w:rsidP="00E67969">
            <w:pPr>
              <w:tabs>
                <w:tab w:val="left" w:pos="350"/>
              </w:tabs>
              <w:ind w:left="67"/>
            </w:pPr>
            <w:r w:rsidRPr="00396C15">
              <w:t xml:space="preserve">Сокращение смертности </w:t>
            </w:r>
            <w:r w:rsidR="00F260D6">
              <w:t xml:space="preserve">населения района </w:t>
            </w:r>
            <w:r w:rsidRPr="00396C15">
              <w:t>от ДТП</w:t>
            </w:r>
            <w:r w:rsidR="00CC239B">
              <w:t xml:space="preserve"> к 2024</w:t>
            </w:r>
            <w:r>
              <w:t>году на</w:t>
            </w:r>
            <w:r w:rsidR="009E0ACA">
              <w:t xml:space="preserve"> 20%</w:t>
            </w:r>
            <w:r w:rsidR="00F260D6">
              <w:t>, у</w:t>
            </w:r>
            <w:r w:rsidR="00F260D6" w:rsidRPr="00396C15">
              <w:t xml:space="preserve">меньшение </w:t>
            </w:r>
            <w:r w:rsidR="00F260D6">
              <w:t>дорожно-</w:t>
            </w:r>
            <w:r w:rsidR="00CC239B">
              <w:t>транспортных происшествий к 2024</w:t>
            </w:r>
            <w:r w:rsidR="00F260D6">
              <w:t xml:space="preserve"> году на 10%.</w:t>
            </w:r>
          </w:p>
          <w:p w:rsidR="00E72284" w:rsidRPr="00396C15" w:rsidRDefault="00E72284" w:rsidP="00EE2F7B"/>
        </w:tc>
      </w:tr>
      <w:tr w:rsidR="00E72284" w:rsidRPr="00396C15" w:rsidTr="00272E18">
        <w:trPr>
          <w:trHeight w:val="360"/>
          <w:tblCellSpacing w:w="5" w:type="nil"/>
        </w:trPr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:rsidR="008D1148" w:rsidRPr="00611B65" w:rsidRDefault="008D1148" w:rsidP="008D11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B65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  <w:p w:rsidR="00E72284" w:rsidRPr="00396C15" w:rsidRDefault="00E72284" w:rsidP="00E72284"/>
        </w:tc>
        <w:tc>
          <w:tcPr>
            <w:tcW w:w="66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1148" w:rsidRPr="00C82287" w:rsidRDefault="00CC239B" w:rsidP="008D1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реализации: 2022</w:t>
            </w:r>
            <w:r w:rsidR="008D1148" w:rsidRPr="00C82287">
              <w:rPr>
                <w:sz w:val="26"/>
                <w:szCs w:val="26"/>
              </w:rPr>
              <w:t xml:space="preserve"> год;</w:t>
            </w:r>
          </w:p>
          <w:p w:rsidR="008D1148" w:rsidRPr="00C82287" w:rsidRDefault="008D1148" w:rsidP="008D1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C239B">
              <w:rPr>
                <w:sz w:val="26"/>
                <w:szCs w:val="26"/>
              </w:rPr>
              <w:t>кончание реализации: 2024</w:t>
            </w:r>
            <w:r w:rsidRPr="00C82287">
              <w:rPr>
                <w:sz w:val="26"/>
                <w:szCs w:val="26"/>
              </w:rPr>
              <w:t xml:space="preserve"> год </w:t>
            </w:r>
          </w:p>
          <w:p w:rsidR="00E72284" w:rsidRPr="00396C15" w:rsidRDefault="00E72284" w:rsidP="00AD72B1"/>
        </w:tc>
      </w:tr>
      <w:tr w:rsidR="0024418D" w:rsidRPr="00396C15" w:rsidTr="00272E18">
        <w:trPr>
          <w:trHeight w:val="4667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8D" w:rsidRPr="00396C15" w:rsidRDefault="0024418D" w:rsidP="00E72284">
            <w:r w:rsidRPr="00396C15">
              <w:lastRenderedPageBreak/>
              <w:t>Ресурсное обеспечение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AA" w:rsidRPr="00DC4C3A" w:rsidRDefault="00CA5AAA" w:rsidP="00CA5A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C4C3A">
              <w:rPr>
                <w:sz w:val="26"/>
                <w:szCs w:val="26"/>
              </w:rPr>
              <w:t xml:space="preserve">Финансирование Программы предполагается за счет следующих источников: </w:t>
            </w:r>
          </w:p>
          <w:p w:rsidR="00CA5AAA" w:rsidRPr="00064892" w:rsidRDefault="00CA5AAA" w:rsidP="00CA5AAA">
            <w:pPr>
              <w:jc w:val="both"/>
              <w:rPr>
                <w:bCs/>
              </w:rPr>
            </w:pPr>
            <w:r>
              <w:rPr>
                <w:bCs/>
              </w:rPr>
              <w:t xml:space="preserve"> З</w:t>
            </w:r>
            <w:r w:rsidRPr="00064892">
              <w:rPr>
                <w:bCs/>
              </w:rPr>
              <w:t xml:space="preserve">а счёт бюджетных средств </w:t>
            </w:r>
            <w:r>
              <w:rPr>
                <w:bCs/>
              </w:rPr>
              <w:t>Юргинского муниципального округа</w:t>
            </w:r>
            <w:r w:rsidRPr="00064892">
              <w:rPr>
                <w:bCs/>
              </w:rPr>
              <w:t>.</w:t>
            </w:r>
          </w:p>
          <w:p w:rsidR="00CA5AAA" w:rsidRPr="00064892" w:rsidRDefault="00CA5AAA" w:rsidP="00CA5AAA">
            <w:pPr>
              <w:ind w:firstLine="709"/>
              <w:jc w:val="both"/>
              <w:rPr>
                <w:bCs/>
              </w:rPr>
            </w:pPr>
            <w:r w:rsidRPr="00064892">
              <w:rPr>
                <w:bCs/>
              </w:rPr>
              <w:t>Предполагаемый объём</w:t>
            </w:r>
            <w:r>
              <w:rPr>
                <w:bCs/>
              </w:rPr>
              <w:t xml:space="preserve"> </w:t>
            </w:r>
            <w:r w:rsidR="00CC239B">
              <w:rPr>
                <w:bCs/>
              </w:rPr>
              <w:t>финансирования программы на 2022</w:t>
            </w:r>
            <w:r w:rsidRPr="00064892">
              <w:rPr>
                <w:bCs/>
              </w:rPr>
              <w:t xml:space="preserve"> </w:t>
            </w:r>
            <w:r>
              <w:rPr>
                <w:bCs/>
              </w:rPr>
              <w:t xml:space="preserve">год </w:t>
            </w:r>
            <w:r w:rsidRPr="00064892">
              <w:rPr>
                <w:bCs/>
              </w:rPr>
              <w:t>и</w:t>
            </w:r>
            <w:r>
              <w:rPr>
                <w:bCs/>
              </w:rPr>
              <w:t xml:space="preserve"> на</w:t>
            </w:r>
            <w:r w:rsidRPr="00064892">
              <w:rPr>
                <w:bCs/>
              </w:rPr>
              <w:t xml:space="preserve"> планов</w:t>
            </w:r>
            <w:r>
              <w:rPr>
                <w:bCs/>
              </w:rPr>
              <w:t>ый</w:t>
            </w:r>
            <w:r w:rsidRPr="00064892">
              <w:rPr>
                <w:bCs/>
              </w:rPr>
              <w:t xml:space="preserve"> период 20</w:t>
            </w:r>
            <w:r w:rsidR="00CC239B">
              <w:rPr>
                <w:bCs/>
              </w:rPr>
              <w:t>23</w:t>
            </w:r>
            <w:r>
              <w:rPr>
                <w:bCs/>
              </w:rPr>
              <w:t xml:space="preserve"> и </w:t>
            </w:r>
            <w:r w:rsidRPr="00064892">
              <w:rPr>
                <w:bCs/>
              </w:rPr>
              <w:t>202</w:t>
            </w:r>
            <w:r w:rsidR="00CC239B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064892">
              <w:rPr>
                <w:bCs/>
              </w:rPr>
              <w:t>годы</w:t>
            </w:r>
            <w:r>
              <w:rPr>
                <w:bCs/>
              </w:rPr>
              <w:t xml:space="preserve"> – 8 535,0</w:t>
            </w:r>
            <w:r w:rsidRPr="00064892">
              <w:rPr>
                <w:bCs/>
              </w:rPr>
              <w:t xml:space="preserve"> тыс. руб., в том числе по годам:</w:t>
            </w:r>
          </w:p>
          <w:p w:rsidR="00CA5AAA" w:rsidRPr="00082FC7" w:rsidRDefault="00CC239B" w:rsidP="00CA5AAA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в 2022</w:t>
            </w:r>
            <w:r w:rsidR="00CA5AAA" w:rsidRPr="00082FC7">
              <w:rPr>
                <w:bCs/>
              </w:rPr>
              <w:t xml:space="preserve"> г.- </w:t>
            </w:r>
            <w:r w:rsidR="00CA5AAA">
              <w:rPr>
                <w:bCs/>
              </w:rPr>
              <w:t>2 655,0</w:t>
            </w:r>
            <w:r w:rsidR="00CA5AAA" w:rsidRPr="00082FC7">
              <w:rPr>
                <w:bCs/>
              </w:rPr>
              <w:t xml:space="preserve"> тыс. руб.</w:t>
            </w:r>
          </w:p>
          <w:p w:rsidR="00CA5AAA" w:rsidRPr="00082FC7" w:rsidRDefault="00CA5AAA" w:rsidP="00CA5AAA">
            <w:pPr>
              <w:ind w:firstLine="709"/>
              <w:jc w:val="both"/>
              <w:rPr>
                <w:bCs/>
              </w:rPr>
            </w:pPr>
            <w:r w:rsidRPr="00082FC7">
              <w:rPr>
                <w:bCs/>
              </w:rPr>
              <w:t>в 20</w:t>
            </w:r>
            <w:r w:rsidR="00CC239B">
              <w:rPr>
                <w:bCs/>
              </w:rPr>
              <w:t>23</w:t>
            </w:r>
            <w:r w:rsidRPr="00082FC7">
              <w:rPr>
                <w:bCs/>
              </w:rPr>
              <w:t xml:space="preserve"> г.- </w:t>
            </w:r>
            <w:r>
              <w:rPr>
                <w:bCs/>
              </w:rPr>
              <w:t>2 940,0</w:t>
            </w:r>
            <w:r w:rsidRPr="00082FC7">
              <w:rPr>
                <w:bCs/>
              </w:rPr>
              <w:t xml:space="preserve"> тыс. руб.</w:t>
            </w:r>
          </w:p>
          <w:p w:rsidR="00CA5AAA" w:rsidRPr="00064892" w:rsidRDefault="00CA5AAA" w:rsidP="00CA5AAA">
            <w:pPr>
              <w:ind w:firstLine="709"/>
              <w:jc w:val="both"/>
              <w:rPr>
                <w:bCs/>
              </w:rPr>
            </w:pPr>
            <w:r w:rsidRPr="00082FC7">
              <w:rPr>
                <w:bCs/>
              </w:rPr>
              <w:t>в 202</w:t>
            </w:r>
            <w:r w:rsidR="00CC239B">
              <w:rPr>
                <w:bCs/>
              </w:rPr>
              <w:t>4</w:t>
            </w:r>
            <w:r w:rsidRPr="00082FC7">
              <w:rPr>
                <w:bCs/>
              </w:rPr>
              <w:t xml:space="preserve"> г.- </w:t>
            </w:r>
            <w:r>
              <w:rPr>
                <w:bCs/>
              </w:rPr>
              <w:t>2 940,0</w:t>
            </w:r>
            <w:r w:rsidRPr="00082FC7">
              <w:rPr>
                <w:bCs/>
              </w:rPr>
              <w:t xml:space="preserve"> тыс. руб.</w:t>
            </w:r>
          </w:p>
          <w:p w:rsidR="00CA5AAA" w:rsidRPr="00064892" w:rsidRDefault="00CA5AAA" w:rsidP="00CA5AAA">
            <w:pPr>
              <w:ind w:firstLine="709"/>
              <w:jc w:val="both"/>
            </w:pPr>
            <w:r w:rsidRPr="00064892">
              <w:t>Из них:</w:t>
            </w:r>
          </w:p>
          <w:p w:rsidR="00CA5AAA" w:rsidRPr="00064892" w:rsidRDefault="00CA5AAA" w:rsidP="00CA5AAA">
            <w:pPr>
              <w:ind w:firstLine="709"/>
              <w:jc w:val="both"/>
            </w:pPr>
            <w:r w:rsidRPr="00064892">
              <w:t xml:space="preserve">- средства </w:t>
            </w:r>
            <w:r>
              <w:rPr>
                <w:bCs/>
              </w:rPr>
              <w:t>Юргинского муниципального округа</w:t>
            </w:r>
            <w:r w:rsidRPr="00064892">
              <w:t xml:space="preserve"> – </w:t>
            </w:r>
            <w:r>
              <w:t>8 535,0</w:t>
            </w:r>
            <w:r>
              <w:rPr>
                <w:color w:val="FF0000"/>
              </w:rPr>
              <w:t xml:space="preserve"> </w:t>
            </w:r>
            <w:r w:rsidRPr="00064892">
              <w:t>тыс. руб., в том числе по годам:</w:t>
            </w:r>
          </w:p>
          <w:p w:rsidR="00CA5AAA" w:rsidRPr="00082FC7" w:rsidRDefault="00CC239B" w:rsidP="00CA5AAA">
            <w:pPr>
              <w:ind w:firstLine="709"/>
              <w:jc w:val="both"/>
            </w:pPr>
            <w:r>
              <w:t>в 2022</w:t>
            </w:r>
            <w:r w:rsidR="00CA5AAA">
              <w:t>г.-2 635,0</w:t>
            </w:r>
            <w:r w:rsidR="00CA5AAA" w:rsidRPr="00082FC7">
              <w:t xml:space="preserve"> тыс. руб.</w:t>
            </w:r>
          </w:p>
          <w:p w:rsidR="00CA5AAA" w:rsidRPr="00082FC7" w:rsidRDefault="00CA5AAA" w:rsidP="00CA5AAA">
            <w:pPr>
              <w:ind w:firstLine="709"/>
              <w:jc w:val="both"/>
            </w:pPr>
            <w:r w:rsidRPr="00082FC7">
              <w:t>в 20</w:t>
            </w:r>
            <w:r w:rsidR="00CC239B">
              <w:t>23</w:t>
            </w:r>
            <w:r w:rsidRPr="00082FC7">
              <w:t xml:space="preserve">г.- </w:t>
            </w:r>
            <w:r>
              <w:t>2 940,0</w:t>
            </w:r>
            <w:r w:rsidRPr="00082FC7">
              <w:t xml:space="preserve"> тыс. руб.</w:t>
            </w:r>
          </w:p>
          <w:p w:rsidR="00CA5AAA" w:rsidRPr="00082FC7" w:rsidRDefault="00CA5AAA" w:rsidP="00CA5AAA">
            <w:pPr>
              <w:ind w:firstLine="709"/>
              <w:jc w:val="both"/>
            </w:pPr>
            <w:r w:rsidRPr="00082FC7">
              <w:t>в 202</w:t>
            </w:r>
            <w:r w:rsidR="00CC239B">
              <w:t>4</w:t>
            </w:r>
            <w:r w:rsidRPr="00082FC7">
              <w:t xml:space="preserve">г.- </w:t>
            </w:r>
            <w:r>
              <w:t>2 940,0</w:t>
            </w:r>
            <w:r w:rsidRPr="00082FC7">
              <w:t xml:space="preserve"> тыс. руб.</w:t>
            </w:r>
          </w:p>
          <w:p w:rsidR="0024418D" w:rsidRPr="00396C15" w:rsidRDefault="0024418D" w:rsidP="00064892"/>
        </w:tc>
      </w:tr>
      <w:tr w:rsidR="006E0500" w:rsidRPr="00396C15" w:rsidTr="00272E18">
        <w:trPr>
          <w:trHeight w:val="52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500" w:rsidRPr="00396C15" w:rsidRDefault="006E0500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r>
              <w:t>Ресурсное  обеспечение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DC4361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DC4361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DC4361">
            <w:pPr>
              <w:jc w:val="center"/>
            </w:pPr>
            <w:r>
              <w:t>Второй год планового периода</w:t>
            </w:r>
          </w:p>
        </w:tc>
      </w:tr>
      <w:tr w:rsidR="006E0500" w:rsidRPr="00396C15" w:rsidTr="00272E18">
        <w:trPr>
          <w:trHeight w:val="28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500" w:rsidRPr="00396C15" w:rsidRDefault="006E0500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r w:rsidRPr="00EE2F7B">
              <w:t>Всего</w:t>
            </w:r>
            <w:r>
              <w:t>,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pPr>
              <w:jc w:val="center"/>
            </w:pPr>
            <w:r>
              <w:t>2 655,0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pPr>
              <w:jc w:val="center"/>
            </w:pPr>
            <w:r>
              <w:t>2940,0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pPr>
              <w:jc w:val="center"/>
            </w:pPr>
            <w:r>
              <w:t>2 940,0</w:t>
            </w:r>
          </w:p>
        </w:tc>
      </w:tr>
      <w:tr w:rsidR="006E0500" w:rsidRPr="00396C15" w:rsidTr="00272E18">
        <w:trPr>
          <w:trHeight w:val="345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0" w:rsidRPr="00396C15" w:rsidRDefault="006E0500" w:rsidP="00E7228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r>
              <w:rPr>
                <w:bCs/>
              </w:rPr>
              <w:t>бюджет Юргинского муниципального округа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pPr>
              <w:jc w:val="center"/>
            </w:pPr>
            <w:r>
              <w:t>2655,0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pPr>
              <w:jc w:val="center"/>
            </w:pPr>
            <w:r>
              <w:t>2940,0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EE2F7B" w:rsidRDefault="006E0500" w:rsidP="00064892">
            <w:pPr>
              <w:jc w:val="center"/>
            </w:pPr>
            <w:r>
              <w:t>2 940,0</w:t>
            </w:r>
          </w:p>
        </w:tc>
      </w:tr>
      <w:tr w:rsidR="0024418D" w:rsidRPr="00396C15" w:rsidTr="00272E18">
        <w:trPr>
          <w:trHeight w:val="735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Default="006E0500" w:rsidP="00E72284">
            <w:r>
              <w:t>Перечень Целевых показателей</w:t>
            </w:r>
          </w:p>
          <w:p w:rsidR="006E0500" w:rsidRPr="00396C15" w:rsidRDefault="006E0500" w:rsidP="00E72284"/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1. </w:t>
            </w:r>
            <w:r w:rsidR="0024418D" w:rsidRPr="00396C15">
              <w:t>Сокращение смертности от ДТП</w:t>
            </w:r>
            <w:r w:rsidR="00064892">
              <w:t>;</w:t>
            </w:r>
          </w:p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2. </w:t>
            </w:r>
            <w:r w:rsidR="0024418D" w:rsidRPr="00396C15">
              <w:t>Уменьшение ДТП</w:t>
            </w:r>
            <w:r w:rsidR="00064892">
              <w:t>;</w:t>
            </w:r>
          </w:p>
          <w:p w:rsidR="0024418D" w:rsidRPr="00396C15" w:rsidRDefault="00E67969" w:rsidP="00E67969">
            <w:pPr>
              <w:tabs>
                <w:tab w:val="left" w:pos="350"/>
              </w:tabs>
              <w:ind w:left="67"/>
            </w:pPr>
            <w:r>
              <w:t xml:space="preserve">3. </w:t>
            </w:r>
            <w:r w:rsidR="0024418D" w:rsidRPr="00396C15">
              <w:t>Профилактическая работа по сокращению ДТП</w:t>
            </w:r>
            <w:r w:rsidR="00064892">
              <w:t>;</w:t>
            </w:r>
          </w:p>
        </w:tc>
      </w:tr>
    </w:tbl>
    <w:p w:rsidR="009E0ACA" w:rsidRDefault="009E0ACA" w:rsidP="00064892">
      <w:pPr>
        <w:jc w:val="center"/>
        <w:rPr>
          <w:b/>
        </w:rPr>
      </w:pPr>
    </w:p>
    <w:p w:rsidR="006E0500" w:rsidRPr="00E47B80" w:rsidRDefault="004E1B10" w:rsidP="006E0500">
      <w:pPr>
        <w:jc w:val="both"/>
        <w:rPr>
          <w:b/>
          <w:bCs/>
          <w:sz w:val="26"/>
          <w:szCs w:val="26"/>
        </w:rPr>
      </w:pPr>
      <w:r>
        <w:rPr>
          <w:b/>
        </w:rPr>
        <w:t xml:space="preserve">          </w:t>
      </w:r>
      <w:r w:rsidR="00E72284" w:rsidRPr="00064892">
        <w:rPr>
          <w:b/>
        </w:rPr>
        <w:t xml:space="preserve"> </w:t>
      </w:r>
      <w:r w:rsidR="006E0500" w:rsidRPr="00AB409A">
        <w:rPr>
          <w:b/>
          <w:bCs/>
          <w:sz w:val="26"/>
          <w:szCs w:val="26"/>
        </w:rPr>
        <w:t>Раздел 1</w:t>
      </w:r>
      <w:r w:rsidR="006E0500" w:rsidRPr="00AB409A">
        <w:rPr>
          <w:bCs/>
          <w:sz w:val="26"/>
          <w:szCs w:val="26"/>
        </w:rPr>
        <w:t xml:space="preserve"> </w:t>
      </w:r>
      <w:r w:rsidR="006E0500" w:rsidRPr="00E47B80">
        <w:rPr>
          <w:b/>
          <w:bCs/>
          <w:sz w:val="26"/>
          <w:szCs w:val="26"/>
        </w:rPr>
        <w:t xml:space="preserve">«Характеристика сферы реализации программы» </w:t>
      </w:r>
    </w:p>
    <w:p w:rsidR="00E72284" w:rsidRPr="00064892" w:rsidRDefault="00E72284" w:rsidP="00064892">
      <w:pPr>
        <w:jc w:val="center"/>
        <w:rPr>
          <w:b/>
        </w:rPr>
      </w:pPr>
      <w:r w:rsidRPr="00064892">
        <w:rPr>
          <w:b/>
        </w:rPr>
        <w:t xml:space="preserve">в Юргинском муниципальном </w:t>
      </w:r>
      <w:r w:rsidR="00987D07">
        <w:rPr>
          <w:b/>
        </w:rPr>
        <w:t xml:space="preserve">округе </w:t>
      </w:r>
      <w:r w:rsidRPr="00064892">
        <w:rPr>
          <w:b/>
        </w:rPr>
        <w:t>безопасности дорожного движения</w:t>
      </w:r>
    </w:p>
    <w:p w:rsidR="00064892" w:rsidRDefault="00064892" w:rsidP="00064892">
      <w:pPr>
        <w:jc w:val="center"/>
      </w:pPr>
    </w:p>
    <w:p w:rsidR="00E72284" w:rsidRPr="00064892" w:rsidRDefault="00E72284" w:rsidP="00E67969">
      <w:pPr>
        <w:ind w:firstLine="709"/>
        <w:jc w:val="both"/>
      </w:pPr>
      <w:r w:rsidRPr="00064892">
        <w:t>Проблема аварийности, связанная с автомобильным транспортом 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по обеспечению безопасности дорожного движения и крайне низкой дисциплиной участников дорожного движения.</w:t>
      </w:r>
    </w:p>
    <w:p w:rsidR="00E72284" w:rsidRPr="00064892" w:rsidRDefault="00E72284" w:rsidP="00E67969">
      <w:pPr>
        <w:ind w:firstLine="709"/>
        <w:jc w:val="both"/>
      </w:pPr>
      <w:r w:rsidRPr="00064892"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 и количество лиц, погибших в результате дорожно-транспортных происшествий - социальный риск (в расчете на 100 тыс. населения).</w:t>
      </w:r>
    </w:p>
    <w:p w:rsidR="00E72284" w:rsidRPr="00064892" w:rsidRDefault="00E72284" w:rsidP="00E67969">
      <w:pPr>
        <w:ind w:firstLine="709"/>
        <w:jc w:val="both"/>
      </w:pPr>
      <w:r w:rsidRPr="00064892">
        <w:t>Основными причинами совершения</w:t>
      </w:r>
      <w:r w:rsidR="0099305D">
        <w:t xml:space="preserve"> дорожно-транспортных происшествий </w:t>
      </w:r>
      <w:proofErr w:type="gramStart"/>
      <w:r w:rsidR="0099305D">
        <w:t xml:space="preserve">( </w:t>
      </w:r>
      <w:proofErr w:type="gramEnd"/>
      <w:r w:rsidR="0099305D">
        <w:t>далее по тексту</w:t>
      </w:r>
      <w:r w:rsidRPr="00064892">
        <w:t xml:space="preserve"> ДТП</w:t>
      </w:r>
      <w:r w:rsidR="0099305D">
        <w:t>)</w:t>
      </w:r>
      <w:r w:rsidRPr="00064892">
        <w:t xml:space="preserve"> являются нарушения правил БДД:</w:t>
      </w:r>
    </w:p>
    <w:p w:rsidR="00E72284" w:rsidRPr="00064892" w:rsidRDefault="00E72284" w:rsidP="00E67969">
      <w:pPr>
        <w:ind w:firstLine="709"/>
        <w:jc w:val="both"/>
      </w:pPr>
      <w:r w:rsidRPr="00064892">
        <w:t>- нарушение правил обгона;</w:t>
      </w:r>
    </w:p>
    <w:p w:rsidR="00E72284" w:rsidRPr="00064892" w:rsidRDefault="00E72284" w:rsidP="00E67969">
      <w:pPr>
        <w:ind w:firstLine="709"/>
        <w:jc w:val="both"/>
      </w:pPr>
      <w:r w:rsidRPr="00064892">
        <w:t>- превышение скорости;</w:t>
      </w:r>
    </w:p>
    <w:p w:rsidR="00E72284" w:rsidRPr="00064892" w:rsidRDefault="00E72284" w:rsidP="00E67969">
      <w:pPr>
        <w:ind w:firstLine="709"/>
        <w:jc w:val="both"/>
      </w:pPr>
      <w:r w:rsidRPr="00064892">
        <w:lastRenderedPageBreak/>
        <w:t>- управление транспортным средством в состоянии алкогольного и наркотического опьянения;</w:t>
      </w:r>
    </w:p>
    <w:p w:rsidR="00E72284" w:rsidRPr="00064892" w:rsidRDefault="00E72284" w:rsidP="00E67969">
      <w:pPr>
        <w:ind w:firstLine="709"/>
        <w:jc w:val="both"/>
      </w:pPr>
      <w:r w:rsidRPr="00064892">
        <w:t>- управление транспортным средством лицом, не имеющих прав на управление.</w:t>
      </w:r>
    </w:p>
    <w:p w:rsidR="00E72284" w:rsidRPr="00064892" w:rsidRDefault="00E72284" w:rsidP="00E67969">
      <w:pPr>
        <w:ind w:firstLine="709"/>
        <w:jc w:val="both"/>
      </w:pPr>
      <w:r w:rsidRPr="00064892"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AD72B1" w:rsidRDefault="00CC239B" w:rsidP="00E67969">
      <w:pPr>
        <w:ind w:firstLine="709"/>
        <w:jc w:val="both"/>
      </w:pPr>
      <w:r>
        <w:t xml:space="preserve">В 2021 </w:t>
      </w:r>
      <w:r w:rsidR="00E72284" w:rsidRPr="00064892">
        <w:t>году тяжесть после</w:t>
      </w:r>
      <w:r>
        <w:t>дствий от ДТП по сравнению с 2020</w:t>
      </w:r>
      <w:r w:rsidR="00064892">
        <w:t xml:space="preserve"> </w:t>
      </w:r>
      <w:r w:rsidR="00E72284" w:rsidRPr="00064892">
        <w:t>г</w:t>
      </w:r>
      <w:r w:rsidR="00064892">
        <w:t>одом</w:t>
      </w:r>
      <w:r w:rsidR="00E72284" w:rsidRPr="00064892">
        <w:t xml:space="preserve"> </w:t>
      </w:r>
      <w:r w:rsidR="00AD72B1">
        <w:t xml:space="preserve">уменьшилась </w:t>
      </w:r>
      <w:r w:rsidR="00E72284" w:rsidRPr="00064892">
        <w:t xml:space="preserve"> на </w:t>
      </w:r>
      <w:r w:rsidR="00E72284" w:rsidRPr="00AD72B1">
        <w:t>1</w:t>
      </w:r>
      <w:r w:rsidR="00AD72B1" w:rsidRPr="00AD72B1">
        <w:t>7</w:t>
      </w:r>
      <w:r w:rsidR="00E72284" w:rsidRPr="00AD72B1">
        <w:t>%.</w:t>
      </w:r>
    </w:p>
    <w:p w:rsidR="00E72284" w:rsidRPr="00064892" w:rsidRDefault="00E72284" w:rsidP="00E67969">
      <w:pPr>
        <w:ind w:firstLine="709"/>
        <w:jc w:val="both"/>
      </w:pPr>
      <w:r w:rsidRPr="00064892"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064892" w:rsidRDefault="00E72284" w:rsidP="00E67969">
      <w:pPr>
        <w:ind w:firstLine="709"/>
        <w:jc w:val="both"/>
      </w:pPr>
      <w:r w:rsidRPr="00064892">
        <w:t xml:space="preserve">Сложная обстановка с аварийностью на автодорогах, расположенных на территории </w:t>
      </w:r>
      <w:r w:rsidR="00987D07">
        <w:t>Юргинского муниципального округа</w:t>
      </w:r>
      <w:r w:rsidRPr="00064892">
        <w:t>, обусловлена следующими причинами:</w:t>
      </w:r>
    </w:p>
    <w:p w:rsidR="00E72284" w:rsidRPr="00064892" w:rsidRDefault="00E72284" w:rsidP="00E67969">
      <w:pPr>
        <w:ind w:firstLine="709"/>
        <w:jc w:val="both"/>
      </w:pPr>
      <w:r w:rsidRPr="00064892">
        <w:t xml:space="preserve">- недостаточность средств на содержание и ремонт </w:t>
      </w:r>
      <w:proofErr w:type="spellStart"/>
      <w:r w:rsidRPr="00064892">
        <w:t>внутрипоселковых</w:t>
      </w:r>
      <w:proofErr w:type="spellEnd"/>
      <w:r w:rsidRPr="00064892">
        <w:t xml:space="preserve"> автодорог местного значения;</w:t>
      </w:r>
    </w:p>
    <w:p w:rsidR="00E72284" w:rsidRPr="00064892" w:rsidRDefault="00E72284" w:rsidP="00E67969">
      <w:pPr>
        <w:ind w:firstLine="709"/>
        <w:jc w:val="both"/>
      </w:pPr>
      <w:r w:rsidRPr="00064892">
        <w:t>- мобильность населения;</w:t>
      </w:r>
    </w:p>
    <w:p w:rsidR="00E72284" w:rsidRPr="00064892" w:rsidRDefault="00E72284" w:rsidP="00E67969">
      <w:pPr>
        <w:ind w:firstLine="709"/>
        <w:jc w:val="both"/>
      </w:pPr>
      <w:r w:rsidRPr="00064892">
        <w:t>- нарастающая диспропорция между увеличением количества автотранспортных средств и состоянием улично-дорожной сети, не рассчитанной на современные транспортные потоки.</w:t>
      </w:r>
    </w:p>
    <w:p w:rsidR="00E72284" w:rsidRPr="00064892" w:rsidRDefault="00E72284" w:rsidP="00E67969">
      <w:pPr>
        <w:ind w:firstLine="709"/>
        <w:jc w:val="both"/>
      </w:pPr>
      <w:r w:rsidRPr="00064892">
        <w:t>Следствием такого положения дел являются:</w:t>
      </w:r>
    </w:p>
    <w:p w:rsidR="00E72284" w:rsidRPr="00064892" w:rsidRDefault="00E72284" w:rsidP="00E67969">
      <w:pPr>
        <w:ind w:firstLine="709"/>
        <w:jc w:val="both"/>
      </w:pPr>
      <w:r w:rsidRPr="00064892">
        <w:t xml:space="preserve">- ухудшение состояния </w:t>
      </w:r>
      <w:proofErr w:type="spellStart"/>
      <w:r w:rsidRPr="00064892">
        <w:t>внутрипоселковых</w:t>
      </w:r>
      <w:proofErr w:type="spellEnd"/>
      <w:r w:rsidRPr="00064892">
        <w:t xml:space="preserve"> автодорог;</w:t>
      </w:r>
    </w:p>
    <w:p w:rsidR="00E72284" w:rsidRPr="00064892" w:rsidRDefault="00E72284" w:rsidP="00E67969">
      <w:pPr>
        <w:ind w:firstLine="709"/>
        <w:jc w:val="both"/>
      </w:pPr>
      <w:r w:rsidRPr="00064892">
        <w:t>- нарушение экологической обстановки;</w:t>
      </w:r>
    </w:p>
    <w:p w:rsidR="00E72284" w:rsidRPr="00064892" w:rsidRDefault="00E72284" w:rsidP="00E67969">
      <w:pPr>
        <w:ind w:firstLine="709"/>
        <w:jc w:val="both"/>
      </w:pPr>
      <w:r w:rsidRPr="00064892">
        <w:t>- увеличение количества ДТП.</w:t>
      </w:r>
    </w:p>
    <w:p w:rsidR="00E72284" w:rsidRPr="00064892" w:rsidRDefault="00E72284" w:rsidP="00E67969">
      <w:pPr>
        <w:ind w:firstLine="709"/>
        <w:jc w:val="both"/>
      </w:pPr>
      <w:r w:rsidRPr="00064892"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 и негосударственных структур при возможно более полном учете интересов граждан.</w:t>
      </w:r>
    </w:p>
    <w:p w:rsidR="00E72284" w:rsidRPr="00064892" w:rsidRDefault="00E72284" w:rsidP="00E67969">
      <w:pPr>
        <w:ind w:firstLine="709"/>
        <w:jc w:val="both"/>
      </w:pPr>
      <w:r w:rsidRPr="00064892"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064892" w:rsidRDefault="004E45B6" w:rsidP="00E67969">
      <w:pPr>
        <w:ind w:firstLine="709"/>
        <w:jc w:val="center"/>
      </w:pPr>
    </w:p>
    <w:p w:rsidR="00064892" w:rsidRDefault="00064892">
      <w:pPr>
        <w:rPr>
          <w:b/>
        </w:rPr>
      </w:pPr>
      <w:r>
        <w:rPr>
          <w:b/>
        </w:rPr>
        <w:br w:type="page"/>
      </w:r>
    </w:p>
    <w:p w:rsidR="004E1B10" w:rsidRPr="00E47B80" w:rsidRDefault="004E1B10" w:rsidP="004E1B10">
      <w:pPr>
        <w:pStyle w:val="af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</w:t>
      </w:r>
      <w:r w:rsidRPr="001F591F">
        <w:rPr>
          <w:rFonts w:ascii="Times New Roman" w:hAnsi="Times New Roman"/>
          <w:b/>
          <w:sz w:val="26"/>
          <w:szCs w:val="26"/>
        </w:rPr>
        <w:t>Раздел 2</w:t>
      </w:r>
      <w:r w:rsidRPr="001F591F">
        <w:rPr>
          <w:rFonts w:ascii="Times New Roman" w:hAnsi="Times New Roman"/>
          <w:sz w:val="26"/>
          <w:szCs w:val="26"/>
        </w:rPr>
        <w:t xml:space="preserve"> </w:t>
      </w:r>
      <w:r w:rsidRPr="00E47B80">
        <w:rPr>
          <w:rFonts w:ascii="Times New Roman" w:hAnsi="Times New Roman"/>
          <w:b/>
          <w:sz w:val="26"/>
          <w:szCs w:val="26"/>
        </w:rPr>
        <w:t>«Цель и задачи муниципальной программы»</w:t>
      </w:r>
    </w:p>
    <w:p w:rsidR="004E45B6" w:rsidRPr="00064892" w:rsidRDefault="004E45B6" w:rsidP="00064892">
      <w:pPr>
        <w:jc w:val="center"/>
      </w:pPr>
    </w:p>
    <w:p w:rsidR="004E1B10" w:rsidRDefault="00E72284" w:rsidP="00E67969">
      <w:pPr>
        <w:ind w:firstLine="709"/>
        <w:jc w:val="both"/>
      </w:pPr>
      <w:r w:rsidRPr="00064892">
        <w:t>Основной целью Программы является</w:t>
      </w:r>
      <w:r w:rsidR="004E1B10" w:rsidRPr="004E1B10">
        <w:t xml:space="preserve"> </w:t>
      </w:r>
      <w:r w:rsidR="004E1B10">
        <w:t>п</w:t>
      </w:r>
      <w:r w:rsidR="004E1B10" w:rsidRPr="00396C15">
        <w:t xml:space="preserve">овышение безопасности дорожного движения на территории </w:t>
      </w:r>
      <w:r w:rsidR="004E1B10">
        <w:t>Юргинского муниципального округа</w:t>
      </w:r>
    </w:p>
    <w:p w:rsidR="00E72284" w:rsidRPr="00064892" w:rsidRDefault="00E72284" w:rsidP="00E67969">
      <w:pPr>
        <w:ind w:firstLine="709"/>
        <w:jc w:val="both"/>
      </w:pPr>
      <w:r w:rsidRPr="00064892">
        <w:t xml:space="preserve"> Целью Программы является сокращение смертности от дорожно</w:t>
      </w:r>
      <w:r w:rsidR="002B5C91">
        <w:t>-</w:t>
      </w:r>
      <w:r w:rsidR="00CC239B">
        <w:t>транспортных происшествий в 2022 и плановом периоде 2023 и 2024</w:t>
      </w:r>
      <w:r w:rsidR="00987D07">
        <w:t xml:space="preserve"> годов  </w:t>
      </w:r>
      <w:r w:rsidRPr="00064892">
        <w:t xml:space="preserve"> по сравнению с предшествующими периодами, предупреждению детского травматизма от ДТП.</w:t>
      </w:r>
    </w:p>
    <w:p w:rsidR="00E72284" w:rsidRPr="00064892" w:rsidRDefault="00E72284" w:rsidP="00E67969">
      <w:pPr>
        <w:ind w:firstLine="709"/>
        <w:jc w:val="both"/>
      </w:pPr>
      <w:r w:rsidRPr="00064892"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064892" w:rsidRDefault="00E72284" w:rsidP="00E67969">
      <w:pPr>
        <w:ind w:firstLine="709"/>
        <w:jc w:val="both"/>
      </w:pPr>
      <w:r w:rsidRPr="00064892">
        <w:t>-предотвращение дорожно-транспортных происшествий, вероятность гибели людей в которых наиболее высока;</w:t>
      </w:r>
    </w:p>
    <w:p w:rsidR="00E72284" w:rsidRPr="00064892" w:rsidRDefault="00E72284" w:rsidP="00E67969">
      <w:pPr>
        <w:ind w:firstLine="709"/>
        <w:jc w:val="both"/>
      </w:pPr>
      <w:r w:rsidRPr="00064892">
        <w:t>-обеспечение безопасного участия детей в дорожном движении;</w:t>
      </w:r>
    </w:p>
    <w:p w:rsidR="00E72284" w:rsidRPr="00064892" w:rsidRDefault="00E72284" w:rsidP="00E67969">
      <w:pPr>
        <w:ind w:firstLine="709"/>
        <w:jc w:val="both"/>
      </w:pPr>
      <w:r w:rsidRPr="00064892">
        <w:t>-проводить мероприятия по сокращению детского дорожно-транспортного травматизма;</w:t>
      </w:r>
    </w:p>
    <w:p w:rsidR="00E72284" w:rsidRPr="00064892" w:rsidRDefault="00E72284" w:rsidP="00E67969">
      <w:pPr>
        <w:ind w:firstLine="709"/>
        <w:jc w:val="both"/>
      </w:pPr>
      <w:r w:rsidRPr="00064892">
        <w:t>-повышение правосознания и ответственности участников дорожного движения;</w:t>
      </w:r>
    </w:p>
    <w:p w:rsidR="00E72284" w:rsidRPr="00064892" w:rsidRDefault="00E72284" w:rsidP="00E67969">
      <w:pPr>
        <w:ind w:firstLine="709"/>
        <w:jc w:val="both"/>
      </w:pPr>
      <w:r w:rsidRPr="00064892">
        <w:t>-снижение тяжести травм в дорожно-транспортных происшествиях - развитие современной системы оказания помощи пострадавшим в дорожно-транспортных происшествиях.</w:t>
      </w:r>
    </w:p>
    <w:p w:rsidR="00E72284" w:rsidRPr="00064892" w:rsidRDefault="00E72284" w:rsidP="00E67969">
      <w:pPr>
        <w:ind w:firstLine="709"/>
        <w:jc w:val="both"/>
      </w:pPr>
      <w:r w:rsidRPr="00064892">
        <w:t xml:space="preserve"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</w:t>
      </w:r>
      <w:r w:rsidR="00987D07">
        <w:t>в Юргинском муниципальном округе</w:t>
      </w:r>
      <w:r w:rsidRPr="00064892">
        <w:t xml:space="preserve"> и обеспечить:</w:t>
      </w:r>
    </w:p>
    <w:p w:rsidR="00E72284" w:rsidRPr="00064892" w:rsidRDefault="00E72284" w:rsidP="00E67969">
      <w:pPr>
        <w:ind w:firstLine="709"/>
        <w:jc w:val="both"/>
      </w:pPr>
      <w:r w:rsidRPr="00064892">
        <w:t>-условия для грамотного, ответственного и безопасного поведения участников дорожного движения;</w:t>
      </w:r>
    </w:p>
    <w:p w:rsidR="00E72284" w:rsidRPr="00064892" w:rsidRDefault="00E72284" w:rsidP="00E67969">
      <w:pPr>
        <w:ind w:firstLine="709"/>
        <w:jc w:val="both"/>
      </w:pPr>
      <w:r w:rsidRPr="00064892"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064892" w:rsidRDefault="004E45B6" w:rsidP="00E67969">
      <w:pPr>
        <w:ind w:firstLine="709"/>
        <w:jc w:val="center"/>
      </w:pPr>
    </w:p>
    <w:p w:rsidR="00987D07" w:rsidRDefault="00987D07" w:rsidP="00987D0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Раздел </w:t>
      </w:r>
      <w:r w:rsidRPr="008C0CB3">
        <w:rPr>
          <w:b/>
          <w:sz w:val="26"/>
          <w:szCs w:val="26"/>
        </w:rPr>
        <w:t xml:space="preserve">3. </w:t>
      </w:r>
      <w:r w:rsidR="00E47B80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Перечень подпрограмм муниципальной программы</w:t>
      </w:r>
      <w:r w:rsidR="00E47B80">
        <w:rPr>
          <w:b/>
          <w:sz w:val="26"/>
          <w:szCs w:val="26"/>
        </w:rPr>
        <w:t>»</w:t>
      </w:r>
    </w:p>
    <w:p w:rsidR="00987D07" w:rsidRDefault="00987D07" w:rsidP="00987D07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87D07" w:rsidRPr="008C23E7" w:rsidTr="00987D07">
        <w:tc>
          <w:tcPr>
            <w:tcW w:w="4785" w:type="dxa"/>
            <w:shd w:val="clear" w:color="auto" w:fill="auto"/>
          </w:tcPr>
          <w:p w:rsidR="00987D07" w:rsidRPr="008C23E7" w:rsidRDefault="00987D07" w:rsidP="00987D07">
            <w:pPr>
              <w:jc w:val="center"/>
              <w:rPr>
                <w:b/>
              </w:rPr>
            </w:pPr>
            <w:r w:rsidRPr="008C23E7">
              <w:rPr>
                <w:b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785" w:type="dxa"/>
            <w:shd w:val="clear" w:color="auto" w:fill="auto"/>
          </w:tcPr>
          <w:p w:rsidR="00987D07" w:rsidRPr="008C23E7" w:rsidRDefault="00987D07" w:rsidP="00987D07">
            <w:pPr>
              <w:jc w:val="center"/>
              <w:rPr>
                <w:b/>
              </w:rPr>
            </w:pPr>
            <w:r w:rsidRPr="008C23E7">
              <w:rPr>
                <w:b/>
              </w:rPr>
              <w:t>Краткое описание мероприятия</w:t>
            </w: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Pr="00FE6F18" w:rsidRDefault="00987D07" w:rsidP="00987D07">
            <w:pPr>
              <w:jc w:val="both"/>
              <w:rPr>
                <w:szCs w:val="26"/>
              </w:rPr>
            </w:pPr>
            <w:r w:rsidRPr="00FE6F18">
              <w:rPr>
                <w:szCs w:val="26"/>
              </w:rPr>
              <w:t xml:space="preserve">Цель муниципальной программы </w:t>
            </w:r>
          </w:p>
          <w:p w:rsidR="00987D07" w:rsidRPr="00FE6F18" w:rsidRDefault="00987D07" w:rsidP="00987D07">
            <w:pPr>
              <w:jc w:val="both"/>
              <w:rPr>
                <w:szCs w:val="26"/>
              </w:rPr>
            </w:pPr>
          </w:p>
        </w:tc>
        <w:tc>
          <w:tcPr>
            <w:tcW w:w="4785" w:type="dxa"/>
            <w:vMerge w:val="restart"/>
            <w:shd w:val="clear" w:color="auto" w:fill="auto"/>
          </w:tcPr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      </w:r>
          </w:p>
          <w:p w:rsidR="00BE32EA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 xml:space="preserve">мероприятия по пропаганде безопасности дорожного движения  и предупреждения детского  травматизма от </w:t>
            </w:r>
            <w:r w:rsidRPr="00064892">
              <w:lastRenderedPageBreak/>
              <w:t>ДТП;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</w:p>
          <w:p w:rsidR="00987D07" w:rsidRPr="008C23E7" w:rsidRDefault="00987D07" w:rsidP="00BE32EA">
            <w:pPr>
              <w:tabs>
                <w:tab w:val="left" w:pos="317"/>
              </w:tabs>
              <w:ind w:left="34"/>
              <w:rPr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Default="00BE32EA" w:rsidP="00987D07">
            <w:pPr>
              <w:jc w:val="both"/>
            </w:pPr>
            <w:r w:rsidRPr="00396C15">
              <w:t xml:space="preserve">Повышение безопасности дорожного движения на территории </w:t>
            </w:r>
            <w:r>
              <w:t>Юргинского муниципального округа</w:t>
            </w:r>
          </w:p>
          <w:p w:rsidR="009516E1" w:rsidRPr="00396C15" w:rsidRDefault="009516E1" w:rsidP="009516E1">
            <w:pPr>
              <w:tabs>
                <w:tab w:val="left" w:pos="350"/>
              </w:tabs>
              <w:ind w:left="67"/>
            </w:pPr>
            <w:r>
              <w:t xml:space="preserve">1. </w:t>
            </w:r>
            <w:r w:rsidRPr="00396C15">
              <w:t>Сокращение смертности от ДТП</w:t>
            </w:r>
            <w:r>
              <w:t>;</w:t>
            </w:r>
          </w:p>
          <w:p w:rsidR="009516E1" w:rsidRPr="00396C15" w:rsidRDefault="009516E1" w:rsidP="009516E1">
            <w:pPr>
              <w:tabs>
                <w:tab w:val="left" w:pos="350"/>
              </w:tabs>
              <w:ind w:left="67"/>
            </w:pPr>
            <w:r>
              <w:t xml:space="preserve">2. </w:t>
            </w:r>
            <w:r w:rsidRPr="00396C15">
              <w:t>Уменьшение ДТП</w:t>
            </w:r>
            <w:r>
              <w:t>;</w:t>
            </w:r>
          </w:p>
          <w:p w:rsidR="00BE32EA" w:rsidRPr="00FE6F18" w:rsidRDefault="009516E1" w:rsidP="009516E1">
            <w:pPr>
              <w:tabs>
                <w:tab w:val="left" w:pos="350"/>
              </w:tabs>
              <w:ind w:left="67"/>
              <w:rPr>
                <w:sz w:val="22"/>
                <w:szCs w:val="26"/>
              </w:rPr>
            </w:pPr>
            <w:r>
              <w:t xml:space="preserve">3. </w:t>
            </w:r>
            <w:r w:rsidRPr="00396C15">
              <w:t>Профилактическая работа по сокращению ДТП</w:t>
            </w:r>
            <w:r>
              <w:t>;</w:t>
            </w:r>
          </w:p>
        </w:tc>
        <w:tc>
          <w:tcPr>
            <w:tcW w:w="4785" w:type="dxa"/>
            <w:vMerge/>
            <w:shd w:val="clear" w:color="auto" w:fill="auto"/>
          </w:tcPr>
          <w:p w:rsidR="00987D07" w:rsidRPr="008C23E7" w:rsidRDefault="00987D07" w:rsidP="00987D07">
            <w:pPr>
              <w:jc w:val="both"/>
              <w:rPr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BE32EA" w:rsidRDefault="00987D07" w:rsidP="00BE32EA">
            <w:r w:rsidRPr="00BE32EA">
              <w:rPr>
                <w:szCs w:val="26"/>
              </w:rPr>
              <w:lastRenderedPageBreak/>
              <w:t xml:space="preserve">1. </w:t>
            </w:r>
            <w:r w:rsidRPr="00BE32EA">
              <w:rPr>
                <w:szCs w:val="26"/>
                <w:u w:val="single"/>
              </w:rPr>
              <w:t>Подпрограмма</w:t>
            </w:r>
            <w:r w:rsidRPr="00BE32EA">
              <w:rPr>
                <w:szCs w:val="26"/>
              </w:rPr>
              <w:t xml:space="preserve"> </w:t>
            </w:r>
            <w:r w:rsidR="00BE32EA">
              <w:t xml:space="preserve"> « предотвращения </w:t>
            </w:r>
            <w:proofErr w:type="spellStart"/>
            <w:r w:rsidR="00BE32EA">
              <w:t>дтп</w:t>
            </w:r>
            <w:proofErr w:type="spellEnd"/>
            <w:r w:rsidR="00BE32EA">
              <w:t>, вероятность гибели людей, на которых более высока.</w:t>
            </w:r>
          </w:p>
          <w:p w:rsidR="00987D07" w:rsidRDefault="00987D07" w:rsidP="00987D07">
            <w:pPr>
              <w:rPr>
                <w:szCs w:val="26"/>
              </w:rPr>
            </w:pPr>
          </w:p>
          <w:p w:rsidR="009516E1" w:rsidRDefault="009516E1" w:rsidP="009516E1">
            <w:pPr>
              <w:pStyle w:val="a5"/>
              <w:numPr>
                <w:ilvl w:val="1"/>
                <w:numId w:val="26"/>
              </w:numPr>
              <w:rPr>
                <w:szCs w:val="26"/>
              </w:rPr>
            </w:pPr>
            <w:r w:rsidRPr="009516E1">
              <w:rPr>
                <w:szCs w:val="26"/>
              </w:rPr>
              <w:t>Задача.</w:t>
            </w:r>
          </w:p>
          <w:p w:rsidR="001C4C0A" w:rsidRDefault="001C4C0A" w:rsidP="001C4C0A">
            <w:pPr>
              <w:rPr>
                <w:szCs w:val="26"/>
              </w:rPr>
            </w:pPr>
          </w:p>
          <w:p w:rsidR="001C4C0A" w:rsidRDefault="001C4C0A" w:rsidP="001C4C0A">
            <w:pPr>
              <w:rPr>
                <w:szCs w:val="26"/>
              </w:rPr>
            </w:pPr>
          </w:p>
          <w:p w:rsidR="001C4C0A" w:rsidRDefault="001C4C0A" w:rsidP="001C4C0A">
            <w:pPr>
              <w:rPr>
                <w:szCs w:val="26"/>
              </w:rPr>
            </w:pPr>
          </w:p>
          <w:p w:rsidR="00701BBC" w:rsidRDefault="00701BBC" w:rsidP="001C4C0A">
            <w:pPr>
              <w:rPr>
                <w:szCs w:val="26"/>
              </w:rPr>
            </w:pPr>
          </w:p>
          <w:p w:rsidR="00701BBC" w:rsidRPr="001C4C0A" w:rsidRDefault="00701BBC" w:rsidP="001C4C0A">
            <w:pPr>
              <w:rPr>
                <w:szCs w:val="26"/>
              </w:rPr>
            </w:pPr>
          </w:p>
          <w:p w:rsidR="009516E1" w:rsidRPr="00701BBC" w:rsidRDefault="009516E1" w:rsidP="00701BBC">
            <w:pPr>
              <w:rPr>
                <w:szCs w:val="26"/>
              </w:rPr>
            </w:pPr>
            <w:r w:rsidRPr="00701BBC">
              <w:rPr>
                <w:szCs w:val="26"/>
              </w:rPr>
              <w:t>Мероприятие.</w:t>
            </w:r>
          </w:p>
          <w:p w:rsidR="009516E1" w:rsidRPr="009516E1" w:rsidRDefault="009516E1" w:rsidP="009516E1">
            <w:pPr>
              <w:pStyle w:val="a5"/>
              <w:ind w:left="360"/>
              <w:rPr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Default="00701BBC" w:rsidP="00701BBC">
            <w:pPr>
              <w:tabs>
                <w:tab w:val="left" w:pos="351"/>
              </w:tabs>
            </w:pPr>
            <w:r>
              <w:t xml:space="preserve"> 1.</w:t>
            </w:r>
            <w:r w:rsidRPr="00396C15">
              <w:t>Снижение уровня аварийности на автодорогах, расположенных в Юргинском м</w:t>
            </w:r>
            <w:r>
              <w:t>униципальном округе.</w:t>
            </w:r>
          </w:p>
          <w:p w:rsidR="00701BBC" w:rsidRPr="00396C15" w:rsidRDefault="00701BBC" w:rsidP="00701BBC">
            <w:pPr>
              <w:tabs>
                <w:tab w:val="left" w:pos="351"/>
              </w:tabs>
            </w:pPr>
            <w:r>
              <w:t xml:space="preserve">  2.</w:t>
            </w:r>
            <w:r w:rsidRPr="00396C15">
              <w:t xml:space="preserve"> Сокращение смертности от дорожно-транспортных происшествий</w:t>
            </w:r>
            <w:r>
              <w:t>.</w:t>
            </w:r>
          </w:p>
          <w:p w:rsidR="00701BBC" w:rsidRPr="00396C15" w:rsidRDefault="00701BBC" w:rsidP="00701BBC">
            <w:pPr>
              <w:tabs>
                <w:tab w:val="left" w:pos="351"/>
              </w:tabs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244C27" w:rsidRPr="00064892" w:rsidRDefault="00D8603B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="00244C27" w:rsidRPr="00064892">
      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      </w:r>
          </w:p>
          <w:p w:rsidR="00244C27" w:rsidRPr="00064892" w:rsidRDefault="00244C27" w:rsidP="00244C27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 xml:space="preserve">мероприятия по пропаганде </w:t>
            </w:r>
            <w:r w:rsidRPr="00064892">
              <w:lastRenderedPageBreak/>
              <w:t>безопасности дорожного движения  и предупреждения детского  травматизма от ДТП;</w:t>
            </w:r>
          </w:p>
          <w:p w:rsidR="00987D07" w:rsidRPr="008C23E7" w:rsidRDefault="00987D07" w:rsidP="00987D07">
            <w:pPr>
              <w:pStyle w:val="aj"/>
              <w:spacing w:before="0" w:beforeAutospacing="0" w:after="0" w:afterAutospacing="0"/>
              <w:rPr>
                <w:sz w:val="22"/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Default="00987D07" w:rsidP="00987D07">
            <w:r w:rsidRPr="00FE6F18">
              <w:rPr>
                <w:szCs w:val="26"/>
              </w:rPr>
              <w:lastRenderedPageBreak/>
              <w:t xml:space="preserve"> </w:t>
            </w:r>
            <w:r w:rsidR="00701BBC">
              <w:rPr>
                <w:szCs w:val="26"/>
              </w:rPr>
              <w:t>2.</w:t>
            </w:r>
            <w:r w:rsidRPr="00FE6F18">
              <w:rPr>
                <w:szCs w:val="26"/>
                <w:u w:val="single"/>
              </w:rPr>
              <w:t>Подпрограмма</w:t>
            </w:r>
            <w:r w:rsidRPr="00FE6F18">
              <w:rPr>
                <w:szCs w:val="26"/>
              </w:rPr>
              <w:t xml:space="preserve"> </w:t>
            </w:r>
            <w:r w:rsidR="00BE32EA">
              <w:t>Повышение правосознания и ответственности участников дорожного движения, совершение условий дорожного движения»</w:t>
            </w:r>
          </w:p>
          <w:p w:rsidR="00701BBC" w:rsidRDefault="00701BBC" w:rsidP="00987D07"/>
          <w:p w:rsidR="00701BBC" w:rsidRDefault="00701BBC" w:rsidP="00701BBC">
            <w:r>
              <w:t>2.1Задача.</w:t>
            </w:r>
          </w:p>
          <w:p w:rsidR="00701BBC" w:rsidRDefault="00701BBC" w:rsidP="00987D07"/>
          <w:p w:rsidR="00701BBC" w:rsidRDefault="00701BBC" w:rsidP="00987D07"/>
          <w:p w:rsidR="00E47B80" w:rsidRDefault="00E47B80" w:rsidP="00987D07"/>
          <w:p w:rsidR="00E47B80" w:rsidRDefault="00E47B80" w:rsidP="00987D07"/>
          <w:p w:rsidR="00E47B80" w:rsidRDefault="00E47B80" w:rsidP="00987D07"/>
          <w:p w:rsidR="00701BBC" w:rsidRDefault="00701BBC" w:rsidP="00987D07">
            <w:r>
              <w:t>Мероприятие.</w:t>
            </w:r>
          </w:p>
          <w:p w:rsidR="00701BBC" w:rsidRPr="00FE6F18" w:rsidRDefault="00701BBC" w:rsidP="00987D07">
            <w:pPr>
              <w:rPr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E47B80" w:rsidRPr="00701BBC" w:rsidRDefault="00E47B80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E47B80" w:rsidP="00E47B80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="00701BBC" w:rsidRPr="00396C15">
              <w:t>Повышение правосознания и ответственности участников дорожного движения</w:t>
            </w:r>
            <w:r w:rsidR="00701BBC">
              <w:t>.</w:t>
            </w: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244C27" w:rsidRPr="00064892" w:rsidRDefault="00987D07" w:rsidP="00244C27">
            <w:pPr>
              <w:pStyle w:val="a5"/>
              <w:numPr>
                <w:ilvl w:val="0"/>
                <w:numId w:val="20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8C23E7">
              <w:rPr>
                <w:color w:val="000000"/>
                <w:sz w:val="22"/>
                <w:szCs w:val="22"/>
              </w:rPr>
              <w:t>«»</w:t>
            </w:r>
            <w:r w:rsidR="00244C27"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244C27" w:rsidRPr="00064892" w:rsidRDefault="00244C27" w:rsidP="00244C27">
            <w:pPr>
              <w:pStyle w:val="a5"/>
              <w:numPr>
                <w:ilvl w:val="0"/>
                <w:numId w:val="20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  <w:p w:rsidR="00987D07" w:rsidRPr="008C23E7" w:rsidRDefault="00987D07" w:rsidP="00987D07">
            <w:pPr>
              <w:rPr>
                <w:szCs w:val="26"/>
              </w:rPr>
            </w:pPr>
          </w:p>
        </w:tc>
      </w:tr>
    </w:tbl>
    <w:p w:rsidR="00E72284" w:rsidRPr="00064892" w:rsidRDefault="00E72284" w:rsidP="00244C27">
      <w:pPr>
        <w:tabs>
          <w:tab w:val="left" w:pos="851"/>
          <w:tab w:val="left" w:pos="993"/>
        </w:tabs>
        <w:jc w:val="both"/>
      </w:pPr>
    </w:p>
    <w:p w:rsidR="00E72284" w:rsidRPr="00064892" w:rsidRDefault="00E72284" w:rsidP="006F6461">
      <w:pPr>
        <w:jc w:val="center"/>
        <w:rPr>
          <w:bCs/>
          <w:iCs/>
        </w:rPr>
      </w:pPr>
    </w:p>
    <w:p w:rsidR="00244C27" w:rsidRDefault="00244C27" w:rsidP="00244C27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 w:rsidRPr="008C0CB3">
        <w:rPr>
          <w:b/>
          <w:sz w:val="26"/>
          <w:szCs w:val="26"/>
        </w:rPr>
        <w:t>4.</w:t>
      </w:r>
      <w:r w:rsidR="00E47B80">
        <w:rPr>
          <w:b/>
          <w:sz w:val="26"/>
          <w:szCs w:val="26"/>
        </w:rPr>
        <w:t xml:space="preserve"> «</w:t>
      </w:r>
      <w:r w:rsidRPr="009223B3">
        <w:rPr>
          <w:b/>
          <w:sz w:val="26"/>
          <w:szCs w:val="26"/>
        </w:rPr>
        <w:t xml:space="preserve"> </w:t>
      </w:r>
      <w:r w:rsidRPr="00757717">
        <w:rPr>
          <w:b/>
          <w:sz w:val="26"/>
          <w:szCs w:val="26"/>
        </w:rPr>
        <w:t>Ресурсное обеспечение реализации муниципальной программы</w:t>
      </w:r>
      <w:r w:rsidR="00E47B80">
        <w:rPr>
          <w:b/>
          <w:sz w:val="26"/>
          <w:szCs w:val="26"/>
        </w:rPr>
        <w:t>»</w:t>
      </w:r>
    </w:p>
    <w:p w:rsidR="00BF7E2F" w:rsidRPr="00453E7F" w:rsidRDefault="00BF7E2F" w:rsidP="00244C27">
      <w:pPr>
        <w:tabs>
          <w:tab w:val="left" w:pos="284"/>
        </w:tabs>
        <w:jc w:val="center"/>
        <w:rPr>
          <w:b/>
        </w:rPr>
      </w:pPr>
    </w:p>
    <w:p w:rsidR="00BF7E2F" w:rsidRPr="00DC4C3A" w:rsidRDefault="00BF7E2F" w:rsidP="00BF7E2F">
      <w:pPr>
        <w:spacing w:line="276" w:lineRule="auto"/>
        <w:jc w:val="both"/>
        <w:rPr>
          <w:sz w:val="26"/>
          <w:szCs w:val="26"/>
        </w:rPr>
      </w:pPr>
      <w:r w:rsidRPr="00DC4C3A">
        <w:rPr>
          <w:sz w:val="26"/>
          <w:szCs w:val="26"/>
        </w:rPr>
        <w:t xml:space="preserve">Финансирование Программы предполагается за счет следующих источников: </w:t>
      </w:r>
    </w:p>
    <w:p w:rsidR="00BF7E2F" w:rsidRPr="00064892" w:rsidRDefault="00BF7E2F" w:rsidP="00BF7E2F">
      <w:pPr>
        <w:jc w:val="both"/>
        <w:rPr>
          <w:bCs/>
        </w:rPr>
      </w:pPr>
      <w:r>
        <w:rPr>
          <w:bCs/>
        </w:rPr>
        <w:t xml:space="preserve"> З</w:t>
      </w:r>
      <w:r w:rsidRPr="00064892">
        <w:rPr>
          <w:bCs/>
        </w:rPr>
        <w:t xml:space="preserve">а счёт бюджетных средств </w:t>
      </w:r>
      <w:r>
        <w:rPr>
          <w:bCs/>
        </w:rPr>
        <w:t>Юргинского муниципального округа</w:t>
      </w:r>
      <w:r w:rsidRPr="00064892">
        <w:rPr>
          <w:bCs/>
        </w:rPr>
        <w:t>.</w:t>
      </w:r>
    </w:p>
    <w:p w:rsidR="00BF7E2F" w:rsidRPr="00064892" w:rsidRDefault="00BF7E2F" w:rsidP="00BF7E2F">
      <w:pPr>
        <w:ind w:firstLine="709"/>
        <w:jc w:val="both"/>
        <w:rPr>
          <w:bCs/>
        </w:rPr>
      </w:pPr>
      <w:r w:rsidRPr="00064892">
        <w:rPr>
          <w:bCs/>
        </w:rPr>
        <w:t>Предполагаемый объём</w:t>
      </w:r>
      <w:r>
        <w:rPr>
          <w:bCs/>
        </w:rPr>
        <w:t xml:space="preserve"> </w:t>
      </w:r>
      <w:r w:rsidR="00623831">
        <w:rPr>
          <w:bCs/>
        </w:rPr>
        <w:t>финансирования программы на 2022</w:t>
      </w:r>
      <w:r w:rsidRPr="00064892">
        <w:rPr>
          <w:bCs/>
        </w:rPr>
        <w:t xml:space="preserve"> </w:t>
      </w:r>
      <w:r>
        <w:rPr>
          <w:bCs/>
        </w:rPr>
        <w:t xml:space="preserve">год </w:t>
      </w:r>
      <w:r w:rsidRPr="00064892">
        <w:rPr>
          <w:bCs/>
        </w:rPr>
        <w:t>и</w:t>
      </w:r>
      <w:r>
        <w:rPr>
          <w:bCs/>
        </w:rPr>
        <w:t xml:space="preserve"> на</w:t>
      </w:r>
      <w:r w:rsidRPr="00064892">
        <w:rPr>
          <w:bCs/>
        </w:rPr>
        <w:t xml:space="preserve"> планов</w:t>
      </w:r>
      <w:r>
        <w:rPr>
          <w:bCs/>
        </w:rPr>
        <w:t>ый</w:t>
      </w:r>
      <w:r w:rsidRPr="00064892">
        <w:rPr>
          <w:bCs/>
        </w:rPr>
        <w:t xml:space="preserve"> период 20</w:t>
      </w:r>
      <w:r w:rsidR="00623831">
        <w:rPr>
          <w:bCs/>
        </w:rPr>
        <w:t>23</w:t>
      </w:r>
      <w:r>
        <w:rPr>
          <w:bCs/>
        </w:rPr>
        <w:t xml:space="preserve"> и </w:t>
      </w:r>
      <w:r w:rsidRPr="00064892">
        <w:rPr>
          <w:bCs/>
        </w:rPr>
        <w:t>202</w:t>
      </w:r>
      <w:r w:rsidR="00623831">
        <w:rPr>
          <w:bCs/>
        </w:rPr>
        <w:t>4</w:t>
      </w:r>
      <w:r>
        <w:rPr>
          <w:bCs/>
        </w:rPr>
        <w:t xml:space="preserve"> </w:t>
      </w:r>
      <w:r w:rsidRPr="00064892">
        <w:rPr>
          <w:bCs/>
        </w:rPr>
        <w:t>годы</w:t>
      </w:r>
      <w:r>
        <w:rPr>
          <w:bCs/>
        </w:rPr>
        <w:t xml:space="preserve"> – 8 535,0</w:t>
      </w:r>
      <w:r w:rsidRPr="00064892">
        <w:rPr>
          <w:bCs/>
        </w:rPr>
        <w:t xml:space="preserve"> тыс. руб., в том числе по годам:</w:t>
      </w:r>
    </w:p>
    <w:p w:rsidR="00BF7E2F" w:rsidRPr="00082FC7" w:rsidRDefault="00623831" w:rsidP="00BF7E2F">
      <w:pPr>
        <w:ind w:firstLine="709"/>
        <w:jc w:val="both"/>
        <w:rPr>
          <w:bCs/>
        </w:rPr>
      </w:pPr>
      <w:r>
        <w:rPr>
          <w:bCs/>
        </w:rPr>
        <w:t>в 2022</w:t>
      </w:r>
      <w:r w:rsidR="00BF7E2F" w:rsidRPr="00082FC7">
        <w:rPr>
          <w:bCs/>
        </w:rPr>
        <w:t xml:space="preserve"> г.- </w:t>
      </w:r>
      <w:r w:rsidR="00BF7E2F">
        <w:rPr>
          <w:bCs/>
        </w:rPr>
        <w:t>2 655,0</w:t>
      </w:r>
      <w:r w:rsidR="00BF7E2F" w:rsidRPr="00082FC7">
        <w:rPr>
          <w:bCs/>
        </w:rPr>
        <w:t xml:space="preserve"> тыс. руб.</w:t>
      </w:r>
    </w:p>
    <w:p w:rsidR="00BF7E2F" w:rsidRPr="00082FC7" w:rsidRDefault="00BF7E2F" w:rsidP="00BF7E2F">
      <w:pPr>
        <w:ind w:firstLine="709"/>
        <w:jc w:val="both"/>
        <w:rPr>
          <w:bCs/>
        </w:rPr>
      </w:pPr>
      <w:r w:rsidRPr="00082FC7">
        <w:rPr>
          <w:bCs/>
        </w:rPr>
        <w:t>в 20</w:t>
      </w:r>
      <w:r w:rsidR="00623831">
        <w:rPr>
          <w:bCs/>
        </w:rPr>
        <w:t>23</w:t>
      </w:r>
      <w:r w:rsidRPr="00082FC7">
        <w:rPr>
          <w:bCs/>
        </w:rPr>
        <w:t xml:space="preserve"> г.- </w:t>
      </w:r>
      <w:r>
        <w:rPr>
          <w:bCs/>
        </w:rPr>
        <w:t>2 940,0</w:t>
      </w:r>
      <w:r w:rsidRPr="00082FC7">
        <w:rPr>
          <w:bCs/>
        </w:rPr>
        <w:t xml:space="preserve"> тыс. руб.</w:t>
      </w:r>
    </w:p>
    <w:p w:rsidR="00BF7E2F" w:rsidRPr="00064892" w:rsidRDefault="00BF7E2F" w:rsidP="00BF7E2F">
      <w:pPr>
        <w:ind w:firstLine="709"/>
        <w:jc w:val="both"/>
        <w:rPr>
          <w:bCs/>
        </w:rPr>
      </w:pPr>
      <w:r w:rsidRPr="00082FC7">
        <w:rPr>
          <w:bCs/>
        </w:rPr>
        <w:t>в 202</w:t>
      </w:r>
      <w:r w:rsidR="00623831">
        <w:rPr>
          <w:bCs/>
        </w:rPr>
        <w:t>4</w:t>
      </w:r>
      <w:r w:rsidRPr="00082FC7">
        <w:rPr>
          <w:bCs/>
        </w:rPr>
        <w:t xml:space="preserve"> г.- </w:t>
      </w:r>
      <w:r>
        <w:rPr>
          <w:bCs/>
        </w:rPr>
        <w:t>2 940,0</w:t>
      </w:r>
      <w:r w:rsidRPr="00082FC7">
        <w:rPr>
          <w:bCs/>
        </w:rPr>
        <w:t xml:space="preserve"> тыс. руб.</w:t>
      </w:r>
    </w:p>
    <w:p w:rsidR="00BF7E2F" w:rsidRPr="00064892" w:rsidRDefault="00BF7E2F" w:rsidP="00BF7E2F">
      <w:pPr>
        <w:ind w:firstLine="709"/>
        <w:jc w:val="both"/>
      </w:pPr>
      <w:r w:rsidRPr="00064892">
        <w:t>Из них:</w:t>
      </w:r>
    </w:p>
    <w:p w:rsidR="00BF7E2F" w:rsidRPr="00064892" w:rsidRDefault="00BF7E2F" w:rsidP="00BF7E2F">
      <w:pPr>
        <w:ind w:firstLine="709"/>
        <w:jc w:val="both"/>
      </w:pPr>
      <w:r w:rsidRPr="00064892">
        <w:t xml:space="preserve">- средства </w:t>
      </w:r>
      <w:r>
        <w:rPr>
          <w:bCs/>
        </w:rPr>
        <w:t>Юргинского муниципального округа</w:t>
      </w:r>
      <w:r w:rsidRPr="00064892">
        <w:t xml:space="preserve"> – </w:t>
      </w:r>
      <w:r>
        <w:t>8 535,0</w:t>
      </w:r>
      <w:r>
        <w:rPr>
          <w:color w:val="FF0000"/>
        </w:rPr>
        <w:t xml:space="preserve"> </w:t>
      </w:r>
      <w:r w:rsidRPr="00064892">
        <w:t>тыс. руб., в том числе по годам:</w:t>
      </w:r>
    </w:p>
    <w:p w:rsidR="00BF7E2F" w:rsidRPr="00082FC7" w:rsidRDefault="00623831" w:rsidP="00BF7E2F">
      <w:pPr>
        <w:ind w:firstLine="709"/>
        <w:jc w:val="both"/>
      </w:pPr>
      <w:r>
        <w:t>в 2022</w:t>
      </w:r>
      <w:r w:rsidR="00CD3E7B">
        <w:t>г.-2 655</w:t>
      </w:r>
      <w:r w:rsidR="00BF7E2F">
        <w:t>,0</w:t>
      </w:r>
      <w:r w:rsidR="00BF7E2F" w:rsidRPr="00082FC7">
        <w:t xml:space="preserve"> тыс. руб.</w:t>
      </w:r>
    </w:p>
    <w:p w:rsidR="00BF7E2F" w:rsidRPr="00082FC7" w:rsidRDefault="00BF7E2F" w:rsidP="00BF7E2F">
      <w:pPr>
        <w:ind w:firstLine="709"/>
        <w:jc w:val="both"/>
      </w:pPr>
      <w:r w:rsidRPr="00082FC7">
        <w:t>в 20</w:t>
      </w:r>
      <w:r w:rsidR="00623831">
        <w:t>23</w:t>
      </w:r>
      <w:r w:rsidRPr="00082FC7">
        <w:t xml:space="preserve">г.- </w:t>
      </w:r>
      <w:r>
        <w:t>2 940,0</w:t>
      </w:r>
      <w:r w:rsidRPr="00082FC7">
        <w:t xml:space="preserve"> тыс. руб.</w:t>
      </w:r>
    </w:p>
    <w:p w:rsidR="00BF7E2F" w:rsidRPr="00082FC7" w:rsidRDefault="00BF7E2F" w:rsidP="00BF7E2F">
      <w:pPr>
        <w:ind w:firstLine="709"/>
        <w:jc w:val="both"/>
      </w:pPr>
      <w:r w:rsidRPr="00082FC7">
        <w:t>в 202</w:t>
      </w:r>
      <w:r w:rsidR="00623831">
        <w:t>4</w:t>
      </w:r>
      <w:r w:rsidRPr="00082FC7">
        <w:t xml:space="preserve">г.- </w:t>
      </w:r>
      <w:r>
        <w:t>2 940,0</w:t>
      </w:r>
      <w:r w:rsidRPr="00082FC7">
        <w:t xml:space="preserve"> тыс. руб.</w:t>
      </w:r>
    </w:p>
    <w:p w:rsidR="00BF7E2F" w:rsidRPr="00064892" w:rsidRDefault="00BF7E2F" w:rsidP="00BF7E2F">
      <w:pPr>
        <w:ind w:firstLine="709"/>
        <w:jc w:val="both"/>
      </w:pPr>
      <w:proofErr w:type="gramStart"/>
      <w:r w:rsidRPr="00064892"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EB1D68" w:rsidRDefault="00EB1D68" w:rsidP="006F6461">
      <w:pPr>
        <w:jc w:val="center"/>
        <w:rPr>
          <w:b/>
          <w:bCs/>
          <w:iCs/>
        </w:rPr>
      </w:pPr>
    </w:p>
    <w:p w:rsidR="00BF7E2F" w:rsidRDefault="00BF7E2F" w:rsidP="009E37A1">
      <w:pPr>
        <w:ind w:hanging="142"/>
        <w:jc w:val="center"/>
        <w:rPr>
          <w:b/>
        </w:rPr>
      </w:pPr>
      <w:r w:rsidRPr="00F2171D">
        <w:rPr>
          <w:b/>
          <w:sz w:val="26"/>
          <w:szCs w:val="26"/>
        </w:rPr>
        <w:lastRenderedPageBreak/>
        <w:t>Ресурсное обеспечение реализации</w:t>
      </w:r>
      <w:r>
        <w:rPr>
          <w:b/>
          <w:sz w:val="26"/>
          <w:szCs w:val="26"/>
        </w:rPr>
        <w:t xml:space="preserve"> муниципальной программы</w:t>
      </w:r>
      <w:r w:rsidRPr="005A7EA1">
        <w:rPr>
          <w:b/>
          <w:i/>
          <w:sz w:val="26"/>
          <w:szCs w:val="26"/>
        </w:rPr>
        <w:t xml:space="preserve"> </w:t>
      </w:r>
      <w:r w:rsidRPr="00396C15">
        <w:rPr>
          <w:b/>
        </w:rPr>
        <w:t>«</w:t>
      </w:r>
      <w:r>
        <w:rPr>
          <w:b/>
        </w:rPr>
        <w:t xml:space="preserve"> Содержание автомобильных дорог местного значения и п</w:t>
      </w:r>
      <w:r w:rsidRPr="00396C15">
        <w:rPr>
          <w:b/>
        </w:rPr>
        <w:t>овышение безопасности дорожного движения</w:t>
      </w:r>
    </w:p>
    <w:p w:rsidR="00BF7E2F" w:rsidRPr="00396C15" w:rsidRDefault="00BF7E2F" w:rsidP="00BF7E2F">
      <w:pPr>
        <w:ind w:hanging="142"/>
        <w:jc w:val="center"/>
        <w:rPr>
          <w:b/>
        </w:rPr>
      </w:pPr>
      <w:r w:rsidRPr="00396C15">
        <w:rPr>
          <w:b/>
        </w:rPr>
        <w:t xml:space="preserve">в Юргинском муниципальном </w:t>
      </w:r>
      <w:r w:rsidRPr="00EB35F9">
        <w:rPr>
          <w:b/>
        </w:rPr>
        <w:t>округе</w:t>
      </w:r>
      <w:r>
        <w:rPr>
          <w:b/>
        </w:rPr>
        <w:t>»</w:t>
      </w:r>
      <w:r w:rsidRPr="004C7CD9">
        <w:rPr>
          <w:b/>
          <w:color w:val="FF0000"/>
        </w:rPr>
        <w:t xml:space="preserve"> </w:t>
      </w:r>
      <w:r w:rsidRPr="00396C15">
        <w:rPr>
          <w:b/>
        </w:rPr>
        <w:t>на 20</w:t>
      </w:r>
      <w:r w:rsidR="00623831">
        <w:rPr>
          <w:b/>
        </w:rPr>
        <w:t>22</w:t>
      </w:r>
      <w:r w:rsidRPr="00396C15">
        <w:rPr>
          <w:b/>
        </w:rPr>
        <w:t xml:space="preserve"> </w:t>
      </w:r>
      <w:r>
        <w:rPr>
          <w:b/>
        </w:rPr>
        <w:t xml:space="preserve">год </w:t>
      </w:r>
      <w:r w:rsidRPr="00396C15">
        <w:rPr>
          <w:b/>
        </w:rPr>
        <w:t>и</w:t>
      </w:r>
      <w:r>
        <w:rPr>
          <w:b/>
        </w:rPr>
        <w:t xml:space="preserve"> на</w:t>
      </w:r>
      <w:r w:rsidRPr="00396C15">
        <w:rPr>
          <w:b/>
        </w:rPr>
        <w:t xml:space="preserve"> плановый период 20</w:t>
      </w:r>
      <w:r w:rsidR="00623831">
        <w:rPr>
          <w:b/>
        </w:rPr>
        <w:t>23</w:t>
      </w:r>
      <w:r>
        <w:rPr>
          <w:b/>
        </w:rPr>
        <w:t xml:space="preserve"> и </w:t>
      </w:r>
      <w:r w:rsidRPr="00396C15">
        <w:rPr>
          <w:b/>
        </w:rPr>
        <w:t>202</w:t>
      </w:r>
      <w:r w:rsidR="00623831">
        <w:rPr>
          <w:b/>
        </w:rPr>
        <w:t>4</w:t>
      </w:r>
      <w:r>
        <w:rPr>
          <w:b/>
        </w:rPr>
        <w:t>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648"/>
        <w:gridCol w:w="1283"/>
        <w:gridCol w:w="939"/>
        <w:gridCol w:w="1258"/>
        <w:gridCol w:w="1067"/>
        <w:gridCol w:w="1067"/>
        <w:gridCol w:w="1812"/>
      </w:tblGrid>
      <w:tr w:rsidR="005B4D84" w:rsidRPr="00C82287" w:rsidTr="00E47B80">
        <w:tc>
          <w:tcPr>
            <w:tcW w:w="247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82287">
              <w:rPr>
                <w:b/>
                <w:sz w:val="26"/>
                <w:szCs w:val="26"/>
              </w:rPr>
              <w:t>п</w:t>
            </w:r>
            <w:proofErr w:type="gramEnd"/>
            <w:r w:rsidRPr="00C8228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926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Наименование муниципальной программы, мероприятия </w:t>
            </w:r>
          </w:p>
        </w:tc>
        <w:tc>
          <w:tcPr>
            <w:tcW w:w="926" w:type="pct"/>
            <w:gridSpan w:val="2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2037" w:type="pct"/>
            <w:gridSpan w:val="3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>Объем финансовых ресурсов, тыс. рублей</w:t>
            </w:r>
          </w:p>
        </w:tc>
        <w:tc>
          <w:tcPr>
            <w:tcW w:w="864" w:type="pct"/>
          </w:tcPr>
          <w:p w:rsidR="00E47B80" w:rsidRPr="00C82287" w:rsidRDefault="00C303F8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Главный распорядитель средств местного  бюджет</w:t>
            </w:r>
            <w:proofErr w:type="gramStart"/>
            <w:r>
              <w:rPr>
                <w:b/>
                <w:sz w:val="26"/>
                <w:szCs w:val="26"/>
              </w:rPr>
              <w:t>а(</w:t>
            </w:r>
            <w:proofErr w:type="gramEnd"/>
            <w:r>
              <w:rPr>
                <w:b/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b/>
                <w:sz w:val="26"/>
                <w:szCs w:val="26"/>
              </w:rPr>
              <w:t>програмного</w:t>
            </w:r>
            <w:proofErr w:type="spellEnd"/>
            <w:r>
              <w:rPr>
                <w:b/>
                <w:sz w:val="26"/>
                <w:szCs w:val="26"/>
              </w:rPr>
              <w:t xml:space="preserve"> мероприятия)</w:t>
            </w:r>
          </w:p>
        </w:tc>
      </w:tr>
      <w:tr w:rsidR="005B4D84" w:rsidRPr="00C82287" w:rsidTr="00E47B80">
        <w:tc>
          <w:tcPr>
            <w:tcW w:w="247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538E2">
              <w:rPr>
                <w:b/>
                <w:szCs w:val="26"/>
              </w:rPr>
              <w:t>Очередной</w:t>
            </w:r>
            <w:r w:rsidR="005B4D84">
              <w:rPr>
                <w:b/>
                <w:szCs w:val="26"/>
              </w:rPr>
              <w:t xml:space="preserve"> финансовый</w:t>
            </w:r>
            <w:r w:rsidRPr="005538E2">
              <w:rPr>
                <w:b/>
                <w:szCs w:val="26"/>
              </w:rPr>
              <w:t xml:space="preserve"> год </w:t>
            </w:r>
          </w:p>
        </w:tc>
        <w:tc>
          <w:tcPr>
            <w:tcW w:w="864" w:type="pct"/>
            <w:gridSpan w:val="2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538E2">
              <w:rPr>
                <w:b/>
                <w:szCs w:val="26"/>
              </w:rPr>
              <w:t>Плановый период</w:t>
            </w:r>
          </w:p>
        </w:tc>
        <w:tc>
          <w:tcPr>
            <w:tcW w:w="864" w:type="pct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</w:tr>
      <w:tr w:rsidR="005B4D84" w:rsidRPr="00C82287" w:rsidTr="00E47B80">
        <w:tc>
          <w:tcPr>
            <w:tcW w:w="247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26" w:type="pct"/>
            <w:gridSpan w:val="2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617" w:type="pct"/>
            <w:shd w:val="clear" w:color="auto" w:fill="auto"/>
          </w:tcPr>
          <w:p w:rsidR="00E47B80" w:rsidRPr="005538E2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1-й год планового периода</w:t>
            </w:r>
          </w:p>
        </w:tc>
        <w:tc>
          <w:tcPr>
            <w:tcW w:w="246" w:type="pct"/>
            <w:shd w:val="clear" w:color="auto" w:fill="auto"/>
          </w:tcPr>
          <w:p w:rsidR="00E47B80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2-й год планового периода</w:t>
            </w:r>
          </w:p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864" w:type="pct"/>
          </w:tcPr>
          <w:p w:rsidR="00E47B80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</w:tr>
      <w:tr w:rsidR="005B4D84" w:rsidRPr="00C82287" w:rsidTr="00E47B80">
        <w:tc>
          <w:tcPr>
            <w:tcW w:w="247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26" w:type="pct"/>
            <w:vMerge w:val="restart"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Муниципальная программа </w:t>
            </w:r>
          </w:p>
          <w:p w:rsidR="00E47B80" w:rsidRDefault="00E47B80" w:rsidP="008F2573">
            <w:pPr>
              <w:ind w:hanging="142"/>
              <w:jc w:val="center"/>
              <w:rPr>
                <w:b/>
              </w:rPr>
            </w:pPr>
            <w:r w:rsidRPr="00396C15">
              <w:rPr>
                <w:b/>
              </w:rPr>
              <w:t>«</w:t>
            </w:r>
            <w:r>
              <w:rPr>
                <w:b/>
              </w:rPr>
              <w:t xml:space="preserve"> Содержание автомобильных дорог местного значения и п</w:t>
            </w:r>
            <w:r w:rsidRPr="00396C15">
              <w:rPr>
                <w:b/>
              </w:rPr>
              <w:t>овышение безопасности дорожного движения</w:t>
            </w:r>
          </w:p>
          <w:p w:rsidR="00E47B80" w:rsidRPr="00396C15" w:rsidRDefault="00E47B80" w:rsidP="008F2573">
            <w:pPr>
              <w:ind w:hanging="142"/>
              <w:jc w:val="center"/>
              <w:rPr>
                <w:b/>
              </w:rPr>
            </w:pPr>
            <w:r w:rsidRPr="00396C15">
              <w:rPr>
                <w:b/>
              </w:rPr>
              <w:t xml:space="preserve">в Юргинском муниципальном </w:t>
            </w:r>
            <w:r w:rsidRPr="00EB35F9">
              <w:rPr>
                <w:b/>
              </w:rPr>
              <w:t>округе</w:t>
            </w:r>
            <w:r>
              <w:rPr>
                <w:b/>
              </w:rPr>
              <w:t>»</w:t>
            </w:r>
            <w:r w:rsidRPr="004C7CD9">
              <w:rPr>
                <w:b/>
                <w:color w:val="FF0000"/>
              </w:rPr>
              <w:t xml:space="preserve"> </w:t>
            </w:r>
            <w:r w:rsidRPr="00396C15">
              <w:rPr>
                <w:b/>
              </w:rPr>
              <w:t>на 20</w:t>
            </w:r>
            <w:r w:rsidR="00623831">
              <w:rPr>
                <w:b/>
              </w:rPr>
              <w:t>22</w:t>
            </w:r>
            <w:r w:rsidRPr="00396C15">
              <w:rPr>
                <w:b/>
              </w:rPr>
              <w:t xml:space="preserve"> </w:t>
            </w:r>
            <w:r>
              <w:rPr>
                <w:b/>
              </w:rPr>
              <w:t xml:space="preserve">год </w:t>
            </w:r>
            <w:r w:rsidRPr="00396C15">
              <w:rPr>
                <w:b/>
              </w:rPr>
              <w:t>и</w:t>
            </w:r>
            <w:r>
              <w:rPr>
                <w:b/>
              </w:rPr>
              <w:t xml:space="preserve"> на</w:t>
            </w:r>
            <w:r w:rsidRPr="00396C15">
              <w:rPr>
                <w:b/>
              </w:rPr>
              <w:t xml:space="preserve"> плановый период 20</w:t>
            </w:r>
            <w:r w:rsidR="00623831">
              <w:rPr>
                <w:b/>
              </w:rPr>
              <w:t>23</w:t>
            </w:r>
            <w:r>
              <w:rPr>
                <w:b/>
              </w:rPr>
              <w:t xml:space="preserve"> и </w:t>
            </w:r>
            <w:r w:rsidRPr="00396C15">
              <w:rPr>
                <w:b/>
              </w:rPr>
              <w:t>202</w:t>
            </w:r>
            <w:r w:rsidR="00623831">
              <w:rPr>
                <w:b/>
              </w:rPr>
              <w:t>4</w:t>
            </w:r>
            <w:r>
              <w:rPr>
                <w:b/>
              </w:rPr>
              <w:t>годов</w:t>
            </w:r>
          </w:p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926" w:type="pct"/>
            <w:gridSpan w:val="2"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>Всего:</w:t>
            </w:r>
          </w:p>
        </w:tc>
        <w:tc>
          <w:tcPr>
            <w:tcW w:w="1173" w:type="pct"/>
            <w:shd w:val="clear" w:color="auto" w:fill="auto"/>
          </w:tcPr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  <w:u w:val="single"/>
              </w:rPr>
            </w:pPr>
            <w:r w:rsidRPr="008F2573">
              <w:rPr>
                <w:b/>
                <w:bCs/>
              </w:rPr>
              <w:t>2 655,0</w:t>
            </w:r>
          </w:p>
        </w:tc>
        <w:tc>
          <w:tcPr>
            <w:tcW w:w="617" w:type="pct"/>
            <w:shd w:val="clear" w:color="auto" w:fill="auto"/>
          </w:tcPr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8F2573">
              <w:rPr>
                <w:b/>
                <w:bCs/>
              </w:rPr>
              <w:t>2 940,0</w:t>
            </w:r>
          </w:p>
        </w:tc>
        <w:tc>
          <w:tcPr>
            <w:tcW w:w="246" w:type="pct"/>
            <w:shd w:val="clear" w:color="auto" w:fill="auto"/>
          </w:tcPr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8F2573">
              <w:rPr>
                <w:b/>
                <w:bCs/>
              </w:rPr>
              <w:t>2 940,0</w:t>
            </w:r>
          </w:p>
        </w:tc>
        <w:tc>
          <w:tcPr>
            <w:tcW w:w="864" w:type="pct"/>
          </w:tcPr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</w:tc>
      </w:tr>
      <w:tr w:rsidR="005B4D84" w:rsidRPr="00C82287" w:rsidTr="00E47B80">
        <w:trPr>
          <w:trHeight w:val="1135"/>
        </w:trPr>
        <w:tc>
          <w:tcPr>
            <w:tcW w:w="247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926" w:type="pct"/>
            <w:gridSpan w:val="2"/>
            <w:shd w:val="clear" w:color="auto" w:fill="auto"/>
          </w:tcPr>
          <w:p w:rsidR="00E47B80" w:rsidRPr="005A7EA1" w:rsidRDefault="00E47B80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Pr="005A7EA1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</w:tc>
        <w:tc>
          <w:tcPr>
            <w:tcW w:w="1173" w:type="pct"/>
            <w:shd w:val="clear" w:color="auto" w:fill="auto"/>
          </w:tcPr>
          <w:p w:rsidR="00E47B80" w:rsidRPr="008F2573" w:rsidRDefault="00E47B80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8F2573">
              <w:rPr>
                <w:bCs/>
              </w:rPr>
              <w:t>2 655,0</w:t>
            </w:r>
          </w:p>
        </w:tc>
        <w:tc>
          <w:tcPr>
            <w:tcW w:w="617" w:type="pct"/>
            <w:shd w:val="clear" w:color="auto" w:fill="auto"/>
          </w:tcPr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8F2573">
              <w:rPr>
                <w:bCs/>
              </w:rPr>
              <w:t>2 940,0</w:t>
            </w: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</w:tc>
        <w:tc>
          <w:tcPr>
            <w:tcW w:w="246" w:type="pct"/>
            <w:shd w:val="clear" w:color="auto" w:fill="auto"/>
          </w:tcPr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  <w:r w:rsidRPr="008F2573">
              <w:rPr>
                <w:bCs/>
              </w:rPr>
              <w:t>2 940,0</w:t>
            </w: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</w:tc>
        <w:tc>
          <w:tcPr>
            <w:tcW w:w="864" w:type="pct"/>
          </w:tcPr>
          <w:p w:rsidR="00E47B80" w:rsidRPr="005B4D84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5B4D84">
              <w:rPr>
                <w:b/>
                <w:bCs/>
              </w:rPr>
              <w:t xml:space="preserve">Управление по обеспечению жизнедеятельности и </w:t>
            </w:r>
            <w:proofErr w:type="spellStart"/>
            <w:r w:rsidRPr="005B4D84">
              <w:rPr>
                <w:b/>
                <w:bCs/>
              </w:rPr>
              <w:t>стротельству</w:t>
            </w:r>
            <w:proofErr w:type="spellEnd"/>
            <w:r w:rsidRPr="005B4D84">
              <w:rPr>
                <w:b/>
                <w:bCs/>
              </w:rPr>
              <w:t xml:space="preserve"> Юргинского муниципального округа</w:t>
            </w:r>
          </w:p>
        </w:tc>
      </w:tr>
      <w:tr w:rsidR="00E47B80" w:rsidRPr="00C82287" w:rsidTr="00E47B80">
        <w:tc>
          <w:tcPr>
            <w:tcW w:w="247" w:type="pc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889" w:type="pct"/>
            <w:gridSpan w:val="6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                                                           </w:t>
            </w:r>
          </w:p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b/>
                <w:sz w:val="26"/>
                <w:szCs w:val="26"/>
              </w:rPr>
              <w:t>Подпрограммы</w:t>
            </w:r>
            <w:r w:rsidRPr="00C82287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864" w:type="pct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5B4D84" w:rsidRPr="00C82287" w:rsidTr="008E6969">
        <w:trPr>
          <w:trHeight w:val="3392"/>
        </w:trPr>
        <w:tc>
          <w:tcPr>
            <w:tcW w:w="247" w:type="pct"/>
            <w:shd w:val="clear" w:color="auto" w:fill="auto"/>
          </w:tcPr>
          <w:p w:rsidR="00E47B80" w:rsidRPr="00C82287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C82287">
              <w:rPr>
                <w:b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605" w:type="pct"/>
            <w:gridSpan w:val="2"/>
            <w:shd w:val="clear" w:color="auto" w:fill="auto"/>
          </w:tcPr>
          <w:p w:rsidR="00E47B80" w:rsidRDefault="005B4D84" w:rsidP="00BA6D88">
            <w:r>
              <w:t xml:space="preserve"> « П</w:t>
            </w:r>
            <w:r w:rsidR="00E47B80">
              <w:t xml:space="preserve">редотвращения </w:t>
            </w:r>
            <w:proofErr w:type="spellStart"/>
            <w:r w:rsidR="00E47B80">
              <w:t>дтп</w:t>
            </w:r>
            <w:proofErr w:type="spellEnd"/>
            <w:r w:rsidR="00E47B80">
              <w:t>, вероятность гибели людей, на которых более высока.</w:t>
            </w:r>
          </w:p>
          <w:p w:rsidR="00E47B80" w:rsidRDefault="005B4D84" w:rsidP="009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мероприятие.</w:t>
            </w:r>
          </w:p>
          <w:p w:rsidR="00D8603B" w:rsidRPr="00D8603B" w:rsidRDefault="00D8603B" w:rsidP="00D8603B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8603B">
              <w:rPr>
                <w:sz w:val="20"/>
                <w:szCs w:val="20"/>
              </w:rPr>
              <w:t xml:space="preserve">Мероприятие.- </w:t>
            </w:r>
            <w:r w:rsidR="00623831">
              <w:rPr>
                <w:sz w:val="20"/>
                <w:szCs w:val="20"/>
              </w:rPr>
              <w:t>Изготовление дорожных знаков, нанесение дорожной разметки</w:t>
            </w:r>
          </w:p>
          <w:p w:rsidR="00D8603B" w:rsidRPr="00D8603B" w:rsidRDefault="00D8603B" w:rsidP="00D8603B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D8603B" w:rsidRPr="00064892" w:rsidRDefault="008E6969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t>1.1</w:t>
            </w:r>
            <w:r w:rsidR="00D8603B" w:rsidRPr="00064892">
      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      </w:r>
          </w:p>
          <w:p w:rsidR="00D8603B" w:rsidRPr="00C82287" w:rsidRDefault="00D8603B" w:rsidP="00D8603B">
            <w:pPr>
              <w:rPr>
                <w:sz w:val="26"/>
                <w:szCs w:val="26"/>
              </w:rPr>
            </w:pPr>
            <w:r w:rsidRPr="00064892">
              <w:t>мероприятия по пропаганде</w:t>
            </w:r>
          </w:p>
        </w:tc>
        <w:tc>
          <w:tcPr>
            <w:tcW w:w="247" w:type="pct"/>
            <w:shd w:val="clear" w:color="auto" w:fill="auto"/>
          </w:tcPr>
          <w:p w:rsidR="00E47B80" w:rsidRPr="005A7EA1" w:rsidRDefault="00E47B80" w:rsidP="00BA6D8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Pr="00C82287" w:rsidRDefault="00E47B80" w:rsidP="009E37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</w:tcPr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2642,00</w:t>
            </w:r>
          </w:p>
        </w:tc>
        <w:tc>
          <w:tcPr>
            <w:tcW w:w="617" w:type="pct"/>
            <w:shd w:val="clear" w:color="auto" w:fill="auto"/>
          </w:tcPr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 xml:space="preserve">2925,00 </w:t>
            </w:r>
          </w:p>
        </w:tc>
        <w:tc>
          <w:tcPr>
            <w:tcW w:w="246" w:type="pct"/>
            <w:shd w:val="clear" w:color="auto" w:fill="auto"/>
          </w:tcPr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2920,00</w:t>
            </w:r>
          </w:p>
        </w:tc>
        <w:tc>
          <w:tcPr>
            <w:tcW w:w="864" w:type="pct"/>
          </w:tcPr>
          <w:p w:rsidR="00E47B80" w:rsidRPr="00BA6D88" w:rsidRDefault="005B4D84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>
              <w:rPr>
                <w:bCs w:val="0"/>
              </w:rPr>
              <w:t xml:space="preserve">Управление по обеспечению жизнедеятельности и </w:t>
            </w:r>
            <w:proofErr w:type="spellStart"/>
            <w:r>
              <w:rPr>
                <w:bCs w:val="0"/>
              </w:rPr>
              <w:t>стротельству</w:t>
            </w:r>
            <w:proofErr w:type="spellEnd"/>
            <w:r>
              <w:rPr>
                <w:bCs w:val="0"/>
              </w:rPr>
              <w:t xml:space="preserve"> Юргинского муниципального округа</w:t>
            </w:r>
          </w:p>
        </w:tc>
      </w:tr>
      <w:tr w:rsidR="005B4D84" w:rsidRPr="00C82287" w:rsidTr="00E47B80">
        <w:tc>
          <w:tcPr>
            <w:tcW w:w="247" w:type="pct"/>
            <w:shd w:val="clear" w:color="auto" w:fill="auto"/>
          </w:tcPr>
          <w:p w:rsidR="00E47B80" w:rsidRPr="00C82287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C82287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605" w:type="pct"/>
            <w:gridSpan w:val="2"/>
            <w:shd w:val="clear" w:color="auto" w:fill="auto"/>
          </w:tcPr>
          <w:p w:rsidR="00E47B80" w:rsidRDefault="00E47B80" w:rsidP="009E37A1">
            <w:r w:rsidRPr="0057307C">
              <w:rPr>
                <w:szCs w:val="26"/>
              </w:rPr>
              <w:t>«</w:t>
            </w:r>
            <w:r>
              <w:t>Повышение правосознания и ответственности участников дорожного движения, совершение условий дорожного движения»</w:t>
            </w:r>
          </w:p>
          <w:p w:rsidR="00D8603B" w:rsidRDefault="00D8603B" w:rsidP="009E37A1"/>
          <w:p w:rsidR="00D8603B" w:rsidRDefault="00D8603B" w:rsidP="009E37A1">
            <w:r>
              <w:t>Мероприятие-</w:t>
            </w:r>
          </w:p>
          <w:p w:rsidR="00D8603B" w:rsidRDefault="00D8603B" w:rsidP="009E37A1"/>
          <w:p w:rsidR="00D8603B" w:rsidRPr="00064892" w:rsidRDefault="00D8603B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2.1</w:t>
            </w:r>
            <w:r w:rsidRPr="00D8603B">
              <w:rPr>
                <w:color w:val="000000"/>
                <w:sz w:val="22"/>
                <w:szCs w:val="22"/>
              </w:rPr>
              <w:t>«»</w:t>
            </w:r>
            <w:r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D8603B" w:rsidRPr="00064892" w:rsidRDefault="00D8603B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t>2.2.</w:t>
            </w: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  <w:p w:rsidR="00D8603B" w:rsidRDefault="00D8603B" w:rsidP="009E37A1"/>
          <w:p w:rsidR="00D8603B" w:rsidRDefault="00D8603B" w:rsidP="009E37A1"/>
          <w:p w:rsidR="00D8603B" w:rsidRDefault="00D8603B" w:rsidP="009E37A1"/>
          <w:p w:rsidR="00D8603B" w:rsidRPr="0057307C" w:rsidRDefault="00D8603B" w:rsidP="009E37A1">
            <w:pPr>
              <w:rPr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</w:tcPr>
          <w:p w:rsidR="00E47B80" w:rsidRPr="005A7EA1" w:rsidRDefault="00E47B80" w:rsidP="00BA6D8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Default="00E47B80" w:rsidP="009E37A1">
            <w:pPr>
              <w:rPr>
                <w:sz w:val="26"/>
                <w:szCs w:val="26"/>
              </w:rPr>
            </w:pPr>
          </w:p>
          <w:p w:rsidR="00E47B80" w:rsidRPr="00C82287" w:rsidRDefault="00E47B80" w:rsidP="00BA6D88">
            <w:pPr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auto"/>
          </w:tcPr>
          <w:p w:rsidR="00E47B80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Pr="00BA6D88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13,0</w:t>
            </w: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17" w:type="pct"/>
            <w:shd w:val="clear" w:color="auto" w:fill="auto"/>
          </w:tcPr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 xml:space="preserve"> </w:t>
            </w:r>
          </w:p>
          <w:p w:rsidR="00E47B80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15,0</w:t>
            </w:r>
          </w:p>
          <w:p w:rsidR="008E6969" w:rsidRPr="00BA6D88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46" w:type="pct"/>
            <w:shd w:val="clear" w:color="auto" w:fill="auto"/>
          </w:tcPr>
          <w:p w:rsidR="00E47B80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Pr="00BA6D88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20,0</w:t>
            </w: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64" w:type="pct"/>
          </w:tcPr>
          <w:p w:rsidR="00E47B80" w:rsidRPr="00BA6D88" w:rsidRDefault="005B4D84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>
              <w:rPr>
                <w:bCs w:val="0"/>
              </w:rPr>
              <w:t xml:space="preserve">Управление по обеспечению жизнедеятельности и </w:t>
            </w:r>
            <w:proofErr w:type="spellStart"/>
            <w:r>
              <w:rPr>
                <w:bCs w:val="0"/>
              </w:rPr>
              <w:t>стротельству</w:t>
            </w:r>
            <w:proofErr w:type="spellEnd"/>
            <w:r>
              <w:rPr>
                <w:bCs w:val="0"/>
              </w:rPr>
              <w:t xml:space="preserve"> Юргинского муниципального округа</w:t>
            </w:r>
          </w:p>
        </w:tc>
      </w:tr>
    </w:tbl>
    <w:p w:rsidR="00BF7E2F" w:rsidRDefault="00BF7E2F" w:rsidP="00BF7E2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F7E2F" w:rsidRPr="00C82287" w:rsidRDefault="00BF7E2F" w:rsidP="00BF7E2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A6D88" w:rsidRPr="00B43545" w:rsidRDefault="00BA6D88" w:rsidP="00BA6D88">
      <w:pPr>
        <w:pStyle w:val="a5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5. </w:t>
      </w:r>
      <w:r w:rsidR="008E6969">
        <w:rPr>
          <w:b/>
          <w:sz w:val="26"/>
          <w:szCs w:val="26"/>
        </w:rPr>
        <w:t>«</w:t>
      </w:r>
      <w:r w:rsidRPr="00B43545">
        <w:rPr>
          <w:b/>
          <w:sz w:val="26"/>
          <w:szCs w:val="26"/>
        </w:rPr>
        <w:t>Сведения о планируемых значениях целевых показателей (индикаторов) муниципальной программы</w:t>
      </w:r>
      <w:r w:rsidR="008E6969">
        <w:rPr>
          <w:b/>
          <w:sz w:val="26"/>
          <w:szCs w:val="26"/>
        </w:rPr>
        <w:t>»</w:t>
      </w:r>
    </w:p>
    <w:p w:rsidR="00BA6D88" w:rsidRPr="00C82287" w:rsidRDefault="00BA6D88" w:rsidP="00BA6D88">
      <w:pPr>
        <w:jc w:val="both"/>
        <w:rPr>
          <w:sz w:val="26"/>
          <w:szCs w:val="26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2"/>
      </w:tblGrid>
      <w:tr w:rsidR="008E6969" w:rsidRPr="008E6969" w:rsidTr="0069539F">
        <w:tc>
          <w:tcPr>
            <w:tcW w:w="1032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Базовое значение показателя</w:t>
            </w:r>
          </w:p>
          <w:p w:rsidR="008E6969" w:rsidRPr="008E6969" w:rsidRDefault="00623831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(2021</w:t>
            </w:r>
            <w:r w:rsidR="008E6969" w:rsidRPr="008E6969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504" w:type="pct"/>
            <w:gridSpan w:val="3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Плановое значение целевого показателя (индикатора)</w:t>
            </w:r>
          </w:p>
        </w:tc>
      </w:tr>
      <w:tr w:rsidR="008E6969" w:rsidRPr="008E6969" w:rsidTr="0069539F">
        <w:tc>
          <w:tcPr>
            <w:tcW w:w="1032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4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80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6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proofErr w:type="spellStart"/>
            <w:r w:rsidRPr="008E6969">
              <w:rPr>
                <w:sz w:val="21"/>
                <w:szCs w:val="21"/>
                <w:lang w:val="en-GB"/>
              </w:rPr>
              <w:t>Очередной</w:t>
            </w:r>
            <w:proofErr w:type="spellEnd"/>
          </w:p>
          <w:p w:rsidR="008E6969" w:rsidRPr="008E6969" w:rsidRDefault="00623831" w:rsidP="008E6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Финансовый год (2022</w:t>
            </w:r>
            <w:r w:rsidR="008E6969" w:rsidRPr="008E6969">
              <w:rPr>
                <w:sz w:val="21"/>
                <w:szCs w:val="21"/>
              </w:rPr>
              <w:t>)</w:t>
            </w:r>
          </w:p>
        </w:tc>
        <w:tc>
          <w:tcPr>
            <w:tcW w:w="651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  <w:lang w:val="en-GB"/>
              </w:rPr>
            </w:pPr>
            <w:r w:rsidRPr="008E6969">
              <w:rPr>
                <w:sz w:val="21"/>
                <w:szCs w:val="21"/>
                <w:lang w:val="en-GB"/>
              </w:rPr>
              <w:t xml:space="preserve">1-й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год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планового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периода</w:t>
            </w:r>
            <w:proofErr w:type="spellEnd"/>
          </w:p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r w:rsidRPr="008E6969">
              <w:rPr>
                <w:sz w:val="21"/>
                <w:szCs w:val="21"/>
              </w:rPr>
              <w:t>(</w:t>
            </w:r>
            <w:r w:rsidRPr="008E6969">
              <w:rPr>
                <w:sz w:val="21"/>
                <w:szCs w:val="21"/>
                <w:lang w:val="en-GB"/>
              </w:rPr>
              <w:t>20</w:t>
            </w:r>
            <w:r w:rsidR="00623831">
              <w:rPr>
                <w:sz w:val="21"/>
                <w:szCs w:val="21"/>
              </w:rPr>
              <w:t>23</w:t>
            </w:r>
            <w:r w:rsidRPr="008E6969">
              <w:rPr>
                <w:sz w:val="21"/>
                <w:szCs w:val="21"/>
              </w:rPr>
              <w:t>)</w:t>
            </w:r>
          </w:p>
        </w:tc>
        <w:tc>
          <w:tcPr>
            <w:tcW w:w="1077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  <w:lang w:val="en-GB"/>
              </w:rPr>
            </w:pPr>
            <w:r w:rsidRPr="008E6969">
              <w:rPr>
                <w:sz w:val="21"/>
                <w:szCs w:val="21"/>
                <w:lang w:val="en-GB"/>
              </w:rPr>
              <w:t xml:space="preserve">2-й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год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плановогопериода</w:t>
            </w:r>
            <w:proofErr w:type="spellEnd"/>
          </w:p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r w:rsidRPr="008E6969">
              <w:rPr>
                <w:sz w:val="21"/>
                <w:szCs w:val="21"/>
              </w:rPr>
              <w:t>(</w:t>
            </w:r>
            <w:r w:rsidRPr="008E6969">
              <w:rPr>
                <w:sz w:val="21"/>
                <w:szCs w:val="21"/>
                <w:lang w:val="en-GB"/>
              </w:rPr>
              <w:t>20</w:t>
            </w:r>
            <w:r w:rsidR="00623831">
              <w:rPr>
                <w:sz w:val="21"/>
                <w:szCs w:val="21"/>
              </w:rPr>
              <w:t>24</w:t>
            </w:r>
            <w:r w:rsidRPr="008E6969">
              <w:rPr>
                <w:sz w:val="21"/>
                <w:szCs w:val="21"/>
              </w:rPr>
              <w:t>)</w:t>
            </w:r>
          </w:p>
        </w:tc>
      </w:tr>
      <w:tr w:rsidR="008E6969" w:rsidRPr="008E6969" w:rsidTr="0069539F">
        <w:trPr>
          <w:trHeight w:val="354"/>
        </w:trPr>
        <w:tc>
          <w:tcPr>
            <w:tcW w:w="1032" w:type="pct"/>
          </w:tcPr>
          <w:p w:rsidR="00116AB4" w:rsidRPr="00396C15" w:rsidRDefault="00116AB4" w:rsidP="00116AB4">
            <w:pPr>
              <w:tabs>
                <w:tab w:val="left" w:pos="350"/>
              </w:tabs>
              <w:ind w:left="67"/>
            </w:pPr>
            <w:r w:rsidRPr="00396C15">
              <w:t>Сокращение смертности от ДТП</w:t>
            </w:r>
            <w:r>
              <w:t>;</w:t>
            </w:r>
          </w:p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4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Количество погибших в ДТП на 100 тыс. населения</w:t>
            </w:r>
          </w:p>
        </w:tc>
        <w:tc>
          <w:tcPr>
            <w:tcW w:w="680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</w:t>
            </w:r>
          </w:p>
        </w:tc>
        <w:tc>
          <w:tcPr>
            <w:tcW w:w="776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</w:t>
            </w:r>
          </w:p>
        </w:tc>
        <w:tc>
          <w:tcPr>
            <w:tcW w:w="651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1077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</w:t>
            </w:r>
          </w:p>
        </w:tc>
      </w:tr>
    </w:tbl>
    <w:p w:rsidR="00BF7E2F" w:rsidRPr="00C82287" w:rsidRDefault="00BF7E2F" w:rsidP="00BF7E2F">
      <w:pPr>
        <w:jc w:val="both"/>
        <w:rPr>
          <w:sz w:val="26"/>
          <w:szCs w:val="26"/>
        </w:rPr>
      </w:pPr>
    </w:p>
    <w:p w:rsidR="00E72284" w:rsidRPr="006F6461" w:rsidRDefault="00E72284" w:rsidP="006F6461">
      <w:pPr>
        <w:jc w:val="center"/>
      </w:pPr>
    </w:p>
    <w:p w:rsidR="001A5502" w:rsidRPr="00C82287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Раздел </w:t>
      </w:r>
      <w:r w:rsidRPr="00AB45D6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>Оценка</w:t>
      </w:r>
      <w:r w:rsidRPr="00C82287">
        <w:rPr>
          <w:b/>
          <w:sz w:val="26"/>
          <w:szCs w:val="26"/>
        </w:rPr>
        <w:t xml:space="preserve"> эффективности ре</w:t>
      </w:r>
      <w:r>
        <w:rPr>
          <w:b/>
          <w:sz w:val="26"/>
          <w:szCs w:val="26"/>
        </w:rPr>
        <w:t xml:space="preserve">ализации муниципальной </w:t>
      </w:r>
      <w:r w:rsidRPr="00C82287">
        <w:rPr>
          <w:b/>
          <w:sz w:val="26"/>
          <w:szCs w:val="26"/>
        </w:rPr>
        <w:t xml:space="preserve">программы </w:t>
      </w:r>
    </w:p>
    <w:p w:rsidR="001A5502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A5502" w:rsidRDefault="001A5502" w:rsidP="001A55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реализации Программы является достижение целей, эффективного решения задач и выполнение показателей программы.</w:t>
      </w:r>
    </w:p>
    <w:p w:rsidR="001A5502" w:rsidRDefault="001A5502" w:rsidP="001A55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реализации программы ожидается:</w:t>
      </w:r>
    </w:p>
    <w:p w:rsidR="002A313D" w:rsidRPr="00064892" w:rsidRDefault="001A5502" w:rsidP="002A313D">
      <w:pPr>
        <w:tabs>
          <w:tab w:val="left" w:pos="851"/>
          <w:tab w:val="left" w:pos="993"/>
        </w:tabs>
        <w:jc w:val="both"/>
      </w:pPr>
      <w:r w:rsidRPr="002A313D">
        <w:rPr>
          <w:sz w:val="26"/>
          <w:szCs w:val="26"/>
        </w:rPr>
        <w:t>Снижение количества ДТП в том числе со смертельным исходом на территории Юргинского муниципального округа</w:t>
      </w:r>
      <w:proofErr w:type="gramStart"/>
      <w:r w:rsidR="002A313D" w:rsidRPr="002A313D">
        <w:rPr>
          <w:sz w:val="26"/>
          <w:szCs w:val="26"/>
        </w:rPr>
        <w:t>.</w:t>
      </w:r>
      <w:proofErr w:type="gramEnd"/>
      <w:r w:rsidR="002A313D" w:rsidRPr="002A313D">
        <w:t xml:space="preserve"> </w:t>
      </w:r>
      <w:proofErr w:type="gramStart"/>
      <w:r w:rsidR="002A313D" w:rsidRPr="00064892">
        <w:t>п</w:t>
      </w:r>
      <w:proofErr w:type="gramEnd"/>
      <w:r w:rsidR="002A313D" w:rsidRPr="00064892">
        <w:t>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2A313D" w:rsidRPr="00064892" w:rsidRDefault="002A313D" w:rsidP="002A313D">
      <w:pPr>
        <w:tabs>
          <w:tab w:val="left" w:pos="851"/>
          <w:tab w:val="left" w:pos="993"/>
        </w:tabs>
        <w:jc w:val="both"/>
      </w:pPr>
      <w:r w:rsidRPr="00064892">
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</w:r>
    </w:p>
    <w:p w:rsidR="002A313D" w:rsidRDefault="002A313D" w:rsidP="002A313D">
      <w:pPr>
        <w:tabs>
          <w:tab w:val="left" w:pos="851"/>
          <w:tab w:val="left" w:pos="993"/>
        </w:tabs>
        <w:jc w:val="both"/>
      </w:pPr>
      <w:r w:rsidRPr="00064892">
        <w:t>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</w:r>
    </w:p>
    <w:p w:rsidR="002A313D" w:rsidRDefault="002A313D" w:rsidP="002A313D">
      <w:r>
        <w:t>Оценка эффективности реализации Программы осуществляется исполнителем  Программы путем установления степени достижения ожидаемых результатов, а также путем сравнения  текущих значений показателей с их целевыми значениями.</w:t>
      </w:r>
    </w:p>
    <w:p w:rsidR="002A313D" w:rsidRDefault="002A313D" w:rsidP="002A313D">
      <w:r>
        <w:t>Степень финансового обеспечения оценивается путем соотнесения степени достижения основных целевых показателей Программы  с уровнем ее финансирования с начала реализации.</w:t>
      </w:r>
    </w:p>
    <w:p w:rsidR="002A313D" w:rsidRDefault="002A313D" w:rsidP="002A313D">
      <w:r>
        <w:t>Оценка эффективности реализации Программы осуществляется по итогам года.</w:t>
      </w:r>
    </w:p>
    <w:p w:rsidR="002A313D" w:rsidRDefault="002A313D" w:rsidP="002A313D">
      <w:r>
        <w:t>Эффективность реализации Программы рассчитывается в соответствии с положением о муниципальных Программах Юргинского муниципального округа от 22.07.2020 №22-МНА.</w:t>
      </w:r>
    </w:p>
    <w:p w:rsidR="002A313D" w:rsidRPr="002A313D" w:rsidRDefault="002A313D" w:rsidP="002A313D">
      <w:pPr>
        <w:jc w:val="both"/>
      </w:pPr>
      <w:r w:rsidRPr="002A313D">
        <w:t xml:space="preserve">Индекс эффективности </w:t>
      </w:r>
      <w:r>
        <w:t>(</w:t>
      </w:r>
      <w:proofErr w:type="spellStart"/>
      <w:proofErr w:type="gramStart"/>
      <w:r>
        <w:t>I</w:t>
      </w:r>
      <w:proofErr w:type="gramEnd"/>
      <w:r>
        <w:t>э</w:t>
      </w:r>
      <w:proofErr w:type="spellEnd"/>
      <w:r>
        <w:t>) реализа</w:t>
      </w:r>
      <w:r w:rsidR="00623831">
        <w:t>ции программы за 2021</w:t>
      </w:r>
      <w:r w:rsidRPr="002A313D">
        <w:t xml:space="preserve"> год составил 0,52 - показывает запланированный уровень эффективности.</w:t>
      </w:r>
    </w:p>
    <w:p w:rsidR="002A313D" w:rsidRDefault="002A313D" w:rsidP="002A313D">
      <w:pPr>
        <w:jc w:val="both"/>
      </w:pPr>
      <w:r w:rsidRPr="006F6461">
        <w:t>Оценка эффективности реализации Программы осуществляется по итогам года.</w:t>
      </w:r>
    </w:p>
    <w:p w:rsidR="002A313D" w:rsidRDefault="002A313D" w:rsidP="002A313D">
      <w:pPr>
        <w:ind w:firstLine="709"/>
        <w:jc w:val="both"/>
      </w:pPr>
    </w:p>
    <w:p w:rsidR="002A313D" w:rsidRDefault="002A313D" w:rsidP="002A313D"/>
    <w:p w:rsidR="002A313D" w:rsidRPr="00064892" w:rsidRDefault="002A313D" w:rsidP="002A313D">
      <w:pPr>
        <w:tabs>
          <w:tab w:val="left" w:pos="851"/>
          <w:tab w:val="left" w:pos="993"/>
        </w:tabs>
        <w:jc w:val="both"/>
      </w:pPr>
    </w:p>
    <w:p w:rsidR="001A5502" w:rsidRDefault="001A5502" w:rsidP="001A5502">
      <w:pPr>
        <w:ind w:firstLine="709"/>
        <w:jc w:val="both"/>
        <w:rPr>
          <w:sz w:val="26"/>
          <w:szCs w:val="26"/>
        </w:rPr>
      </w:pPr>
    </w:p>
    <w:p w:rsidR="001A5502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A5502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A5502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25039" w:rsidRPr="00C82287" w:rsidRDefault="00125039" w:rsidP="0012503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7</w:t>
      </w:r>
      <w:r w:rsidRPr="00C8228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Управления муниципальной программой</w:t>
      </w:r>
      <w:r w:rsidRPr="00C82287">
        <w:rPr>
          <w:b/>
          <w:sz w:val="26"/>
          <w:szCs w:val="26"/>
        </w:rPr>
        <w:t xml:space="preserve"> и </w:t>
      </w:r>
      <w:proofErr w:type="gramStart"/>
      <w:r w:rsidRPr="00C82287">
        <w:rPr>
          <w:b/>
          <w:sz w:val="26"/>
          <w:szCs w:val="26"/>
        </w:rPr>
        <w:t xml:space="preserve">контроль </w:t>
      </w:r>
      <w:r>
        <w:rPr>
          <w:b/>
          <w:sz w:val="26"/>
          <w:szCs w:val="26"/>
        </w:rPr>
        <w:t>за</w:t>
      </w:r>
      <w:proofErr w:type="gramEnd"/>
      <w:r>
        <w:rPr>
          <w:b/>
          <w:sz w:val="26"/>
          <w:szCs w:val="26"/>
        </w:rPr>
        <w:t xml:space="preserve"> ходом ее реализации </w:t>
      </w:r>
    </w:p>
    <w:p w:rsidR="00125039" w:rsidRPr="00AB45D6" w:rsidRDefault="00125039" w:rsidP="00125039">
      <w:pPr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 xml:space="preserve">Текущее руководство программой осуществляет </w:t>
      </w:r>
      <w:r>
        <w:rPr>
          <w:sz w:val="26"/>
          <w:szCs w:val="26"/>
        </w:rPr>
        <w:t xml:space="preserve"> директор программы </w:t>
      </w:r>
      <w:r w:rsidRPr="00AB45D6">
        <w:rPr>
          <w:sz w:val="26"/>
          <w:szCs w:val="26"/>
        </w:rPr>
        <w:t xml:space="preserve">заместитель главы по ЖКХ и строительству администрации </w:t>
      </w:r>
      <w:r>
        <w:rPr>
          <w:sz w:val="26"/>
          <w:szCs w:val="26"/>
        </w:rPr>
        <w:t>Юргинского муниципального округа</w:t>
      </w:r>
      <w:r w:rsidRPr="00AB45D6">
        <w:rPr>
          <w:sz w:val="26"/>
          <w:szCs w:val="26"/>
        </w:rPr>
        <w:t>, в функции которого входит:</w:t>
      </w:r>
    </w:p>
    <w:p w:rsidR="00125039" w:rsidRPr="00AB45D6" w:rsidRDefault="00125039" w:rsidP="00125039">
      <w:pPr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>- определение приоритетов, постановка оперативных и краткосрочных целей программы;</w:t>
      </w:r>
    </w:p>
    <w:p w:rsidR="00125039" w:rsidRPr="00AB45D6" w:rsidRDefault="00125039" w:rsidP="00125039">
      <w:pPr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>- предст</w:t>
      </w:r>
      <w:r>
        <w:rPr>
          <w:sz w:val="26"/>
          <w:szCs w:val="26"/>
        </w:rPr>
        <w:t>авление программы в финансовое управление по Юргинскому округу</w:t>
      </w:r>
      <w:r w:rsidRPr="00AB45D6">
        <w:rPr>
          <w:sz w:val="26"/>
          <w:szCs w:val="26"/>
        </w:rPr>
        <w:t>;</w:t>
      </w:r>
    </w:p>
    <w:p w:rsidR="00125039" w:rsidRPr="00AB45D6" w:rsidRDefault="00125039" w:rsidP="00125039">
      <w:pPr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 xml:space="preserve">- </w:t>
      </w:r>
      <w:proofErr w:type="gramStart"/>
      <w:r w:rsidRPr="00AB45D6">
        <w:rPr>
          <w:sz w:val="26"/>
          <w:szCs w:val="26"/>
        </w:rPr>
        <w:t>контроль за</w:t>
      </w:r>
      <w:proofErr w:type="gramEnd"/>
      <w:r w:rsidRPr="00AB45D6">
        <w:rPr>
          <w:sz w:val="26"/>
          <w:szCs w:val="26"/>
        </w:rPr>
        <w:t xml:space="preserve"> ходом реализации программных мероприятий;</w:t>
      </w:r>
    </w:p>
    <w:p w:rsidR="00125039" w:rsidRPr="00AB45D6" w:rsidRDefault="00125039" w:rsidP="00125039">
      <w:pPr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>- мониторинг реализации программы;</w:t>
      </w:r>
    </w:p>
    <w:p w:rsidR="00125039" w:rsidRPr="00AB45D6" w:rsidRDefault="00125039" w:rsidP="00125039">
      <w:pPr>
        <w:tabs>
          <w:tab w:val="num" w:pos="-1701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>- 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125039" w:rsidRPr="00AB45D6" w:rsidRDefault="00125039" w:rsidP="00125039">
      <w:pPr>
        <w:tabs>
          <w:tab w:val="num" w:pos="42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>- координация действий всех участников - исполнителей;</w:t>
      </w:r>
    </w:p>
    <w:p w:rsidR="00125039" w:rsidRPr="00AB45D6" w:rsidRDefault="00125039" w:rsidP="00125039">
      <w:pPr>
        <w:tabs>
          <w:tab w:val="num" w:pos="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>- информационное сопровождение реализации программы.</w:t>
      </w:r>
    </w:p>
    <w:p w:rsidR="00125039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B45D6">
        <w:rPr>
          <w:iCs/>
          <w:sz w:val="26"/>
          <w:szCs w:val="26"/>
        </w:rPr>
        <w:t>- подготовка расчетов по подведомственной сфере по соответствующим разделам программы;</w:t>
      </w:r>
    </w:p>
    <w:p w:rsidR="00125039" w:rsidRPr="00AB45D6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B45D6">
        <w:rPr>
          <w:iCs/>
          <w:sz w:val="26"/>
          <w:szCs w:val="26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125039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r w:rsidRPr="00AB45D6">
        <w:rPr>
          <w:iCs/>
          <w:sz w:val="26"/>
          <w:szCs w:val="26"/>
        </w:rPr>
        <w:t xml:space="preserve">- осуществление текущего </w:t>
      </w:r>
      <w:proofErr w:type="gramStart"/>
      <w:r w:rsidRPr="00AB45D6">
        <w:rPr>
          <w:iCs/>
          <w:sz w:val="26"/>
          <w:szCs w:val="26"/>
        </w:rPr>
        <w:t>контроля за</w:t>
      </w:r>
      <w:proofErr w:type="gramEnd"/>
      <w:r w:rsidRPr="00AB45D6">
        <w:rPr>
          <w:iCs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125039" w:rsidRPr="00E908E6" w:rsidRDefault="00125039" w:rsidP="0012503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908E6"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E908E6">
        <w:rPr>
          <w:iCs/>
        </w:rPr>
        <w:t>муниципальной</w:t>
      </w:r>
      <w:r w:rsidRPr="00E908E6">
        <w:t xml:space="preserve"> программы представляет директору муниципальной программы:</w:t>
      </w:r>
      <w:proofErr w:type="gramEnd"/>
    </w:p>
    <w:p w:rsidR="00125039" w:rsidRPr="00AB45D6" w:rsidRDefault="00125039" w:rsidP="0012503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45D6">
        <w:rPr>
          <w:sz w:val="26"/>
          <w:szCs w:val="26"/>
        </w:rPr>
        <w:t xml:space="preserve">Общий </w:t>
      </w:r>
      <w:proofErr w:type="gramStart"/>
      <w:r w:rsidRPr="00AB45D6">
        <w:rPr>
          <w:sz w:val="26"/>
          <w:szCs w:val="26"/>
        </w:rPr>
        <w:t>контроль за</w:t>
      </w:r>
      <w:proofErr w:type="gramEnd"/>
      <w:r w:rsidRPr="00AB45D6">
        <w:rPr>
          <w:sz w:val="26"/>
          <w:szCs w:val="26"/>
        </w:rPr>
        <w:t xml:space="preserve"> реализацией муниципальной программы осуществляет глава </w:t>
      </w:r>
      <w:r>
        <w:rPr>
          <w:sz w:val="26"/>
          <w:szCs w:val="26"/>
        </w:rPr>
        <w:t>Юргинского муниципального округа</w:t>
      </w:r>
      <w:r w:rsidRPr="00AB45D6">
        <w:rPr>
          <w:sz w:val="26"/>
          <w:szCs w:val="26"/>
        </w:rPr>
        <w:t>.</w:t>
      </w:r>
    </w:p>
    <w:p w:rsidR="00125039" w:rsidRPr="00AB45D6" w:rsidRDefault="00125039" w:rsidP="00125039">
      <w:pPr>
        <w:tabs>
          <w:tab w:val="num" w:pos="888"/>
        </w:tabs>
        <w:ind w:firstLine="567"/>
        <w:jc w:val="both"/>
        <w:rPr>
          <w:sz w:val="26"/>
          <w:szCs w:val="26"/>
        </w:rPr>
      </w:pPr>
      <w:r w:rsidRPr="00AB45D6">
        <w:rPr>
          <w:sz w:val="26"/>
          <w:szCs w:val="26"/>
        </w:rPr>
        <w:t xml:space="preserve"> </w:t>
      </w:r>
    </w:p>
    <w:p w:rsidR="00125039" w:rsidRDefault="00125039" w:rsidP="00125039">
      <w:pPr>
        <w:ind w:firstLine="709"/>
        <w:jc w:val="both"/>
        <w:rPr>
          <w:sz w:val="26"/>
          <w:szCs w:val="26"/>
        </w:rPr>
      </w:pPr>
    </w:p>
    <w:p w:rsidR="001A5502" w:rsidRPr="00C82287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654BE" w:rsidRPr="006F6461" w:rsidRDefault="005654BE" w:rsidP="005654BE">
      <w:pPr>
        <w:jc w:val="center"/>
      </w:pPr>
    </w:p>
    <w:p w:rsidR="005654BE" w:rsidRPr="006A09F6" w:rsidRDefault="006A09F6" w:rsidP="006A09F6">
      <w:pPr>
        <w:tabs>
          <w:tab w:val="left" w:pos="858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654BE" w:rsidRPr="006A09F6" w:rsidSect="00E703A6">
      <w:footerReference w:type="even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39" w:rsidRDefault="00FE3A39">
      <w:r>
        <w:separator/>
      </w:r>
    </w:p>
  </w:endnote>
  <w:endnote w:type="continuationSeparator" w:id="0">
    <w:p w:rsidR="00FE3A39" w:rsidRDefault="00FE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987D07" w:rsidRDefault="00987D07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Pr="00116E86" w:rsidRDefault="00987D07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39" w:rsidRDefault="00FE3A39">
      <w:r>
        <w:separator/>
      </w:r>
    </w:p>
  </w:footnote>
  <w:footnote w:type="continuationSeparator" w:id="0">
    <w:p w:rsidR="00FE3A39" w:rsidRDefault="00FE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680CD31" wp14:editId="664C9489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07" w:rsidRDefault="00987D07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987D07" w:rsidRDefault="00987D07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19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2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26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9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0"/>
  </w:num>
  <w:num w:numId="5">
    <w:abstractNumId w:val="29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24"/>
  </w:num>
  <w:num w:numId="14">
    <w:abstractNumId w:val="16"/>
  </w:num>
  <w:num w:numId="15">
    <w:abstractNumId w:val="21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4"/>
  </w:num>
  <w:num w:numId="26">
    <w:abstractNumId w:val="13"/>
  </w:num>
  <w:num w:numId="27">
    <w:abstractNumId w:val="28"/>
  </w:num>
  <w:num w:numId="28">
    <w:abstractNumId w:val="27"/>
  </w:num>
  <w:num w:numId="29">
    <w:abstractNumId w:val="19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556B"/>
    <w:rsid w:val="00016B7D"/>
    <w:rsid w:val="000179C5"/>
    <w:rsid w:val="000209F6"/>
    <w:rsid w:val="00022E74"/>
    <w:rsid w:val="000379AB"/>
    <w:rsid w:val="00040AF1"/>
    <w:rsid w:val="00043388"/>
    <w:rsid w:val="00044474"/>
    <w:rsid w:val="0004694F"/>
    <w:rsid w:val="00057A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2D77"/>
    <w:rsid w:val="000A682E"/>
    <w:rsid w:val="000B2E10"/>
    <w:rsid w:val="000B49FA"/>
    <w:rsid w:val="000D0CF4"/>
    <w:rsid w:val="000D2C86"/>
    <w:rsid w:val="000D609F"/>
    <w:rsid w:val="000D7333"/>
    <w:rsid w:val="000F4AB8"/>
    <w:rsid w:val="00102C8F"/>
    <w:rsid w:val="00114714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962D3"/>
    <w:rsid w:val="001A4BA7"/>
    <w:rsid w:val="001A5502"/>
    <w:rsid w:val="001B538A"/>
    <w:rsid w:val="001B7558"/>
    <w:rsid w:val="001C422B"/>
    <w:rsid w:val="001C4AEB"/>
    <w:rsid w:val="001C4C0A"/>
    <w:rsid w:val="001D08EF"/>
    <w:rsid w:val="001D1C80"/>
    <w:rsid w:val="001E2352"/>
    <w:rsid w:val="001F212F"/>
    <w:rsid w:val="001F5967"/>
    <w:rsid w:val="001F7459"/>
    <w:rsid w:val="00201798"/>
    <w:rsid w:val="00205FC0"/>
    <w:rsid w:val="00211398"/>
    <w:rsid w:val="00227391"/>
    <w:rsid w:val="0024418D"/>
    <w:rsid w:val="00244C27"/>
    <w:rsid w:val="00251255"/>
    <w:rsid w:val="00255016"/>
    <w:rsid w:val="002626A4"/>
    <w:rsid w:val="002651E4"/>
    <w:rsid w:val="00267F38"/>
    <w:rsid w:val="00270F91"/>
    <w:rsid w:val="00272E18"/>
    <w:rsid w:val="00292A57"/>
    <w:rsid w:val="002A313D"/>
    <w:rsid w:val="002A42DA"/>
    <w:rsid w:val="002A561C"/>
    <w:rsid w:val="002B4BB8"/>
    <w:rsid w:val="002B5C91"/>
    <w:rsid w:val="002C5F51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21CD9"/>
    <w:rsid w:val="00324021"/>
    <w:rsid w:val="003277A0"/>
    <w:rsid w:val="0033318A"/>
    <w:rsid w:val="00343DB4"/>
    <w:rsid w:val="00353448"/>
    <w:rsid w:val="003760BA"/>
    <w:rsid w:val="0037793D"/>
    <w:rsid w:val="003801CD"/>
    <w:rsid w:val="00381DC6"/>
    <w:rsid w:val="00396C15"/>
    <w:rsid w:val="00396CF1"/>
    <w:rsid w:val="003A718A"/>
    <w:rsid w:val="003B49C2"/>
    <w:rsid w:val="003C1898"/>
    <w:rsid w:val="003D519C"/>
    <w:rsid w:val="003D57BE"/>
    <w:rsid w:val="003E122A"/>
    <w:rsid w:val="00400591"/>
    <w:rsid w:val="00401D75"/>
    <w:rsid w:val="00405C20"/>
    <w:rsid w:val="00410371"/>
    <w:rsid w:val="00415674"/>
    <w:rsid w:val="0041621A"/>
    <w:rsid w:val="004247FE"/>
    <w:rsid w:val="00427324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6EFF"/>
    <w:rsid w:val="00493233"/>
    <w:rsid w:val="00493380"/>
    <w:rsid w:val="004A1B21"/>
    <w:rsid w:val="004B16A1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429BE"/>
    <w:rsid w:val="00555184"/>
    <w:rsid w:val="00557460"/>
    <w:rsid w:val="00562BDB"/>
    <w:rsid w:val="005654BE"/>
    <w:rsid w:val="0056659E"/>
    <w:rsid w:val="00572B2F"/>
    <w:rsid w:val="005827FE"/>
    <w:rsid w:val="005A688F"/>
    <w:rsid w:val="005B4D84"/>
    <w:rsid w:val="005B696F"/>
    <w:rsid w:val="005B7ECE"/>
    <w:rsid w:val="005C023A"/>
    <w:rsid w:val="005C18D2"/>
    <w:rsid w:val="005C235D"/>
    <w:rsid w:val="005C289F"/>
    <w:rsid w:val="005D02FD"/>
    <w:rsid w:val="005D2CFE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32479"/>
    <w:rsid w:val="006479E5"/>
    <w:rsid w:val="00654C49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E0500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43798"/>
    <w:rsid w:val="007442B1"/>
    <w:rsid w:val="00762909"/>
    <w:rsid w:val="00767CCE"/>
    <w:rsid w:val="00773A2E"/>
    <w:rsid w:val="00780B2A"/>
    <w:rsid w:val="00785AFA"/>
    <w:rsid w:val="007A64E5"/>
    <w:rsid w:val="007A74B7"/>
    <w:rsid w:val="007E30F5"/>
    <w:rsid w:val="007E71FB"/>
    <w:rsid w:val="00810C3D"/>
    <w:rsid w:val="00821E37"/>
    <w:rsid w:val="00827020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D05C8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6A2B"/>
    <w:rsid w:val="008F6B7C"/>
    <w:rsid w:val="0091799B"/>
    <w:rsid w:val="00921FD6"/>
    <w:rsid w:val="00925ED2"/>
    <w:rsid w:val="00926220"/>
    <w:rsid w:val="009322F7"/>
    <w:rsid w:val="00933331"/>
    <w:rsid w:val="009337E5"/>
    <w:rsid w:val="00935D0F"/>
    <w:rsid w:val="0094224A"/>
    <w:rsid w:val="009516E1"/>
    <w:rsid w:val="00952D3E"/>
    <w:rsid w:val="00955549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58CA"/>
    <w:rsid w:val="009E0A95"/>
    <w:rsid w:val="009E0ACA"/>
    <w:rsid w:val="009F04C3"/>
    <w:rsid w:val="00A00DEC"/>
    <w:rsid w:val="00A1580D"/>
    <w:rsid w:val="00A2492D"/>
    <w:rsid w:val="00A25D27"/>
    <w:rsid w:val="00A26717"/>
    <w:rsid w:val="00A2677F"/>
    <w:rsid w:val="00A41EC4"/>
    <w:rsid w:val="00A50189"/>
    <w:rsid w:val="00A54AE6"/>
    <w:rsid w:val="00A55956"/>
    <w:rsid w:val="00A64018"/>
    <w:rsid w:val="00A847E7"/>
    <w:rsid w:val="00A94CA5"/>
    <w:rsid w:val="00AB15DF"/>
    <w:rsid w:val="00AB298B"/>
    <w:rsid w:val="00AB6F34"/>
    <w:rsid w:val="00AC052D"/>
    <w:rsid w:val="00AD1161"/>
    <w:rsid w:val="00AD72B1"/>
    <w:rsid w:val="00AF37C2"/>
    <w:rsid w:val="00AF6F90"/>
    <w:rsid w:val="00B0213D"/>
    <w:rsid w:val="00B03670"/>
    <w:rsid w:val="00B10D69"/>
    <w:rsid w:val="00B158CF"/>
    <w:rsid w:val="00B309C9"/>
    <w:rsid w:val="00B407DA"/>
    <w:rsid w:val="00B47E36"/>
    <w:rsid w:val="00B60D9E"/>
    <w:rsid w:val="00B65DC2"/>
    <w:rsid w:val="00B70366"/>
    <w:rsid w:val="00B7351D"/>
    <w:rsid w:val="00B8009C"/>
    <w:rsid w:val="00BA6D88"/>
    <w:rsid w:val="00BC11EA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25D4A"/>
    <w:rsid w:val="00C303F8"/>
    <w:rsid w:val="00C339AF"/>
    <w:rsid w:val="00C52251"/>
    <w:rsid w:val="00C55F2A"/>
    <w:rsid w:val="00C632B0"/>
    <w:rsid w:val="00C72754"/>
    <w:rsid w:val="00C80364"/>
    <w:rsid w:val="00C932ED"/>
    <w:rsid w:val="00CA2A5B"/>
    <w:rsid w:val="00CA472A"/>
    <w:rsid w:val="00CA5AAA"/>
    <w:rsid w:val="00CC239B"/>
    <w:rsid w:val="00CC50C3"/>
    <w:rsid w:val="00CC5A52"/>
    <w:rsid w:val="00CD3E7B"/>
    <w:rsid w:val="00CE095A"/>
    <w:rsid w:val="00CF183D"/>
    <w:rsid w:val="00CF1C68"/>
    <w:rsid w:val="00CF61FA"/>
    <w:rsid w:val="00D01288"/>
    <w:rsid w:val="00D17F50"/>
    <w:rsid w:val="00D25F98"/>
    <w:rsid w:val="00D26286"/>
    <w:rsid w:val="00D334D1"/>
    <w:rsid w:val="00D360F0"/>
    <w:rsid w:val="00D41B10"/>
    <w:rsid w:val="00D43292"/>
    <w:rsid w:val="00D43F47"/>
    <w:rsid w:val="00D474D7"/>
    <w:rsid w:val="00D514D3"/>
    <w:rsid w:val="00D62565"/>
    <w:rsid w:val="00D721AB"/>
    <w:rsid w:val="00D75BCC"/>
    <w:rsid w:val="00D8603B"/>
    <w:rsid w:val="00D93078"/>
    <w:rsid w:val="00D95168"/>
    <w:rsid w:val="00D955F1"/>
    <w:rsid w:val="00D95CDC"/>
    <w:rsid w:val="00D97ADE"/>
    <w:rsid w:val="00DA377F"/>
    <w:rsid w:val="00DA653A"/>
    <w:rsid w:val="00DA72AF"/>
    <w:rsid w:val="00DC24BD"/>
    <w:rsid w:val="00DC4361"/>
    <w:rsid w:val="00DC77D0"/>
    <w:rsid w:val="00DE53F8"/>
    <w:rsid w:val="00DF37E9"/>
    <w:rsid w:val="00E025E1"/>
    <w:rsid w:val="00E066BC"/>
    <w:rsid w:val="00E2614B"/>
    <w:rsid w:val="00E405BF"/>
    <w:rsid w:val="00E40E06"/>
    <w:rsid w:val="00E44E65"/>
    <w:rsid w:val="00E47B80"/>
    <w:rsid w:val="00E512DB"/>
    <w:rsid w:val="00E524F8"/>
    <w:rsid w:val="00E57D45"/>
    <w:rsid w:val="00E65CCF"/>
    <w:rsid w:val="00E668EE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D1C3F"/>
    <w:rsid w:val="00ED2298"/>
    <w:rsid w:val="00ED3F96"/>
    <w:rsid w:val="00ED7947"/>
    <w:rsid w:val="00EE2F7B"/>
    <w:rsid w:val="00EE7CAA"/>
    <w:rsid w:val="00EE7CAC"/>
    <w:rsid w:val="00EE7DD0"/>
    <w:rsid w:val="00EF3928"/>
    <w:rsid w:val="00F019AC"/>
    <w:rsid w:val="00F12B65"/>
    <w:rsid w:val="00F13A30"/>
    <w:rsid w:val="00F15451"/>
    <w:rsid w:val="00F260D6"/>
    <w:rsid w:val="00F501D3"/>
    <w:rsid w:val="00F600B2"/>
    <w:rsid w:val="00F66241"/>
    <w:rsid w:val="00F662BA"/>
    <w:rsid w:val="00F71C81"/>
    <w:rsid w:val="00F828F3"/>
    <w:rsid w:val="00FA7C77"/>
    <w:rsid w:val="00FB0D2C"/>
    <w:rsid w:val="00FD6CCE"/>
    <w:rsid w:val="00FE0EBF"/>
    <w:rsid w:val="00FE3A39"/>
    <w:rsid w:val="00FE416A"/>
    <w:rsid w:val="00FE6E90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DF40-54AB-4363-AF37-DB4E04B5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Каленская Елена Сергеевна</cp:lastModifiedBy>
  <cp:revision>4</cp:revision>
  <cp:lastPrinted>2021-09-28T01:26:00Z</cp:lastPrinted>
  <dcterms:created xsi:type="dcterms:W3CDTF">2021-10-08T07:59:00Z</dcterms:created>
  <dcterms:modified xsi:type="dcterms:W3CDTF">2021-10-08T08:10:00Z</dcterms:modified>
</cp:coreProperties>
</file>