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5F1E55" w:rsidRDefault="00C42E7C" w:rsidP="00C934A8">
      <w:pPr>
        <w:pStyle w:val="a4"/>
        <w:jc w:val="center"/>
        <w:rPr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4A8" w:rsidRPr="00C934A8">
        <w:rPr>
          <w:rFonts w:ascii="Times New Roman" w:hAnsi="Times New Roman" w:cs="Times New Roman"/>
          <w:b/>
          <w:sz w:val="26"/>
          <w:szCs w:val="26"/>
        </w:rPr>
        <w:t>«Повышение уровня социальной защиты населения Юргинского муниципального округа на 2022 год и на плановый период 2023 и 2024 годов</w:t>
      </w:r>
      <w:r w:rsidR="00C934A8" w:rsidRPr="00653F11">
        <w:rPr>
          <w:sz w:val="26"/>
          <w:szCs w:val="26"/>
        </w:rPr>
        <w:t xml:space="preserve"> </w:t>
      </w:r>
    </w:p>
    <w:p w:rsidR="00C934A8" w:rsidRPr="005F1E55" w:rsidRDefault="00C934A8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Pr="00C934A8" w:rsidRDefault="00C42E7C" w:rsidP="00C93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C934A8" w:rsidRPr="00C934A8">
        <w:rPr>
          <w:rFonts w:ascii="Times New Roman" w:hAnsi="Times New Roman" w:cs="Times New Roman"/>
          <w:b/>
          <w:sz w:val="26"/>
          <w:szCs w:val="26"/>
        </w:rPr>
        <w:t>«Повышение уровня социальной защиты населения Юргинского муниципального округа на 2022 год и на пл</w:t>
      </w:r>
      <w:r w:rsidR="00C934A8" w:rsidRPr="00C934A8">
        <w:rPr>
          <w:rFonts w:ascii="Times New Roman" w:hAnsi="Times New Roman" w:cs="Times New Roman"/>
          <w:b/>
          <w:sz w:val="26"/>
          <w:szCs w:val="26"/>
        </w:rPr>
        <w:t>ановый</w:t>
      </w:r>
      <w:proofErr w:type="gramEnd"/>
      <w:r w:rsidR="00C934A8" w:rsidRPr="00C934A8">
        <w:rPr>
          <w:rFonts w:ascii="Times New Roman" w:hAnsi="Times New Roman" w:cs="Times New Roman"/>
          <w:b/>
          <w:sz w:val="26"/>
          <w:szCs w:val="26"/>
        </w:rPr>
        <w:t xml:space="preserve"> период 2023 и 2024 годов</w:t>
      </w:r>
      <w:r w:rsidR="005F1E55" w:rsidRPr="00C934A8">
        <w:rPr>
          <w:rFonts w:ascii="Times New Roman" w:hAnsi="Times New Roman" w:cs="Times New Roman"/>
          <w:b/>
          <w:sz w:val="26"/>
          <w:szCs w:val="26"/>
        </w:rPr>
        <w:t>.</w:t>
      </w:r>
      <w:r w:rsidR="005F1E55" w:rsidRPr="00C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F1E55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C934A8">
        <w:rPr>
          <w:rFonts w:ascii="Times New Roman" w:eastAsia="Calibri" w:hAnsi="Times New Roman" w:cs="Times New Roman"/>
          <w:sz w:val="24"/>
          <w:szCs w:val="24"/>
        </w:rPr>
        <w:t>социальной защиты населения</w:t>
      </w:r>
      <w:r w:rsidR="005F1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1E55">
        <w:rPr>
          <w:rFonts w:ascii="Times New Roman" w:eastAsia="Calibri" w:hAnsi="Times New Roman" w:cs="Times New Roman"/>
          <w:sz w:val="24"/>
          <w:szCs w:val="24"/>
        </w:rPr>
        <w:t>и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C934A8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5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42E7C" w:rsidRPr="005F1E5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F1E5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C934A8" w:rsidRPr="00C934A8">
        <w:rPr>
          <w:rFonts w:ascii="Times New Roman" w:hAnsi="Times New Roman" w:cs="Times New Roman"/>
          <w:sz w:val="26"/>
          <w:szCs w:val="26"/>
        </w:rPr>
        <w:t>«Повышение уровня социальной защиты населения Юргинского муниципального округа на</w:t>
      </w:r>
      <w:r w:rsidR="00C934A8" w:rsidRPr="00C93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4A8" w:rsidRPr="00C934A8">
        <w:rPr>
          <w:rFonts w:ascii="Times New Roman" w:hAnsi="Times New Roman" w:cs="Times New Roman"/>
          <w:sz w:val="26"/>
          <w:szCs w:val="26"/>
        </w:rPr>
        <w:t>2022 год и на пл</w:t>
      </w:r>
      <w:r w:rsidR="00C934A8" w:rsidRPr="00C934A8">
        <w:rPr>
          <w:rFonts w:ascii="Times New Roman" w:hAnsi="Times New Roman" w:cs="Times New Roman"/>
          <w:sz w:val="26"/>
          <w:szCs w:val="26"/>
        </w:rPr>
        <w:t>ановый период 2023 и 2024 годов.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934A8">
        <w:rPr>
          <w:rFonts w:ascii="Times New Roman" w:eastAsia="Calibri" w:hAnsi="Times New Roman" w:cs="Times New Roman"/>
          <w:sz w:val="24"/>
          <w:szCs w:val="24"/>
        </w:rPr>
        <w:t>09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934A8">
        <w:rPr>
          <w:rFonts w:ascii="Times New Roman" w:eastAsia="Calibri" w:hAnsi="Times New Roman" w:cs="Times New Roman"/>
          <w:sz w:val="24"/>
          <w:szCs w:val="24"/>
        </w:rPr>
        <w:t>23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C934A8">
        <w:rPr>
          <w:rFonts w:ascii="Times New Roman" w:eastAsia="Calibri" w:hAnsi="Times New Roman" w:cs="Times New Roman"/>
          <w:sz w:val="24"/>
          <w:szCs w:val="24"/>
        </w:rPr>
        <w:t>111, 116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64288D">
        <w:rPr>
          <w:rFonts w:ascii="Times New Roman" w:eastAsia="Calibri" w:hAnsi="Times New Roman" w:cs="Times New Roman"/>
          <w:sz w:val="24"/>
          <w:szCs w:val="24"/>
        </w:rPr>
        <w:t>4-</w:t>
      </w:r>
      <w:r w:rsidR="00C934A8">
        <w:rPr>
          <w:rFonts w:ascii="Times New Roman" w:eastAsia="Calibri" w:hAnsi="Times New Roman" w:cs="Times New Roman"/>
          <w:sz w:val="24"/>
          <w:szCs w:val="24"/>
        </w:rPr>
        <w:t>02</w:t>
      </w:r>
      <w:r w:rsidRPr="00C42E7C">
        <w:rPr>
          <w:rFonts w:ascii="Times New Roman" w:eastAsia="Calibri" w:hAnsi="Times New Roman" w:cs="Times New Roman"/>
          <w:sz w:val="24"/>
          <w:szCs w:val="24"/>
        </w:rPr>
        <w:t>-</w:t>
      </w:r>
      <w:r w:rsidR="00C934A8">
        <w:rPr>
          <w:rFonts w:ascii="Times New Roman" w:eastAsia="Calibri" w:hAnsi="Times New Roman" w:cs="Times New Roman"/>
          <w:sz w:val="24"/>
          <w:szCs w:val="24"/>
        </w:rPr>
        <w:t>70, 4-14-51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0251B8" w:rsidRPr="000251B8" w:rsidRDefault="000251B8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</w:pPr>
      <w:hyperlink r:id="rId5" w:history="1"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yurga_r@dsznko.ru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  <w:r w:rsidR="000251B8">
        <w:rPr>
          <w:rFonts w:ascii="Times New Roman" w:eastAsia="Calibri" w:hAnsi="Times New Roman" w:cs="Times New Roman"/>
          <w:sz w:val="24"/>
          <w:szCs w:val="24"/>
        </w:rPr>
        <w:t xml:space="preserve"> 111,</w:t>
      </w:r>
      <w:bookmarkStart w:id="0" w:name="_GoBack"/>
      <w:bookmarkEnd w:id="0"/>
      <w:r w:rsidR="000251B8" w:rsidRPr="000251B8">
        <w:rPr>
          <w:rFonts w:ascii="Times New Roman" w:eastAsia="Calibri" w:hAnsi="Times New Roman" w:cs="Times New Roman"/>
          <w:sz w:val="24"/>
          <w:szCs w:val="24"/>
        </w:rPr>
        <w:t>1</w:t>
      </w:r>
      <w:r w:rsidR="000251B8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4B4324"/>
    <w:rsid w:val="00545D3F"/>
    <w:rsid w:val="005F1E55"/>
    <w:rsid w:val="0064288D"/>
    <w:rsid w:val="006912CA"/>
    <w:rsid w:val="00782C94"/>
    <w:rsid w:val="00783FE7"/>
    <w:rsid w:val="00836D29"/>
    <w:rsid w:val="0099479A"/>
    <w:rsid w:val="009F2B42"/>
    <w:rsid w:val="00A26CAC"/>
    <w:rsid w:val="00A759C9"/>
    <w:rsid w:val="00AB01A5"/>
    <w:rsid w:val="00AC2CD7"/>
    <w:rsid w:val="00B75499"/>
    <w:rsid w:val="00C42E7C"/>
    <w:rsid w:val="00C934A8"/>
    <w:rsid w:val="00D34B9D"/>
    <w:rsid w:val="00D72B28"/>
    <w:rsid w:val="00DE15CD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ga_r@dsz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4</cp:revision>
  <cp:lastPrinted>2021-10-08T04:44:00Z</cp:lastPrinted>
  <dcterms:created xsi:type="dcterms:W3CDTF">2021-10-08T04:45:00Z</dcterms:created>
  <dcterms:modified xsi:type="dcterms:W3CDTF">2021-10-08T06:08:00Z</dcterms:modified>
</cp:coreProperties>
</file>