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4C7D16" w:rsidP="004C7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3371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июля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92EC6" w:rsidP="00A44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4A16">
              <w:rPr>
                <w:sz w:val="28"/>
                <w:szCs w:val="28"/>
              </w:rPr>
              <w:t>6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A44A16" w:rsidRPr="00A44A16" w:rsidRDefault="00A44A16" w:rsidP="00A44A16">
      <w:pPr>
        <w:pStyle w:val="11"/>
        <w:shd w:val="clear" w:color="auto" w:fill="auto"/>
        <w:spacing w:before="0" w:line="276" w:lineRule="auto"/>
        <w:ind w:right="20"/>
        <w:jc w:val="center"/>
        <w:rPr>
          <w:rFonts w:cs="Calibri"/>
          <w:b/>
          <w:sz w:val="28"/>
          <w:szCs w:val="28"/>
        </w:rPr>
      </w:pPr>
      <w:r w:rsidRPr="00A44A16">
        <w:rPr>
          <w:rFonts w:cs="Calibri"/>
          <w:b/>
          <w:sz w:val="28"/>
          <w:szCs w:val="28"/>
        </w:rPr>
        <w:t xml:space="preserve">Об организации работы «горячей линии» в период проведения избирательной кампании по выборам </w:t>
      </w:r>
      <w:proofErr w:type="gramStart"/>
      <w:r w:rsidRPr="00A44A16">
        <w:rPr>
          <w:rFonts w:cs="Calibri"/>
          <w:b/>
          <w:sz w:val="28"/>
          <w:szCs w:val="28"/>
        </w:rPr>
        <w:t xml:space="preserve">депутатов Государственной Думы Федерального </w:t>
      </w:r>
      <w:r>
        <w:rPr>
          <w:rFonts w:cs="Calibri"/>
          <w:b/>
          <w:sz w:val="28"/>
          <w:szCs w:val="28"/>
        </w:rPr>
        <w:t>С</w:t>
      </w:r>
      <w:r w:rsidRPr="00A44A16">
        <w:rPr>
          <w:rFonts w:cs="Calibri"/>
          <w:b/>
          <w:sz w:val="28"/>
          <w:szCs w:val="28"/>
        </w:rPr>
        <w:t>обрания Российской Федерации седьмого созыва</w:t>
      </w:r>
      <w:proofErr w:type="gramEnd"/>
      <w:r w:rsidRPr="00A44A16">
        <w:rPr>
          <w:rFonts w:cs="Calibri"/>
          <w:b/>
          <w:sz w:val="28"/>
          <w:szCs w:val="28"/>
        </w:rPr>
        <w:t>.</w:t>
      </w:r>
    </w:p>
    <w:p w:rsidR="00F35AB1" w:rsidRPr="0063371D" w:rsidRDefault="00F35AB1" w:rsidP="0063371D">
      <w:pPr>
        <w:spacing w:line="276" w:lineRule="auto"/>
        <w:jc w:val="center"/>
      </w:pPr>
      <w:r w:rsidRPr="0063371D">
        <w:rPr>
          <w:b/>
          <w:bCs/>
        </w:rPr>
        <w:t xml:space="preserve"> </w:t>
      </w:r>
    </w:p>
    <w:p w:rsidR="0063371D" w:rsidRPr="00A44A16" w:rsidRDefault="00A44A16" w:rsidP="00A44A16">
      <w:pPr>
        <w:pStyle w:val="a4"/>
        <w:spacing w:line="276" w:lineRule="auto"/>
        <w:ind w:firstLine="709"/>
        <w:rPr>
          <w:sz w:val="24"/>
          <w:szCs w:val="24"/>
        </w:rPr>
      </w:pPr>
      <w:r w:rsidRPr="00A44A16">
        <w:rPr>
          <w:sz w:val="24"/>
          <w:szCs w:val="24"/>
        </w:rPr>
        <w:t xml:space="preserve">В целях обеспечения реализации и защиты, избирательных прав граждан, проживающих на территории Юргинского муниципального района, проведения информационно-разъяснительной работы среди избирателей, выявления и разрешения проблемных вопросов и конфликтных ситуаций при подготовке и проведении </w:t>
      </w:r>
      <w:proofErr w:type="gramStart"/>
      <w:r w:rsidRPr="00A44A16">
        <w:rPr>
          <w:sz w:val="24"/>
          <w:szCs w:val="24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616D34" w:rsidRPr="00A44A16">
        <w:rPr>
          <w:sz w:val="24"/>
          <w:szCs w:val="24"/>
        </w:rPr>
        <w:t xml:space="preserve"> </w:t>
      </w:r>
      <w:r w:rsidR="0063371D" w:rsidRPr="00A44A16">
        <w:rPr>
          <w:sz w:val="24"/>
          <w:szCs w:val="24"/>
        </w:rPr>
        <w:t>т</w:t>
      </w:r>
      <w:r w:rsidR="00F35AB1" w:rsidRPr="00A44A16">
        <w:rPr>
          <w:sz w:val="24"/>
          <w:szCs w:val="24"/>
        </w:rPr>
        <w:t xml:space="preserve">ерриториальная избирательная комиссия Юргинского муниципального района </w:t>
      </w:r>
    </w:p>
    <w:p w:rsidR="0063371D" w:rsidRPr="00A44A16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A44A16" w:rsidRDefault="00A44A16" w:rsidP="00A44A16">
      <w:pPr>
        <w:pStyle w:val="14-1512-1"/>
        <w:spacing w:line="276" w:lineRule="auto"/>
        <w:ind w:firstLine="567"/>
        <w:rPr>
          <w:szCs w:val="24"/>
        </w:rPr>
      </w:pPr>
      <w:r>
        <w:rPr>
          <w:szCs w:val="24"/>
        </w:rPr>
        <w:t xml:space="preserve">1. </w:t>
      </w:r>
      <w:r w:rsidRPr="00EC6E10">
        <w:rPr>
          <w:szCs w:val="24"/>
        </w:rPr>
        <w:t xml:space="preserve">Организовать работу «Горячей линии» при территориальной избирательной комиссии </w:t>
      </w:r>
      <w:r>
        <w:rPr>
          <w:szCs w:val="24"/>
        </w:rPr>
        <w:t xml:space="preserve">Юргинского муниципального </w:t>
      </w:r>
      <w:r w:rsidRPr="00EC6E10">
        <w:rPr>
          <w:szCs w:val="24"/>
        </w:rPr>
        <w:t xml:space="preserve">района на период подготовки и проведения выборов </w:t>
      </w:r>
      <w:r>
        <w:rPr>
          <w:szCs w:val="24"/>
        </w:rPr>
        <w:t>депутатов Федерального Собрания Российской Федерации седьмого созыва</w:t>
      </w:r>
      <w:r w:rsidRPr="00EC6E10">
        <w:rPr>
          <w:szCs w:val="24"/>
        </w:rPr>
        <w:t>, назначенных на 1</w:t>
      </w:r>
      <w:r>
        <w:rPr>
          <w:szCs w:val="24"/>
        </w:rPr>
        <w:t>8 сентября</w:t>
      </w:r>
      <w:r w:rsidRPr="00EC6E10">
        <w:rPr>
          <w:szCs w:val="24"/>
        </w:rPr>
        <w:t xml:space="preserve"> 201</w:t>
      </w:r>
      <w:r>
        <w:rPr>
          <w:szCs w:val="24"/>
        </w:rPr>
        <w:t>6</w:t>
      </w:r>
      <w:r w:rsidRPr="00EC6E10">
        <w:rPr>
          <w:szCs w:val="24"/>
        </w:rPr>
        <w:t xml:space="preserve"> года.</w:t>
      </w:r>
    </w:p>
    <w:p w:rsidR="00A44A16" w:rsidRDefault="00A44A16" w:rsidP="00A44A16">
      <w:pPr>
        <w:pStyle w:val="14-1512-1"/>
        <w:spacing w:line="276" w:lineRule="auto"/>
        <w:ind w:firstLine="567"/>
        <w:rPr>
          <w:szCs w:val="24"/>
        </w:rPr>
      </w:pPr>
    </w:p>
    <w:p w:rsidR="00A44A16" w:rsidRDefault="00A44A16" w:rsidP="00A44A16">
      <w:pPr>
        <w:pStyle w:val="14-1512-1"/>
        <w:spacing w:line="276" w:lineRule="auto"/>
        <w:ind w:firstLine="567"/>
        <w:rPr>
          <w:szCs w:val="24"/>
        </w:rPr>
      </w:pPr>
      <w:r>
        <w:rPr>
          <w:szCs w:val="24"/>
        </w:rPr>
        <w:t>2.</w:t>
      </w:r>
      <w:r w:rsidR="00F336E2">
        <w:rPr>
          <w:szCs w:val="24"/>
        </w:rPr>
        <w:t xml:space="preserve"> </w:t>
      </w:r>
      <w:r w:rsidRPr="00EC6E10">
        <w:rPr>
          <w:szCs w:val="24"/>
        </w:rPr>
        <w:t xml:space="preserve">Определить телефонный номер «Горячей линии» территориальной избирательной комиссии </w:t>
      </w:r>
      <w:r>
        <w:rPr>
          <w:szCs w:val="24"/>
        </w:rPr>
        <w:t>Юргинского муниципального</w:t>
      </w:r>
      <w:r w:rsidRPr="00EC6E10">
        <w:rPr>
          <w:szCs w:val="24"/>
        </w:rPr>
        <w:t xml:space="preserve"> района – 8 (</w:t>
      </w:r>
      <w:r>
        <w:rPr>
          <w:szCs w:val="24"/>
        </w:rPr>
        <w:t>384</w:t>
      </w:r>
      <w:r w:rsidRPr="00EC6E10">
        <w:rPr>
          <w:szCs w:val="24"/>
        </w:rPr>
        <w:t>-</w:t>
      </w:r>
      <w:r>
        <w:rPr>
          <w:szCs w:val="24"/>
        </w:rPr>
        <w:t>51</w:t>
      </w:r>
      <w:r w:rsidRPr="00EC6E10">
        <w:rPr>
          <w:szCs w:val="24"/>
        </w:rPr>
        <w:t xml:space="preserve">) </w:t>
      </w:r>
      <w:r>
        <w:rPr>
          <w:szCs w:val="24"/>
        </w:rPr>
        <w:t>4</w:t>
      </w:r>
      <w:r w:rsidRPr="00EC6E10">
        <w:rPr>
          <w:szCs w:val="24"/>
        </w:rPr>
        <w:t>-1</w:t>
      </w:r>
      <w:r>
        <w:rPr>
          <w:szCs w:val="24"/>
        </w:rPr>
        <w:t>8</w:t>
      </w:r>
      <w:r w:rsidRPr="00EC6E10">
        <w:rPr>
          <w:szCs w:val="24"/>
        </w:rPr>
        <w:t>-</w:t>
      </w:r>
      <w:r>
        <w:rPr>
          <w:szCs w:val="24"/>
        </w:rPr>
        <w:t>64</w:t>
      </w:r>
      <w:r w:rsidRPr="00EC6E10">
        <w:rPr>
          <w:szCs w:val="24"/>
        </w:rPr>
        <w:t>.</w:t>
      </w:r>
    </w:p>
    <w:p w:rsidR="00A44A16" w:rsidRDefault="00A44A16" w:rsidP="00A44A16">
      <w:pPr>
        <w:pStyle w:val="14-1512-1"/>
        <w:spacing w:line="276" w:lineRule="auto"/>
        <w:ind w:firstLine="567"/>
        <w:rPr>
          <w:szCs w:val="24"/>
        </w:rPr>
      </w:pPr>
    </w:p>
    <w:p w:rsidR="00A44A16" w:rsidRDefault="00A44A16" w:rsidP="00A44A16">
      <w:pPr>
        <w:pStyle w:val="14-1512-1"/>
        <w:spacing w:line="276" w:lineRule="auto"/>
        <w:ind w:firstLine="567"/>
        <w:rPr>
          <w:szCs w:val="24"/>
        </w:rPr>
      </w:pPr>
      <w:r>
        <w:rPr>
          <w:szCs w:val="24"/>
        </w:rPr>
        <w:t>3.</w:t>
      </w:r>
      <w:r w:rsidR="00F336E2">
        <w:rPr>
          <w:szCs w:val="24"/>
        </w:rPr>
        <w:t xml:space="preserve"> </w:t>
      </w:r>
      <w:r w:rsidRPr="00EC6E10">
        <w:rPr>
          <w:szCs w:val="24"/>
        </w:rPr>
        <w:t xml:space="preserve">Утвердить Положение «О горячей линии» территориальной избирательной комиссии </w:t>
      </w:r>
      <w:proofErr w:type="spellStart"/>
      <w:r>
        <w:rPr>
          <w:szCs w:val="24"/>
        </w:rPr>
        <w:t>Юринского</w:t>
      </w:r>
      <w:proofErr w:type="spellEnd"/>
      <w:r>
        <w:rPr>
          <w:szCs w:val="24"/>
        </w:rPr>
        <w:t xml:space="preserve"> муниципального</w:t>
      </w:r>
      <w:r w:rsidRPr="00EC6E10">
        <w:rPr>
          <w:szCs w:val="24"/>
        </w:rPr>
        <w:t xml:space="preserve"> района </w:t>
      </w:r>
      <w:r w:rsidR="0098026C">
        <w:rPr>
          <w:szCs w:val="24"/>
        </w:rPr>
        <w:t>согласно п</w:t>
      </w:r>
      <w:r w:rsidRPr="00EC6E10">
        <w:rPr>
          <w:szCs w:val="24"/>
        </w:rPr>
        <w:t>риложени</w:t>
      </w:r>
      <w:r w:rsidR="0098026C">
        <w:rPr>
          <w:szCs w:val="24"/>
        </w:rPr>
        <w:t>ю</w:t>
      </w:r>
      <w:r w:rsidRPr="00EC6E10">
        <w:rPr>
          <w:szCs w:val="24"/>
        </w:rPr>
        <w:t xml:space="preserve"> № 1.</w:t>
      </w:r>
    </w:p>
    <w:p w:rsidR="00A44A16" w:rsidRDefault="00A44A16" w:rsidP="00A44A16">
      <w:pPr>
        <w:pStyle w:val="14-1512-1"/>
        <w:spacing w:line="276" w:lineRule="auto"/>
        <w:ind w:firstLine="567"/>
        <w:rPr>
          <w:szCs w:val="24"/>
        </w:rPr>
      </w:pPr>
    </w:p>
    <w:p w:rsidR="00A44A16" w:rsidRDefault="00A44A16" w:rsidP="00A44A16">
      <w:pPr>
        <w:pStyle w:val="14-1512-1"/>
        <w:spacing w:line="276" w:lineRule="auto"/>
        <w:ind w:firstLine="567"/>
        <w:rPr>
          <w:szCs w:val="24"/>
        </w:rPr>
      </w:pPr>
      <w:r>
        <w:rPr>
          <w:szCs w:val="24"/>
        </w:rPr>
        <w:t xml:space="preserve">4. </w:t>
      </w:r>
      <w:r w:rsidRPr="00EC6E10">
        <w:rPr>
          <w:szCs w:val="24"/>
        </w:rPr>
        <w:t xml:space="preserve">Утвердить форму Журнала «Горячей линии» </w:t>
      </w:r>
      <w:r w:rsidR="0098026C">
        <w:rPr>
          <w:szCs w:val="24"/>
        </w:rPr>
        <w:t>согласно п</w:t>
      </w:r>
      <w:r w:rsidRPr="00EC6E10">
        <w:rPr>
          <w:szCs w:val="24"/>
        </w:rPr>
        <w:t>риложени</w:t>
      </w:r>
      <w:r w:rsidR="0098026C">
        <w:rPr>
          <w:szCs w:val="24"/>
        </w:rPr>
        <w:t>ю</w:t>
      </w:r>
      <w:r w:rsidRPr="00EC6E10">
        <w:rPr>
          <w:szCs w:val="24"/>
        </w:rPr>
        <w:t xml:space="preserve"> № 2.</w:t>
      </w:r>
    </w:p>
    <w:p w:rsidR="00A44A16" w:rsidRDefault="00A44A16" w:rsidP="00A44A16">
      <w:pPr>
        <w:pStyle w:val="14-1512-1"/>
        <w:spacing w:line="276" w:lineRule="auto"/>
        <w:ind w:firstLine="567"/>
        <w:rPr>
          <w:szCs w:val="24"/>
        </w:rPr>
      </w:pPr>
    </w:p>
    <w:p w:rsidR="002E6864" w:rsidRPr="0063371D" w:rsidRDefault="00A44A16" w:rsidP="002E6864">
      <w:pPr>
        <w:spacing w:line="276" w:lineRule="auto"/>
        <w:ind w:firstLine="567"/>
        <w:jc w:val="both"/>
        <w:rPr>
          <w:color w:val="FF0000"/>
        </w:rPr>
      </w:pPr>
      <w:r>
        <w:t xml:space="preserve">5. </w:t>
      </w:r>
      <w:r w:rsidR="002E6864" w:rsidRPr="0063371D">
        <w:t>Настоящее решение опубликовать в газете «</w:t>
      </w:r>
      <w:proofErr w:type="spellStart"/>
      <w:r w:rsidR="002E6864" w:rsidRPr="0063371D">
        <w:t>Юргинские</w:t>
      </w:r>
      <w:proofErr w:type="spellEnd"/>
      <w:r w:rsidR="002E6864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47383" w:rsidRDefault="00147383" w:rsidP="00A44A16">
      <w:pPr>
        <w:spacing w:line="276" w:lineRule="auto"/>
        <w:ind w:firstLine="567"/>
        <w:jc w:val="both"/>
      </w:pPr>
    </w:p>
    <w:p w:rsidR="0003180D" w:rsidRDefault="00A44A16" w:rsidP="0003180D">
      <w:pPr>
        <w:spacing w:line="276" w:lineRule="auto"/>
        <w:ind w:firstLine="567"/>
        <w:jc w:val="both"/>
      </w:pPr>
      <w:r>
        <w:t>6</w:t>
      </w:r>
      <w:r w:rsidR="0003180D">
        <w:t xml:space="preserve">. </w:t>
      </w:r>
      <w:proofErr w:type="gramStart"/>
      <w:r w:rsidR="0003180D" w:rsidRPr="0003180D">
        <w:t>Контроль за</w:t>
      </w:r>
      <w:proofErr w:type="gramEnd"/>
      <w:r w:rsidR="0003180D" w:rsidRPr="0003180D">
        <w:t xml:space="preserve"> исполнением </w:t>
      </w:r>
      <w:r w:rsidR="002E6864">
        <w:t>настоящего решения возложить на</w:t>
      </w:r>
      <w:r w:rsidR="0003180D" w:rsidRPr="0003180D">
        <w:t xml:space="preserve"> секретаря комиссии</w:t>
      </w:r>
      <w:r w:rsidR="0003180D">
        <w:t xml:space="preserve"> В.В.Кривобок</w:t>
      </w:r>
    </w:p>
    <w:p w:rsidR="0003180D" w:rsidRPr="0003180D" w:rsidRDefault="0003180D" w:rsidP="0003180D">
      <w:pPr>
        <w:spacing w:line="276" w:lineRule="auto"/>
        <w:ind w:firstLine="567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2D6FF7">
        <w:tc>
          <w:tcPr>
            <w:tcW w:w="3936" w:type="dxa"/>
          </w:tcPr>
          <w:p w:rsidR="0063371D" w:rsidRPr="00242D5E" w:rsidRDefault="0063371D" w:rsidP="0003180D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03180D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2D6FF7">
            <w:pPr>
              <w:jc w:val="both"/>
            </w:pPr>
          </w:p>
        </w:tc>
        <w:tc>
          <w:tcPr>
            <w:tcW w:w="2233" w:type="dxa"/>
          </w:tcPr>
          <w:p w:rsidR="000E7BCC" w:rsidRDefault="000E7BCC" w:rsidP="002D6FF7">
            <w:pPr>
              <w:jc w:val="both"/>
            </w:pPr>
          </w:p>
          <w:p w:rsidR="0063371D" w:rsidRDefault="0063371D" w:rsidP="002D6FF7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2D6FF7">
        <w:tc>
          <w:tcPr>
            <w:tcW w:w="3936" w:type="dxa"/>
          </w:tcPr>
          <w:p w:rsidR="0063371D" w:rsidRDefault="0063371D" w:rsidP="002D6FF7">
            <w:pPr>
              <w:jc w:val="both"/>
            </w:pPr>
          </w:p>
          <w:p w:rsidR="0063371D" w:rsidRPr="00242D5E" w:rsidRDefault="0063371D" w:rsidP="0003180D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03180D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2D6FF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2D6FF7">
            <w:pPr>
              <w:jc w:val="both"/>
            </w:pPr>
          </w:p>
          <w:p w:rsidR="0063371D" w:rsidRDefault="0063371D" w:rsidP="002D6FF7">
            <w:pPr>
              <w:jc w:val="both"/>
            </w:pPr>
          </w:p>
          <w:p w:rsidR="0063371D" w:rsidRDefault="0063371D" w:rsidP="002D6FF7">
            <w:pPr>
              <w:jc w:val="both"/>
            </w:pPr>
            <w:r>
              <w:t>В.В.Кривобок</w:t>
            </w:r>
          </w:p>
        </w:tc>
      </w:tr>
    </w:tbl>
    <w:p w:rsidR="003214AB" w:rsidRDefault="003214AB" w:rsidP="0063371D">
      <w:pPr>
        <w:spacing w:line="276" w:lineRule="auto"/>
        <w:jc w:val="both"/>
      </w:pPr>
    </w:p>
    <w:p w:rsidR="00FA5E12" w:rsidRDefault="00FA5E12" w:rsidP="0063371D">
      <w:pPr>
        <w:spacing w:line="276" w:lineRule="auto"/>
        <w:jc w:val="both"/>
      </w:pPr>
    </w:p>
    <w:p w:rsidR="00FA5E12" w:rsidRPr="00EC6E10" w:rsidRDefault="00FA5E12" w:rsidP="00FA5E12">
      <w:pPr>
        <w:ind w:left="3402"/>
        <w:jc w:val="center"/>
      </w:pPr>
      <w:r w:rsidRPr="00EC6E10">
        <w:lastRenderedPageBreak/>
        <w:t>Приложение № 1</w:t>
      </w:r>
      <w:r w:rsidRPr="00EC6E10">
        <w:br/>
        <w:t xml:space="preserve">к </w:t>
      </w:r>
      <w:r>
        <w:t xml:space="preserve">решению </w:t>
      </w:r>
      <w:r w:rsidRPr="00EC6E10">
        <w:t xml:space="preserve">ТИК </w:t>
      </w:r>
      <w:r>
        <w:t>Юргинского муниципального</w:t>
      </w:r>
      <w:r w:rsidRPr="00EC6E10">
        <w:t xml:space="preserve"> района</w:t>
      </w:r>
      <w:r w:rsidRPr="00EC6E10">
        <w:br/>
        <w:t>от 2</w:t>
      </w:r>
      <w:r>
        <w:t>8 июля</w:t>
      </w:r>
      <w:r w:rsidRPr="00EC6E10">
        <w:t xml:space="preserve"> 201</w:t>
      </w:r>
      <w:r>
        <w:t>6</w:t>
      </w:r>
      <w:r w:rsidRPr="00EC6E10">
        <w:t xml:space="preserve"> года № </w:t>
      </w:r>
      <w:r>
        <w:t>26</w:t>
      </w:r>
    </w:p>
    <w:p w:rsidR="00FA5E12" w:rsidRPr="00EC6E10" w:rsidRDefault="00FA5E12" w:rsidP="00FA5E12"/>
    <w:p w:rsidR="00FA5E12" w:rsidRPr="00EC6E10" w:rsidRDefault="00FA5E12" w:rsidP="00FA5E12"/>
    <w:p w:rsidR="00FA5E12" w:rsidRPr="00EC6E10" w:rsidRDefault="00FA5E12" w:rsidP="00FA5E12">
      <w:pPr>
        <w:jc w:val="center"/>
        <w:rPr>
          <w:b/>
        </w:rPr>
      </w:pPr>
      <w:r w:rsidRPr="00EC6E10">
        <w:rPr>
          <w:b/>
        </w:rPr>
        <w:t>ПОЛОЖЕНИЕ</w:t>
      </w:r>
      <w:r w:rsidRPr="00EC6E10">
        <w:rPr>
          <w:b/>
        </w:rPr>
        <w:br/>
        <w:t xml:space="preserve">о горячей линии при территориальной избирательной комиссии </w:t>
      </w:r>
      <w:r w:rsidRPr="00EC6E10">
        <w:rPr>
          <w:b/>
        </w:rPr>
        <w:br/>
      </w:r>
      <w:r>
        <w:rPr>
          <w:b/>
        </w:rPr>
        <w:t>Юргинского муниципального</w:t>
      </w:r>
      <w:r w:rsidRPr="00EC6E10">
        <w:rPr>
          <w:b/>
        </w:rPr>
        <w:t xml:space="preserve"> района на период подготовки и проведения </w:t>
      </w:r>
      <w:proofErr w:type="gramStart"/>
      <w:r w:rsidRPr="00EC6E10">
        <w:rPr>
          <w:b/>
        </w:rPr>
        <w:t xml:space="preserve">выборов депутатов </w:t>
      </w:r>
      <w:r>
        <w:rPr>
          <w:b/>
        </w:rPr>
        <w:t xml:space="preserve">Государственной Думы Федерального </w:t>
      </w:r>
      <w:r w:rsidRPr="00EC6E10">
        <w:rPr>
          <w:b/>
        </w:rPr>
        <w:t>Собраний Рос</w:t>
      </w:r>
      <w:r>
        <w:rPr>
          <w:b/>
        </w:rPr>
        <w:t>сийской Федерации седьмого созыва</w:t>
      </w:r>
      <w:proofErr w:type="gramEnd"/>
      <w:r>
        <w:rPr>
          <w:b/>
        </w:rPr>
        <w:t>.</w:t>
      </w:r>
    </w:p>
    <w:p w:rsidR="00FA5E12" w:rsidRPr="00EC6E10" w:rsidRDefault="00FA5E12" w:rsidP="00FA5E12">
      <w:pPr>
        <w:pStyle w:val="14-1512-1"/>
        <w:jc w:val="center"/>
        <w:rPr>
          <w:szCs w:val="24"/>
        </w:rPr>
      </w:pPr>
    </w:p>
    <w:p w:rsidR="00FA5E12" w:rsidRPr="00EC6E10" w:rsidRDefault="00FA5E12" w:rsidP="00FA5E12">
      <w:pPr>
        <w:tabs>
          <w:tab w:val="left" w:pos="3825"/>
        </w:tabs>
        <w:ind w:left="720"/>
        <w:outlineLvl w:val="0"/>
      </w:pPr>
      <w:proofErr w:type="gramStart"/>
      <w:r w:rsidRPr="00EC6E10">
        <w:rPr>
          <w:lang w:val="en-US"/>
        </w:rPr>
        <w:t>I</w:t>
      </w:r>
      <w:r w:rsidRPr="00EC6E10">
        <w:t>.Общие положения</w:t>
      </w:r>
      <w:r>
        <w:t>.</w:t>
      </w:r>
      <w:proofErr w:type="gramEnd"/>
    </w:p>
    <w:p w:rsidR="00FA5E12" w:rsidRPr="00EC6E10" w:rsidRDefault="00FA5E12" w:rsidP="00FA5E12">
      <w:pPr>
        <w:jc w:val="both"/>
      </w:pPr>
    </w:p>
    <w:p w:rsidR="00FA5E12" w:rsidRPr="00EC6E10" w:rsidRDefault="00FA5E12" w:rsidP="00FA5E12">
      <w:pPr>
        <w:numPr>
          <w:ilvl w:val="1"/>
          <w:numId w:val="10"/>
        </w:numPr>
        <w:ind w:left="0" w:firstLine="567"/>
        <w:jc w:val="both"/>
      </w:pPr>
      <w:r w:rsidRPr="00EC6E10">
        <w:t xml:space="preserve">Прямая связь избирателей с территориальной избирательной комиссией </w:t>
      </w:r>
      <w:r>
        <w:t xml:space="preserve">Юргинского муниципального </w:t>
      </w:r>
      <w:r w:rsidRPr="00EC6E10">
        <w:t xml:space="preserve">района (далее Комиссия) по «Горячей линии» вводится с целью обеспечения гарантий избирательных прав граждан на выборах </w:t>
      </w:r>
      <w:proofErr w:type="gramStart"/>
      <w:r>
        <w:t>депутатов Государственной Думы Федерального Собрания Российской Федерации седьмого созыва</w:t>
      </w:r>
      <w:proofErr w:type="gramEnd"/>
      <w:r w:rsidRPr="00EC6E10">
        <w:t>.</w:t>
      </w:r>
    </w:p>
    <w:p w:rsidR="00FA5E12" w:rsidRPr="00EC6E10" w:rsidRDefault="00FA5E12" w:rsidP="00FA5E12">
      <w:pPr>
        <w:numPr>
          <w:ilvl w:val="1"/>
          <w:numId w:val="10"/>
        </w:numPr>
        <w:ind w:left="0" w:firstLine="567"/>
        <w:jc w:val="both"/>
      </w:pPr>
      <w:r w:rsidRPr="00EC6E10">
        <w:t>Прямая связь по «Горячей линии» избирателей с Комиссией осуществляется по телефону – 8 (</w:t>
      </w:r>
      <w:r>
        <w:t>384</w:t>
      </w:r>
      <w:r w:rsidRPr="00EC6E10">
        <w:t>-</w:t>
      </w:r>
      <w:r>
        <w:t>51</w:t>
      </w:r>
      <w:r w:rsidRPr="00EC6E10">
        <w:t xml:space="preserve">) </w:t>
      </w:r>
      <w:r>
        <w:t>4</w:t>
      </w:r>
      <w:r w:rsidRPr="00EC6E10">
        <w:t>-1</w:t>
      </w:r>
      <w:r>
        <w:t>8</w:t>
      </w:r>
      <w:r w:rsidRPr="00EC6E10">
        <w:t>-</w:t>
      </w:r>
      <w:r>
        <w:t>64</w:t>
      </w:r>
      <w:r w:rsidRPr="00EC6E10">
        <w:t>.</w:t>
      </w:r>
    </w:p>
    <w:p w:rsidR="00FA5E12" w:rsidRPr="00EC6E10" w:rsidRDefault="00FA5E12" w:rsidP="00FA5E12">
      <w:pPr>
        <w:numPr>
          <w:ilvl w:val="1"/>
          <w:numId w:val="10"/>
        </w:numPr>
        <w:ind w:left="0" w:firstLine="567"/>
        <w:jc w:val="both"/>
      </w:pPr>
      <w:r w:rsidRPr="00EC6E10">
        <w:t xml:space="preserve">Используемый номер телефона расположен по адресу: </w:t>
      </w:r>
      <w:r>
        <w:t>652050</w:t>
      </w:r>
      <w:r w:rsidRPr="00EC6E10">
        <w:t xml:space="preserve">, </w:t>
      </w:r>
      <w:r>
        <w:t>Кемеровская область, г</w:t>
      </w:r>
      <w:proofErr w:type="gramStart"/>
      <w:r>
        <w:t>.Ю</w:t>
      </w:r>
      <w:proofErr w:type="gramEnd"/>
      <w:r>
        <w:t>рга</w:t>
      </w:r>
      <w:r w:rsidRPr="00EC6E10">
        <w:t xml:space="preserve">, ул. </w:t>
      </w:r>
      <w:r>
        <w:t>Машиностроителей</w:t>
      </w:r>
      <w:r w:rsidRPr="00EC6E10">
        <w:t xml:space="preserve">, </w:t>
      </w:r>
      <w:r>
        <w:t>37</w:t>
      </w:r>
      <w:r w:rsidRPr="00EC6E10">
        <w:t xml:space="preserve">, к. № </w:t>
      </w:r>
      <w:r>
        <w:t>309</w:t>
      </w:r>
      <w:r w:rsidRPr="00EC6E10">
        <w:t>.</w:t>
      </w:r>
    </w:p>
    <w:p w:rsidR="00FA5E12" w:rsidRPr="00EC6E10" w:rsidRDefault="00FA5E12" w:rsidP="00FA5E12">
      <w:pPr>
        <w:jc w:val="both"/>
      </w:pPr>
    </w:p>
    <w:p w:rsidR="00FA5E12" w:rsidRPr="00EC6E10" w:rsidRDefault="00FA5E12" w:rsidP="00FA5E12">
      <w:pPr>
        <w:tabs>
          <w:tab w:val="left" w:pos="4200"/>
        </w:tabs>
        <w:ind w:firstLine="567"/>
        <w:outlineLvl w:val="0"/>
      </w:pPr>
      <w:r w:rsidRPr="00EC6E10">
        <w:rPr>
          <w:lang w:val="en-US"/>
        </w:rPr>
        <w:t>II</w:t>
      </w:r>
      <w:r w:rsidRPr="00EC6E10">
        <w:t>. Организация работы «Горячей линии»</w:t>
      </w:r>
      <w:r>
        <w:t>.</w:t>
      </w:r>
    </w:p>
    <w:p w:rsidR="00FA5E12" w:rsidRPr="00EC6E10" w:rsidRDefault="00FA5E12" w:rsidP="00FA5E12">
      <w:pPr>
        <w:jc w:val="both"/>
      </w:pPr>
    </w:p>
    <w:p w:rsidR="00FA5E12" w:rsidRDefault="00FA5E12" w:rsidP="00FA5E12">
      <w:pPr>
        <w:ind w:firstLine="567"/>
        <w:jc w:val="both"/>
      </w:pPr>
      <w:r w:rsidRPr="00EC6E10">
        <w:t xml:space="preserve">2.1. Дежурство на телефоне «Горячая линия» обеспечивается территориальной избирательной комиссией </w:t>
      </w:r>
      <w:r>
        <w:t>Юргинского муниципального</w:t>
      </w:r>
      <w:r w:rsidRPr="00EC6E10">
        <w:t xml:space="preserve"> района из числа ее членов с правом решающего голоса.</w:t>
      </w:r>
    </w:p>
    <w:p w:rsidR="00FA5E12" w:rsidRDefault="00FA5E12" w:rsidP="00FA5E12">
      <w:pPr>
        <w:ind w:firstLine="567"/>
        <w:jc w:val="both"/>
      </w:pPr>
      <w:r w:rsidRPr="00EC6E10">
        <w:t xml:space="preserve">2.2. </w:t>
      </w:r>
      <w:proofErr w:type="gramStart"/>
      <w:r w:rsidRPr="00EC6E10">
        <w:t xml:space="preserve">Время дежурства на «Горячей линии» устанавливается в период </w:t>
      </w:r>
      <w:r w:rsidRPr="00EC6E10">
        <w:br/>
        <w:t xml:space="preserve">с </w:t>
      </w:r>
      <w:r>
        <w:t xml:space="preserve">03 августа </w:t>
      </w:r>
      <w:r w:rsidRPr="00EC6E10">
        <w:t xml:space="preserve"> до </w:t>
      </w:r>
      <w:r>
        <w:t>07 сентября</w:t>
      </w:r>
      <w:r w:rsidRPr="00EC6E10">
        <w:t xml:space="preserve"> 201</w:t>
      </w:r>
      <w:r>
        <w:t>6</w:t>
      </w:r>
      <w:r w:rsidRPr="00EC6E10">
        <w:t xml:space="preserve"> года с 09 час. 00 мин. до 1</w:t>
      </w:r>
      <w:r>
        <w:t>7</w:t>
      </w:r>
      <w:r w:rsidRPr="00EC6E10">
        <w:t xml:space="preserve"> час. 00 мин., перерыв с 1</w:t>
      </w:r>
      <w:r>
        <w:t>2</w:t>
      </w:r>
      <w:r w:rsidRPr="00EC6E10">
        <w:t xml:space="preserve"> час. 00 мин. до 1</w:t>
      </w:r>
      <w:r>
        <w:t>3</w:t>
      </w:r>
      <w:r w:rsidRPr="00EC6E10">
        <w:t xml:space="preserve"> час. 00 мин. – по рабочим</w:t>
      </w:r>
      <w:r>
        <w:t xml:space="preserve"> дням</w:t>
      </w:r>
      <w:r w:rsidRPr="00EC6E10">
        <w:t>, выходны</w:t>
      </w:r>
      <w:r>
        <w:t xml:space="preserve">е дни </w:t>
      </w:r>
      <w:r w:rsidRPr="00EC6E10">
        <w:t>с 0</w:t>
      </w:r>
      <w:r>
        <w:t>8</w:t>
      </w:r>
      <w:r w:rsidRPr="00EC6E10">
        <w:t xml:space="preserve"> час. 00 мин. до 1</w:t>
      </w:r>
      <w:r>
        <w:t>2</w:t>
      </w:r>
      <w:r w:rsidRPr="00EC6E10">
        <w:t xml:space="preserve"> час. 00 мин.</w:t>
      </w:r>
      <w:r w:rsidR="00E21F83">
        <w:t>.</w:t>
      </w:r>
      <w:proofErr w:type="gramEnd"/>
    </w:p>
    <w:p w:rsidR="00FA5E12" w:rsidRPr="00E21F83" w:rsidRDefault="00FA5E12" w:rsidP="00FA5E12">
      <w:pPr>
        <w:ind w:firstLine="567"/>
        <w:jc w:val="both"/>
      </w:pPr>
      <w:r w:rsidRPr="00E21F83">
        <w:t xml:space="preserve">2.3. В период с </w:t>
      </w:r>
      <w:r w:rsidR="00E21F83" w:rsidRPr="00E21F83">
        <w:t>07 сентября</w:t>
      </w:r>
      <w:r w:rsidRPr="00E21F83">
        <w:t xml:space="preserve"> по </w:t>
      </w:r>
      <w:r w:rsidR="00E21F83" w:rsidRPr="00E21F83">
        <w:t>18 сентября</w:t>
      </w:r>
      <w:r w:rsidRPr="00E21F83">
        <w:t xml:space="preserve"> 201</w:t>
      </w:r>
      <w:r w:rsidR="00E21F83" w:rsidRPr="00E21F83">
        <w:t>6</w:t>
      </w:r>
      <w:r w:rsidRPr="00E21F83">
        <w:t xml:space="preserve"> года дежурство на «Горячей линии» осуществляется по рабочим дням с 09 час. 00 мин. до 1</w:t>
      </w:r>
      <w:r w:rsidR="00E21F83" w:rsidRPr="00E21F83">
        <w:t>7</w:t>
      </w:r>
      <w:r w:rsidRPr="00E21F83">
        <w:t xml:space="preserve"> час. 00 мин., перерыв с 1</w:t>
      </w:r>
      <w:r w:rsidR="00E21F83" w:rsidRPr="00E21F83">
        <w:t>2</w:t>
      </w:r>
      <w:r w:rsidRPr="00E21F83">
        <w:t xml:space="preserve"> час. 00 мин. </w:t>
      </w:r>
      <w:proofErr w:type="gramStart"/>
      <w:r w:rsidRPr="00E21F83">
        <w:t>до</w:t>
      </w:r>
      <w:proofErr w:type="gramEnd"/>
      <w:r w:rsidRPr="00E21F83">
        <w:t xml:space="preserve"> 1</w:t>
      </w:r>
      <w:r w:rsidR="00E21F83" w:rsidRPr="00E21F83">
        <w:t>3</w:t>
      </w:r>
      <w:r w:rsidRPr="00E21F83">
        <w:t xml:space="preserve"> </w:t>
      </w:r>
      <w:proofErr w:type="gramStart"/>
      <w:r w:rsidRPr="00E21F83">
        <w:t>час</w:t>
      </w:r>
      <w:proofErr w:type="gramEnd"/>
      <w:r w:rsidRPr="00E21F83">
        <w:t>. 00 мин.</w:t>
      </w:r>
      <w:r w:rsidR="00E21F83" w:rsidRPr="00E21F83">
        <w:t>.</w:t>
      </w:r>
    </w:p>
    <w:p w:rsidR="00FA5E12" w:rsidRDefault="00FA5E12" w:rsidP="00FA5E12">
      <w:pPr>
        <w:ind w:firstLine="567"/>
        <w:jc w:val="both"/>
      </w:pPr>
      <w:r w:rsidRPr="00EC6E10">
        <w:t xml:space="preserve">2.4. График дежурства членов Комиссии с правом решающего голоса составляется секретарем территориальной избирательной комиссии </w:t>
      </w:r>
      <w:r>
        <w:t>Юргинского муниципального</w:t>
      </w:r>
      <w:r w:rsidRPr="00EC6E10">
        <w:t xml:space="preserve"> района и утверждается на заседаниях Комиссии</w:t>
      </w:r>
      <w:r>
        <w:t>.</w:t>
      </w:r>
    </w:p>
    <w:p w:rsidR="00FA5E12" w:rsidRDefault="00FA5E12" w:rsidP="00FA5E12">
      <w:pPr>
        <w:ind w:firstLine="567"/>
        <w:jc w:val="both"/>
      </w:pPr>
      <w:r w:rsidRPr="00EC6E10">
        <w:t xml:space="preserve">2.5. В период дежурства членов Комиссии с правом решающего голоса ведется «Журнал горячей линии», где осуществляется запись телефонных сообщений, обращений и жалоб избирателей по вопросам подготовки и проведения </w:t>
      </w:r>
      <w:proofErr w:type="gramStart"/>
      <w:r w:rsidRPr="00EC6E10">
        <w:t xml:space="preserve">выборов </w:t>
      </w:r>
      <w:r>
        <w:t>депутатов Государственной Думы Федерального Собрания Российской Федерации седьмого созыва</w:t>
      </w:r>
      <w:proofErr w:type="gramEnd"/>
      <w:r>
        <w:t>.</w:t>
      </w:r>
    </w:p>
    <w:p w:rsidR="00FA5E12" w:rsidRDefault="00FA5E12" w:rsidP="00FA5E12">
      <w:pPr>
        <w:ind w:firstLine="567"/>
        <w:jc w:val="both"/>
      </w:pPr>
      <w:r w:rsidRPr="00EC6E10">
        <w:t>2.6. Дежурный член Комиссии при поступлении обращения делает запись в Журнале «Горячей линии»: дату и время обращения, ФИО обратившегося гражданина, его адрес и контактный телефон, суть обращения и дает разъяснение порядка и сроков ответа на обращение (жалобу).</w:t>
      </w:r>
    </w:p>
    <w:p w:rsidR="00FA5E12" w:rsidRDefault="00FA5E12" w:rsidP="00FA5E12">
      <w:pPr>
        <w:ind w:firstLine="567"/>
        <w:jc w:val="both"/>
      </w:pPr>
      <w:r w:rsidRPr="00EC6E10">
        <w:t>2.7. Запись в Журнале «Горячей линии» осуществляется в порядке поступающих обращений.</w:t>
      </w:r>
    </w:p>
    <w:p w:rsidR="00FA5E12" w:rsidRDefault="00FA5E12" w:rsidP="00FA5E12">
      <w:pPr>
        <w:ind w:firstLine="567"/>
        <w:jc w:val="both"/>
      </w:pPr>
      <w:r w:rsidRPr="00EC6E10">
        <w:t>2.8. Руководитель рабочей группы по рассмотрению заявлений и жалоб избирателей ежедневно информирует председателя ТИК о поступлении обращений и мерах принимаемых для их решения.</w:t>
      </w:r>
    </w:p>
    <w:p w:rsidR="00FA5E12" w:rsidRDefault="00FA5E12" w:rsidP="00FA5E12">
      <w:pPr>
        <w:ind w:firstLine="567"/>
        <w:jc w:val="both"/>
      </w:pPr>
      <w:r w:rsidRPr="00EC6E10">
        <w:t xml:space="preserve">2.9. Председатель территориальной избирательной комиссии </w:t>
      </w:r>
      <w:r>
        <w:t>Юргинского муниципального</w:t>
      </w:r>
      <w:r w:rsidRPr="00EC6E10">
        <w:t xml:space="preserve"> района принимает окончательное решение по поступившему обращению и принимает меры по информированию обратившихся избирателей о принимаемых мерах.</w:t>
      </w:r>
    </w:p>
    <w:p w:rsidR="00FA5E12" w:rsidRPr="00EC6E10" w:rsidRDefault="00FA5E12" w:rsidP="00FA5E12">
      <w:pPr>
        <w:ind w:firstLine="567"/>
        <w:jc w:val="both"/>
      </w:pPr>
      <w:r w:rsidRPr="00EC6E10">
        <w:t>2.9. Сроки рассмотрения обращений избирателей, поступивших по «Горячей линии», определяются Избирательным законодательством.</w:t>
      </w:r>
    </w:p>
    <w:p w:rsidR="00FA5E12" w:rsidRPr="00EC6E10" w:rsidRDefault="00FA5E12" w:rsidP="00FA5E12">
      <w:pPr>
        <w:ind w:left="3402"/>
        <w:jc w:val="center"/>
      </w:pPr>
      <w:r w:rsidRPr="00EC6E10">
        <w:br w:type="page"/>
      </w:r>
      <w:r w:rsidRPr="00EC6E10">
        <w:lastRenderedPageBreak/>
        <w:t>Приложение № 2</w:t>
      </w:r>
      <w:r w:rsidRPr="00EC6E10">
        <w:br/>
        <w:t xml:space="preserve">к постановлению ТИК </w:t>
      </w:r>
      <w:r>
        <w:t>Юргинского муниципального района</w:t>
      </w:r>
      <w:r w:rsidRPr="00EC6E10">
        <w:br/>
        <w:t>от 2</w:t>
      </w:r>
      <w:r>
        <w:t>8</w:t>
      </w:r>
      <w:r w:rsidRPr="00EC6E10">
        <w:t xml:space="preserve"> июля 201</w:t>
      </w:r>
      <w:r>
        <w:t>6</w:t>
      </w:r>
      <w:r w:rsidRPr="00EC6E10">
        <w:t xml:space="preserve"> года № </w:t>
      </w:r>
      <w:r>
        <w:t>26</w:t>
      </w:r>
    </w:p>
    <w:p w:rsidR="00FA5E12" w:rsidRPr="00EC6E10" w:rsidRDefault="00FA5E12" w:rsidP="00FA5E12"/>
    <w:p w:rsidR="00FA5E12" w:rsidRPr="00EC6E10" w:rsidRDefault="00FA5E12" w:rsidP="00FA5E12"/>
    <w:p w:rsidR="00FA5E12" w:rsidRPr="00EC6E10" w:rsidRDefault="00FA5E12" w:rsidP="00FA5E12">
      <w:pPr>
        <w:tabs>
          <w:tab w:val="left" w:pos="3945"/>
        </w:tabs>
        <w:outlineLvl w:val="0"/>
        <w:rPr>
          <w:b/>
        </w:rPr>
      </w:pPr>
      <w:r w:rsidRPr="00EC6E10">
        <w:rPr>
          <w:b/>
        </w:rPr>
        <w:t>Форма Журнала «Горячая линия»</w:t>
      </w:r>
    </w:p>
    <w:p w:rsidR="00FA5E12" w:rsidRPr="00EC6E10" w:rsidRDefault="00FA5E12" w:rsidP="00FA5E12">
      <w:pPr>
        <w:tabs>
          <w:tab w:val="left" w:pos="3945"/>
        </w:tabs>
      </w:pPr>
    </w:p>
    <w:p w:rsidR="00FA5E12" w:rsidRPr="00EC6E10" w:rsidRDefault="00FA5E12" w:rsidP="00FA5E12">
      <w:pPr>
        <w:tabs>
          <w:tab w:val="left" w:pos="39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934"/>
        <w:gridCol w:w="2572"/>
        <w:gridCol w:w="1661"/>
        <w:gridCol w:w="1629"/>
      </w:tblGrid>
      <w:tr w:rsidR="00FA5E12" w:rsidRPr="00EC6E10" w:rsidTr="00FA5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  <w:r w:rsidRPr="00EC6E10">
              <w:t>№</w:t>
            </w:r>
          </w:p>
          <w:p w:rsidR="00FA5E12" w:rsidRPr="00EC6E10" w:rsidRDefault="00FA5E12" w:rsidP="00FA5E12">
            <w:pPr>
              <w:tabs>
                <w:tab w:val="left" w:pos="3945"/>
              </w:tabs>
            </w:pPr>
            <w:proofErr w:type="spellStart"/>
            <w:r w:rsidRPr="00EC6E10">
              <w:t>п-п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  <w:r w:rsidRPr="00EC6E10">
              <w:t xml:space="preserve">ФИО </w:t>
            </w:r>
            <w:proofErr w:type="gramStart"/>
            <w:r w:rsidRPr="00EC6E10">
              <w:t>обратившегося</w:t>
            </w:r>
            <w:proofErr w:type="gramEnd"/>
          </w:p>
          <w:p w:rsidR="00FA5E12" w:rsidRPr="00EC6E10" w:rsidRDefault="00FA5E12" w:rsidP="00FA5E12">
            <w:pPr>
              <w:tabs>
                <w:tab w:val="left" w:pos="3945"/>
              </w:tabs>
            </w:pPr>
            <w:r w:rsidRPr="00EC6E10">
              <w:t>(адрес, телефон)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  <w:r w:rsidRPr="00EC6E10">
              <w:t>Суть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  <w:r w:rsidRPr="00EC6E10">
              <w:t>Дата обращения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  <w:r w:rsidRPr="00EC6E10">
              <w:t>(Ответ) разъяснение, направленное избирателю</w:t>
            </w:r>
          </w:p>
        </w:tc>
      </w:tr>
      <w:tr w:rsidR="00FA5E12" w:rsidRPr="00EC6E10" w:rsidTr="00FA5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</w:tr>
      <w:tr w:rsidR="00FA5E12" w:rsidRPr="00EC6E10" w:rsidTr="00FA5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</w:tr>
      <w:tr w:rsidR="00FA5E12" w:rsidRPr="00EC6E10" w:rsidTr="00FA5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</w:tr>
      <w:tr w:rsidR="00FA5E12" w:rsidRPr="00EC6E10" w:rsidTr="00FA5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</w:tr>
      <w:tr w:rsidR="00FA5E12" w:rsidRPr="00EC6E10" w:rsidTr="00FA5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</w:tr>
      <w:tr w:rsidR="00FA5E12" w:rsidRPr="00EC6E10" w:rsidTr="00FA5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2" w:rsidRPr="00EC6E10" w:rsidRDefault="00FA5E12" w:rsidP="00FA5E12">
            <w:pPr>
              <w:tabs>
                <w:tab w:val="left" w:pos="3945"/>
              </w:tabs>
            </w:pPr>
          </w:p>
        </w:tc>
      </w:tr>
    </w:tbl>
    <w:p w:rsidR="00FA5E12" w:rsidRPr="00EC6E10" w:rsidRDefault="00FA5E12" w:rsidP="00FA5E12"/>
    <w:p w:rsidR="00FA5E12" w:rsidRPr="00EC6E10" w:rsidRDefault="00FA5E12" w:rsidP="00FA5E12">
      <w:pPr>
        <w:shd w:val="clear" w:color="auto" w:fill="FFFFFF"/>
        <w:ind w:left="5040"/>
      </w:pPr>
    </w:p>
    <w:p w:rsidR="00FA5E12" w:rsidRPr="00EC6E10" w:rsidRDefault="00FA5E12" w:rsidP="00FA5E12">
      <w:pPr>
        <w:jc w:val="both"/>
      </w:pPr>
    </w:p>
    <w:p w:rsidR="00FA5E12" w:rsidRDefault="00FA5E12" w:rsidP="0063371D">
      <w:pPr>
        <w:spacing w:line="276" w:lineRule="auto"/>
        <w:jc w:val="both"/>
      </w:pPr>
    </w:p>
    <w:sectPr w:rsidR="00FA5E12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019"/>
    <w:multiLevelType w:val="multilevel"/>
    <w:tmpl w:val="5F22F2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BA38E3"/>
    <w:multiLevelType w:val="multilevel"/>
    <w:tmpl w:val="120CB4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6F7C2A40"/>
    <w:multiLevelType w:val="multilevel"/>
    <w:tmpl w:val="4CC8277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C2B418C"/>
    <w:multiLevelType w:val="hybridMultilevel"/>
    <w:tmpl w:val="31A87A2E"/>
    <w:lvl w:ilvl="0" w:tplc="30EE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180D"/>
    <w:rsid w:val="00032A2D"/>
    <w:rsid w:val="000342D3"/>
    <w:rsid w:val="00034957"/>
    <w:rsid w:val="00045FF8"/>
    <w:rsid w:val="00055D4B"/>
    <w:rsid w:val="00057A38"/>
    <w:rsid w:val="000648BD"/>
    <w:rsid w:val="0007105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E7BCC"/>
    <w:rsid w:val="000F709F"/>
    <w:rsid w:val="00111C11"/>
    <w:rsid w:val="00113802"/>
    <w:rsid w:val="001247F9"/>
    <w:rsid w:val="00125796"/>
    <w:rsid w:val="00127CBD"/>
    <w:rsid w:val="001300F0"/>
    <w:rsid w:val="00132128"/>
    <w:rsid w:val="00140AA6"/>
    <w:rsid w:val="00147383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337E2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1CF9"/>
    <w:rsid w:val="002C303F"/>
    <w:rsid w:val="002C5955"/>
    <w:rsid w:val="002D6DFF"/>
    <w:rsid w:val="002D6FF7"/>
    <w:rsid w:val="002E0D8D"/>
    <w:rsid w:val="002E1B94"/>
    <w:rsid w:val="002E6864"/>
    <w:rsid w:val="002F16D1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0BE0"/>
    <w:rsid w:val="003C1B00"/>
    <w:rsid w:val="003C2B02"/>
    <w:rsid w:val="003E324B"/>
    <w:rsid w:val="003F7645"/>
    <w:rsid w:val="003F7845"/>
    <w:rsid w:val="00412533"/>
    <w:rsid w:val="004264F2"/>
    <w:rsid w:val="004374FF"/>
    <w:rsid w:val="0044077A"/>
    <w:rsid w:val="0046199C"/>
    <w:rsid w:val="00463E45"/>
    <w:rsid w:val="00467D28"/>
    <w:rsid w:val="004734DE"/>
    <w:rsid w:val="00480969"/>
    <w:rsid w:val="00480CC5"/>
    <w:rsid w:val="00493280"/>
    <w:rsid w:val="00495BF8"/>
    <w:rsid w:val="004A3625"/>
    <w:rsid w:val="004A443E"/>
    <w:rsid w:val="004B6D73"/>
    <w:rsid w:val="004C7D16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16D34"/>
    <w:rsid w:val="00631453"/>
    <w:rsid w:val="0063371D"/>
    <w:rsid w:val="00633DC2"/>
    <w:rsid w:val="0063543D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32E8"/>
    <w:rsid w:val="00795115"/>
    <w:rsid w:val="007B78B9"/>
    <w:rsid w:val="007C6C42"/>
    <w:rsid w:val="007D0069"/>
    <w:rsid w:val="007D07BB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299D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92EC6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8026C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44A16"/>
    <w:rsid w:val="00A53C67"/>
    <w:rsid w:val="00A55934"/>
    <w:rsid w:val="00A70115"/>
    <w:rsid w:val="00A70DE0"/>
    <w:rsid w:val="00A83C0C"/>
    <w:rsid w:val="00A93016"/>
    <w:rsid w:val="00A93CA9"/>
    <w:rsid w:val="00A95DCF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139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1AB6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071A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503A"/>
    <w:rsid w:val="00D27654"/>
    <w:rsid w:val="00D30F3E"/>
    <w:rsid w:val="00D35AF8"/>
    <w:rsid w:val="00D41ABB"/>
    <w:rsid w:val="00D43C59"/>
    <w:rsid w:val="00D50D9F"/>
    <w:rsid w:val="00D576E8"/>
    <w:rsid w:val="00D579F6"/>
    <w:rsid w:val="00D61D2F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1F83"/>
    <w:rsid w:val="00E46EF9"/>
    <w:rsid w:val="00E52099"/>
    <w:rsid w:val="00E57002"/>
    <w:rsid w:val="00E6436C"/>
    <w:rsid w:val="00E71B71"/>
    <w:rsid w:val="00E81768"/>
    <w:rsid w:val="00E85466"/>
    <w:rsid w:val="00E94CCE"/>
    <w:rsid w:val="00E97945"/>
    <w:rsid w:val="00E97D61"/>
    <w:rsid w:val="00EB194C"/>
    <w:rsid w:val="00EC2200"/>
    <w:rsid w:val="00EC5B21"/>
    <w:rsid w:val="00EC6125"/>
    <w:rsid w:val="00EC6C3F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36E2"/>
    <w:rsid w:val="00F349F6"/>
    <w:rsid w:val="00F35AB1"/>
    <w:rsid w:val="00F50990"/>
    <w:rsid w:val="00F5221C"/>
    <w:rsid w:val="00F54335"/>
    <w:rsid w:val="00F54754"/>
    <w:rsid w:val="00F62473"/>
    <w:rsid w:val="00F66F55"/>
    <w:rsid w:val="00F73F52"/>
    <w:rsid w:val="00F77594"/>
    <w:rsid w:val="00F80277"/>
    <w:rsid w:val="00F82AFF"/>
    <w:rsid w:val="00F856D8"/>
    <w:rsid w:val="00F95CBB"/>
    <w:rsid w:val="00FA5E12"/>
    <w:rsid w:val="00FC092A"/>
    <w:rsid w:val="00FC4306"/>
    <w:rsid w:val="00FC63C3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Основной текст_"/>
    <w:basedOn w:val="a0"/>
    <w:link w:val="11"/>
    <w:locked/>
    <w:rsid w:val="00F73F5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c"/>
    <w:rsid w:val="00F73F52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character" w:customStyle="1" w:styleId="ad">
    <w:name w:val="Основной текст + Полужирный"/>
    <w:basedOn w:val="ac"/>
    <w:rsid w:val="000318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MicrosoftSansSerif6pt">
    <w:name w:val="Основной текст + Microsoft Sans Serif;6 pt"/>
    <w:basedOn w:val="ac"/>
    <w:rsid w:val="0003180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03180D"/>
    <w:rPr>
      <w:i/>
      <w:iCs/>
      <w:sz w:val="12"/>
      <w:szCs w:val="12"/>
      <w:shd w:val="clear" w:color="auto" w:fill="FFFFFF"/>
    </w:rPr>
  </w:style>
  <w:style w:type="character" w:customStyle="1" w:styleId="297pt">
    <w:name w:val="Основной текст (29) + 7 pt"/>
    <w:basedOn w:val="29"/>
    <w:rsid w:val="0003180D"/>
    <w:rPr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290">
    <w:name w:val="Основной текст (29)"/>
    <w:basedOn w:val="a"/>
    <w:link w:val="29"/>
    <w:rsid w:val="0003180D"/>
    <w:pPr>
      <w:widowControl w:val="0"/>
      <w:shd w:val="clear" w:color="auto" w:fill="FFFFFF"/>
      <w:spacing w:before="60" w:after="240" w:line="0" w:lineRule="atLeast"/>
    </w:pPr>
    <w:rPr>
      <w:i/>
      <w:iCs/>
      <w:sz w:val="12"/>
      <w:szCs w:val="12"/>
    </w:rPr>
  </w:style>
  <w:style w:type="paragraph" w:customStyle="1" w:styleId="14-1512-1">
    <w:name w:val="Текст 14-1.5.Стиль12-1"/>
    <w:basedOn w:val="a"/>
    <w:rsid w:val="00A44A16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EA58B6-9807-4A99-9E3C-A66C815E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641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87</cp:revision>
  <cp:lastPrinted>2015-07-14T03:01:00Z</cp:lastPrinted>
  <dcterms:created xsi:type="dcterms:W3CDTF">2013-01-14T02:34:00Z</dcterms:created>
  <dcterms:modified xsi:type="dcterms:W3CDTF">2016-07-25T01:57:00Z</dcterms:modified>
</cp:coreProperties>
</file>