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E39FE" w:rsidTr="00EE39FE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E39FE" w:rsidRDefault="00EE3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EE39FE" w:rsidRDefault="00EE3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EE39FE" w:rsidRDefault="00EE3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EE39FE" w:rsidRDefault="00EE39FE" w:rsidP="00EE39FE">
      <w:pPr>
        <w:jc w:val="center"/>
        <w:rPr>
          <w:sz w:val="28"/>
        </w:rPr>
      </w:pPr>
    </w:p>
    <w:p w:rsidR="00EE39FE" w:rsidRDefault="00EE39FE" w:rsidP="00EE39FE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3F58E9">
        <w:rPr>
          <w:b/>
          <w:sz w:val="32"/>
          <w:szCs w:val="32"/>
        </w:rPr>
        <w:t>20</w:t>
      </w:r>
    </w:p>
    <w:p w:rsidR="00EE39FE" w:rsidRDefault="00EE39FE" w:rsidP="00EE39FE">
      <w:pPr>
        <w:ind w:left="-567"/>
        <w:jc w:val="center"/>
        <w:rPr>
          <w:sz w:val="18"/>
          <w:szCs w:val="18"/>
        </w:rPr>
      </w:pPr>
    </w:p>
    <w:p w:rsidR="00EE39FE" w:rsidRDefault="00EE39FE" w:rsidP="00EE39FE">
      <w:pPr>
        <w:ind w:left="-567"/>
        <w:jc w:val="center"/>
        <w:rPr>
          <w:sz w:val="18"/>
          <w:szCs w:val="18"/>
        </w:rPr>
      </w:pPr>
    </w:p>
    <w:p w:rsidR="00EE39FE" w:rsidRDefault="00EE39FE" w:rsidP="00EE39FE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EE39FE" w:rsidRDefault="00EE39FE" w:rsidP="00EE39FE">
      <w:pPr>
        <w:jc w:val="center"/>
        <w:rPr>
          <w:sz w:val="28"/>
          <w:szCs w:val="28"/>
        </w:rPr>
      </w:pPr>
    </w:p>
    <w:p w:rsidR="00EE39FE" w:rsidRDefault="00EE39FE" w:rsidP="00EE39F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1596</w:t>
      </w:r>
    </w:p>
    <w:p w:rsidR="00EE39FE" w:rsidRDefault="00EE39FE" w:rsidP="00EE39FE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724E28">
        <w:rPr>
          <w:color w:val="FF0000"/>
          <w:sz w:val="28"/>
          <w:szCs w:val="28"/>
        </w:rPr>
        <w:t>Грезин</w:t>
      </w:r>
      <w:r w:rsidR="00321F5B">
        <w:rPr>
          <w:color w:val="FF0000"/>
          <w:sz w:val="28"/>
          <w:szCs w:val="28"/>
        </w:rPr>
        <w:t>ой</w:t>
      </w:r>
      <w:proofErr w:type="spellEnd"/>
      <w:r w:rsidR="00724E28">
        <w:rPr>
          <w:color w:val="FF0000"/>
          <w:sz w:val="28"/>
          <w:szCs w:val="28"/>
        </w:rPr>
        <w:t xml:space="preserve"> Май</w:t>
      </w:r>
      <w:r w:rsidR="00321F5B">
        <w:rPr>
          <w:color w:val="FF0000"/>
          <w:sz w:val="28"/>
          <w:szCs w:val="28"/>
        </w:rPr>
        <w:t>и</w:t>
      </w:r>
      <w:r w:rsidR="00724E28">
        <w:rPr>
          <w:color w:val="FF0000"/>
          <w:sz w:val="28"/>
          <w:szCs w:val="28"/>
        </w:rPr>
        <w:t xml:space="preserve"> Михайловн</w:t>
      </w:r>
      <w:r w:rsidR="00321F5B">
        <w:rPr>
          <w:color w:val="FF0000"/>
          <w:sz w:val="28"/>
          <w:szCs w:val="28"/>
        </w:rPr>
        <w:t>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1596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1596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724E28">
        <w:rPr>
          <w:color w:val="FF0000"/>
          <w:sz w:val="28"/>
          <w:szCs w:val="28"/>
        </w:rPr>
        <w:t>Грезину</w:t>
      </w:r>
      <w:proofErr w:type="spellEnd"/>
      <w:r w:rsidR="00724E28">
        <w:rPr>
          <w:color w:val="FF0000"/>
          <w:sz w:val="28"/>
          <w:szCs w:val="28"/>
        </w:rPr>
        <w:t xml:space="preserve"> Майю Михайловну</w:t>
      </w:r>
      <w:r w:rsidR="003F58E9">
        <w:rPr>
          <w:color w:val="000000"/>
          <w:sz w:val="28"/>
          <w:szCs w:val="28"/>
        </w:rPr>
        <w:t>, предложен</w:t>
      </w:r>
      <w:r w:rsidR="00467B5E">
        <w:rPr>
          <w:color w:val="000000"/>
          <w:sz w:val="28"/>
          <w:szCs w:val="28"/>
        </w:rPr>
        <w:t>н</w:t>
      </w:r>
      <w:bookmarkStart w:id="0" w:name="_GoBack"/>
      <w:bookmarkEnd w:id="0"/>
      <w:r w:rsidR="003F58E9">
        <w:rPr>
          <w:color w:val="000000"/>
          <w:sz w:val="28"/>
          <w:szCs w:val="28"/>
        </w:rPr>
        <w:t>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24E28">
        <w:rPr>
          <w:color w:val="FF0000"/>
          <w:sz w:val="28"/>
          <w:szCs w:val="28"/>
        </w:rPr>
        <w:t>Кемеровским региональным отделением политической партии «ПАТРИОТЫ РОССИИ»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ее заявления в письменной форме о сложении своих полномочий.</w:t>
      </w:r>
    </w:p>
    <w:p w:rsidR="008C7C86" w:rsidRPr="00724E28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>
        <w:rPr>
          <w:color w:val="FF0000"/>
          <w:sz w:val="28"/>
          <w:szCs w:val="28"/>
        </w:rPr>
        <w:t>1596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r w:rsidR="00724E28">
        <w:rPr>
          <w:color w:val="FF0000"/>
          <w:sz w:val="28"/>
          <w:szCs w:val="28"/>
        </w:rPr>
        <w:t>Тимофееву Людмилу Александровну</w:t>
      </w:r>
      <w:r w:rsidRPr="008C7C86">
        <w:rPr>
          <w:sz w:val="28"/>
          <w:szCs w:val="28"/>
        </w:rPr>
        <w:t xml:space="preserve"> – </w:t>
      </w:r>
      <w:r w:rsidR="00724E28">
        <w:rPr>
          <w:color w:val="FF0000"/>
          <w:sz w:val="28"/>
          <w:szCs w:val="28"/>
        </w:rPr>
        <w:t>11 июля</w:t>
      </w:r>
      <w:r w:rsidRPr="00EC49DD">
        <w:rPr>
          <w:color w:val="FF0000"/>
          <w:sz w:val="28"/>
          <w:szCs w:val="28"/>
        </w:rPr>
        <w:t xml:space="preserve"> 19</w:t>
      </w:r>
      <w:r w:rsidR="00724E28">
        <w:rPr>
          <w:color w:val="FF0000"/>
          <w:sz w:val="28"/>
          <w:szCs w:val="28"/>
        </w:rPr>
        <w:t>69</w:t>
      </w:r>
      <w:r w:rsidRPr="008C7C86">
        <w:rPr>
          <w:sz w:val="28"/>
          <w:szCs w:val="28"/>
        </w:rPr>
        <w:t xml:space="preserve"> года рождения, образование </w:t>
      </w:r>
      <w:r w:rsidR="00724E28">
        <w:rPr>
          <w:color w:val="FF0000"/>
          <w:sz w:val="28"/>
          <w:szCs w:val="28"/>
        </w:rPr>
        <w:t>среднее специальное</w:t>
      </w:r>
      <w:r w:rsidRPr="008C7C86">
        <w:rPr>
          <w:sz w:val="28"/>
          <w:szCs w:val="28"/>
        </w:rPr>
        <w:t xml:space="preserve">, </w:t>
      </w:r>
      <w:r w:rsidR="00724E28">
        <w:rPr>
          <w:color w:val="FF0000"/>
          <w:sz w:val="28"/>
          <w:szCs w:val="28"/>
        </w:rPr>
        <w:t>временно неработающая</w:t>
      </w:r>
      <w:r w:rsidRPr="008C7C86">
        <w:rPr>
          <w:color w:val="000000"/>
          <w:sz w:val="28"/>
          <w:szCs w:val="20"/>
        </w:rPr>
        <w:t xml:space="preserve">, </w:t>
      </w:r>
      <w:r w:rsidRPr="008C7C86">
        <w:rPr>
          <w:color w:val="000000"/>
          <w:sz w:val="28"/>
          <w:szCs w:val="28"/>
        </w:rPr>
        <w:t xml:space="preserve">предложена для назначения в состав комиссии </w:t>
      </w:r>
      <w:r w:rsidR="00724E28" w:rsidRPr="00724E28">
        <w:rPr>
          <w:color w:val="FF0000"/>
          <w:sz w:val="28"/>
          <w:szCs w:val="28"/>
        </w:rPr>
        <w:t>г</w:t>
      </w:r>
      <w:r w:rsidR="00724E28" w:rsidRPr="00724E28">
        <w:rPr>
          <w:rFonts w:ascii="Times New Roman CYR" w:hAnsi="Times New Roman CYR"/>
          <w:color w:val="FF0000"/>
          <w:sz w:val="28"/>
          <w:szCs w:val="28"/>
        </w:rPr>
        <w:t xml:space="preserve">руппой избирателей ул. Школьная с. </w:t>
      </w:r>
      <w:proofErr w:type="spellStart"/>
      <w:r w:rsidR="00724E28" w:rsidRPr="00724E28">
        <w:rPr>
          <w:rFonts w:ascii="Times New Roman CYR" w:hAnsi="Times New Roman CYR"/>
          <w:color w:val="FF0000"/>
          <w:sz w:val="28"/>
          <w:szCs w:val="28"/>
        </w:rPr>
        <w:t>Большеямное</w:t>
      </w:r>
      <w:proofErr w:type="spellEnd"/>
      <w:r w:rsidR="00724E28" w:rsidRPr="00724E28">
        <w:rPr>
          <w:rFonts w:ascii="Times New Roman CYR" w:hAnsi="Times New Roman CYR"/>
          <w:color w:val="FF0000"/>
          <w:sz w:val="28"/>
          <w:szCs w:val="28"/>
        </w:rPr>
        <w:t xml:space="preserve"> Юргинского </w:t>
      </w:r>
      <w:r w:rsidR="00257CD9">
        <w:rPr>
          <w:rFonts w:ascii="Times New Roman CYR" w:hAnsi="Times New Roman CYR"/>
          <w:color w:val="FF0000"/>
          <w:sz w:val="28"/>
          <w:szCs w:val="28"/>
        </w:rPr>
        <w:t xml:space="preserve">муниципального </w:t>
      </w:r>
      <w:r w:rsidR="00724E28" w:rsidRPr="00724E28">
        <w:rPr>
          <w:rFonts w:ascii="Times New Roman CYR" w:hAnsi="Times New Roman CYR"/>
          <w:color w:val="FF0000"/>
          <w:sz w:val="28"/>
          <w:szCs w:val="28"/>
        </w:rPr>
        <w:t>округа Кемеровской области-Кузбасса</w:t>
      </w:r>
      <w:r w:rsidR="00945BEB" w:rsidRPr="00724E28">
        <w:rPr>
          <w:color w:val="FF0000"/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1596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859" w:type="dxa"/>
        <w:tblLook w:val="04A0" w:firstRow="1" w:lastRow="0" w:firstColumn="1" w:lastColumn="0" w:noHBand="0" w:noVBand="1"/>
      </w:tblPr>
      <w:tblGrid>
        <w:gridCol w:w="4219"/>
        <w:gridCol w:w="3180"/>
        <w:gridCol w:w="2460"/>
      </w:tblGrid>
      <w:tr w:rsidR="0063371D" w:rsidTr="003F58E9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3F58E9" w:rsidRDefault="003F58E9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3F58E9">
        <w:tc>
          <w:tcPr>
            <w:tcW w:w="4219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sectPr w:rsidR="0081696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57CD9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82490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58E9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B5E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99E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DF4"/>
    <w:rsid w:val="00795115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325"/>
    <w:rsid w:val="00A264A7"/>
    <w:rsid w:val="00A3146F"/>
    <w:rsid w:val="00A53C67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E39FE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61B37E-482D-4F7A-B288-C5FFAC73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127</cp:revision>
  <cp:lastPrinted>2021-05-14T04:36:00Z</cp:lastPrinted>
  <dcterms:created xsi:type="dcterms:W3CDTF">2013-01-14T02:34:00Z</dcterms:created>
  <dcterms:modified xsi:type="dcterms:W3CDTF">2021-05-19T02:49:00Z</dcterms:modified>
</cp:coreProperties>
</file>