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566B" w:rsidTr="008B566B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566B" w:rsidRDefault="008B5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8B566B" w:rsidRDefault="008B5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8B566B" w:rsidRDefault="008B5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8B566B" w:rsidRDefault="008B566B" w:rsidP="008B566B">
      <w:pPr>
        <w:jc w:val="center"/>
        <w:rPr>
          <w:sz w:val="28"/>
        </w:rPr>
      </w:pPr>
    </w:p>
    <w:p w:rsidR="008B566B" w:rsidRDefault="008B566B" w:rsidP="008B566B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1E177F">
        <w:rPr>
          <w:b/>
          <w:sz w:val="32"/>
          <w:szCs w:val="32"/>
        </w:rPr>
        <w:t>23</w:t>
      </w:r>
    </w:p>
    <w:p w:rsidR="008B566B" w:rsidRDefault="008B566B" w:rsidP="008B566B">
      <w:pPr>
        <w:ind w:left="-567"/>
        <w:jc w:val="center"/>
        <w:rPr>
          <w:sz w:val="18"/>
          <w:szCs w:val="18"/>
        </w:rPr>
      </w:pPr>
    </w:p>
    <w:p w:rsidR="008B566B" w:rsidRDefault="008B566B" w:rsidP="008B566B">
      <w:pPr>
        <w:ind w:left="-567"/>
        <w:jc w:val="center"/>
        <w:rPr>
          <w:sz w:val="18"/>
          <w:szCs w:val="18"/>
        </w:rPr>
      </w:pPr>
    </w:p>
    <w:p w:rsidR="008B566B" w:rsidRDefault="008B566B" w:rsidP="008B566B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8B566B" w:rsidRDefault="008B566B" w:rsidP="008B566B">
      <w:pPr>
        <w:jc w:val="center"/>
        <w:rPr>
          <w:sz w:val="28"/>
          <w:szCs w:val="28"/>
        </w:rPr>
      </w:pPr>
    </w:p>
    <w:p w:rsidR="008B566B" w:rsidRDefault="008B566B" w:rsidP="008B566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1597</w:t>
      </w:r>
    </w:p>
    <w:p w:rsidR="008B566B" w:rsidRDefault="008B566B" w:rsidP="008B566B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F4218D">
        <w:rPr>
          <w:color w:val="FF0000"/>
          <w:sz w:val="28"/>
          <w:szCs w:val="28"/>
        </w:rPr>
        <w:t>Копыловой Людмилы Ивановны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 «</w:t>
      </w:r>
      <w:proofErr w:type="gramEnd"/>
      <w:r w:rsidR="008C7C86" w:rsidRPr="008C7C86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F4218D">
        <w:rPr>
          <w:color w:val="FF0000"/>
          <w:sz w:val="28"/>
          <w:szCs w:val="28"/>
        </w:rPr>
        <w:t>Копылову Людмилу Ивановну</w:t>
      </w:r>
      <w:r w:rsidRPr="008C7C86">
        <w:rPr>
          <w:color w:val="000000"/>
          <w:sz w:val="28"/>
          <w:szCs w:val="28"/>
        </w:rPr>
        <w:t xml:space="preserve">, </w:t>
      </w:r>
      <w:proofErr w:type="gramStart"/>
      <w:r w:rsidRPr="008C7C86">
        <w:rPr>
          <w:color w:val="000000"/>
          <w:sz w:val="28"/>
          <w:szCs w:val="28"/>
        </w:rPr>
        <w:t>предложена</w:t>
      </w:r>
      <w:proofErr w:type="gramEnd"/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A2611B">
        <w:rPr>
          <w:color w:val="FF0000"/>
          <w:sz w:val="28"/>
          <w:szCs w:val="28"/>
        </w:rPr>
        <w:t xml:space="preserve">региональным отделением </w:t>
      </w:r>
      <w:r w:rsidR="00F4218D">
        <w:rPr>
          <w:color w:val="FF0000"/>
          <w:sz w:val="28"/>
          <w:szCs w:val="28"/>
        </w:rPr>
        <w:t>П</w:t>
      </w:r>
      <w:r w:rsidR="00A2611B">
        <w:rPr>
          <w:color w:val="FF0000"/>
          <w:sz w:val="28"/>
          <w:szCs w:val="28"/>
        </w:rPr>
        <w:t xml:space="preserve">олитической партии </w:t>
      </w:r>
      <w:r w:rsidR="00F4218D">
        <w:rPr>
          <w:color w:val="FF0000"/>
          <w:sz w:val="28"/>
          <w:szCs w:val="28"/>
        </w:rPr>
        <w:t xml:space="preserve">СПРАВЕДЛИВАЯ </w:t>
      </w:r>
      <w:r w:rsidR="00A2611B">
        <w:rPr>
          <w:color w:val="FF0000"/>
          <w:sz w:val="28"/>
          <w:szCs w:val="28"/>
        </w:rPr>
        <w:t>РОССИИ</w:t>
      </w:r>
      <w:r w:rsidR="00F4218D">
        <w:rPr>
          <w:color w:val="FF0000"/>
          <w:sz w:val="28"/>
          <w:szCs w:val="28"/>
        </w:rPr>
        <w:t xml:space="preserve"> в Кемеровской области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ее заявления в письменной форме о сложении своих полномочий.</w:t>
      </w:r>
    </w:p>
    <w:p w:rsidR="008C7C86" w:rsidRPr="00586C24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F4218D">
        <w:rPr>
          <w:color w:val="FF0000"/>
          <w:sz w:val="28"/>
          <w:szCs w:val="28"/>
        </w:rPr>
        <w:t>Игнаева Вадима Ивановича</w:t>
      </w:r>
      <w:r w:rsidRPr="008C7C86">
        <w:rPr>
          <w:sz w:val="28"/>
          <w:szCs w:val="28"/>
        </w:rPr>
        <w:t xml:space="preserve"> – </w:t>
      </w:r>
      <w:r w:rsidR="00F4218D">
        <w:rPr>
          <w:color w:val="FF0000"/>
          <w:sz w:val="28"/>
          <w:szCs w:val="28"/>
        </w:rPr>
        <w:t>26 мая 1966</w:t>
      </w:r>
      <w:r w:rsidRPr="008C7C86">
        <w:rPr>
          <w:sz w:val="28"/>
          <w:szCs w:val="28"/>
        </w:rPr>
        <w:t xml:space="preserve"> года рождения, образование </w:t>
      </w:r>
      <w:r w:rsidR="00724E28">
        <w:rPr>
          <w:color w:val="FF0000"/>
          <w:sz w:val="28"/>
          <w:szCs w:val="28"/>
        </w:rPr>
        <w:t xml:space="preserve">среднее </w:t>
      </w:r>
      <w:r w:rsidR="009C1790">
        <w:rPr>
          <w:color w:val="FF0000"/>
          <w:sz w:val="28"/>
          <w:szCs w:val="28"/>
        </w:rPr>
        <w:t>профессиональное</w:t>
      </w:r>
      <w:r w:rsidRPr="008C7C86">
        <w:rPr>
          <w:sz w:val="28"/>
          <w:szCs w:val="28"/>
        </w:rPr>
        <w:t xml:space="preserve">, </w:t>
      </w:r>
      <w:r w:rsidR="00F4218D">
        <w:rPr>
          <w:color w:val="FF0000"/>
          <w:sz w:val="28"/>
          <w:szCs w:val="28"/>
        </w:rPr>
        <w:t>временно неработающий</w:t>
      </w:r>
      <w:r w:rsidRPr="00A2611B">
        <w:rPr>
          <w:color w:val="000000"/>
          <w:sz w:val="28"/>
          <w:szCs w:val="28"/>
        </w:rPr>
        <w:t>, предложен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F4218D" w:rsidRPr="00F4218D">
        <w:rPr>
          <w:rFonts w:ascii="Times New Roman CYR" w:hAnsi="Times New Roman CYR"/>
          <w:color w:val="FF0000"/>
          <w:sz w:val="28"/>
          <w:szCs w:val="28"/>
        </w:rPr>
        <w:t xml:space="preserve">ул. Озерная </w:t>
      </w:r>
      <w:proofErr w:type="spellStart"/>
      <w:r w:rsidR="00F4218D" w:rsidRPr="00F4218D">
        <w:rPr>
          <w:rFonts w:ascii="Times New Roman CYR" w:hAnsi="Times New Roman CYR"/>
          <w:color w:val="FF0000"/>
          <w:sz w:val="28"/>
          <w:szCs w:val="28"/>
        </w:rPr>
        <w:t>д</w:t>
      </w:r>
      <w:proofErr w:type="gramStart"/>
      <w:r w:rsidR="00F4218D" w:rsidRPr="00F4218D">
        <w:rPr>
          <w:rFonts w:ascii="Times New Roman CYR" w:hAnsi="Times New Roman CYR"/>
          <w:color w:val="FF0000"/>
          <w:sz w:val="28"/>
          <w:szCs w:val="28"/>
        </w:rPr>
        <w:t>.К</w:t>
      </w:r>
      <w:proofErr w:type="gramEnd"/>
      <w:r w:rsidR="00F4218D" w:rsidRPr="00F4218D">
        <w:rPr>
          <w:rFonts w:ascii="Times New Roman CYR" w:hAnsi="Times New Roman CYR"/>
          <w:color w:val="FF0000"/>
          <w:sz w:val="28"/>
          <w:szCs w:val="28"/>
        </w:rPr>
        <w:t>опылово</w:t>
      </w:r>
      <w:proofErr w:type="spellEnd"/>
      <w:r w:rsidR="00F4218D" w:rsidRPr="00F4218D">
        <w:rPr>
          <w:rFonts w:ascii="Times New Roman CYR" w:hAnsi="Times New Roman CYR"/>
          <w:color w:val="FF0000"/>
          <w:sz w:val="28"/>
          <w:szCs w:val="28"/>
        </w:rPr>
        <w:t xml:space="preserve"> Юргинского </w:t>
      </w:r>
      <w:r w:rsidR="00AD3B9D">
        <w:rPr>
          <w:rFonts w:ascii="Times New Roman CYR" w:hAnsi="Times New Roman CYR"/>
          <w:color w:val="FF0000"/>
          <w:sz w:val="28"/>
          <w:szCs w:val="28"/>
        </w:rPr>
        <w:t xml:space="preserve">муниципального </w:t>
      </w:r>
      <w:r w:rsidR="00F4218D" w:rsidRPr="00F4218D">
        <w:rPr>
          <w:rFonts w:ascii="Times New Roman CYR" w:hAnsi="Times New Roman CYR"/>
          <w:color w:val="FF0000"/>
          <w:sz w:val="28"/>
          <w:szCs w:val="28"/>
        </w:rPr>
        <w:t>округа Кемеровской области-Кузбасса</w:t>
      </w:r>
      <w:r w:rsidR="00945BEB" w:rsidRPr="00A2611B">
        <w:rPr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10001" w:type="dxa"/>
        <w:tblLook w:val="04A0" w:firstRow="1" w:lastRow="0" w:firstColumn="1" w:lastColumn="0" w:noHBand="0" w:noVBand="1"/>
      </w:tblPr>
      <w:tblGrid>
        <w:gridCol w:w="4361"/>
        <w:gridCol w:w="3180"/>
        <w:gridCol w:w="2460"/>
      </w:tblGrid>
      <w:tr w:rsidR="0063371D" w:rsidTr="001E177F">
        <w:tc>
          <w:tcPr>
            <w:tcW w:w="4361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1E177F" w:rsidRDefault="001E177F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1E177F">
        <w:tc>
          <w:tcPr>
            <w:tcW w:w="4361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177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2723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B566B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1790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D3B9D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12594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3C344F-BB6B-4CB6-94C1-908574FB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130</cp:revision>
  <cp:lastPrinted>2021-05-14T04:39:00Z</cp:lastPrinted>
  <dcterms:created xsi:type="dcterms:W3CDTF">2013-01-14T02:34:00Z</dcterms:created>
  <dcterms:modified xsi:type="dcterms:W3CDTF">2021-05-14T04:39:00Z</dcterms:modified>
</cp:coreProperties>
</file>