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55BEB" w:rsidRPr="00A75242" w:rsidTr="003F671C">
        <w:tc>
          <w:tcPr>
            <w:tcW w:w="4997" w:type="dxa"/>
          </w:tcPr>
          <w:p w:rsidR="00E65F26" w:rsidRPr="00A75242" w:rsidRDefault="009442B9" w:rsidP="009442B9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  <w:r w:rsidR="00E8697F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.0</w:t>
            </w: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E8697F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A94863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  <w:r w:rsidR="00586484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9442B9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/</w:t>
            </w:r>
            <w:r w:rsidR="00A94863">
              <w:rPr>
                <w:rFonts w:ascii="Times New Roman" w:hAnsi="Times New Roman"/>
                <w:sz w:val="26"/>
                <w:szCs w:val="26"/>
                <w:lang w:eastAsia="en-US"/>
              </w:rPr>
              <w:t>300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A94863" w:rsidRPr="00AA3A2D" w:rsidRDefault="00A94863" w:rsidP="00F32ADD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  <w:lang w:eastAsia="en-US"/>
        </w:rPr>
      </w:pPr>
      <w:r w:rsidRPr="00AA3A2D">
        <w:rPr>
          <w:rFonts w:ascii="Times New Roman" w:hAnsi="Times New Roman"/>
          <w:b/>
          <w:bCs/>
          <w:color w:val="000000"/>
          <w:szCs w:val="24"/>
          <w:lang w:eastAsia="en-US"/>
        </w:rPr>
        <w:t>О возложении полномочий окружных избирательных</w:t>
      </w:r>
    </w:p>
    <w:p w:rsidR="00B2315F" w:rsidRPr="00AA3A2D" w:rsidRDefault="00CC07CD" w:rsidP="00CC07CD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Cs w:val="24"/>
          <w:lang w:eastAsia="en-US"/>
        </w:rPr>
      </w:pPr>
      <w:r w:rsidRPr="00AA3A2D">
        <w:rPr>
          <w:rFonts w:ascii="Times New Roman" w:hAnsi="Times New Roman"/>
          <w:b/>
          <w:bCs/>
          <w:color w:val="000000"/>
          <w:szCs w:val="24"/>
          <w:lang w:eastAsia="en-US"/>
        </w:rPr>
        <w:t>К</w:t>
      </w:r>
      <w:r w:rsidR="00A94863" w:rsidRPr="00AA3A2D">
        <w:rPr>
          <w:rFonts w:ascii="Times New Roman" w:hAnsi="Times New Roman"/>
          <w:b/>
          <w:bCs/>
          <w:color w:val="000000"/>
          <w:szCs w:val="24"/>
          <w:lang w:eastAsia="en-US"/>
        </w:rPr>
        <w:t>омиссий</w:t>
      </w:r>
      <w:r>
        <w:rPr>
          <w:rFonts w:ascii="Times New Roman" w:hAnsi="Times New Roman"/>
          <w:b/>
          <w:bCs/>
          <w:color w:val="000000"/>
          <w:szCs w:val="24"/>
          <w:lang w:eastAsia="en-US"/>
        </w:rPr>
        <w:t xml:space="preserve"> по </w:t>
      </w:r>
      <w:r w:rsidRPr="00AA3A2D">
        <w:rPr>
          <w:rFonts w:ascii="Times New Roman" w:hAnsi="Times New Roman"/>
          <w:b/>
          <w:bCs/>
          <w:szCs w:val="24"/>
          <w:lang w:eastAsia="en-US"/>
        </w:rPr>
        <w:t>выбор</w:t>
      </w:r>
      <w:r>
        <w:rPr>
          <w:rFonts w:ascii="Times New Roman" w:hAnsi="Times New Roman"/>
          <w:b/>
          <w:bCs/>
          <w:szCs w:val="24"/>
          <w:lang w:eastAsia="en-US"/>
        </w:rPr>
        <w:t>ам</w:t>
      </w:r>
      <w:r w:rsidRPr="00AA3A2D">
        <w:rPr>
          <w:rFonts w:ascii="Times New Roman" w:hAnsi="Times New Roman"/>
          <w:b/>
          <w:bCs/>
          <w:szCs w:val="24"/>
          <w:lang w:eastAsia="en-US"/>
        </w:rPr>
        <w:t xml:space="preserve"> </w:t>
      </w:r>
      <w:proofErr w:type="gramStart"/>
      <w:r w:rsidRPr="00AA3A2D">
        <w:rPr>
          <w:rFonts w:ascii="Times New Roman" w:hAnsi="Times New Roman"/>
          <w:b/>
          <w:bCs/>
          <w:szCs w:val="24"/>
          <w:lang w:eastAsia="en-US"/>
        </w:rPr>
        <w:t>депутатов Совета народных депутатов Юргинского муниципального округа второго созыва</w:t>
      </w:r>
      <w:proofErr w:type="gramEnd"/>
      <w:r>
        <w:rPr>
          <w:rFonts w:ascii="Times New Roman" w:hAnsi="Times New Roman"/>
          <w:b/>
          <w:bCs/>
          <w:szCs w:val="24"/>
          <w:lang w:eastAsia="en-US"/>
        </w:rPr>
        <w:t xml:space="preserve"> </w:t>
      </w:r>
      <w:r w:rsidR="00A94863" w:rsidRPr="00AA3A2D">
        <w:rPr>
          <w:rFonts w:ascii="Times New Roman" w:hAnsi="Times New Roman"/>
          <w:b/>
          <w:bCs/>
          <w:color w:val="000000"/>
          <w:szCs w:val="24"/>
          <w:lang w:eastAsia="en-US"/>
        </w:rPr>
        <w:t xml:space="preserve">на территориальную избирательную комиссию Юргинского муниципального округа </w:t>
      </w:r>
    </w:p>
    <w:p w:rsidR="00B2315F" w:rsidRPr="00B2315F" w:rsidRDefault="00B2315F" w:rsidP="00B2315F">
      <w:pPr>
        <w:overflowPunct/>
        <w:autoSpaceDE/>
        <w:autoSpaceDN/>
        <w:adjustRightInd/>
        <w:spacing w:after="0" w:line="276" w:lineRule="auto"/>
        <w:ind w:firstLine="0"/>
        <w:jc w:val="left"/>
        <w:textAlignment w:val="auto"/>
        <w:rPr>
          <w:rFonts w:ascii="Times New Roman" w:hAnsi="Times New Roman"/>
          <w:sz w:val="20"/>
          <w:szCs w:val="28"/>
          <w:lang w:eastAsia="en-US"/>
        </w:rPr>
      </w:pPr>
      <w:r w:rsidRPr="00B2315F">
        <w:rPr>
          <w:rFonts w:ascii="Times New Roman" w:hAnsi="Times New Roman"/>
          <w:b/>
          <w:bCs/>
          <w:sz w:val="28"/>
          <w:szCs w:val="28"/>
          <w:lang w:eastAsia="en-US"/>
        </w:rPr>
        <w:t> </w:t>
      </w:r>
    </w:p>
    <w:p w:rsidR="00F32ADD" w:rsidRPr="00B2315F" w:rsidRDefault="00BB0A29" w:rsidP="00F32ADD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szCs w:val="24"/>
          <w:lang w:eastAsia="en-US"/>
        </w:rPr>
      </w:pPr>
      <w:proofErr w:type="gramStart"/>
      <w:r w:rsidRPr="00BB0A29">
        <w:rPr>
          <w:rFonts w:ascii="Times New Roman" w:hAnsi="Times New Roman"/>
          <w:color w:val="000000"/>
          <w:szCs w:val="24"/>
          <w:lang w:eastAsia="en-US"/>
        </w:rPr>
        <w:t>В соответствии с пунктом 1 статьи  </w:t>
      </w:r>
      <w:r w:rsidR="00F32ADD" w:rsidRPr="00F32ADD">
        <w:rPr>
          <w:rFonts w:ascii="Times New Roman" w:hAnsi="Times New Roman"/>
          <w:szCs w:val="24"/>
        </w:rPr>
        <w:t>15</w:t>
      </w:r>
      <w:r w:rsidRPr="00BB0A29">
        <w:rPr>
          <w:rFonts w:ascii="Times New Roman" w:hAnsi="Times New Roman"/>
          <w:color w:val="000000"/>
          <w:szCs w:val="24"/>
          <w:lang w:eastAsia="en-US"/>
        </w:rPr>
        <w:t xml:space="preserve">  Закона Кемеровской области от 31</w:t>
      </w:r>
      <w:r w:rsidR="00CC07CD">
        <w:rPr>
          <w:rFonts w:ascii="Times New Roman" w:hAnsi="Times New Roman"/>
          <w:color w:val="000000"/>
          <w:szCs w:val="24"/>
          <w:lang w:eastAsia="en-US"/>
        </w:rPr>
        <w:t xml:space="preserve"> мая </w:t>
      </w:r>
      <w:r w:rsidRPr="00BB0A29">
        <w:rPr>
          <w:rFonts w:ascii="Times New Roman" w:hAnsi="Times New Roman"/>
          <w:color w:val="000000"/>
          <w:szCs w:val="24"/>
          <w:lang w:eastAsia="en-US"/>
        </w:rPr>
        <w:t xml:space="preserve">2011 </w:t>
      </w:r>
      <w:r w:rsidR="00CC07CD">
        <w:rPr>
          <w:rFonts w:ascii="Times New Roman" w:hAnsi="Times New Roman"/>
          <w:color w:val="000000"/>
          <w:szCs w:val="24"/>
          <w:lang w:eastAsia="en-US"/>
        </w:rPr>
        <w:t xml:space="preserve">года </w:t>
      </w:r>
      <w:r w:rsidRPr="00BB0A29">
        <w:rPr>
          <w:rFonts w:ascii="Times New Roman" w:hAnsi="Times New Roman"/>
          <w:color w:val="000000"/>
          <w:szCs w:val="24"/>
          <w:lang w:eastAsia="en-US"/>
        </w:rPr>
        <w:t>№ 54</w:t>
      </w:r>
      <w:r>
        <w:rPr>
          <w:rFonts w:ascii="Times New Roman" w:hAnsi="Times New Roman"/>
          <w:color w:val="000000"/>
          <w:szCs w:val="24"/>
          <w:lang w:eastAsia="en-US"/>
        </w:rPr>
        <w:t>–</w:t>
      </w:r>
      <w:r w:rsidRPr="00BB0A29">
        <w:rPr>
          <w:rFonts w:ascii="Times New Roman" w:hAnsi="Times New Roman"/>
          <w:color w:val="000000"/>
          <w:szCs w:val="24"/>
          <w:lang w:eastAsia="en-US"/>
        </w:rPr>
        <w:t>ОЗ «О выборах в органы местного самоуправления в Кемеровской области</w:t>
      </w:r>
      <w:r>
        <w:rPr>
          <w:rFonts w:ascii="Times New Roman" w:hAnsi="Times New Roman"/>
          <w:color w:val="000000"/>
          <w:szCs w:val="24"/>
          <w:lang w:eastAsia="en-US"/>
        </w:rPr>
        <w:t xml:space="preserve"> – Кузбассе</w:t>
      </w:r>
      <w:r w:rsidRPr="00BB0A29">
        <w:rPr>
          <w:rFonts w:ascii="Times New Roman" w:hAnsi="Times New Roman"/>
          <w:color w:val="000000"/>
          <w:szCs w:val="24"/>
          <w:lang w:eastAsia="en-US"/>
        </w:rPr>
        <w:t xml:space="preserve">», </w:t>
      </w:r>
      <w:r w:rsidR="00F32ADD" w:rsidRPr="00A94863">
        <w:rPr>
          <w:rFonts w:ascii="Times New Roman" w:hAnsi="Times New Roman"/>
          <w:szCs w:val="24"/>
        </w:rPr>
        <w:t xml:space="preserve">пунктом </w:t>
      </w:r>
      <w:r w:rsidR="00CC07CD">
        <w:rPr>
          <w:rFonts w:ascii="Times New Roman" w:hAnsi="Times New Roman"/>
          <w:szCs w:val="24"/>
        </w:rPr>
        <w:t>1</w:t>
      </w:r>
      <w:r w:rsidR="00F32ADD" w:rsidRPr="00A94863">
        <w:rPr>
          <w:rFonts w:ascii="Times New Roman" w:hAnsi="Times New Roman"/>
          <w:szCs w:val="24"/>
        </w:rPr>
        <w:t xml:space="preserve"> статьи 10 Закона Кемеровской области от</w:t>
      </w:r>
      <w:r w:rsidR="00F32ADD" w:rsidRPr="00A94863">
        <w:rPr>
          <w:rFonts w:ascii="Times New Roman" w:hAnsi="Times New Roman"/>
          <w:color w:val="000000"/>
          <w:szCs w:val="24"/>
        </w:rPr>
        <w:t xml:space="preserve"> 07</w:t>
      </w:r>
      <w:r w:rsidR="00CC07CD">
        <w:rPr>
          <w:rFonts w:ascii="Times New Roman" w:hAnsi="Times New Roman"/>
          <w:color w:val="000000"/>
          <w:szCs w:val="24"/>
        </w:rPr>
        <w:t xml:space="preserve"> февраля </w:t>
      </w:r>
      <w:r w:rsidR="00F32ADD" w:rsidRPr="00A94863">
        <w:rPr>
          <w:rFonts w:ascii="Times New Roman" w:hAnsi="Times New Roman"/>
          <w:color w:val="000000"/>
          <w:szCs w:val="24"/>
        </w:rPr>
        <w:t xml:space="preserve">2013 </w:t>
      </w:r>
      <w:r w:rsidR="00CC07CD">
        <w:rPr>
          <w:rFonts w:ascii="Times New Roman" w:hAnsi="Times New Roman"/>
          <w:color w:val="000000"/>
          <w:szCs w:val="24"/>
        </w:rPr>
        <w:t xml:space="preserve">года </w:t>
      </w:r>
      <w:r w:rsidR="00F32ADD" w:rsidRPr="00A94863">
        <w:rPr>
          <w:rFonts w:ascii="Times New Roman" w:hAnsi="Times New Roman"/>
          <w:color w:val="000000"/>
          <w:szCs w:val="24"/>
        </w:rPr>
        <w:t>№ 1</w:t>
      </w:r>
      <w:r w:rsidR="00F32ADD">
        <w:rPr>
          <w:rFonts w:ascii="Times New Roman" w:hAnsi="Times New Roman"/>
          <w:color w:val="000000"/>
          <w:szCs w:val="24"/>
        </w:rPr>
        <w:t>–</w:t>
      </w:r>
      <w:r w:rsidR="00F32ADD" w:rsidRPr="00A94863">
        <w:rPr>
          <w:rFonts w:ascii="Times New Roman" w:hAnsi="Times New Roman"/>
          <w:color w:val="000000"/>
          <w:szCs w:val="24"/>
        </w:rPr>
        <w:t xml:space="preserve">ОЗ </w:t>
      </w:r>
      <w:r w:rsidR="00F32ADD" w:rsidRPr="00A94863">
        <w:rPr>
          <w:rFonts w:ascii="Times New Roman" w:hAnsi="Times New Roman"/>
          <w:szCs w:val="24"/>
        </w:rPr>
        <w:t>«Об избирательных комиссиях, комиссиях референдума в Кемеровской области</w:t>
      </w:r>
      <w:r w:rsidR="00F32ADD">
        <w:rPr>
          <w:rFonts w:ascii="Times New Roman" w:hAnsi="Times New Roman"/>
          <w:szCs w:val="24"/>
        </w:rPr>
        <w:t xml:space="preserve"> – Кузбассе</w:t>
      </w:r>
      <w:r w:rsidR="00F32ADD" w:rsidRPr="00A94863">
        <w:rPr>
          <w:rFonts w:ascii="Times New Roman" w:hAnsi="Times New Roman"/>
          <w:szCs w:val="24"/>
        </w:rPr>
        <w:t>»</w:t>
      </w:r>
      <w:r w:rsidR="00F32ADD" w:rsidRPr="00A94863">
        <w:rPr>
          <w:rFonts w:ascii="Times New Roman" w:eastAsia="Calibri" w:hAnsi="Times New Roman"/>
          <w:szCs w:val="24"/>
          <w:lang w:eastAsia="en-US"/>
        </w:rPr>
        <w:t xml:space="preserve">, </w:t>
      </w:r>
      <w:r w:rsidR="00F32ADD" w:rsidRPr="00BB0A29">
        <w:rPr>
          <w:rFonts w:ascii="Times New Roman" w:hAnsi="Times New Roman"/>
          <w:color w:val="000000"/>
          <w:szCs w:val="24"/>
          <w:lang w:eastAsia="en-US"/>
        </w:rPr>
        <w:t>постановлени</w:t>
      </w:r>
      <w:r w:rsidR="00CC07CD">
        <w:rPr>
          <w:rFonts w:ascii="Times New Roman" w:hAnsi="Times New Roman"/>
          <w:color w:val="000000"/>
          <w:szCs w:val="24"/>
          <w:lang w:eastAsia="en-US"/>
        </w:rPr>
        <w:t>ем</w:t>
      </w:r>
      <w:r w:rsidR="00F32ADD" w:rsidRPr="00BB0A29">
        <w:rPr>
          <w:rFonts w:ascii="Times New Roman" w:hAnsi="Times New Roman"/>
          <w:color w:val="000000"/>
          <w:szCs w:val="24"/>
          <w:lang w:eastAsia="en-US"/>
        </w:rPr>
        <w:t xml:space="preserve"> </w:t>
      </w:r>
      <w:r w:rsidR="00CC07CD">
        <w:rPr>
          <w:rFonts w:ascii="Times New Roman" w:hAnsi="Times New Roman"/>
          <w:color w:val="000000"/>
          <w:szCs w:val="24"/>
          <w:lang w:eastAsia="en-US"/>
        </w:rPr>
        <w:t>И</w:t>
      </w:r>
      <w:r w:rsidR="00F32ADD" w:rsidRPr="00B2315F">
        <w:rPr>
          <w:rFonts w:ascii="Times New Roman" w:eastAsia="Calibri" w:hAnsi="Times New Roman"/>
          <w:bCs/>
          <w:szCs w:val="24"/>
          <w:lang w:eastAsia="en-US"/>
        </w:rPr>
        <w:t>збирательной комиссии Кемеровской области</w:t>
      </w:r>
      <w:r w:rsidR="00F32ADD">
        <w:rPr>
          <w:rFonts w:ascii="Times New Roman" w:eastAsia="Calibri" w:hAnsi="Times New Roman"/>
          <w:bCs/>
          <w:szCs w:val="24"/>
          <w:lang w:eastAsia="en-US"/>
        </w:rPr>
        <w:t xml:space="preserve"> – Кузбасса</w:t>
      </w:r>
      <w:r w:rsidR="00F32ADD" w:rsidRPr="00B2315F">
        <w:rPr>
          <w:rFonts w:ascii="Times New Roman" w:eastAsia="Calibri" w:hAnsi="Times New Roman"/>
          <w:bCs/>
          <w:szCs w:val="24"/>
          <w:lang w:eastAsia="en-US"/>
        </w:rPr>
        <w:t xml:space="preserve"> от </w:t>
      </w:r>
      <w:r w:rsidR="00843F57">
        <w:rPr>
          <w:rFonts w:ascii="Times New Roman" w:eastAsia="Calibri" w:hAnsi="Times New Roman"/>
          <w:bCs/>
          <w:szCs w:val="24"/>
          <w:lang w:eastAsia="en-US"/>
        </w:rPr>
        <w:t>16</w:t>
      </w:r>
      <w:r w:rsidR="00CC07CD">
        <w:rPr>
          <w:rFonts w:ascii="Times New Roman" w:eastAsia="Calibri" w:hAnsi="Times New Roman"/>
          <w:bCs/>
          <w:szCs w:val="24"/>
          <w:lang w:eastAsia="en-US"/>
        </w:rPr>
        <w:t xml:space="preserve"> мая </w:t>
      </w:r>
      <w:r w:rsidR="00843F57">
        <w:rPr>
          <w:rFonts w:ascii="Times New Roman" w:eastAsia="Calibri" w:hAnsi="Times New Roman"/>
          <w:bCs/>
          <w:szCs w:val="24"/>
          <w:lang w:eastAsia="en-US"/>
        </w:rPr>
        <w:t>2024</w:t>
      </w:r>
      <w:r w:rsidR="00F32ADD" w:rsidRPr="00B2315F">
        <w:rPr>
          <w:rFonts w:ascii="Times New Roman" w:eastAsia="Calibri" w:hAnsi="Times New Roman"/>
          <w:bCs/>
          <w:szCs w:val="24"/>
          <w:lang w:eastAsia="en-US"/>
        </w:rPr>
        <w:t xml:space="preserve"> </w:t>
      </w:r>
      <w:r w:rsidR="00CC07CD">
        <w:rPr>
          <w:rFonts w:ascii="Times New Roman" w:eastAsia="Calibri" w:hAnsi="Times New Roman"/>
          <w:bCs/>
          <w:szCs w:val="24"/>
          <w:lang w:eastAsia="en-US"/>
        </w:rPr>
        <w:t xml:space="preserve">года </w:t>
      </w:r>
      <w:r w:rsidR="00F32ADD" w:rsidRPr="00B2315F">
        <w:rPr>
          <w:rFonts w:ascii="Times New Roman" w:eastAsia="Calibri" w:hAnsi="Times New Roman"/>
          <w:bCs/>
          <w:szCs w:val="24"/>
          <w:lang w:eastAsia="en-US"/>
        </w:rPr>
        <w:t>№</w:t>
      </w:r>
      <w:r w:rsidR="00F32ADD">
        <w:rPr>
          <w:rFonts w:ascii="Times New Roman" w:eastAsia="Calibri" w:hAnsi="Times New Roman"/>
          <w:bCs/>
          <w:szCs w:val="24"/>
          <w:lang w:eastAsia="en-US"/>
        </w:rPr>
        <w:t xml:space="preserve"> </w:t>
      </w:r>
      <w:r w:rsidR="00843F57">
        <w:rPr>
          <w:rFonts w:ascii="Times New Roman" w:eastAsia="Calibri" w:hAnsi="Times New Roman"/>
          <w:bCs/>
          <w:szCs w:val="24"/>
          <w:lang w:eastAsia="en-US"/>
        </w:rPr>
        <w:t>102</w:t>
      </w:r>
      <w:proofErr w:type="gramEnd"/>
      <w:r w:rsidR="00843F57">
        <w:rPr>
          <w:rFonts w:ascii="Times New Roman" w:eastAsia="Calibri" w:hAnsi="Times New Roman"/>
          <w:bCs/>
          <w:szCs w:val="24"/>
          <w:lang w:eastAsia="en-US"/>
        </w:rPr>
        <w:t>/716</w:t>
      </w:r>
      <w:r w:rsidR="00F32ADD">
        <w:rPr>
          <w:rFonts w:ascii="Times New Roman" w:eastAsia="Calibri" w:hAnsi="Times New Roman"/>
          <w:bCs/>
          <w:szCs w:val="24"/>
          <w:lang w:eastAsia="en-US"/>
        </w:rPr>
        <w:t>–7</w:t>
      </w:r>
      <w:r w:rsidR="00F32ADD" w:rsidRPr="00B2315F">
        <w:rPr>
          <w:rFonts w:ascii="Times New Roman" w:eastAsia="Calibri" w:hAnsi="Times New Roman"/>
          <w:bCs/>
          <w:szCs w:val="24"/>
          <w:lang w:eastAsia="en-US"/>
        </w:rPr>
        <w:t xml:space="preserve"> «</w:t>
      </w:r>
      <w:r w:rsidR="00F32ADD" w:rsidRPr="00B2315F">
        <w:rPr>
          <w:rFonts w:ascii="Times New Roman" w:hAnsi="Times New Roman"/>
          <w:bCs/>
          <w:szCs w:val="24"/>
          <w:lang w:eastAsia="en-US"/>
        </w:rPr>
        <w:t xml:space="preserve">О возложении </w:t>
      </w:r>
      <w:r w:rsidR="00F32ADD">
        <w:rPr>
          <w:rFonts w:ascii="Times New Roman" w:hAnsi="Times New Roman"/>
          <w:bCs/>
          <w:szCs w:val="24"/>
          <w:lang w:eastAsia="en-US"/>
        </w:rPr>
        <w:t xml:space="preserve">полномочий по подготовке и проведению выборов в органы местного самоуправления, местного референдума </w:t>
      </w:r>
      <w:r w:rsidR="00F32ADD" w:rsidRPr="00B2315F">
        <w:rPr>
          <w:rFonts w:ascii="Times New Roman" w:hAnsi="Times New Roman"/>
          <w:bCs/>
          <w:szCs w:val="24"/>
          <w:lang w:eastAsia="en-US"/>
        </w:rPr>
        <w:t>на территориальн</w:t>
      </w:r>
      <w:r w:rsidR="00F32ADD">
        <w:rPr>
          <w:rFonts w:ascii="Times New Roman" w:hAnsi="Times New Roman"/>
          <w:bCs/>
          <w:szCs w:val="24"/>
          <w:lang w:eastAsia="en-US"/>
        </w:rPr>
        <w:t xml:space="preserve">ые </w:t>
      </w:r>
      <w:r w:rsidR="00F32ADD" w:rsidRPr="00B2315F">
        <w:rPr>
          <w:rFonts w:ascii="Times New Roman" w:hAnsi="Times New Roman"/>
          <w:bCs/>
          <w:szCs w:val="24"/>
          <w:lang w:eastAsia="en-US"/>
        </w:rPr>
        <w:t xml:space="preserve"> избирательн</w:t>
      </w:r>
      <w:r w:rsidR="00F32ADD">
        <w:rPr>
          <w:rFonts w:ascii="Times New Roman" w:hAnsi="Times New Roman"/>
          <w:bCs/>
          <w:szCs w:val="24"/>
          <w:lang w:eastAsia="en-US"/>
        </w:rPr>
        <w:t>ые</w:t>
      </w:r>
      <w:r w:rsidR="00F32ADD" w:rsidRPr="00B2315F">
        <w:rPr>
          <w:rFonts w:ascii="Times New Roman" w:hAnsi="Times New Roman"/>
          <w:bCs/>
          <w:szCs w:val="24"/>
          <w:lang w:eastAsia="en-US"/>
        </w:rPr>
        <w:t xml:space="preserve"> комисси</w:t>
      </w:r>
      <w:r w:rsidR="00F32ADD">
        <w:rPr>
          <w:rFonts w:ascii="Times New Roman" w:hAnsi="Times New Roman"/>
          <w:bCs/>
          <w:szCs w:val="24"/>
          <w:lang w:eastAsia="en-US"/>
        </w:rPr>
        <w:t>и Кемеровской области – Кузбасса</w:t>
      </w:r>
      <w:r w:rsidR="00F32ADD" w:rsidRPr="00B2315F">
        <w:rPr>
          <w:rFonts w:ascii="Times New Roman" w:eastAsia="Calibri" w:hAnsi="Times New Roman"/>
          <w:bCs/>
          <w:szCs w:val="24"/>
          <w:lang w:eastAsia="en-US"/>
        </w:rPr>
        <w:t>»</w:t>
      </w:r>
      <w:r w:rsidR="00F32ADD" w:rsidRPr="00BB0A29">
        <w:rPr>
          <w:rFonts w:ascii="Times New Roman" w:eastAsia="Calibri" w:hAnsi="Times New Roman"/>
          <w:szCs w:val="24"/>
          <w:lang w:eastAsia="en-US"/>
        </w:rPr>
        <w:t xml:space="preserve">, </w:t>
      </w:r>
      <w:r w:rsidR="00F32ADD" w:rsidRPr="00A94863">
        <w:rPr>
          <w:rFonts w:ascii="Times New Roman" w:eastAsia="Calibri" w:hAnsi="Times New Roman"/>
          <w:bCs/>
          <w:szCs w:val="24"/>
          <w:lang w:eastAsia="en-US"/>
        </w:rPr>
        <w:t xml:space="preserve">территориальная </w:t>
      </w:r>
      <w:r w:rsidR="00F32ADD" w:rsidRPr="00A94863">
        <w:rPr>
          <w:rFonts w:ascii="Times New Roman" w:hAnsi="Times New Roman"/>
          <w:szCs w:val="24"/>
          <w:lang w:eastAsia="en-US"/>
        </w:rPr>
        <w:t>избирательная комиссия Юргинского м</w:t>
      </w:r>
      <w:r w:rsidR="00F32ADD" w:rsidRPr="00B2315F">
        <w:rPr>
          <w:rFonts w:ascii="Times New Roman" w:hAnsi="Times New Roman"/>
          <w:szCs w:val="24"/>
          <w:lang w:eastAsia="en-US"/>
        </w:rPr>
        <w:t>униципального округа</w:t>
      </w:r>
    </w:p>
    <w:p w:rsidR="00F32ADD" w:rsidRDefault="00F32ADD" w:rsidP="00BB0A29">
      <w:pPr>
        <w:overflowPunct/>
        <w:autoSpaceDE/>
        <w:autoSpaceDN/>
        <w:adjustRightInd/>
        <w:spacing w:after="0"/>
        <w:ind w:firstLine="567"/>
        <w:textAlignment w:val="auto"/>
        <w:rPr>
          <w:rFonts w:ascii="Times New Roman" w:hAnsi="Times New Roman"/>
          <w:color w:val="000000"/>
          <w:szCs w:val="24"/>
          <w:lang w:eastAsia="en-US"/>
        </w:rPr>
      </w:pPr>
    </w:p>
    <w:p w:rsidR="00FE461D" w:rsidRPr="00400B11" w:rsidRDefault="00B04A33" w:rsidP="00A344A4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400B11">
        <w:rPr>
          <w:rFonts w:ascii="Times New Roman" w:hAnsi="Times New Roman"/>
          <w:b/>
          <w:szCs w:val="24"/>
        </w:rPr>
        <w:t>Р</w:t>
      </w:r>
      <w:r w:rsidRPr="00400B11">
        <w:rPr>
          <w:rFonts w:ascii="Times New Roman" w:hAnsi="Times New Roman"/>
          <w:b/>
          <w:bCs/>
          <w:szCs w:val="24"/>
        </w:rPr>
        <w:t>ЕШИЛА:</w:t>
      </w:r>
    </w:p>
    <w:p w:rsidR="00C72D0F" w:rsidRPr="00C72D0F" w:rsidRDefault="00C72D0F" w:rsidP="00F32ADD">
      <w:pPr>
        <w:overflowPunct/>
        <w:autoSpaceDE/>
        <w:autoSpaceDN/>
        <w:adjustRightInd/>
        <w:spacing w:after="200"/>
        <w:ind w:firstLine="567"/>
        <w:contextualSpacing/>
        <w:textAlignment w:val="auto"/>
        <w:rPr>
          <w:rFonts w:ascii="Times New Roman" w:hAnsi="Times New Roman"/>
          <w:color w:val="000000"/>
          <w:szCs w:val="24"/>
          <w:lang w:eastAsia="en-US"/>
        </w:rPr>
      </w:pPr>
      <w:r w:rsidRPr="00C72D0F">
        <w:rPr>
          <w:rFonts w:ascii="Times New Roman" w:hAnsi="Times New Roman"/>
          <w:color w:val="000000"/>
          <w:szCs w:val="24"/>
          <w:lang w:eastAsia="en-US"/>
        </w:rPr>
        <w:t>1. Возложить полномочия окружн</w:t>
      </w:r>
      <w:r w:rsidR="00BB0A29">
        <w:rPr>
          <w:rFonts w:ascii="Times New Roman" w:hAnsi="Times New Roman"/>
          <w:color w:val="000000"/>
          <w:szCs w:val="24"/>
          <w:lang w:eastAsia="en-US"/>
        </w:rPr>
        <w:t>ых</w:t>
      </w:r>
      <w:r w:rsidRPr="00C72D0F">
        <w:rPr>
          <w:rFonts w:ascii="Times New Roman" w:hAnsi="Times New Roman"/>
          <w:color w:val="000000"/>
          <w:szCs w:val="24"/>
          <w:lang w:eastAsia="en-US"/>
        </w:rPr>
        <w:t xml:space="preserve"> избирательн</w:t>
      </w:r>
      <w:r w:rsidR="00BB0A29">
        <w:rPr>
          <w:rFonts w:ascii="Times New Roman" w:hAnsi="Times New Roman"/>
          <w:color w:val="000000"/>
          <w:szCs w:val="24"/>
          <w:lang w:eastAsia="en-US"/>
        </w:rPr>
        <w:t>ых</w:t>
      </w:r>
      <w:r w:rsidRPr="00C72D0F">
        <w:rPr>
          <w:rFonts w:ascii="Times New Roman" w:hAnsi="Times New Roman"/>
          <w:color w:val="000000"/>
          <w:szCs w:val="24"/>
          <w:lang w:eastAsia="en-US"/>
        </w:rPr>
        <w:t xml:space="preserve"> комиссий </w:t>
      </w:r>
      <w:r w:rsidR="00CC07CD" w:rsidRPr="00C72D0F">
        <w:rPr>
          <w:rFonts w:ascii="Times New Roman" w:hAnsi="Times New Roman"/>
          <w:color w:val="000000"/>
          <w:szCs w:val="24"/>
          <w:lang w:eastAsia="en-US"/>
        </w:rPr>
        <w:t xml:space="preserve">на выборах </w:t>
      </w:r>
      <w:proofErr w:type="gramStart"/>
      <w:r w:rsidR="00CC07CD" w:rsidRPr="00C72D0F">
        <w:rPr>
          <w:rFonts w:ascii="Times New Roman" w:hAnsi="Times New Roman"/>
          <w:color w:val="000000"/>
          <w:szCs w:val="24"/>
          <w:lang w:eastAsia="en-US"/>
        </w:rPr>
        <w:t>депутат</w:t>
      </w:r>
      <w:r w:rsidR="00CC07CD">
        <w:rPr>
          <w:rFonts w:ascii="Times New Roman" w:hAnsi="Times New Roman"/>
          <w:color w:val="000000"/>
          <w:szCs w:val="24"/>
          <w:lang w:eastAsia="en-US"/>
        </w:rPr>
        <w:t>ов</w:t>
      </w:r>
      <w:r w:rsidR="00CC07CD" w:rsidRPr="00C72D0F">
        <w:rPr>
          <w:rFonts w:ascii="Times New Roman" w:hAnsi="Times New Roman"/>
          <w:color w:val="000000"/>
          <w:szCs w:val="24"/>
          <w:lang w:eastAsia="en-US"/>
        </w:rPr>
        <w:t xml:space="preserve"> Совета народных депутатов Юргинского муниципального округа </w:t>
      </w:r>
      <w:r w:rsidR="00CC07CD">
        <w:rPr>
          <w:rFonts w:ascii="Times New Roman" w:hAnsi="Times New Roman"/>
          <w:color w:val="000000"/>
          <w:szCs w:val="24"/>
          <w:lang w:eastAsia="en-US"/>
        </w:rPr>
        <w:t>второго</w:t>
      </w:r>
      <w:r w:rsidR="00CC07CD" w:rsidRPr="00C72D0F">
        <w:rPr>
          <w:rFonts w:ascii="Times New Roman" w:hAnsi="Times New Roman"/>
          <w:color w:val="000000"/>
          <w:szCs w:val="24"/>
          <w:lang w:eastAsia="en-US"/>
        </w:rPr>
        <w:t xml:space="preserve"> созыв</w:t>
      </w:r>
      <w:r w:rsidR="00CC07CD">
        <w:rPr>
          <w:rFonts w:ascii="Times New Roman" w:hAnsi="Times New Roman"/>
          <w:color w:val="000000"/>
          <w:szCs w:val="24"/>
          <w:lang w:eastAsia="en-US"/>
        </w:rPr>
        <w:t>а</w:t>
      </w:r>
      <w:proofErr w:type="gramEnd"/>
      <w:r w:rsidR="00CC07CD">
        <w:rPr>
          <w:rFonts w:ascii="Times New Roman" w:hAnsi="Times New Roman"/>
          <w:color w:val="000000"/>
          <w:szCs w:val="24"/>
          <w:lang w:eastAsia="en-US"/>
        </w:rPr>
        <w:t xml:space="preserve"> по </w:t>
      </w:r>
      <w:r w:rsidRPr="00C72D0F">
        <w:rPr>
          <w:rFonts w:ascii="Times New Roman" w:hAnsi="Times New Roman"/>
          <w:color w:val="000000"/>
          <w:szCs w:val="24"/>
          <w:lang w:eastAsia="en-US"/>
        </w:rPr>
        <w:t xml:space="preserve"> одномандатн</w:t>
      </w:r>
      <w:r w:rsidR="00BB0A29">
        <w:rPr>
          <w:rFonts w:ascii="Times New Roman" w:hAnsi="Times New Roman"/>
          <w:color w:val="000000"/>
          <w:szCs w:val="24"/>
          <w:lang w:eastAsia="en-US"/>
        </w:rPr>
        <w:t>ы</w:t>
      </w:r>
      <w:r w:rsidR="00CC07CD">
        <w:rPr>
          <w:rFonts w:ascii="Times New Roman" w:hAnsi="Times New Roman"/>
          <w:color w:val="000000"/>
          <w:szCs w:val="24"/>
          <w:lang w:eastAsia="en-US"/>
        </w:rPr>
        <w:t>м</w:t>
      </w:r>
      <w:r w:rsidRPr="00C72D0F">
        <w:rPr>
          <w:rFonts w:ascii="Times New Roman" w:hAnsi="Times New Roman"/>
          <w:color w:val="000000"/>
          <w:szCs w:val="24"/>
          <w:lang w:eastAsia="en-US"/>
        </w:rPr>
        <w:t xml:space="preserve"> избирательн</w:t>
      </w:r>
      <w:r w:rsidR="00BB0A29">
        <w:rPr>
          <w:rFonts w:ascii="Times New Roman" w:hAnsi="Times New Roman"/>
          <w:color w:val="000000"/>
          <w:szCs w:val="24"/>
          <w:lang w:eastAsia="en-US"/>
        </w:rPr>
        <w:t>ы</w:t>
      </w:r>
      <w:r w:rsidR="00CC07CD">
        <w:rPr>
          <w:rFonts w:ascii="Times New Roman" w:hAnsi="Times New Roman"/>
          <w:color w:val="000000"/>
          <w:szCs w:val="24"/>
          <w:lang w:eastAsia="en-US"/>
        </w:rPr>
        <w:t>м</w:t>
      </w:r>
      <w:r w:rsidRPr="00C72D0F">
        <w:rPr>
          <w:rFonts w:ascii="Times New Roman" w:hAnsi="Times New Roman"/>
          <w:color w:val="000000"/>
          <w:szCs w:val="24"/>
          <w:lang w:eastAsia="en-US"/>
        </w:rPr>
        <w:t xml:space="preserve"> округ</w:t>
      </w:r>
      <w:r w:rsidR="00CC07CD">
        <w:rPr>
          <w:rFonts w:ascii="Times New Roman" w:hAnsi="Times New Roman"/>
          <w:color w:val="000000"/>
          <w:szCs w:val="24"/>
          <w:lang w:eastAsia="en-US"/>
        </w:rPr>
        <w:t>ам №№1</w:t>
      </w:r>
      <w:r w:rsidR="00AA26BC">
        <w:rPr>
          <w:rFonts w:ascii="Times New Roman" w:hAnsi="Times New Roman"/>
          <w:color w:val="000000"/>
          <w:szCs w:val="24"/>
          <w:lang w:eastAsia="en-US"/>
        </w:rPr>
        <w:t>–</w:t>
      </w:r>
      <w:bookmarkStart w:id="0" w:name="_GoBack"/>
      <w:bookmarkEnd w:id="0"/>
      <w:r w:rsidR="00CC07CD">
        <w:rPr>
          <w:rFonts w:ascii="Times New Roman" w:hAnsi="Times New Roman"/>
          <w:color w:val="000000"/>
          <w:szCs w:val="24"/>
          <w:lang w:eastAsia="en-US"/>
        </w:rPr>
        <w:t>5</w:t>
      </w:r>
      <w:r w:rsidR="00BB0A29">
        <w:rPr>
          <w:rFonts w:ascii="Times New Roman" w:hAnsi="Times New Roman"/>
          <w:color w:val="000000"/>
          <w:szCs w:val="24"/>
          <w:lang w:eastAsia="en-US"/>
        </w:rPr>
        <w:t xml:space="preserve"> </w:t>
      </w:r>
      <w:r w:rsidRPr="00C72D0F">
        <w:rPr>
          <w:rFonts w:ascii="Times New Roman" w:hAnsi="Times New Roman"/>
          <w:color w:val="000000"/>
          <w:szCs w:val="24"/>
          <w:lang w:eastAsia="en-US"/>
        </w:rPr>
        <w:t>на территориальную избирательную комиссию Юргинского муниципального округа.</w:t>
      </w:r>
    </w:p>
    <w:p w:rsidR="00BB0A29" w:rsidRPr="00BB0A29" w:rsidRDefault="00BB0A29" w:rsidP="00F32ADD">
      <w:pPr>
        <w:overflowPunct/>
        <w:autoSpaceDE/>
        <w:autoSpaceDN/>
        <w:adjustRightInd/>
        <w:spacing w:after="200"/>
        <w:ind w:firstLine="567"/>
        <w:contextualSpacing/>
        <w:textAlignment w:val="auto"/>
        <w:rPr>
          <w:rFonts w:ascii="Times New Roman" w:hAnsi="Times New Roman"/>
          <w:color w:val="000000"/>
          <w:szCs w:val="24"/>
          <w:lang w:eastAsia="en-US"/>
        </w:rPr>
      </w:pPr>
      <w:r w:rsidRPr="00BB0A29">
        <w:rPr>
          <w:rFonts w:ascii="Times New Roman" w:hAnsi="Times New Roman"/>
          <w:color w:val="000000"/>
          <w:szCs w:val="24"/>
          <w:lang w:eastAsia="en-US"/>
        </w:rPr>
        <w:t xml:space="preserve">2. Использовать </w:t>
      </w:r>
      <w:r w:rsidR="00CC07CD">
        <w:rPr>
          <w:rFonts w:ascii="Times New Roman" w:hAnsi="Times New Roman"/>
          <w:color w:val="000000"/>
          <w:szCs w:val="24"/>
          <w:lang w:eastAsia="en-US"/>
        </w:rPr>
        <w:t xml:space="preserve">для документации окружных избирательных комиссий на  </w:t>
      </w:r>
      <w:r w:rsidR="00CC07CD" w:rsidRPr="00C72D0F">
        <w:rPr>
          <w:rFonts w:ascii="Times New Roman" w:hAnsi="Times New Roman"/>
          <w:color w:val="000000"/>
          <w:szCs w:val="24"/>
          <w:lang w:eastAsia="en-US"/>
        </w:rPr>
        <w:t xml:space="preserve">выборах </w:t>
      </w:r>
      <w:proofErr w:type="gramStart"/>
      <w:r w:rsidR="00CC07CD" w:rsidRPr="00C72D0F">
        <w:rPr>
          <w:rFonts w:ascii="Times New Roman" w:hAnsi="Times New Roman"/>
          <w:color w:val="000000"/>
          <w:szCs w:val="24"/>
          <w:lang w:eastAsia="en-US"/>
        </w:rPr>
        <w:t>депутат</w:t>
      </w:r>
      <w:r w:rsidR="00CC07CD">
        <w:rPr>
          <w:rFonts w:ascii="Times New Roman" w:hAnsi="Times New Roman"/>
          <w:color w:val="000000"/>
          <w:szCs w:val="24"/>
          <w:lang w:eastAsia="en-US"/>
        </w:rPr>
        <w:t>ов</w:t>
      </w:r>
      <w:r w:rsidR="00CC07CD" w:rsidRPr="00C72D0F">
        <w:rPr>
          <w:rFonts w:ascii="Times New Roman" w:hAnsi="Times New Roman"/>
          <w:color w:val="000000"/>
          <w:szCs w:val="24"/>
          <w:lang w:eastAsia="en-US"/>
        </w:rPr>
        <w:t xml:space="preserve"> Совета народных депутатов Юргинского муниципального округа </w:t>
      </w:r>
      <w:r w:rsidR="00CC07CD">
        <w:rPr>
          <w:rFonts w:ascii="Times New Roman" w:hAnsi="Times New Roman"/>
          <w:color w:val="000000"/>
          <w:szCs w:val="24"/>
          <w:lang w:eastAsia="en-US"/>
        </w:rPr>
        <w:t>второго</w:t>
      </w:r>
      <w:r w:rsidR="00CC07CD" w:rsidRPr="00C72D0F">
        <w:rPr>
          <w:rFonts w:ascii="Times New Roman" w:hAnsi="Times New Roman"/>
          <w:color w:val="000000"/>
          <w:szCs w:val="24"/>
          <w:lang w:eastAsia="en-US"/>
        </w:rPr>
        <w:t xml:space="preserve"> созыв</w:t>
      </w:r>
      <w:r w:rsidR="00CC07CD">
        <w:rPr>
          <w:rFonts w:ascii="Times New Roman" w:hAnsi="Times New Roman"/>
          <w:color w:val="000000"/>
          <w:szCs w:val="24"/>
          <w:lang w:eastAsia="en-US"/>
        </w:rPr>
        <w:t>а</w:t>
      </w:r>
      <w:proofErr w:type="gramEnd"/>
      <w:r w:rsidR="00CC07CD">
        <w:rPr>
          <w:rFonts w:ascii="Times New Roman" w:hAnsi="Times New Roman"/>
          <w:color w:val="000000"/>
          <w:szCs w:val="24"/>
          <w:lang w:eastAsia="en-US"/>
        </w:rPr>
        <w:t xml:space="preserve"> по одномандатным избирательным округам №№ 1–5 </w:t>
      </w:r>
      <w:r w:rsidRPr="00BB0A29">
        <w:rPr>
          <w:rFonts w:ascii="Times New Roman" w:hAnsi="Times New Roman"/>
          <w:color w:val="000000"/>
          <w:szCs w:val="24"/>
          <w:lang w:eastAsia="en-US"/>
        </w:rPr>
        <w:t xml:space="preserve">печать </w:t>
      </w:r>
      <w:r>
        <w:rPr>
          <w:rFonts w:ascii="Times New Roman" w:hAnsi="Times New Roman"/>
          <w:color w:val="000000"/>
          <w:szCs w:val="24"/>
          <w:lang w:eastAsia="en-US"/>
        </w:rPr>
        <w:t>т</w:t>
      </w:r>
      <w:r w:rsidRPr="00BB0A29">
        <w:rPr>
          <w:rFonts w:ascii="Times New Roman" w:hAnsi="Times New Roman"/>
          <w:color w:val="000000"/>
          <w:szCs w:val="24"/>
          <w:lang w:eastAsia="en-US"/>
        </w:rPr>
        <w:t>ерриториальной избирательной комиссии.</w:t>
      </w:r>
    </w:p>
    <w:p w:rsidR="00E14A0F" w:rsidRPr="00E14A0F" w:rsidRDefault="00BB0A29" w:rsidP="00F32ADD">
      <w:pPr>
        <w:widowControl w:val="0"/>
        <w:overflowPunct/>
        <w:autoSpaceDE/>
        <w:adjustRightInd/>
        <w:spacing w:after="0"/>
        <w:ind w:right="18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3</w:t>
      </w:r>
      <w:r w:rsidR="00A344A4" w:rsidRPr="00A344A4">
        <w:rPr>
          <w:rFonts w:ascii="Times New Roman" w:hAnsi="Times New Roman"/>
          <w:color w:val="000000"/>
          <w:szCs w:val="24"/>
        </w:rPr>
        <w:t xml:space="preserve">. </w:t>
      </w:r>
      <w:proofErr w:type="gramStart"/>
      <w:r w:rsidR="00CC07CD">
        <w:rPr>
          <w:rFonts w:ascii="Times New Roman" w:hAnsi="Times New Roman"/>
          <w:szCs w:val="24"/>
        </w:rPr>
        <w:t>Разместить</w:t>
      </w:r>
      <w:proofErr w:type="gramEnd"/>
      <w:r w:rsidR="00CC07CD">
        <w:rPr>
          <w:rFonts w:ascii="Times New Roman" w:hAnsi="Times New Roman"/>
          <w:szCs w:val="24"/>
        </w:rPr>
        <w:t xml:space="preserve"> настоящее решение на странице территориальной избирательной комиссии Юргинского муниципального округа</w:t>
      </w:r>
      <w:r w:rsidR="00E14A0F" w:rsidRPr="00E14A0F">
        <w:rPr>
          <w:rFonts w:ascii="Times New Roman" w:hAnsi="Times New Roman"/>
          <w:szCs w:val="24"/>
        </w:rPr>
        <w:t xml:space="preserve"> </w:t>
      </w:r>
      <w:r w:rsidR="00CC07CD" w:rsidRPr="00E14A0F">
        <w:rPr>
          <w:rFonts w:ascii="Times New Roman" w:hAnsi="Times New Roman"/>
          <w:szCs w:val="24"/>
        </w:rPr>
        <w:t>на официальном сайте администрации Юргинского муниципального округа</w:t>
      </w:r>
      <w:r w:rsidR="00CC07CD">
        <w:rPr>
          <w:rFonts w:ascii="Times New Roman" w:hAnsi="Times New Roman"/>
          <w:szCs w:val="24"/>
        </w:rPr>
        <w:t xml:space="preserve"> </w:t>
      </w:r>
      <w:r w:rsidR="00E14A0F" w:rsidRPr="00E14A0F">
        <w:rPr>
          <w:rFonts w:ascii="Times New Roman" w:hAnsi="Times New Roman"/>
          <w:szCs w:val="24"/>
        </w:rPr>
        <w:t>в информационно – телекоммуникационной сети «Интернет»</w:t>
      </w:r>
      <w:r w:rsidR="00CC07CD">
        <w:rPr>
          <w:rFonts w:ascii="Times New Roman" w:hAnsi="Times New Roman"/>
          <w:szCs w:val="24"/>
        </w:rPr>
        <w:t>.</w:t>
      </w:r>
      <w:r w:rsidR="00E14A0F" w:rsidRPr="00E14A0F">
        <w:rPr>
          <w:rFonts w:ascii="Times New Roman" w:hAnsi="Times New Roman"/>
          <w:szCs w:val="24"/>
        </w:rPr>
        <w:t xml:space="preserve"> </w:t>
      </w:r>
    </w:p>
    <w:p w:rsidR="00A344A4" w:rsidRPr="00A344A4" w:rsidRDefault="00BB0A29" w:rsidP="00F32ADD">
      <w:pPr>
        <w:shd w:val="clear" w:color="auto" w:fill="FFFFFF"/>
        <w:overflowPunct/>
        <w:autoSpaceDE/>
        <w:autoSpaceDN/>
        <w:adjustRightInd/>
        <w:spacing w:after="0"/>
        <w:ind w:firstLine="567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4</w:t>
      </w:r>
      <w:r w:rsidR="00A344A4" w:rsidRPr="00A344A4">
        <w:rPr>
          <w:rFonts w:ascii="Times New Roman" w:hAnsi="Times New Roman"/>
          <w:color w:val="000000"/>
          <w:szCs w:val="24"/>
        </w:rPr>
        <w:t xml:space="preserve">.  Контроль за исполнением настоящего решения возложить на секретаря территориальной избирательной комиссии Юргинского муниципального округа </w:t>
      </w:r>
      <w:r w:rsidR="00A344A4">
        <w:rPr>
          <w:rFonts w:ascii="Times New Roman" w:hAnsi="Times New Roman"/>
          <w:color w:val="000000"/>
          <w:szCs w:val="24"/>
        </w:rPr>
        <w:t>И.В. Шутов</w:t>
      </w:r>
      <w:r w:rsidR="00F32ADD">
        <w:rPr>
          <w:rFonts w:ascii="Times New Roman" w:hAnsi="Times New Roman"/>
          <w:color w:val="000000"/>
          <w:szCs w:val="24"/>
        </w:rPr>
        <w:t>у</w:t>
      </w:r>
      <w:r w:rsidR="00A344A4">
        <w:rPr>
          <w:rFonts w:ascii="Times New Roman" w:hAnsi="Times New Roman"/>
          <w:color w:val="000000"/>
          <w:szCs w:val="24"/>
        </w:rPr>
        <w:t>.</w:t>
      </w:r>
    </w:p>
    <w:p w:rsidR="00B04A33" w:rsidRPr="00A344A4" w:rsidRDefault="00B04A33" w:rsidP="00A344A4">
      <w:pPr>
        <w:widowControl w:val="0"/>
        <w:tabs>
          <w:tab w:val="left" w:pos="0"/>
          <w:tab w:val="left" w:pos="1145"/>
          <w:tab w:val="left" w:leader="underscore" w:pos="1846"/>
        </w:tabs>
        <w:overflowPunct/>
        <w:autoSpaceDE/>
        <w:autoSpaceDN/>
        <w:adjustRightInd/>
        <w:spacing w:before="17" w:after="0" w:line="276" w:lineRule="auto"/>
        <w:ind w:right="40" w:firstLine="567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F4082E" w:rsidRDefault="00F4082E" w:rsidP="00F4082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F4082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О.Ю.</w:t>
            </w:r>
            <w:r w:rsidR="000250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4A33">
              <w:rPr>
                <w:rFonts w:ascii="Times New Roman" w:hAnsi="Times New Roman"/>
                <w:szCs w:val="24"/>
              </w:rPr>
              <w:t>Митулинская</w:t>
            </w:r>
            <w:proofErr w:type="spellEnd"/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F4082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F4082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F4082E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A344A4" w:rsidRDefault="00A344A4" w:rsidP="00AA3A2D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sectPr w:rsidR="00A344A4" w:rsidSect="00351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650A9"/>
    <w:multiLevelType w:val="hybridMultilevel"/>
    <w:tmpl w:val="730AD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E62361"/>
    <w:multiLevelType w:val="hybridMultilevel"/>
    <w:tmpl w:val="7E142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D17726"/>
    <w:multiLevelType w:val="hybridMultilevel"/>
    <w:tmpl w:val="CE32D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49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131B4D"/>
    <w:multiLevelType w:val="hybridMultilevel"/>
    <w:tmpl w:val="FF2CC6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25E61235"/>
    <w:multiLevelType w:val="hybridMultilevel"/>
    <w:tmpl w:val="9614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E1149C"/>
    <w:multiLevelType w:val="hybridMultilevel"/>
    <w:tmpl w:val="B3984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1C7138"/>
    <w:multiLevelType w:val="hybridMultilevel"/>
    <w:tmpl w:val="8744E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ED75245"/>
    <w:multiLevelType w:val="hybridMultilevel"/>
    <w:tmpl w:val="BA746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1B9408F"/>
    <w:multiLevelType w:val="hybridMultilevel"/>
    <w:tmpl w:val="ABB48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501BB7"/>
    <w:multiLevelType w:val="hybridMultilevel"/>
    <w:tmpl w:val="BE123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6CE0195"/>
    <w:multiLevelType w:val="hybridMultilevel"/>
    <w:tmpl w:val="CD7E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3"/>
  </w:num>
  <w:num w:numId="8">
    <w:abstractNumId w:val="6"/>
  </w:num>
  <w:num w:numId="9">
    <w:abstractNumId w:val="2"/>
  </w:num>
  <w:num w:numId="10">
    <w:abstractNumId w:val="15"/>
  </w:num>
  <w:num w:numId="11">
    <w:abstractNumId w:val="8"/>
  </w:num>
  <w:num w:numId="12">
    <w:abstractNumId w:val="12"/>
  </w:num>
  <w:num w:numId="13">
    <w:abstractNumId w:val="16"/>
  </w:num>
  <w:num w:numId="14">
    <w:abstractNumId w:val="3"/>
  </w:num>
  <w:num w:numId="15">
    <w:abstractNumId w:val="9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13DB8"/>
    <w:rsid w:val="000250F0"/>
    <w:rsid w:val="000301B8"/>
    <w:rsid w:val="00075C34"/>
    <w:rsid w:val="0008298D"/>
    <w:rsid w:val="000C1D6A"/>
    <w:rsid w:val="0013658C"/>
    <w:rsid w:val="00141E69"/>
    <w:rsid w:val="00142434"/>
    <w:rsid w:val="00142C13"/>
    <w:rsid w:val="00163C9B"/>
    <w:rsid w:val="00201E99"/>
    <w:rsid w:val="00242025"/>
    <w:rsid w:val="002B3E72"/>
    <w:rsid w:val="002B5839"/>
    <w:rsid w:val="002C4A14"/>
    <w:rsid w:val="002D2B32"/>
    <w:rsid w:val="002D33EC"/>
    <w:rsid w:val="002E290E"/>
    <w:rsid w:val="003036D4"/>
    <w:rsid w:val="00305B43"/>
    <w:rsid w:val="00307160"/>
    <w:rsid w:val="00317001"/>
    <w:rsid w:val="0032377E"/>
    <w:rsid w:val="00343B73"/>
    <w:rsid w:val="003517DA"/>
    <w:rsid w:val="00353B1E"/>
    <w:rsid w:val="00372083"/>
    <w:rsid w:val="003E2C03"/>
    <w:rsid w:val="003F530A"/>
    <w:rsid w:val="003F671C"/>
    <w:rsid w:val="00400B11"/>
    <w:rsid w:val="0048293C"/>
    <w:rsid w:val="00485B2B"/>
    <w:rsid w:val="004B4935"/>
    <w:rsid w:val="004C5C7F"/>
    <w:rsid w:val="004E2BD0"/>
    <w:rsid w:val="00506995"/>
    <w:rsid w:val="00527B0A"/>
    <w:rsid w:val="00535DD0"/>
    <w:rsid w:val="00586484"/>
    <w:rsid w:val="005B627A"/>
    <w:rsid w:val="005C2360"/>
    <w:rsid w:val="005F2D36"/>
    <w:rsid w:val="0060108F"/>
    <w:rsid w:val="006151C0"/>
    <w:rsid w:val="00640512"/>
    <w:rsid w:val="006A0583"/>
    <w:rsid w:val="006B5E83"/>
    <w:rsid w:val="006C7078"/>
    <w:rsid w:val="006D6265"/>
    <w:rsid w:val="00751EF8"/>
    <w:rsid w:val="008104AA"/>
    <w:rsid w:val="00811597"/>
    <w:rsid w:val="00840D3F"/>
    <w:rsid w:val="00843F57"/>
    <w:rsid w:val="008546DD"/>
    <w:rsid w:val="00857F4B"/>
    <w:rsid w:val="008A2962"/>
    <w:rsid w:val="008A65C2"/>
    <w:rsid w:val="008C6610"/>
    <w:rsid w:val="008D06FB"/>
    <w:rsid w:val="008E1288"/>
    <w:rsid w:val="00922295"/>
    <w:rsid w:val="00923AB6"/>
    <w:rsid w:val="00934EA3"/>
    <w:rsid w:val="009442B9"/>
    <w:rsid w:val="00953DFF"/>
    <w:rsid w:val="00965C9B"/>
    <w:rsid w:val="009744C9"/>
    <w:rsid w:val="00991545"/>
    <w:rsid w:val="009B0AD1"/>
    <w:rsid w:val="009B38E6"/>
    <w:rsid w:val="009E74E2"/>
    <w:rsid w:val="00A00037"/>
    <w:rsid w:val="00A344A4"/>
    <w:rsid w:val="00A36DFE"/>
    <w:rsid w:val="00A55BEB"/>
    <w:rsid w:val="00A75242"/>
    <w:rsid w:val="00A84604"/>
    <w:rsid w:val="00A94863"/>
    <w:rsid w:val="00AA26BC"/>
    <w:rsid w:val="00AA3A2D"/>
    <w:rsid w:val="00AA6651"/>
    <w:rsid w:val="00AE64EC"/>
    <w:rsid w:val="00AF0840"/>
    <w:rsid w:val="00B04A33"/>
    <w:rsid w:val="00B2315F"/>
    <w:rsid w:val="00B410CC"/>
    <w:rsid w:val="00B77EF6"/>
    <w:rsid w:val="00BB0A29"/>
    <w:rsid w:val="00BD4C4E"/>
    <w:rsid w:val="00BE315A"/>
    <w:rsid w:val="00BF1961"/>
    <w:rsid w:val="00C173B9"/>
    <w:rsid w:val="00C2143D"/>
    <w:rsid w:val="00C21B3C"/>
    <w:rsid w:val="00C22284"/>
    <w:rsid w:val="00C45FF8"/>
    <w:rsid w:val="00C54A3A"/>
    <w:rsid w:val="00C55267"/>
    <w:rsid w:val="00C55901"/>
    <w:rsid w:val="00C72D0F"/>
    <w:rsid w:val="00C733FA"/>
    <w:rsid w:val="00C754F8"/>
    <w:rsid w:val="00C931B5"/>
    <w:rsid w:val="00CA4642"/>
    <w:rsid w:val="00CC07CD"/>
    <w:rsid w:val="00CD7B6A"/>
    <w:rsid w:val="00D17343"/>
    <w:rsid w:val="00DA5D02"/>
    <w:rsid w:val="00DC6152"/>
    <w:rsid w:val="00DC6DCA"/>
    <w:rsid w:val="00DF76B2"/>
    <w:rsid w:val="00E14A0F"/>
    <w:rsid w:val="00E14D0A"/>
    <w:rsid w:val="00E65F26"/>
    <w:rsid w:val="00E8697F"/>
    <w:rsid w:val="00EC0496"/>
    <w:rsid w:val="00EC11F9"/>
    <w:rsid w:val="00EC7337"/>
    <w:rsid w:val="00ED4C03"/>
    <w:rsid w:val="00EF1A7B"/>
    <w:rsid w:val="00F042A8"/>
    <w:rsid w:val="00F32ADD"/>
    <w:rsid w:val="00F4082E"/>
    <w:rsid w:val="00F86528"/>
    <w:rsid w:val="00FB6951"/>
    <w:rsid w:val="00FC640A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5115-88ED-4039-BC9C-8452842A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117</cp:revision>
  <cp:lastPrinted>2024-06-13T03:22:00Z</cp:lastPrinted>
  <dcterms:created xsi:type="dcterms:W3CDTF">2023-09-17T05:51:00Z</dcterms:created>
  <dcterms:modified xsi:type="dcterms:W3CDTF">2024-06-19T09:02:00Z</dcterms:modified>
</cp:coreProperties>
</file>