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6FF" w:rsidRPr="00B72855" w:rsidRDefault="00BF06FF" w:rsidP="00BF06FF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BF06FF" w:rsidRPr="00B72855" w:rsidRDefault="00BF06FF" w:rsidP="00BF06FF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BF06FF" w:rsidRDefault="00BF06FF" w:rsidP="00BF06FF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BF06FF" w:rsidRDefault="00BF06FF" w:rsidP="00BF06FF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BF06FF" w:rsidRDefault="00BF06FF" w:rsidP="00BF06FF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BF06FF" w:rsidRDefault="00BF06FF" w:rsidP="00BF06FF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BF06FF" w:rsidRDefault="00BF06FF" w:rsidP="00BF06F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BF06FF" w:rsidRDefault="00BF06FF" w:rsidP="00BF06FF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BF06FF" w:rsidTr="00713D38">
        <w:trPr>
          <w:trHeight w:val="328"/>
          <w:jc w:val="center"/>
        </w:trPr>
        <w:tc>
          <w:tcPr>
            <w:tcW w:w="784" w:type="dxa"/>
            <w:hideMark/>
          </w:tcPr>
          <w:p w:rsidR="00BF06FF" w:rsidRDefault="00BF06FF" w:rsidP="00713D38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F06FF" w:rsidRDefault="00B473EF" w:rsidP="00713D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1" w:type="dxa"/>
            <w:hideMark/>
          </w:tcPr>
          <w:p w:rsidR="00BF06FF" w:rsidRDefault="00BF06FF" w:rsidP="00713D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F06FF" w:rsidRDefault="00B473EF" w:rsidP="00713D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486" w:type="dxa"/>
            <w:hideMark/>
          </w:tcPr>
          <w:p w:rsidR="00BF06FF" w:rsidRDefault="00BF06FF" w:rsidP="00713D38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F06FF" w:rsidRDefault="00B473EF" w:rsidP="00713D38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BF06FF" w:rsidRDefault="00BF06FF" w:rsidP="00713D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BF06FF" w:rsidRDefault="00BF06FF" w:rsidP="00713D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BF06FF" w:rsidRDefault="00BF06FF" w:rsidP="00713D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F06FF" w:rsidRDefault="00B473EF" w:rsidP="00713D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54-МНА</w:t>
            </w:r>
          </w:p>
        </w:tc>
      </w:tr>
    </w:tbl>
    <w:p w:rsidR="00BF06FF" w:rsidRPr="005A1BE6" w:rsidRDefault="00BF06FF" w:rsidP="00BF06FF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8C021E" w:rsidRPr="00BF06FF" w:rsidRDefault="008C021E" w:rsidP="0090204B">
      <w:pPr>
        <w:ind w:firstLine="567"/>
        <w:jc w:val="center"/>
        <w:rPr>
          <w:sz w:val="16"/>
          <w:szCs w:val="16"/>
        </w:rPr>
      </w:pPr>
    </w:p>
    <w:p w:rsidR="00F94D97" w:rsidRPr="00EF32BA" w:rsidRDefault="00F94D97" w:rsidP="00EF32BA">
      <w:pPr>
        <w:ind w:firstLine="567"/>
        <w:jc w:val="center"/>
        <w:rPr>
          <w:b/>
          <w:sz w:val="26"/>
          <w:szCs w:val="26"/>
        </w:rPr>
      </w:pPr>
      <w:r w:rsidRPr="00EF32BA">
        <w:rPr>
          <w:b/>
          <w:sz w:val="26"/>
          <w:szCs w:val="26"/>
        </w:rPr>
        <w:t>О внесении изменений в постановление администрации Юргинского муниципального округа от 27.10.2021 №139-МНА «Об утверждении муниципальной программы «Сохранение и развитие культуры в Юргинском муниципальном округе» на 2022 год и на плановый период 2023 и 2024 годов</w:t>
      </w:r>
    </w:p>
    <w:p w:rsidR="00F94D97" w:rsidRPr="00EF32BA" w:rsidRDefault="00F94D97" w:rsidP="00EF32BA">
      <w:pPr>
        <w:ind w:firstLine="567"/>
        <w:jc w:val="center"/>
        <w:rPr>
          <w:sz w:val="26"/>
          <w:szCs w:val="26"/>
        </w:rPr>
      </w:pPr>
    </w:p>
    <w:p w:rsidR="008C021E" w:rsidRPr="00BF06FF" w:rsidRDefault="008C021E" w:rsidP="00EF32BA">
      <w:pPr>
        <w:ind w:firstLine="567"/>
        <w:jc w:val="center"/>
        <w:rPr>
          <w:sz w:val="16"/>
          <w:szCs w:val="16"/>
        </w:rPr>
      </w:pPr>
    </w:p>
    <w:p w:rsidR="00F94D97" w:rsidRPr="00EF32BA" w:rsidRDefault="00CE47FE" w:rsidP="00EF32BA">
      <w:pPr>
        <w:tabs>
          <w:tab w:val="left" w:pos="709"/>
          <w:tab w:val="left" w:pos="851"/>
        </w:tabs>
        <w:ind w:firstLine="567"/>
        <w:jc w:val="both"/>
        <w:rPr>
          <w:color w:val="000000"/>
          <w:sz w:val="26"/>
          <w:szCs w:val="26"/>
        </w:rPr>
      </w:pPr>
      <w:r w:rsidRPr="00EF32BA">
        <w:rPr>
          <w:color w:val="000000"/>
          <w:sz w:val="26"/>
          <w:szCs w:val="26"/>
        </w:rPr>
        <w:t>Руководствуясь Феде</w:t>
      </w:r>
      <w:r w:rsidR="001706FF" w:rsidRPr="00EF32BA">
        <w:rPr>
          <w:color w:val="000000"/>
          <w:sz w:val="26"/>
          <w:szCs w:val="26"/>
        </w:rPr>
        <w:t>ральным законом от 06.10.2003 №</w:t>
      </w:r>
      <w:r w:rsidRPr="00EF32BA">
        <w:rPr>
          <w:color w:val="000000"/>
          <w:sz w:val="26"/>
          <w:szCs w:val="26"/>
        </w:rPr>
        <w:t>131-ФЗ «Об общих принципах организации местного самоуправления в Российской Федерации», Уставом Юргинского муниципального округа</w:t>
      </w:r>
      <w:r w:rsidR="001403E8" w:rsidRPr="00EF32BA">
        <w:rPr>
          <w:color w:val="000000"/>
          <w:sz w:val="26"/>
          <w:szCs w:val="26"/>
        </w:rPr>
        <w:t xml:space="preserve">, на основании постановления администрации Юргинского муниципального округа </w:t>
      </w:r>
      <w:r w:rsidR="001706FF" w:rsidRPr="00EF32BA">
        <w:rPr>
          <w:color w:val="000000"/>
          <w:sz w:val="26"/>
          <w:szCs w:val="26"/>
        </w:rPr>
        <w:t>от 22.07.2020 №</w:t>
      </w:r>
      <w:r w:rsidR="001403E8" w:rsidRPr="00EF32BA">
        <w:rPr>
          <w:color w:val="000000"/>
          <w:sz w:val="26"/>
          <w:szCs w:val="26"/>
        </w:rPr>
        <w:t>22-МНА «Об утверждении Положения о муниципальных программах Юргинского муниципального округа»</w:t>
      </w:r>
      <w:r w:rsidRPr="00EF32BA">
        <w:rPr>
          <w:color w:val="000000"/>
          <w:sz w:val="26"/>
          <w:szCs w:val="26"/>
        </w:rPr>
        <w:t>:</w:t>
      </w:r>
    </w:p>
    <w:p w:rsidR="00F94D97" w:rsidRPr="00EF32BA" w:rsidRDefault="00631DA6" w:rsidP="00233679">
      <w:pPr>
        <w:ind w:firstLine="567"/>
        <w:jc w:val="both"/>
        <w:rPr>
          <w:sz w:val="26"/>
          <w:szCs w:val="26"/>
        </w:rPr>
      </w:pPr>
      <w:r w:rsidRPr="00EF32BA">
        <w:rPr>
          <w:sz w:val="26"/>
          <w:szCs w:val="26"/>
        </w:rPr>
        <w:t>1.</w:t>
      </w:r>
      <w:r w:rsidRPr="00EF32BA">
        <w:rPr>
          <w:color w:val="FFFFFF" w:themeColor="background1"/>
          <w:sz w:val="26"/>
          <w:szCs w:val="26"/>
        </w:rPr>
        <w:t>.</w:t>
      </w:r>
      <w:r w:rsidR="000C7E98" w:rsidRPr="00EF32BA">
        <w:rPr>
          <w:sz w:val="26"/>
          <w:szCs w:val="26"/>
        </w:rPr>
        <w:t xml:space="preserve">Внести изменения в </w:t>
      </w:r>
      <w:r w:rsidR="001403E8" w:rsidRPr="00EF32BA">
        <w:rPr>
          <w:sz w:val="26"/>
          <w:szCs w:val="26"/>
        </w:rPr>
        <w:t>м</w:t>
      </w:r>
      <w:r w:rsidR="00F94D97" w:rsidRPr="00EF32BA">
        <w:rPr>
          <w:sz w:val="26"/>
          <w:szCs w:val="26"/>
        </w:rPr>
        <w:t>униципальную программу «Сохранение и развитие культуры в</w:t>
      </w:r>
      <w:r w:rsidR="0090204B" w:rsidRPr="00EF32BA">
        <w:rPr>
          <w:sz w:val="26"/>
          <w:szCs w:val="26"/>
        </w:rPr>
        <w:t xml:space="preserve"> </w:t>
      </w:r>
      <w:r w:rsidR="00F94D97" w:rsidRPr="00EF32BA">
        <w:rPr>
          <w:sz w:val="26"/>
          <w:szCs w:val="26"/>
        </w:rPr>
        <w:t>Юргинском муниципальном округе» на 2022 год и на плановый период 2023 и 2024 годов, утвержденную постановлением администрации Юргинского муниципального округа от 27.10.2021 №139-МНА, согласно Приложению.</w:t>
      </w:r>
    </w:p>
    <w:p w:rsidR="00233679" w:rsidRDefault="003A7AFE" w:rsidP="00233679">
      <w:pPr>
        <w:ind w:firstLine="567"/>
        <w:jc w:val="both"/>
        <w:rPr>
          <w:color w:val="FFFFFF" w:themeColor="background1"/>
          <w:sz w:val="26"/>
          <w:szCs w:val="26"/>
        </w:rPr>
      </w:pPr>
      <w:r w:rsidRPr="00EF32BA">
        <w:rPr>
          <w:sz w:val="26"/>
          <w:szCs w:val="26"/>
        </w:rPr>
        <w:t>2.</w:t>
      </w:r>
      <w:r w:rsidR="00BF06FF">
        <w:rPr>
          <w:color w:val="FFFFFF" w:themeColor="background1"/>
          <w:sz w:val="26"/>
          <w:szCs w:val="26"/>
        </w:rPr>
        <w:t>.</w:t>
      </w:r>
      <w:r w:rsidR="00233679">
        <w:rPr>
          <w:sz w:val="26"/>
          <w:szCs w:val="26"/>
        </w:rPr>
        <w:t xml:space="preserve">Настоящее постановление действует на период основного постановления администрации Юргинского муниципального округа от </w:t>
      </w:r>
      <w:r w:rsidR="00233679" w:rsidRPr="00233679">
        <w:rPr>
          <w:sz w:val="26"/>
          <w:szCs w:val="26"/>
        </w:rPr>
        <w:t>27.10.2021 №139-МНА «Об утверждении муниципальной программы «Сохранение и развитие культуры в Юргинском муниципальном округе» на 2022 год и на плановый период 2023 и 2024 годов</w:t>
      </w:r>
      <w:r w:rsidR="00233679">
        <w:rPr>
          <w:sz w:val="26"/>
          <w:szCs w:val="26"/>
        </w:rPr>
        <w:t>.</w:t>
      </w:r>
    </w:p>
    <w:p w:rsidR="00F94D97" w:rsidRPr="00EF32BA" w:rsidRDefault="00233679" w:rsidP="0023367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F94D97" w:rsidRPr="00EF32BA">
        <w:rPr>
          <w:sz w:val="26"/>
          <w:szCs w:val="26"/>
        </w:rPr>
        <w:t>Настоящее постановление вступает в силу после его опубликования в газете «Юргинские ведомости».</w:t>
      </w:r>
    </w:p>
    <w:p w:rsidR="00F94D97" w:rsidRPr="00EF32BA" w:rsidRDefault="00233679" w:rsidP="0023367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474CF" w:rsidRPr="00EF32BA">
        <w:rPr>
          <w:sz w:val="26"/>
          <w:szCs w:val="26"/>
        </w:rPr>
        <w:t>.</w:t>
      </w:r>
      <w:r w:rsidR="009474CF" w:rsidRPr="00EF32BA">
        <w:rPr>
          <w:color w:val="FFFFFF" w:themeColor="background1"/>
          <w:sz w:val="26"/>
          <w:szCs w:val="26"/>
        </w:rPr>
        <w:t>.</w:t>
      </w:r>
      <w:r w:rsidR="00CE47FE" w:rsidRPr="00EF32BA">
        <w:rPr>
          <w:sz w:val="26"/>
          <w:szCs w:val="26"/>
        </w:rPr>
        <w:t>Опубликовать настоящее постановление в районной газете «Юргинские ведомости» и разместить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F94D97" w:rsidRPr="00EF32BA" w:rsidRDefault="00233679" w:rsidP="0023367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706FF" w:rsidRPr="00EF32BA">
        <w:rPr>
          <w:sz w:val="26"/>
          <w:szCs w:val="26"/>
        </w:rPr>
        <w:t>.</w:t>
      </w:r>
      <w:r w:rsidR="001706FF" w:rsidRPr="00EF32BA">
        <w:rPr>
          <w:color w:val="FFFFFF" w:themeColor="background1"/>
          <w:sz w:val="26"/>
          <w:szCs w:val="26"/>
        </w:rPr>
        <w:t>.</w:t>
      </w:r>
      <w:r w:rsidR="00F94D97" w:rsidRPr="00EF32BA">
        <w:rPr>
          <w:sz w:val="26"/>
          <w:szCs w:val="26"/>
        </w:rPr>
        <w:t>Контроль исполнения настоящего постановления возложить на заместителя главы</w:t>
      </w:r>
      <w:r w:rsidR="0090204B" w:rsidRPr="00EF32BA">
        <w:rPr>
          <w:sz w:val="26"/>
          <w:szCs w:val="26"/>
        </w:rPr>
        <w:t xml:space="preserve"> </w:t>
      </w:r>
      <w:r w:rsidR="00F94D97" w:rsidRPr="00EF32BA">
        <w:rPr>
          <w:sz w:val="26"/>
          <w:szCs w:val="26"/>
        </w:rPr>
        <w:t>по социальным вопросам Юргинского муниципального округа.</w:t>
      </w:r>
    </w:p>
    <w:p w:rsidR="0090204B" w:rsidRPr="00EF32BA" w:rsidRDefault="0090204B" w:rsidP="00233679">
      <w:pPr>
        <w:ind w:firstLine="567"/>
        <w:jc w:val="both"/>
        <w:rPr>
          <w:sz w:val="26"/>
          <w:szCs w:val="26"/>
        </w:rPr>
      </w:pPr>
    </w:p>
    <w:p w:rsidR="00EF32BA" w:rsidRDefault="00EF32BA" w:rsidP="00EF32BA">
      <w:pPr>
        <w:tabs>
          <w:tab w:val="left" w:pos="969"/>
          <w:tab w:val="left" w:pos="1083"/>
        </w:tabs>
        <w:ind w:firstLine="567"/>
        <w:jc w:val="both"/>
        <w:rPr>
          <w:color w:val="000000" w:themeColor="text1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2D40CA" w:rsidRPr="002D40CA" w:rsidTr="00713D38">
        <w:tc>
          <w:tcPr>
            <w:tcW w:w="6062" w:type="dxa"/>
            <w:hideMark/>
          </w:tcPr>
          <w:p w:rsidR="00BF06FF" w:rsidRPr="002D40CA" w:rsidRDefault="00BF06FF" w:rsidP="00713D3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2D40CA">
              <w:rPr>
                <w:color w:val="000000" w:themeColor="text1"/>
                <w:sz w:val="26"/>
                <w:szCs w:val="26"/>
              </w:rPr>
              <w:t>Глава Юргинского</w:t>
            </w:r>
          </w:p>
          <w:p w:rsidR="00BF06FF" w:rsidRPr="002D40CA" w:rsidRDefault="00BF06FF" w:rsidP="00713D3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2D40CA">
              <w:rPr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BF06FF" w:rsidRPr="002D40CA" w:rsidRDefault="00BF06FF" w:rsidP="00713D3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BF06FF" w:rsidRPr="002D40CA" w:rsidRDefault="00BF06FF" w:rsidP="00713D38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2D40CA">
              <w:rPr>
                <w:color w:val="000000" w:themeColor="text1"/>
                <w:sz w:val="26"/>
                <w:szCs w:val="26"/>
              </w:rPr>
              <w:t xml:space="preserve">  </w:t>
            </w:r>
            <w:r w:rsidR="002D40CA">
              <w:rPr>
                <w:color w:val="000000" w:themeColor="text1"/>
                <w:sz w:val="26"/>
                <w:szCs w:val="26"/>
              </w:rPr>
              <w:t xml:space="preserve">       </w:t>
            </w:r>
            <w:r w:rsidRPr="002D40CA">
              <w:rPr>
                <w:color w:val="000000" w:themeColor="text1"/>
                <w:sz w:val="26"/>
                <w:szCs w:val="26"/>
              </w:rPr>
              <w:t xml:space="preserve"> Д.К. </w:t>
            </w:r>
            <w:proofErr w:type="spellStart"/>
            <w:r w:rsidRPr="002D40CA">
              <w:rPr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</w:tr>
      <w:tr w:rsidR="00BF06FF" w:rsidRPr="0017041B" w:rsidTr="00713D38">
        <w:tc>
          <w:tcPr>
            <w:tcW w:w="6062" w:type="dxa"/>
          </w:tcPr>
          <w:p w:rsidR="00BF06FF" w:rsidRPr="0017041B" w:rsidRDefault="00BF06FF" w:rsidP="00713D3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BF06FF" w:rsidRPr="0017041B" w:rsidRDefault="00BF06FF" w:rsidP="00713D3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17041B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BF06FF" w:rsidRPr="0017041B" w:rsidRDefault="00BF06FF" w:rsidP="00713D3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17041B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BF06FF" w:rsidRPr="0017041B" w:rsidRDefault="00BF06FF" w:rsidP="00713D3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BF06FF" w:rsidRPr="0017041B" w:rsidRDefault="00BF06FF" w:rsidP="00713D38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BF06FF" w:rsidRPr="0017041B" w:rsidRDefault="00BA052A" w:rsidP="00713D38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17041B">
              <w:rPr>
                <w:color w:val="FFFFFF" w:themeColor="background1"/>
                <w:sz w:val="26"/>
                <w:szCs w:val="26"/>
              </w:rPr>
              <w:t xml:space="preserve">          Н.А</w:t>
            </w:r>
            <w:r w:rsidR="00BF06FF" w:rsidRPr="0017041B">
              <w:rPr>
                <w:color w:val="FFFFFF" w:themeColor="background1"/>
                <w:sz w:val="26"/>
                <w:szCs w:val="26"/>
              </w:rPr>
              <w:t xml:space="preserve">. </w:t>
            </w:r>
            <w:proofErr w:type="spellStart"/>
            <w:r w:rsidRPr="0017041B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BF06FF" w:rsidRPr="0017041B" w:rsidRDefault="00BF06FF" w:rsidP="00BF06FF">
      <w:pPr>
        <w:widowControl w:val="0"/>
        <w:rPr>
          <w:color w:val="FFFFFF" w:themeColor="background1"/>
        </w:rPr>
      </w:pPr>
    </w:p>
    <w:p w:rsidR="00BF06FF" w:rsidRPr="002D40CA" w:rsidRDefault="00BF06FF" w:rsidP="00874DD4">
      <w:pPr>
        <w:widowControl w:val="0"/>
        <w:jc w:val="right"/>
        <w:rPr>
          <w:color w:val="000000" w:themeColor="text1"/>
        </w:rPr>
      </w:pPr>
    </w:p>
    <w:p w:rsidR="00BF06FF" w:rsidRPr="002D40CA" w:rsidRDefault="00BF06FF" w:rsidP="00BF06FF">
      <w:pPr>
        <w:ind w:left="5103"/>
        <w:rPr>
          <w:color w:val="000000" w:themeColor="text1"/>
          <w:sz w:val="26"/>
          <w:szCs w:val="26"/>
        </w:rPr>
      </w:pPr>
      <w:r w:rsidRPr="002D40CA">
        <w:rPr>
          <w:color w:val="000000" w:themeColor="text1"/>
          <w:sz w:val="26"/>
          <w:szCs w:val="26"/>
        </w:rPr>
        <w:t xml:space="preserve">  </w:t>
      </w:r>
    </w:p>
    <w:p w:rsidR="00BF06FF" w:rsidRPr="00BB536E" w:rsidRDefault="00BF06FF" w:rsidP="00BF06FF">
      <w:pPr>
        <w:ind w:left="5103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</w:t>
      </w:r>
      <w:r w:rsidRPr="00BB536E">
        <w:rPr>
          <w:sz w:val="26"/>
          <w:szCs w:val="26"/>
        </w:rPr>
        <w:t>Приложение</w:t>
      </w:r>
    </w:p>
    <w:p w:rsidR="00BF06FF" w:rsidRPr="00BB536E" w:rsidRDefault="00BF06FF" w:rsidP="00BF06FF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BB536E">
        <w:rPr>
          <w:sz w:val="26"/>
          <w:szCs w:val="26"/>
        </w:rPr>
        <w:t>к постановлению администрации</w:t>
      </w:r>
    </w:p>
    <w:p w:rsidR="00BF06FF" w:rsidRPr="00BB536E" w:rsidRDefault="00BF06FF" w:rsidP="00BF06FF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  Юргинского муниципального округа</w:t>
      </w:r>
    </w:p>
    <w:p w:rsidR="00BF06FF" w:rsidRPr="00B473EF" w:rsidRDefault="00BF06FF" w:rsidP="00BF06FF">
      <w:pPr>
        <w:ind w:left="5103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</w:t>
      </w:r>
      <w:r w:rsidR="00B473EF">
        <w:rPr>
          <w:sz w:val="26"/>
          <w:szCs w:val="26"/>
        </w:rPr>
        <w:t xml:space="preserve">от  </w:t>
      </w:r>
      <w:r w:rsidR="00B473EF" w:rsidRPr="00B473EF">
        <w:rPr>
          <w:sz w:val="26"/>
          <w:szCs w:val="26"/>
          <w:u w:val="single"/>
        </w:rPr>
        <w:t>14.07.2022</w:t>
      </w:r>
      <w:r w:rsidR="00B473EF">
        <w:rPr>
          <w:sz w:val="26"/>
          <w:szCs w:val="26"/>
        </w:rPr>
        <w:t xml:space="preserve"> № </w:t>
      </w:r>
      <w:bookmarkStart w:id="0" w:name="_GoBack"/>
      <w:r w:rsidR="00B473EF" w:rsidRPr="00B473EF">
        <w:rPr>
          <w:sz w:val="26"/>
          <w:szCs w:val="26"/>
          <w:u w:val="single"/>
        </w:rPr>
        <w:t>54-МНА</w:t>
      </w:r>
    </w:p>
    <w:bookmarkEnd w:id="0"/>
    <w:p w:rsidR="00A46D37" w:rsidRPr="0050510A" w:rsidRDefault="00A46D37" w:rsidP="0090204B">
      <w:pPr>
        <w:autoSpaceDE w:val="0"/>
        <w:autoSpaceDN w:val="0"/>
        <w:adjustRightInd w:val="0"/>
        <w:outlineLvl w:val="0"/>
      </w:pPr>
    </w:p>
    <w:p w:rsidR="00A46D37" w:rsidRPr="008C021E" w:rsidRDefault="00650E1C" w:rsidP="008C021E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  <w:r w:rsidRPr="008C021E">
        <w:rPr>
          <w:b/>
        </w:rPr>
        <w:t>Изменения</w:t>
      </w:r>
      <w:r w:rsidR="00CE47FE" w:rsidRPr="008C021E">
        <w:rPr>
          <w:b/>
        </w:rPr>
        <w:t xml:space="preserve"> в постановление администрации Юргинского муниципального округа от 27.10.2021 №139-МНА «Об утверждении муниципальной программы «Сохранение и развитие культуры в Юргинском муниципальном округе» на 2022 год и на плановый период 2023 и 2024 годов</w:t>
      </w:r>
    </w:p>
    <w:p w:rsidR="00E06466" w:rsidRPr="00BF06FF" w:rsidRDefault="00E06466" w:rsidP="00BF06FF">
      <w:pPr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06466" w:rsidRPr="0050510A" w:rsidRDefault="00D659A2" w:rsidP="00233679">
      <w:pPr>
        <w:pStyle w:val="a3"/>
        <w:numPr>
          <w:ilvl w:val="0"/>
          <w:numId w:val="42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567"/>
        <w:jc w:val="both"/>
        <w:outlineLvl w:val="0"/>
      </w:pPr>
      <w:r w:rsidRPr="00233679">
        <w:t>Паспорт</w:t>
      </w:r>
      <w:r w:rsidR="00CE47FE" w:rsidRPr="00233679">
        <w:t xml:space="preserve"> </w:t>
      </w:r>
      <w:r w:rsidRPr="00233679">
        <w:t>муниципальной</w:t>
      </w:r>
      <w:r w:rsidR="0090204B" w:rsidRPr="00233679">
        <w:t xml:space="preserve"> </w:t>
      </w:r>
      <w:r w:rsidRPr="00233679">
        <w:t xml:space="preserve">программы «Сохранение и развитие </w:t>
      </w:r>
      <w:r w:rsidR="00CE47FE" w:rsidRPr="00233679">
        <w:t>к</w:t>
      </w:r>
      <w:r w:rsidRPr="00233679">
        <w:t>ультуры в Юргинском</w:t>
      </w:r>
      <w:r w:rsidR="0090204B" w:rsidRPr="00233679">
        <w:t xml:space="preserve"> </w:t>
      </w:r>
      <w:r w:rsidRPr="00233679">
        <w:t>муниципальном округе»</w:t>
      </w:r>
      <w:r w:rsidR="00CE47FE" w:rsidRPr="00233679">
        <w:t xml:space="preserve"> </w:t>
      </w:r>
      <w:r w:rsidR="00F31BC0" w:rsidRPr="00233679">
        <w:t>на 202</w:t>
      </w:r>
      <w:r w:rsidR="006831FB" w:rsidRPr="00233679">
        <w:t>2</w:t>
      </w:r>
      <w:r w:rsidR="00F31BC0" w:rsidRPr="00233679">
        <w:t xml:space="preserve"> год и на плановый период 202</w:t>
      </w:r>
      <w:r w:rsidR="006831FB" w:rsidRPr="00233679">
        <w:t>3</w:t>
      </w:r>
      <w:r w:rsidR="00F31BC0" w:rsidRPr="00233679">
        <w:t xml:space="preserve"> и 202</w:t>
      </w:r>
      <w:r w:rsidR="006831FB" w:rsidRPr="00233679">
        <w:t>4</w:t>
      </w:r>
      <w:r w:rsidR="00F31BC0" w:rsidRPr="00233679">
        <w:t xml:space="preserve"> годов</w:t>
      </w:r>
      <w:r w:rsidR="00233679">
        <w:t xml:space="preserve"> в таблице ресурсное обеспечение программы изложить в следующей редакции:</w:t>
      </w:r>
      <w:r w:rsidR="00E06466" w:rsidRPr="00233679"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984"/>
        <w:gridCol w:w="1843"/>
        <w:gridCol w:w="2126"/>
      </w:tblGrid>
      <w:tr w:rsidR="00F31BC0" w:rsidRPr="0050510A" w:rsidTr="00EF32BA">
        <w:trPr>
          <w:trHeight w:val="508"/>
        </w:trPr>
        <w:tc>
          <w:tcPr>
            <w:tcW w:w="3686" w:type="dxa"/>
          </w:tcPr>
          <w:p w:rsidR="00D659A2" w:rsidRPr="0050510A" w:rsidRDefault="00233679" w:rsidP="0023367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«</w:t>
            </w:r>
            <w:r w:rsidR="00D659A2" w:rsidRPr="0050510A">
              <w:rPr>
                <w:color w:val="auto"/>
              </w:rPr>
              <w:t xml:space="preserve">Ресурсное обеспечение программы </w:t>
            </w:r>
          </w:p>
        </w:tc>
        <w:tc>
          <w:tcPr>
            <w:tcW w:w="5953" w:type="dxa"/>
            <w:gridSpan w:val="3"/>
          </w:tcPr>
          <w:p w:rsidR="00D659A2" w:rsidRPr="0050510A" w:rsidRDefault="00D659A2" w:rsidP="0090204B">
            <w:pPr>
              <w:pStyle w:val="Default"/>
              <w:ind w:firstLine="567"/>
              <w:jc w:val="center"/>
              <w:rPr>
                <w:iCs/>
                <w:color w:val="auto"/>
              </w:rPr>
            </w:pPr>
            <w:r w:rsidRPr="0050510A">
              <w:rPr>
                <w:iCs/>
                <w:color w:val="auto"/>
              </w:rPr>
              <w:t>Расходы (тыс. рублей)</w:t>
            </w:r>
          </w:p>
        </w:tc>
      </w:tr>
      <w:tr w:rsidR="00F31BC0" w:rsidRPr="0050510A" w:rsidTr="00EF32BA">
        <w:trPr>
          <w:trHeight w:val="508"/>
        </w:trPr>
        <w:tc>
          <w:tcPr>
            <w:tcW w:w="3686" w:type="dxa"/>
          </w:tcPr>
          <w:p w:rsidR="001B6791" w:rsidRPr="0050510A" w:rsidRDefault="001B6791" w:rsidP="0090204B">
            <w:pPr>
              <w:pStyle w:val="Default"/>
              <w:ind w:firstLine="567"/>
              <w:rPr>
                <w:color w:val="auto"/>
              </w:rPr>
            </w:pPr>
          </w:p>
        </w:tc>
        <w:tc>
          <w:tcPr>
            <w:tcW w:w="1984" w:type="dxa"/>
          </w:tcPr>
          <w:p w:rsidR="001B6791" w:rsidRPr="0050510A" w:rsidRDefault="001B6791" w:rsidP="0090204B">
            <w:pPr>
              <w:pStyle w:val="Default"/>
              <w:ind w:firstLine="567"/>
              <w:jc w:val="center"/>
              <w:rPr>
                <w:iCs/>
                <w:color w:val="auto"/>
              </w:rPr>
            </w:pPr>
            <w:r w:rsidRPr="0050510A">
              <w:rPr>
                <w:iCs/>
                <w:color w:val="auto"/>
                <w:lang w:val="en-US"/>
              </w:rPr>
              <w:t>202</w:t>
            </w:r>
            <w:r w:rsidR="00A6332A" w:rsidRPr="0050510A">
              <w:rPr>
                <w:iCs/>
                <w:color w:val="auto"/>
              </w:rPr>
              <w:t>2</w:t>
            </w:r>
            <w:r w:rsidRPr="0050510A">
              <w:rPr>
                <w:iCs/>
                <w:color w:val="auto"/>
              </w:rPr>
              <w:t xml:space="preserve"> год</w:t>
            </w:r>
          </w:p>
        </w:tc>
        <w:tc>
          <w:tcPr>
            <w:tcW w:w="1843" w:type="dxa"/>
          </w:tcPr>
          <w:p w:rsidR="001B6791" w:rsidRPr="0050510A" w:rsidRDefault="001B6791" w:rsidP="0090204B">
            <w:pPr>
              <w:pStyle w:val="Default"/>
              <w:ind w:firstLine="567"/>
              <w:jc w:val="center"/>
              <w:rPr>
                <w:iCs/>
                <w:color w:val="auto"/>
              </w:rPr>
            </w:pPr>
            <w:r w:rsidRPr="0050510A">
              <w:rPr>
                <w:iCs/>
                <w:color w:val="auto"/>
                <w:lang w:val="en-US"/>
              </w:rPr>
              <w:t>202</w:t>
            </w:r>
            <w:r w:rsidR="00A6332A" w:rsidRPr="0050510A">
              <w:rPr>
                <w:iCs/>
                <w:color w:val="auto"/>
              </w:rPr>
              <w:t>3</w:t>
            </w:r>
            <w:r w:rsidRPr="0050510A">
              <w:rPr>
                <w:iCs/>
                <w:color w:val="auto"/>
                <w:lang w:val="en-US"/>
              </w:rPr>
              <w:t xml:space="preserve"> </w:t>
            </w:r>
            <w:r w:rsidRPr="0050510A">
              <w:rPr>
                <w:iCs/>
                <w:color w:val="auto"/>
              </w:rPr>
              <w:t>год</w:t>
            </w:r>
          </w:p>
        </w:tc>
        <w:tc>
          <w:tcPr>
            <w:tcW w:w="2126" w:type="dxa"/>
          </w:tcPr>
          <w:p w:rsidR="001B6791" w:rsidRPr="0050510A" w:rsidRDefault="001B6791" w:rsidP="0090204B">
            <w:pPr>
              <w:pStyle w:val="Default"/>
              <w:ind w:firstLine="567"/>
              <w:jc w:val="center"/>
              <w:rPr>
                <w:iCs/>
                <w:color w:val="auto"/>
              </w:rPr>
            </w:pPr>
            <w:r w:rsidRPr="0050510A">
              <w:rPr>
                <w:iCs/>
                <w:color w:val="auto"/>
              </w:rPr>
              <w:t>202</w:t>
            </w:r>
            <w:r w:rsidR="00A6332A" w:rsidRPr="0050510A">
              <w:rPr>
                <w:iCs/>
                <w:color w:val="auto"/>
              </w:rPr>
              <w:t>4</w:t>
            </w:r>
            <w:r w:rsidRPr="0050510A">
              <w:rPr>
                <w:iCs/>
                <w:color w:val="auto"/>
              </w:rPr>
              <w:t xml:space="preserve"> год</w:t>
            </w:r>
          </w:p>
        </w:tc>
      </w:tr>
      <w:tr w:rsidR="003C5840" w:rsidRPr="0050510A" w:rsidTr="00EF32BA">
        <w:trPr>
          <w:trHeight w:val="508"/>
        </w:trPr>
        <w:tc>
          <w:tcPr>
            <w:tcW w:w="3686" w:type="dxa"/>
          </w:tcPr>
          <w:p w:rsidR="003C5840" w:rsidRPr="0050510A" w:rsidRDefault="003C5840" w:rsidP="0090204B">
            <w:pPr>
              <w:pStyle w:val="Default"/>
              <w:ind w:firstLine="567"/>
              <w:rPr>
                <w:color w:val="auto"/>
              </w:rPr>
            </w:pPr>
            <w:r w:rsidRPr="0050510A">
              <w:rPr>
                <w:color w:val="auto"/>
              </w:rPr>
              <w:t>Всего</w:t>
            </w:r>
          </w:p>
        </w:tc>
        <w:tc>
          <w:tcPr>
            <w:tcW w:w="1984" w:type="dxa"/>
          </w:tcPr>
          <w:p w:rsidR="003C5840" w:rsidRPr="003C5840" w:rsidRDefault="003C5840" w:rsidP="003C5840">
            <w:pPr>
              <w:jc w:val="center"/>
              <w:rPr>
                <w:i/>
              </w:rPr>
            </w:pPr>
            <w:r w:rsidRPr="003C5840">
              <w:rPr>
                <w:i/>
              </w:rPr>
              <w:t>168712,765</w:t>
            </w:r>
          </w:p>
        </w:tc>
        <w:tc>
          <w:tcPr>
            <w:tcW w:w="1843" w:type="dxa"/>
          </w:tcPr>
          <w:p w:rsidR="003C5840" w:rsidRPr="0050510A" w:rsidRDefault="003C5840" w:rsidP="0090204B">
            <w:pPr>
              <w:ind w:firstLine="567"/>
              <w:rPr>
                <w:i/>
              </w:rPr>
            </w:pPr>
            <w:r w:rsidRPr="0050510A">
              <w:rPr>
                <w:i/>
              </w:rPr>
              <w:t>160516,3</w:t>
            </w:r>
          </w:p>
        </w:tc>
        <w:tc>
          <w:tcPr>
            <w:tcW w:w="2126" w:type="dxa"/>
          </w:tcPr>
          <w:p w:rsidR="003C5840" w:rsidRPr="0050510A" w:rsidRDefault="003C5840" w:rsidP="0090204B">
            <w:pPr>
              <w:ind w:firstLine="567"/>
              <w:rPr>
                <w:i/>
              </w:rPr>
            </w:pPr>
            <w:r w:rsidRPr="0050510A">
              <w:rPr>
                <w:i/>
              </w:rPr>
              <w:t>160516,3</w:t>
            </w:r>
          </w:p>
        </w:tc>
      </w:tr>
      <w:tr w:rsidR="003C5840" w:rsidRPr="0050510A" w:rsidTr="00EF32BA">
        <w:trPr>
          <w:trHeight w:val="508"/>
        </w:trPr>
        <w:tc>
          <w:tcPr>
            <w:tcW w:w="3686" w:type="dxa"/>
          </w:tcPr>
          <w:p w:rsidR="003C5840" w:rsidRPr="0050510A" w:rsidRDefault="003C5840" w:rsidP="0090204B">
            <w:pPr>
              <w:pStyle w:val="Default"/>
              <w:ind w:firstLine="567"/>
              <w:jc w:val="right"/>
              <w:rPr>
                <w:i/>
                <w:color w:val="auto"/>
              </w:rPr>
            </w:pPr>
            <w:r w:rsidRPr="0050510A">
              <w:rPr>
                <w:i/>
                <w:color w:val="auto"/>
              </w:rPr>
              <w:t>Местный бюджет</w:t>
            </w:r>
          </w:p>
        </w:tc>
        <w:tc>
          <w:tcPr>
            <w:tcW w:w="1984" w:type="dxa"/>
          </w:tcPr>
          <w:p w:rsidR="003C5840" w:rsidRPr="003C5840" w:rsidRDefault="00AF1FA3" w:rsidP="003C5840">
            <w:pPr>
              <w:jc w:val="center"/>
              <w:rPr>
                <w:i/>
              </w:rPr>
            </w:pPr>
            <w:r>
              <w:rPr>
                <w:i/>
              </w:rPr>
              <w:t>156017,488</w:t>
            </w:r>
          </w:p>
        </w:tc>
        <w:tc>
          <w:tcPr>
            <w:tcW w:w="1843" w:type="dxa"/>
          </w:tcPr>
          <w:p w:rsidR="003C5840" w:rsidRPr="0050510A" w:rsidRDefault="00E91548" w:rsidP="00E91548">
            <w:pPr>
              <w:ind w:firstLine="567"/>
              <w:rPr>
                <w:i/>
              </w:rPr>
            </w:pPr>
            <w:r>
              <w:rPr>
                <w:i/>
              </w:rPr>
              <w:t>154739,1</w:t>
            </w:r>
          </w:p>
        </w:tc>
        <w:tc>
          <w:tcPr>
            <w:tcW w:w="2126" w:type="dxa"/>
          </w:tcPr>
          <w:p w:rsidR="003C5840" w:rsidRPr="0050510A" w:rsidRDefault="00E91548" w:rsidP="0090204B">
            <w:pPr>
              <w:ind w:firstLine="567"/>
              <w:rPr>
                <w:i/>
              </w:rPr>
            </w:pPr>
            <w:r w:rsidRPr="00E91548">
              <w:rPr>
                <w:i/>
              </w:rPr>
              <w:t>154739,1</w:t>
            </w:r>
          </w:p>
        </w:tc>
      </w:tr>
      <w:tr w:rsidR="003C5840" w:rsidRPr="0050510A" w:rsidTr="00EF32BA">
        <w:trPr>
          <w:trHeight w:val="508"/>
        </w:trPr>
        <w:tc>
          <w:tcPr>
            <w:tcW w:w="3686" w:type="dxa"/>
          </w:tcPr>
          <w:p w:rsidR="003C5840" w:rsidRPr="0050510A" w:rsidRDefault="003C5840" w:rsidP="0090204B">
            <w:pPr>
              <w:pStyle w:val="Default"/>
              <w:ind w:firstLine="567"/>
              <w:jc w:val="right"/>
              <w:rPr>
                <w:i/>
                <w:color w:val="auto"/>
              </w:rPr>
            </w:pPr>
            <w:r w:rsidRPr="0050510A">
              <w:rPr>
                <w:i/>
                <w:color w:val="auto"/>
              </w:rPr>
              <w:t>Федеральный бюджет</w:t>
            </w:r>
          </w:p>
        </w:tc>
        <w:tc>
          <w:tcPr>
            <w:tcW w:w="1984" w:type="dxa"/>
          </w:tcPr>
          <w:p w:rsidR="003C5840" w:rsidRPr="003C5840" w:rsidRDefault="00AF1FA3" w:rsidP="003C5840">
            <w:pPr>
              <w:jc w:val="center"/>
              <w:rPr>
                <w:i/>
              </w:rPr>
            </w:pPr>
            <w:r>
              <w:rPr>
                <w:i/>
              </w:rPr>
              <w:t>7046,0</w:t>
            </w:r>
          </w:p>
        </w:tc>
        <w:tc>
          <w:tcPr>
            <w:tcW w:w="1843" w:type="dxa"/>
          </w:tcPr>
          <w:p w:rsidR="003C5840" w:rsidRPr="0050510A" w:rsidRDefault="00E91548" w:rsidP="0090204B">
            <w:pPr>
              <w:ind w:firstLine="567"/>
              <w:rPr>
                <w:i/>
              </w:rPr>
            </w:pPr>
            <w:r>
              <w:rPr>
                <w:i/>
              </w:rPr>
              <w:t>150,0</w:t>
            </w:r>
          </w:p>
        </w:tc>
        <w:tc>
          <w:tcPr>
            <w:tcW w:w="2126" w:type="dxa"/>
          </w:tcPr>
          <w:p w:rsidR="003C5840" w:rsidRPr="0050510A" w:rsidRDefault="00E91548" w:rsidP="00E91548">
            <w:pPr>
              <w:ind w:firstLine="567"/>
              <w:rPr>
                <w:i/>
              </w:rPr>
            </w:pPr>
            <w:r>
              <w:rPr>
                <w:i/>
              </w:rPr>
              <w:t>150,0</w:t>
            </w:r>
          </w:p>
        </w:tc>
      </w:tr>
      <w:tr w:rsidR="003C5840" w:rsidRPr="0050510A" w:rsidTr="00EF32BA">
        <w:trPr>
          <w:trHeight w:val="508"/>
        </w:trPr>
        <w:tc>
          <w:tcPr>
            <w:tcW w:w="3686" w:type="dxa"/>
          </w:tcPr>
          <w:p w:rsidR="003C5840" w:rsidRPr="0050510A" w:rsidRDefault="003C5840" w:rsidP="0090204B">
            <w:pPr>
              <w:pStyle w:val="Default"/>
              <w:ind w:firstLine="567"/>
              <w:jc w:val="right"/>
              <w:rPr>
                <w:i/>
                <w:color w:val="auto"/>
              </w:rPr>
            </w:pPr>
            <w:r w:rsidRPr="0050510A">
              <w:rPr>
                <w:i/>
                <w:color w:val="auto"/>
              </w:rPr>
              <w:t>Областной бюджет</w:t>
            </w:r>
          </w:p>
        </w:tc>
        <w:tc>
          <w:tcPr>
            <w:tcW w:w="1984" w:type="dxa"/>
          </w:tcPr>
          <w:p w:rsidR="003C5840" w:rsidRPr="003C5840" w:rsidRDefault="00AF1FA3" w:rsidP="003C5840">
            <w:pPr>
              <w:jc w:val="center"/>
              <w:rPr>
                <w:i/>
              </w:rPr>
            </w:pPr>
            <w:r>
              <w:rPr>
                <w:i/>
              </w:rPr>
              <w:t>4989,277</w:t>
            </w:r>
          </w:p>
        </w:tc>
        <w:tc>
          <w:tcPr>
            <w:tcW w:w="1843" w:type="dxa"/>
          </w:tcPr>
          <w:p w:rsidR="003C5840" w:rsidRPr="0050510A" w:rsidRDefault="00E91548" w:rsidP="0090204B">
            <w:pPr>
              <w:ind w:firstLine="567"/>
              <w:rPr>
                <w:i/>
              </w:rPr>
            </w:pPr>
            <w:r>
              <w:rPr>
                <w:i/>
              </w:rPr>
              <w:t>4482,2</w:t>
            </w:r>
          </w:p>
        </w:tc>
        <w:tc>
          <w:tcPr>
            <w:tcW w:w="2126" w:type="dxa"/>
          </w:tcPr>
          <w:p w:rsidR="003C5840" w:rsidRPr="0050510A" w:rsidRDefault="00E91548" w:rsidP="0090204B">
            <w:pPr>
              <w:ind w:firstLine="567"/>
              <w:rPr>
                <w:i/>
              </w:rPr>
            </w:pPr>
            <w:r w:rsidRPr="00E91548">
              <w:rPr>
                <w:i/>
              </w:rPr>
              <w:t>4482,2</w:t>
            </w:r>
          </w:p>
        </w:tc>
      </w:tr>
      <w:tr w:rsidR="003C5840" w:rsidRPr="0050510A" w:rsidTr="00EF32BA">
        <w:trPr>
          <w:trHeight w:val="508"/>
        </w:trPr>
        <w:tc>
          <w:tcPr>
            <w:tcW w:w="3686" w:type="dxa"/>
          </w:tcPr>
          <w:p w:rsidR="003C5840" w:rsidRPr="0050510A" w:rsidRDefault="003C5840" w:rsidP="0090204B">
            <w:pPr>
              <w:pStyle w:val="Default"/>
              <w:ind w:firstLine="567"/>
              <w:jc w:val="right"/>
              <w:rPr>
                <w:i/>
                <w:color w:val="auto"/>
              </w:rPr>
            </w:pPr>
            <w:r w:rsidRPr="0050510A">
              <w:rPr>
                <w:i/>
                <w:color w:val="auto"/>
              </w:rPr>
              <w:t>Прочие источники</w:t>
            </w:r>
          </w:p>
        </w:tc>
        <w:tc>
          <w:tcPr>
            <w:tcW w:w="1984" w:type="dxa"/>
          </w:tcPr>
          <w:p w:rsidR="003C5840" w:rsidRPr="003C5840" w:rsidRDefault="003C5840" w:rsidP="003C5840">
            <w:pPr>
              <w:jc w:val="center"/>
              <w:rPr>
                <w:i/>
              </w:rPr>
            </w:pPr>
            <w:r w:rsidRPr="003C5840">
              <w:rPr>
                <w:i/>
              </w:rPr>
              <w:t>660,0</w:t>
            </w:r>
          </w:p>
        </w:tc>
        <w:tc>
          <w:tcPr>
            <w:tcW w:w="1843" w:type="dxa"/>
          </w:tcPr>
          <w:p w:rsidR="003C5840" w:rsidRPr="0050510A" w:rsidRDefault="00E91548" w:rsidP="0090204B">
            <w:pPr>
              <w:ind w:firstLine="567"/>
              <w:rPr>
                <w:i/>
              </w:rPr>
            </w:pPr>
            <w:r>
              <w:rPr>
                <w:i/>
              </w:rPr>
              <w:t>1145,0</w:t>
            </w:r>
          </w:p>
        </w:tc>
        <w:tc>
          <w:tcPr>
            <w:tcW w:w="2126" w:type="dxa"/>
          </w:tcPr>
          <w:p w:rsidR="003C5840" w:rsidRPr="0050510A" w:rsidRDefault="003C5840" w:rsidP="0090204B">
            <w:pPr>
              <w:ind w:firstLine="567"/>
              <w:rPr>
                <w:i/>
              </w:rPr>
            </w:pPr>
            <w:r w:rsidRPr="0050510A">
              <w:rPr>
                <w:i/>
              </w:rPr>
              <w:t>1145,0</w:t>
            </w:r>
            <w:r w:rsidR="00233679">
              <w:rPr>
                <w:i/>
              </w:rPr>
              <w:t>»</w:t>
            </w:r>
          </w:p>
        </w:tc>
      </w:tr>
    </w:tbl>
    <w:p w:rsidR="00A517B9" w:rsidRPr="00BF06FF" w:rsidRDefault="00A517B9" w:rsidP="00D91D09">
      <w:pPr>
        <w:rPr>
          <w:sz w:val="16"/>
          <w:szCs w:val="16"/>
        </w:rPr>
      </w:pPr>
      <w:bookmarkStart w:id="1" w:name="Par133"/>
      <w:bookmarkEnd w:id="1"/>
    </w:p>
    <w:p w:rsidR="00E06466" w:rsidRPr="00233679" w:rsidRDefault="00E06466" w:rsidP="00233679">
      <w:pPr>
        <w:pStyle w:val="a3"/>
        <w:numPr>
          <w:ilvl w:val="0"/>
          <w:numId w:val="42"/>
        </w:numPr>
        <w:tabs>
          <w:tab w:val="left" w:pos="993"/>
        </w:tabs>
        <w:ind w:left="0" w:firstLine="567"/>
        <w:jc w:val="both"/>
      </w:pPr>
      <w:r w:rsidRPr="00233679">
        <w:t>Раздел 4. «Ресурсное обеспечение реализации муниципальной программы «Сохранение и развитие культуры в Юргинском муниципальном округе»</w:t>
      </w:r>
      <w:r w:rsidR="0090204B" w:rsidRPr="00233679">
        <w:t xml:space="preserve"> </w:t>
      </w:r>
      <w:r w:rsidRPr="00233679">
        <w:t xml:space="preserve">на 2022 год и на плановый период 2023 и 2024 годов» </w:t>
      </w:r>
      <w:r w:rsidR="00233679">
        <w:t>изложить в следующей редакции:</w:t>
      </w:r>
    </w:p>
    <w:tbl>
      <w:tblPr>
        <w:tblStyle w:val="12"/>
        <w:tblW w:w="9747" w:type="dxa"/>
        <w:tblLayout w:type="fixed"/>
        <w:tblLook w:val="04A0" w:firstRow="1" w:lastRow="0" w:firstColumn="1" w:lastColumn="0" w:noHBand="0" w:noVBand="1"/>
      </w:tblPr>
      <w:tblGrid>
        <w:gridCol w:w="2518"/>
        <w:gridCol w:w="2268"/>
        <w:gridCol w:w="1418"/>
        <w:gridCol w:w="1134"/>
        <w:gridCol w:w="1134"/>
        <w:gridCol w:w="1275"/>
      </w:tblGrid>
      <w:tr w:rsidR="00FC16EB" w:rsidRPr="0050510A" w:rsidTr="00CC0840">
        <w:tc>
          <w:tcPr>
            <w:tcW w:w="2518" w:type="dxa"/>
            <w:vMerge w:val="restart"/>
            <w:vAlign w:val="center"/>
          </w:tcPr>
          <w:p w:rsidR="00B92284" w:rsidRPr="00321C89" w:rsidRDefault="001403E8" w:rsidP="0048242D">
            <w:pPr>
              <w:keepLines/>
              <w:rPr>
                <w:rFonts w:ascii="Times New Roman" w:hAnsi="Times New Roman"/>
                <w:b/>
              </w:rPr>
            </w:pPr>
            <w:r w:rsidRPr="00321C89">
              <w:rPr>
                <w:rFonts w:ascii="Times New Roman" w:hAnsi="Times New Roman"/>
                <w:b/>
              </w:rPr>
              <w:t>«</w:t>
            </w:r>
            <w:r w:rsidR="00A022C0" w:rsidRPr="00321C89">
              <w:rPr>
                <w:rFonts w:ascii="Times New Roman" w:hAnsi="Times New Roman"/>
                <w:b/>
              </w:rPr>
              <w:t>Наимено</w:t>
            </w:r>
            <w:r w:rsidR="00B92284" w:rsidRPr="00321C89">
              <w:rPr>
                <w:rFonts w:ascii="Times New Roman" w:hAnsi="Times New Roman"/>
                <w:b/>
              </w:rPr>
              <w:t>вание муниципальной программы, подпрограммы, мероприятия</w:t>
            </w:r>
          </w:p>
        </w:tc>
        <w:tc>
          <w:tcPr>
            <w:tcW w:w="2268" w:type="dxa"/>
            <w:vMerge w:val="restart"/>
            <w:vAlign w:val="center"/>
          </w:tcPr>
          <w:p w:rsidR="00B92284" w:rsidRPr="00321C89" w:rsidRDefault="00B92284" w:rsidP="00DE3A1B">
            <w:pPr>
              <w:keepLines/>
              <w:rPr>
                <w:rFonts w:ascii="Times New Roman" w:hAnsi="Times New Roman"/>
                <w:b/>
              </w:rPr>
            </w:pPr>
            <w:r w:rsidRPr="00321C89">
              <w:rPr>
                <w:rFonts w:ascii="Times New Roman" w:hAnsi="Times New Roman"/>
                <w:b/>
              </w:rPr>
              <w:t>Источник финансирования</w:t>
            </w:r>
          </w:p>
        </w:tc>
        <w:tc>
          <w:tcPr>
            <w:tcW w:w="3686" w:type="dxa"/>
            <w:gridSpan w:val="3"/>
            <w:vAlign w:val="center"/>
          </w:tcPr>
          <w:p w:rsidR="00B92284" w:rsidRPr="00321C89" w:rsidRDefault="00B92284" w:rsidP="00DE3A1B">
            <w:pPr>
              <w:keepLines/>
              <w:rPr>
                <w:rFonts w:ascii="Times New Roman" w:hAnsi="Times New Roman"/>
                <w:b/>
              </w:rPr>
            </w:pPr>
            <w:r w:rsidRPr="00321C89">
              <w:rPr>
                <w:rFonts w:ascii="Times New Roman" w:hAnsi="Times New Roman"/>
                <w:b/>
              </w:rPr>
              <w:t>Объем финансовых ресурсов, тыс. руб.</w:t>
            </w:r>
          </w:p>
        </w:tc>
        <w:tc>
          <w:tcPr>
            <w:tcW w:w="1275" w:type="dxa"/>
          </w:tcPr>
          <w:p w:rsidR="00B92284" w:rsidRPr="00321C89" w:rsidRDefault="00B92284" w:rsidP="00DE3A1B">
            <w:pPr>
              <w:keepLines/>
              <w:rPr>
                <w:rFonts w:ascii="Times New Roman" w:hAnsi="Times New Roman"/>
                <w:b/>
              </w:rPr>
            </w:pPr>
            <w:r w:rsidRPr="00321C89">
              <w:rPr>
                <w:rFonts w:ascii="Times New Roman" w:hAnsi="Times New Roman"/>
                <w:b/>
              </w:rPr>
              <w:t>Главный распорядитель средств местного бюджета (исполнитель программного мероприятия)</w:t>
            </w:r>
          </w:p>
        </w:tc>
      </w:tr>
      <w:tr w:rsidR="00FC16EB" w:rsidRPr="0050510A" w:rsidTr="00CC0840">
        <w:tc>
          <w:tcPr>
            <w:tcW w:w="2518" w:type="dxa"/>
            <w:vMerge/>
            <w:vAlign w:val="center"/>
          </w:tcPr>
          <w:p w:rsidR="00A022C0" w:rsidRPr="0050510A" w:rsidRDefault="00A022C0" w:rsidP="0048242D">
            <w:pPr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A022C0" w:rsidRPr="0050510A" w:rsidRDefault="00A022C0" w:rsidP="00DE3A1B">
            <w:pPr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A022C0" w:rsidRPr="0050510A" w:rsidRDefault="00A022C0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202</w:t>
            </w:r>
            <w:r w:rsidR="00722F59" w:rsidRPr="0050510A">
              <w:rPr>
                <w:rFonts w:ascii="Times New Roman" w:hAnsi="Times New Roman"/>
              </w:rPr>
              <w:t>2</w:t>
            </w:r>
            <w:r w:rsidRPr="0050510A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A022C0" w:rsidRPr="0050510A" w:rsidRDefault="00A022C0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202</w:t>
            </w:r>
            <w:r w:rsidR="00722F59" w:rsidRPr="0050510A">
              <w:rPr>
                <w:rFonts w:ascii="Times New Roman" w:hAnsi="Times New Roman"/>
              </w:rPr>
              <w:t>3</w:t>
            </w:r>
            <w:r w:rsidRPr="0050510A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A022C0" w:rsidRPr="0050510A" w:rsidRDefault="00A022C0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202</w:t>
            </w:r>
            <w:r w:rsidR="00722F59" w:rsidRPr="0050510A">
              <w:rPr>
                <w:rFonts w:ascii="Times New Roman" w:hAnsi="Times New Roman"/>
              </w:rPr>
              <w:t>4</w:t>
            </w:r>
            <w:r w:rsidRPr="0050510A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22C0" w:rsidRPr="0050510A" w:rsidRDefault="00A022C0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</w:tcPr>
          <w:p w:rsidR="00A022C0" w:rsidRPr="0050510A" w:rsidRDefault="00A022C0" w:rsidP="0048242D">
            <w:pPr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A022C0" w:rsidRPr="0050510A" w:rsidRDefault="00A022C0" w:rsidP="00DE3A1B">
            <w:pPr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A022C0" w:rsidRPr="0050510A" w:rsidRDefault="00A022C0" w:rsidP="00DE3A1B">
            <w:pPr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:rsidR="00A022C0" w:rsidRPr="0050510A" w:rsidRDefault="00A022C0" w:rsidP="00DE3A1B">
            <w:pPr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A022C0" w:rsidRPr="0050510A" w:rsidRDefault="00A022C0" w:rsidP="00DE3A1B">
            <w:pPr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22C0" w:rsidRPr="0050510A" w:rsidRDefault="00DE3A1B" w:rsidP="00DE3A1B">
            <w:pPr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6</w:t>
            </w:r>
          </w:p>
        </w:tc>
      </w:tr>
      <w:tr w:rsidR="00FC16EB" w:rsidRPr="0050510A" w:rsidTr="00CC0840">
        <w:tc>
          <w:tcPr>
            <w:tcW w:w="2518" w:type="dxa"/>
            <w:vMerge w:val="restart"/>
          </w:tcPr>
          <w:p w:rsidR="001A5339" w:rsidRPr="00321C89" w:rsidRDefault="001A5339" w:rsidP="0048242D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321C89">
              <w:rPr>
                <w:rFonts w:ascii="Times New Roman" w:hAnsi="Times New Roman"/>
                <w:b/>
                <w:bCs/>
              </w:rPr>
              <w:t>Муниципальная программа</w:t>
            </w:r>
          </w:p>
          <w:p w:rsidR="001A5339" w:rsidRPr="0050510A" w:rsidRDefault="001A5339" w:rsidP="0048242D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</w:rPr>
            </w:pPr>
            <w:r w:rsidRPr="00321C89">
              <w:rPr>
                <w:rFonts w:ascii="Times New Roman" w:hAnsi="Times New Roman"/>
                <w:b/>
                <w:bCs/>
              </w:rPr>
              <w:t>«Сохранение и развитие культуры в</w:t>
            </w:r>
            <w:r w:rsidR="0090204B" w:rsidRPr="00321C89">
              <w:rPr>
                <w:rFonts w:ascii="Times New Roman" w:hAnsi="Times New Roman"/>
                <w:b/>
                <w:bCs/>
              </w:rPr>
              <w:t xml:space="preserve"> </w:t>
            </w:r>
            <w:r w:rsidRPr="00321C89">
              <w:rPr>
                <w:rFonts w:ascii="Times New Roman" w:hAnsi="Times New Roman"/>
                <w:b/>
                <w:bCs/>
              </w:rPr>
              <w:t>Юргинском муниципальном округе»</w:t>
            </w:r>
          </w:p>
        </w:tc>
        <w:tc>
          <w:tcPr>
            <w:tcW w:w="2268" w:type="dxa"/>
          </w:tcPr>
          <w:p w:rsidR="001A5339" w:rsidRPr="00321C89" w:rsidRDefault="001A5339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321C89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418" w:type="dxa"/>
          </w:tcPr>
          <w:p w:rsidR="001A5339" w:rsidRPr="00321C89" w:rsidRDefault="006751F4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321C89">
              <w:rPr>
                <w:rFonts w:ascii="Times New Roman" w:hAnsi="Times New Roman"/>
                <w:b/>
                <w:bCs/>
              </w:rPr>
              <w:t>168</w:t>
            </w:r>
            <w:r w:rsidR="00CC0840">
              <w:rPr>
                <w:rFonts w:ascii="Times New Roman" w:hAnsi="Times New Roman"/>
                <w:b/>
                <w:bCs/>
              </w:rPr>
              <w:t>712,765</w:t>
            </w:r>
          </w:p>
        </w:tc>
        <w:tc>
          <w:tcPr>
            <w:tcW w:w="1134" w:type="dxa"/>
          </w:tcPr>
          <w:p w:rsidR="001A5339" w:rsidRPr="00321C89" w:rsidRDefault="006751F4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321C89">
              <w:rPr>
                <w:rFonts w:ascii="Times New Roman" w:hAnsi="Times New Roman"/>
                <w:b/>
                <w:bCs/>
              </w:rPr>
              <w:t>160</w:t>
            </w:r>
            <w:r w:rsidR="0095271A" w:rsidRPr="00321C89">
              <w:rPr>
                <w:rFonts w:ascii="Times New Roman" w:hAnsi="Times New Roman"/>
                <w:b/>
                <w:bCs/>
              </w:rPr>
              <w:t>516</w:t>
            </w:r>
            <w:r w:rsidRPr="00321C89">
              <w:rPr>
                <w:rFonts w:ascii="Times New Roman" w:hAnsi="Times New Roman"/>
                <w:b/>
                <w:bCs/>
              </w:rPr>
              <w:t>,3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A5339" w:rsidRPr="00321C89" w:rsidRDefault="006751F4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321C89">
              <w:rPr>
                <w:rFonts w:ascii="Times New Roman" w:hAnsi="Times New Roman"/>
                <w:b/>
                <w:bCs/>
              </w:rPr>
              <w:t>160</w:t>
            </w:r>
            <w:r w:rsidR="00ED798B" w:rsidRPr="00321C89">
              <w:rPr>
                <w:rFonts w:ascii="Times New Roman" w:hAnsi="Times New Roman"/>
                <w:b/>
                <w:bCs/>
              </w:rPr>
              <w:t>516</w:t>
            </w:r>
            <w:r w:rsidRPr="00321C89">
              <w:rPr>
                <w:rFonts w:ascii="Times New Roman" w:hAnsi="Times New Roman"/>
                <w:b/>
                <w:bCs/>
              </w:rPr>
              <w:t>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39" w:rsidRPr="0050510A" w:rsidRDefault="001A5339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</w:rPr>
            </w:pPr>
            <w:r w:rsidRPr="0050510A">
              <w:rPr>
                <w:rFonts w:ascii="Times New Roman" w:hAnsi="Times New Roman"/>
                <w:bCs/>
              </w:rPr>
              <w:t>Администрация Юргинского муниципального округа</w:t>
            </w:r>
          </w:p>
        </w:tc>
      </w:tr>
      <w:tr w:rsidR="00FC16EB" w:rsidRPr="0050510A" w:rsidTr="00CC0840">
        <w:tc>
          <w:tcPr>
            <w:tcW w:w="2518" w:type="dxa"/>
            <w:vMerge/>
          </w:tcPr>
          <w:p w:rsidR="001A5339" w:rsidRPr="0050510A" w:rsidRDefault="001A5339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A5339" w:rsidRPr="0050510A" w:rsidRDefault="001A5339" w:rsidP="00DE3A1B">
            <w:pPr>
              <w:keepLines/>
              <w:spacing w:line="276" w:lineRule="auto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  <w:bCs/>
              </w:rPr>
              <w:t>федеральный бюджет</w:t>
            </w:r>
          </w:p>
        </w:tc>
        <w:tc>
          <w:tcPr>
            <w:tcW w:w="1418" w:type="dxa"/>
          </w:tcPr>
          <w:p w:rsidR="001A5339" w:rsidRPr="0050510A" w:rsidRDefault="00AF1FA3" w:rsidP="00DE3A1B">
            <w:pPr>
              <w:keepLines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r w:rsidR="006E664D" w:rsidRPr="0050510A">
              <w:rPr>
                <w:rFonts w:ascii="Times New Roman" w:hAnsi="Times New Roman"/>
              </w:rPr>
              <w:t>46,0</w:t>
            </w:r>
          </w:p>
        </w:tc>
        <w:tc>
          <w:tcPr>
            <w:tcW w:w="1134" w:type="dxa"/>
          </w:tcPr>
          <w:p w:rsidR="001A5339" w:rsidRPr="0050510A" w:rsidRDefault="001A5339" w:rsidP="00DE3A1B">
            <w:pPr>
              <w:keepLines/>
              <w:spacing w:line="276" w:lineRule="auto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150,0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A5339" w:rsidRPr="0050510A" w:rsidRDefault="001A5339" w:rsidP="00DE3A1B">
            <w:pPr>
              <w:keepLines/>
              <w:spacing w:line="276" w:lineRule="auto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150,0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39" w:rsidRPr="0050510A" w:rsidRDefault="001A5339" w:rsidP="00DE3A1B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1A5339" w:rsidRPr="0050510A" w:rsidRDefault="001A5339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A5339" w:rsidRPr="0050510A" w:rsidRDefault="001A5339" w:rsidP="00DE3A1B">
            <w:pPr>
              <w:keepLines/>
              <w:spacing w:line="276" w:lineRule="auto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  <w:bCs/>
              </w:rPr>
              <w:t>областной бюджет</w:t>
            </w:r>
          </w:p>
        </w:tc>
        <w:tc>
          <w:tcPr>
            <w:tcW w:w="1418" w:type="dxa"/>
          </w:tcPr>
          <w:p w:rsidR="001A5339" w:rsidRPr="0050510A" w:rsidRDefault="00AF1FA3" w:rsidP="00AF1FA3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49</w:t>
            </w:r>
            <w:r w:rsidR="00CC0840">
              <w:rPr>
                <w:rFonts w:ascii="Times New Roman" w:hAnsi="Times New Roman"/>
                <w:bCs/>
              </w:rPr>
              <w:t>89,277</w:t>
            </w:r>
          </w:p>
        </w:tc>
        <w:tc>
          <w:tcPr>
            <w:tcW w:w="1134" w:type="dxa"/>
          </w:tcPr>
          <w:p w:rsidR="001A5339" w:rsidRPr="0050510A" w:rsidRDefault="006E664D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</w:rPr>
            </w:pPr>
            <w:r w:rsidRPr="0050510A">
              <w:rPr>
                <w:rFonts w:ascii="Times New Roman" w:hAnsi="Times New Roman"/>
                <w:bCs/>
              </w:rPr>
              <w:t>4482,2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A5339" w:rsidRPr="0050510A" w:rsidRDefault="006E664D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</w:rPr>
            </w:pPr>
            <w:r w:rsidRPr="0050510A">
              <w:rPr>
                <w:rFonts w:ascii="Times New Roman" w:hAnsi="Times New Roman"/>
                <w:bCs/>
              </w:rPr>
              <w:t>4482,2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39" w:rsidRPr="0050510A" w:rsidRDefault="001A5339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1A5339" w:rsidRPr="0050510A" w:rsidRDefault="001A5339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A5339" w:rsidRPr="0050510A" w:rsidRDefault="001A5339" w:rsidP="00DE3A1B">
            <w:pPr>
              <w:keepLines/>
              <w:spacing w:line="276" w:lineRule="auto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  <w:bCs/>
              </w:rPr>
              <w:t>местный бюджет</w:t>
            </w:r>
          </w:p>
        </w:tc>
        <w:tc>
          <w:tcPr>
            <w:tcW w:w="1418" w:type="dxa"/>
          </w:tcPr>
          <w:p w:rsidR="001A5339" w:rsidRPr="0050510A" w:rsidRDefault="003E3BA4" w:rsidP="00CC0840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</w:rPr>
            </w:pPr>
            <w:r w:rsidRPr="0050510A">
              <w:rPr>
                <w:rFonts w:ascii="Times New Roman" w:hAnsi="Times New Roman"/>
                <w:bCs/>
              </w:rPr>
              <w:t>15601</w:t>
            </w:r>
            <w:r w:rsidR="00CC0840">
              <w:rPr>
                <w:rFonts w:ascii="Times New Roman" w:hAnsi="Times New Roman"/>
                <w:bCs/>
              </w:rPr>
              <w:t>7</w:t>
            </w:r>
            <w:r w:rsidRPr="0050510A">
              <w:rPr>
                <w:rFonts w:ascii="Times New Roman" w:hAnsi="Times New Roman"/>
                <w:bCs/>
              </w:rPr>
              <w:t>,</w:t>
            </w:r>
            <w:r w:rsidR="00CC0840">
              <w:rPr>
                <w:rFonts w:ascii="Times New Roman" w:hAnsi="Times New Roman"/>
                <w:bCs/>
              </w:rPr>
              <w:t>488</w:t>
            </w:r>
          </w:p>
        </w:tc>
        <w:tc>
          <w:tcPr>
            <w:tcW w:w="1134" w:type="dxa"/>
          </w:tcPr>
          <w:p w:rsidR="001A5339" w:rsidRPr="0050510A" w:rsidRDefault="003E3BA4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</w:rPr>
            </w:pPr>
            <w:r w:rsidRPr="0050510A">
              <w:rPr>
                <w:rFonts w:ascii="Times New Roman" w:hAnsi="Times New Roman"/>
                <w:bCs/>
              </w:rPr>
              <w:t>154739,1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A5339" w:rsidRPr="0050510A" w:rsidRDefault="003E3BA4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</w:rPr>
            </w:pPr>
            <w:r w:rsidRPr="0050510A">
              <w:rPr>
                <w:rFonts w:ascii="Times New Roman" w:hAnsi="Times New Roman"/>
                <w:bCs/>
              </w:rPr>
              <w:t>154739,1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39" w:rsidRPr="0050510A" w:rsidRDefault="001A5339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</w:rPr>
            </w:pPr>
          </w:p>
        </w:tc>
      </w:tr>
      <w:tr w:rsidR="00FC16EB" w:rsidRPr="0050510A" w:rsidTr="00CC0840">
        <w:trPr>
          <w:trHeight w:val="285"/>
        </w:trPr>
        <w:tc>
          <w:tcPr>
            <w:tcW w:w="2518" w:type="dxa"/>
            <w:vMerge/>
          </w:tcPr>
          <w:p w:rsidR="001A5339" w:rsidRPr="0050510A" w:rsidRDefault="001A5339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A5339" w:rsidRPr="0050510A" w:rsidRDefault="001A5339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</w:rPr>
            </w:pPr>
            <w:r w:rsidRPr="0050510A">
              <w:rPr>
                <w:rFonts w:ascii="Times New Roman" w:hAnsi="Times New Roman"/>
                <w:bCs/>
              </w:rPr>
              <w:t xml:space="preserve">Средства юридических и </w:t>
            </w:r>
            <w:r w:rsidRPr="0050510A">
              <w:rPr>
                <w:rFonts w:ascii="Times New Roman" w:hAnsi="Times New Roman"/>
                <w:bCs/>
              </w:rPr>
              <w:lastRenderedPageBreak/>
              <w:t>физических лиц или государственных внебюджетных фондов</w:t>
            </w:r>
          </w:p>
        </w:tc>
        <w:tc>
          <w:tcPr>
            <w:tcW w:w="1418" w:type="dxa"/>
          </w:tcPr>
          <w:p w:rsidR="001A5339" w:rsidRPr="0050510A" w:rsidRDefault="00235B23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</w:rPr>
            </w:pPr>
            <w:r w:rsidRPr="0050510A">
              <w:rPr>
                <w:rFonts w:ascii="Times New Roman" w:hAnsi="Times New Roman"/>
                <w:bCs/>
              </w:rPr>
              <w:lastRenderedPageBreak/>
              <w:t>66</w:t>
            </w:r>
            <w:r w:rsidR="00D56FDA" w:rsidRPr="0050510A">
              <w:rPr>
                <w:rFonts w:ascii="Times New Roman" w:hAnsi="Times New Roman"/>
                <w:bCs/>
              </w:rPr>
              <w:t>0,0</w:t>
            </w:r>
            <w:r w:rsidR="00FD00ED" w:rsidRPr="0050510A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134" w:type="dxa"/>
          </w:tcPr>
          <w:p w:rsidR="001A5339" w:rsidRPr="0050510A" w:rsidRDefault="001A5339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</w:rPr>
            </w:pPr>
            <w:r w:rsidRPr="0050510A">
              <w:rPr>
                <w:rFonts w:ascii="Times New Roman" w:hAnsi="Times New Roman"/>
                <w:bCs/>
              </w:rPr>
              <w:t>11</w:t>
            </w:r>
            <w:r w:rsidR="0095728B" w:rsidRPr="0050510A">
              <w:rPr>
                <w:rFonts w:ascii="Times New Roman" w:hAnsi="Times New Roman"/>
                <w:bCs/>
              </w:rPr>
              <w:t>45</w:t>
            </w:r>
            <w:r w:rsidRPr="0050510A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A5339" w:rsidRPr="0050510A" w:rsidRDefault="001A5339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</w:rPr>
            </w:pPr>
            <w:r w:rsidRPr="0050510A">
              <w:rPr>
                <w:rFonts w:ascii="Times New Roman" w:hAnsi="Times New Roman"/>
                <w:bCs/>
              </w:rPr>
              <w:t>11</w:t>
            </w:r>
            <w:r w:rsidR="0095728B" w:rsidRPr="0050510A">
              <w:rPr>
                <w:rFonts w:ascii="Times New Roman" w:hAnsi="Times New Roman"/>
                <w:bCs/>
              </w:rPr>
              <w:t>45</w:t>
            </w:r>
            <w:r w:rsidRPr="0050510A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39" w:rsidRPr="0050510A" w:rsidRDefault="001A5339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</w:rPr>
            </w:pPr>
          </w:p>
        </w:tc>
      </w:tr>
      <w:tr w:rsidR="00FC16EB" w:rsidRPr="0050510A" w:rsidTr="00CC0840">
        <w:trPr>
          <w:trHeight w:val="307"/>
        </w:trPr>
        <w:tc>
          <w:tcPr>
            <w:tcW w:w="2518" w:type="dxa"/>
            <w:vMerge w:val="restart"/>
          </w:tcPr>
          <w:p w:rsidR="001A5339" w:rsidRPr="00321C89" w:rsidRDefault="001A5339" w:rsidP="0048242D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50510A">
              <w:rPr>
                <w:rFonts w:ascii="Times New Roman" w:hAnsi="Times New Roman"/>
              </w:rPr>
              <w:lastRenderedPageBreak/>
              <w:t xml:space="preserve">1. </w:t>
            </w:r>
            <w:r w:rsidRPr="00321C89">
              <w:rPr>
                <w:rFonts w:ascii="Times New Roman" w:hAnsi="Times New Roman"/>
                <w:b/>
              </w:rPr>
              <w:t>Подпрограмма</w:t>
            </w:r>
          </w:p>
          <w:p w:rsidR="001A5339" w:rsidRPr="0050510A" w:rsidRDefault="001A5339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  <w:r w:rsidRPr="00321C89">
              <w:rPr>
                <w:rFonts w:ascii="Times New Roman" w:hAnsi="Times New Roman"/>
                <w:b/>
                <w:bCs/>
              </w:rPr>
              <w:t>«Сохранение и развитие клубной системы в сфере культуры»</w:t>
            </w:r>
          </w:p>
        </w:tc>
        <w:tc>
          <w:tcPr>
            <w:tcW w:w="2268" w:type="dxa"/>
          </w:tcPr>
          <w:p w:rsidR="001A5339" w:rsidRPr="00321C89" w:rsidRDefault="001A5339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321C89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418" w:type="dxa"/>
          </w:tcPr>
          <w:p w:rsidR="001A5339" w:rsidRPr="00321C89" w:rsidRDefault="004F0E43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21C89">
              <w:rPr>
                <w:rFonts w:ascii="Times New Roman" w:hAnsi="Times New Roman"/>
                <w:b/>
              </w:rPr>
              <w:t>92187,8</w:t>
            </w:r>
          </w:p>
        </w:tc>
        <w:tc>
          <w:tcPr>
            <w:tcW w:w="1134" w:type="dxa"/>
          </w:tcPr>
          <w:p w:rsidR="001A5339" w:rsidRPr="00321C89" w:rsidRDefault="004F0E43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21C89">
              <w:rPr>
                <w:rFonts w:ascii="Times New Roman" w:hAnsi="Times New Roman"/>
                <w:b/>
              </w:rPr>
              <w:t>89698,6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A5339" w:rsidRPr="00321C89" w:rsidRDefault="004F0E43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21C89">
              <w:rPr>
                <w:rFonts w:ascii="Times New Roman" w:hAnsi="Times New Roman"/>
                <w:b/>
              </w:rPr>
              <w:t>89698,6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39" w:rsidRPr="0050510A" w:rsidRDefault="001A5339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1A5339" w:rsidRPr="0050510A" w:rsidRDefault="001A5339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A5339" w:rsidRPr="0050510A" w:rsidRDefault="001A5339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  <w:bCs/>
              </w:rPr>
              <w:t>федеральный бюджет</w:t>
            </w:r>
          </w:p>
        </w:tc>
        <w:tc>
          <w:tcPr>
            <w:tcW w:w="1418" w:type="dxa"/>
          </w:tcPr>
          <w:p w:rsidR="001A5339" w:rsidRPr="0050510A" w:rsidRDefault="001A5339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</w:t>
            </w:r>
            <w:r w:rsidR="002C78A6" w:rsidRPr="0050510A">
              <w:rPr>
                <w:rFonts w:ascii="Times New Roman" w:hAnsi="Times New Roman"/>
              </w:rPr>
              <w:t>896</w:t>
            </w:r>
            <w:r w:rsidRPr="0050510A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:rsidR="001A5339" w:rsidRPr="0050510A" w:rsidRDefault="001A5339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A5339" w:rsidRPr="0050510A" w:rsidRDefault="001A5339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100,0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39" w:rsidRPr="0050510A" w:rsidRDefault="001A5339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1A5339" w:rsidRPr="0050510A" w:rsidRDefault="001A5339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A5339" w:rsidRPr="0050510A" w:rsidRDefault="001A5339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  <w:bCs/>
              </w:rPr>
              <w:t>областной бюджет</w:t>
            </w:r>
          </w:p>
        </w:tc>
        <w:tc>
          <w:tcPr>
            <w:tcW w:w="1418" w:type="dxa"/>
          </w:tcPr>
          <w:p w:rsidR="001A5339" w:rsidRPr="0050510A" w:rsidRDefault="002C78A6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3434</w:t>
            </w:r>
          </w:p>
        </w:tc>
        <w:tc>
          <w:tcPr>
            <w:tcW w:w="1134" w:type="dxa"/>
          </w:tcPr>
          <w:p w:rsidR="001A5339" w:rsidRPr="0050510A" w:rsidRDefault="002479D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2930,0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A5339" w:rsidRPr="0050510A" w:rsidRDefault="002479D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2930,0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39" w:rsidRPr="0050510A" w:rsidRDefault="001A5339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1A5339" w:rsidRPr="0050510A" w:rsidRDefault="001A5339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A5339" w:rsidRPr="0050510A" w:rsidRDefault="001A5339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  <w:bCs/>
              </w:rPr>
              <w:t>местный бюджет</w:t>
            </w:r>
          </w:p>
        </w:tc>
        <w:tc>
          <w:tcPr>
            <w:tcW w:w="1418" w:type="dxa"/>
          </w:tcPr>
          <w:p w:rsidR="001A5339" w:rsidRPr="0050510A" w:rsidRDefault="002C78A6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86347,8</w:t>
            </w:r>
          </w:p>
        </w:tc>
        <w:tc>
          <w:tcPr>
            <w:tcW w:w="1134" w:type="dxa"/>
          </w:tcPr>
          <w:p w:rsidR="001A5339" w:rsidRPr="0050510A" w:rsidRDefault="00002F70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85658,6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A5339" w:rsidRPr="0050510A" w:rsidRDefault="00002F70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85658,6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39" w:rsidRPr="0050510A" w:rsidRDefault="001A5339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1A5339" w:rsidRPr="0050510A" w:rsidRDefault="001A5339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A5339" w:rsidRPr="0050510A" w:rsidRDefault="001A5339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</w:rPr>
            </w:pPr>
            <w:r w:rsidRPr="0050510A">
              <w:rPr>
                <w:rFonts w:ascii="Times New Roman" w:hAnsi="Times New Roman"/>
                <w:bCs/>
              </w:rPr>
              <w:t>Средства юридических и физических лиц или государственных внебюджетных фондов</w:t>
            </w:r>
          </w:p>
          <w:p w:rsidR="001A5339" w:rsidRPr="0050510A" w:rsidRDefault="001A5339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1A5339" w:rsidRPr="0050510A" w:rsidRDefault="002C78A6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510,0</w:t>
            </w:r>
          </w:p>
        </w:tc>
        <w:tc>
          <w:tcPr>
            <w:tcW w:w="1134" w:type="dxa"/>
          </w:tcPr>
          <w:p w:rsidR="001A5339" w:rsidRPr="0050510A" w:rsidRDefault="001A5339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1010,0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A5339" w:rsidRPr="0050510A" w:rsidRDefault="001A5339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1010,0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39" w:rsidRPr="0050510A" w:rsidRDefault="001A5339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 w:val="restart"/>
          </w:tcPr>
          <w:p w:rsidR="001A5339" w:rsidRPr="0050510A" w:rsidRDefault="001A5339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1.1. Обеспечение деятельности подведомственных учреждений</w:t>
            </w:r>
          </w:p>
          <w:p w:rsidR="001A5339" w:rsidRPr="0050510A" w:rsidRDefault="001A5339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 xml:space="preserve">в части выплаты заработной платы, ежемесячных выплат работникам </w:t>
            </w:r>
          </w:p>
        </w:tc>
        <w:tc>
          <w:tcPr>
            <w:tcW w:w="2268" w:type="dxa"/>
          </w:tcPr>
          <w:p w:rsidR="001A5339" w:rsidRPr="00321C89" w:rsidRDefault="001A5339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21C89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1A5339" w:rsidRPr="00321C89" w:rsidRDefault="005D1F57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21C89">
              <w:rPr>
                <w:rFonts w:ascii="Times New Roman" w:hAnsi="Times New Roman"/>
                <w:b/>
              </w:rPr>
              <w:t>64388,6</w:t>
            </w:r>
          </w:p>
        </w:tc>
        <w:tc>
          <w:tcPr>
            <w:tcW w:w="1134" w:type="dxa"/>
          </w:tcPr>
          <w:p w:rsidR="001A5339" w:rsidRPr="00321C89" w:rsidRDefault="005D1F57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21C89">
              <w:rPr>
                <w:rFonts w:ascii="Times New Roman" w:hAnsi="Times New Roman"/>
                <w:b/>
              </w:rPr>
              <w:t>64388,6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A5339" w:rsidRPr="00321C89" w:rsidRDefault="005D1F57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21C89">
              <w:rPr>
                <w:rFonts w:ascii="Times New Roman" w:hAnsi="Times New Roman"/>
                <w:b/>
              </w:rPr>
              <w:t>64388,6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39" w:rsidRPr="0050510A" w:rsidRDefault="001A5339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1A5339" w:rsidRPr="0050510A" w:rsidRDefault="001A5339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A5339" w:rsidRPr="0050510A" w:rsidRDefault="001A5339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  <w:bCs/>
              </w:rPr>
              <w:t>федеральный бюджет</w:t>
            </w:r>
          </w:p>
        </w:tc>
        <w:tc>
          <w:tcPr>
            <w:tcW w:w="1418" w:type="dxa"/>
          </w:tcPr>
          <w:p w:rsidR="001A5339" w:rsidRPr="0050510A" w:rsidRDefault="001A5339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A5339" w:rsidRPr="0050510A" w:rsidRDefault="001A5339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A5339" w:rsidRPr="0050510A" w:rsidRDefault="001A5339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39" w:rsidRPr="0050510A" w:rsidRDefault="001A5339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1A5339" w:rsidRPr="0050510A" w:rsidRDefault="001A5339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A5339" w:rsidRPr="0050510A" w:rsidRDefault="001A5339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418" w:type="dxa"/>
          </w:tcPr>
          <w:p w:rsidR="001A5339" w:rsidRPr="0050510A" w:rsidRDefault="007F73B7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61458,6</w:t>
            </w:r>
          </w:p>
        </w:tc>
        <w:tc>
          <w:tcPr>
            <w:tcW w:w="1134" w:type="dxa"/>
          </w:tcPr>
          <w:p w:rsidR="001A5339" w:rsidRPr="0050510A" w:rsidRDefault="007F73B7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61458,6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A5339" w:rsidRPr="0050510A" w:rsidRDefault="007F73B7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61458,6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39" w:rsidRPr="0050510A" w:rsidRDefault="001A5339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1A5339" w:rsidRPr="0050510A" w:rsidRDefault="001A5339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A5339" w:rsidRPr="0050510A" w:rsidRDefault="001A5339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8" w:type="dxa"/>
          </w:tcPr>
          <w:p w:rsidR="001A5339" w:rsidRPr="0050510A" w:rsidRDefault="00CA4071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2930,0</w:t>
            </w:r>
          </w:p>
        </w:tc>
        <w:tc>
          <w:tcPr>
            <w:tcW w:w="1134" w:type="dxa"/>
          </w:tcPr>
          <w:p w:rsidR="001A5339" w:rsidRPr="0050510A" w:rsidRDefault="00CA4071" w:rsidP="00DE3A1B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2930,0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A5339" w:rsidRPr="0050510A" w:rsidRDefault="00CA4071" w:rsidP="00DE3A1B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2930,0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39" w:rsidRPr="0050510A" w:rsidRDefault="001A5339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rPr>
          <w:trHeight w:val="695"/>
        </w:trPr>
        <w:tc>
          <w:tcPr>
            <w:tcW w:w="2518" w:type="dxa"/>
            <w:vMerge/>
          </w:tcPr>
          <w:p w:rsidR="00A022C0" w:rsidRPr="0050510A" w:rsidRDefault="00A022C0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A022C0" w:rsidRPr="0050510A" w:rsidRDefault="00A022C0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</w:rPr>
            </w:pPr>
            <w:r w:rsidRPr="0050510A">
              <w:rPr>
                <w:rFonts w:ascii="Times New Roman" w:hAnsi="Times New Roman"/>
                <w:bCs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8" w:type="dxa"/>
          </w:tcPr>
          <w:p w:rsidR="00A022C0" w:rsidRPr="0050510A" w:rsidRDefault="00A022C0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022C0" w:rsidRPr="0050510A" w:rsidRDefault="00A022C0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022C0" w:rsidRPr="0050510A" w:rsidRDefault="00A022C0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C0" w:rsidRPr="0050510A" w:rsidRDefault="00A022C0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 w:val="restart"/>
          </w:tcPr>
          <w:p w:rsidR="001A5339" w:rsidRPr="0050510A" w:rsidRDefault="001A5339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1.2. Обеспечение деятельности подведомственных учреждений в рамках муниципального задания:</w:t>
            </w:r>
          </w:p>
        </w:tc>
        <w:tc>
          <w:tcPr>
            <w:tcW w:w="2268" w:type="dxa"/>
          </w:tcPr>
          <w:p w:rsidR="001A5339" w:rsidRPr="00321C89" w:rsidRDefault="001A5339" w:rsidP="00DE3A1B">
            <w:pPr>
              <w:keepLines/>
              <w:rPr>
                <w:rFonts w:ascii="Times New Roman" w:hAnsi="Times New Roman"/>
                <w:b/>
                <w:bCs/>
              </w:rPr>
            </w:pPr>
            <w:r w:rsidRPr="00321C89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418" w:type="dxa"/>
          </w:tcPr>
          <w:p w:rsidR="001A5339" w:rsidRPr="00321C89" w:rsidRDefault="001A5339" w:rsidP="00DE3A1B">
            <w:pPr>
              <w:keepLines/>
              <w:rPr>
                <w:rFonts w:ascii="Times New Roman" w:hAnsi="Times New Roman"/>
                <w:b/>
                <w:bCs/>
              </w:rPr>
            </w:pPr>
            <w:r w:rsidRPr="00321C89">
              <w:rPr>
                <w:rFonts w:ascii="Times New Roman" w:hAnsi="Times New Roman"/>
                <w:b/>
                <w:bCs/>
              </w:rPr>
              <w:t>24510,0</w:t>
            </w:r>
          </w:p>
        </w:tc>
        <w:tc>
          <w:tcPr>
            <w:tcW w:w="1134" w:type="dxa"/>
          </w:tcPr>
          <w:p w:rsidR="001A5339" w:rsidRPr="00321C89" w:rsidRDefault="001A5339" w:rsidP="00DE3A1B">
            <w:pPr>
              <w:keepLines/>
              <w:rPr>
                <w:rFonts w:ascii="Times New Roman" w:hAnsi="Times New Roman"/>
                <w:b/>
                <w:bCs/>
              </w:rPr>
            </w:pPr>
            <w:r w:rsidRPr="00321C89">
              <w:rPr>
                <w:rFonts w:ascii="Times New Roman" w:hAnsi="Times New Roman"/>
                <w:b/>
                <w:bCs/>
              </w:rPr>
              <w:t>24510,0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A5339" w:rsidRPr="00321C89" w:rsidRDefault="001A5339" w:rsidP="00DE3A1B">
            <w:pPr>
              <w:keepLines/>
              <w:rPr>
                <w:rFonts w:ascii="Times New Roman" w:hAnsi="Times New Roman"/>
                <w:b/>
                <w:bCs/>
              </w:rPr>
            </w:pPr>
            <w:r w:rsidRPr="00321C89">
              <w:rPr>
                <w:rFonts w:ascii="Times New Roman" w:hAnsi="Times New Roman"/>
                <w:b/>
                <w:bCs/>
              </w:rPr>
              <w:t>24510,0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39" w:rsidRPr="0050510A" w:rsidRDefault="001A5339" w:rsidP="00DE3A1B">
            <w:pPr>
              <w:keepLines/>
              <w:rPr>
                <w:rFonts w:ascii="Times New Roman" w:hAnsi="Times New Roman"/>
                <w:bCs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1A5339" w:rsidRPr="0050510A" w:rsidRDefault="001A5339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A5339" w:rsidRPr="0050510A" w:rsidRDefault="001A5339" w:rsidP="00DE3A1B">
            <w:pPr>
              <w:keepLines/>
              <w:rPr>
                <w:rFonts w:ascii="Times New Roman" w:hAnsi="Times New Roman"/>
                <w:bCs/>
              </w:rPr>
            </w:pPr>
            <w:r w:rsidRPr="0050510A">
              <w:rPr>
                <w:rFonts w:ascii="Times New Roman" w:hAnsi="Times New Roman"/>
                <w:bCs/>
              </w:rPr>
              <w:t>федеральный бюджет</w:t>
            </w:r>
          </w:p>
        </w:tc>
        <w:tc>
          <w:tcPr>
            <w:tcW w:w="1418" w:type="dxa"/>
          </w:tcPr>
          <w:p w:rsidR="001A5339" w:rsidRPr="0050510A" w:rsidRDefault="001A5339" w:rsidP="00DE3A1B">
            <w:pPr>
              <w:keepLines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1A5339" w:rsidRPr="0050510A" w:rsidRDefault="001A5339" w:rsidP="00DE3A1B">
            <w:pPr>
              <w:keepLines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A5339" w:rsidRPr="0050510A" w:rsidRDefault="001A5339" w:rsidP="00DE3A1B">
            <w:pPr>
              <w:keepLines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39" w:rsidRPr="0050510A" w:rsidRDefault="001A5339" w:rsidP="00DE3A1B">
            <w:pPr>
              <w:keepLines/>
              <w:rPr>
                <w:rFonts w:ascii="Times New Roman" w:hAnsi="Times New Roman"/>
                <w:bCs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1A5339" w:rsidRPr="0050510A" w:rsidRDefault="001A5339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A5339" w:rsidRPr="0050510A" w:rsidRDefault="001A5339" w:rsidP="00DE3A1B">
            <w:pPr>
              <w:keepLines/>
              <w:rPr>
                <w:rFonts w:ascii="Times New Roman" w:hAnsi="Times New Roman"/>
                <w:bCs/>
              </w:rPr>
            </w:pPr>
            <w:r w:rsidRPr="0050510A">
              <w:rPr>
                <w:rFonts w:ascii="Times New Roman" w:hAnsi="Times New Roman"/>
                <w:bCs/>
              </w:rPr>
              <w:t>областной бюджет</w:t>
            </w:r>
          </w:p>
        </w:tc>
        <w:tc>
          <w:tcPr>
            <w:tcW w:w="1418" w:type="dxa"/>
          </w:tcPr>
          <w:p w:rsidR="001A5339" w:rsidRPr="0050510A" w:rsidRDefault="001A5339" w:rsidP="00DE3A1B">
            <w:pPr>
              <w:keepLines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1A5339" w:rsidRPr="0050510A" w:rsidRDefault="001A5339" w:rsidP="00DE3A1B">
            <w:pPr>
              <w:keepLines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A5339" w:rsidRPr="0050510A" w:rsidRDefault="001A5339" w:rsidP="00DE3A1B">
            <w:pPr>
              <w:keepLines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39" w:rsidRPr="0050510A" w:rsidRDefault="001A5339" w:rsidP="00DE3A1B">
            <w:pPr>
              <w:keepLines/>
              <w:rPr>
                <w:rFonts w:ascii="Times New Roman" w:hAnsi="Times New Roman"/>
                <w:bCs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1A5339" w:rsidRPr="0050510A" w:rsidRDefault="001A5339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A5339" w:rsidRPr="0050510A" w:rsidRDefault="001A5339" w:rsidP="00DE3A1B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418" w:type="dxa"/>
          </w:tcPr>
          <w:p w:rsidR="001A5339" w:rsidRPr="0050510A" w:rsidRDefault="001A5339" w:rsidP="00DE3A1B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24000,0</w:t>
            </w:r>
          </w:p>
        </w:tc>
        <w:tc>
          <w:tcPr>
            <w:tcW w:w="1134" w:type="dxa"/>
          </w:tcPr>
          <w:p w:rsidR="001A5339" w:rsidRPr="0050510A" w:rsidRDefault="001A5339" w:rsidP="00DE3A1B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24000,0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A5339" w:rsidRPr="0050510A" w:rsidRDefault="001A5339" w:rsidP="00DE3A1B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24000,0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39" w:rsidRPr="0050510A" w:rsidRDefault="001A5339" w:rsidP="00DE3A1B">
            <w:pPr>
              <w:keepLines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rPr>
          <w:trHeight w:val="595"/>
        </w:trPr>
        <w:tc>
          <w:tcPr>
            <w:tcW w:w="2518" w:type="dxa"/>
            <w:vMerge/>
          </w:tcPr>
          <w:p w:rsidR="001A5339" w:rsidRPr="0050510A" w:rsidRDefault="001A5339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A5339" w:rsidRPr="0050510A" w:rsidRDefault="001A5339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  <w:bCs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8" w:type="dxa"/>
          </w:tcPr>
          <w:p w:rsidR="001A5339" w:rsidRPr="0050510A" w:rsidRDefault="001A5339" w:rsidP="00DE3A1B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510,0</w:t>
            </w:r>
          </w:p>
        </w:tc>
        <w:tc>
          <w:tcPr>
            <w:tcW w:w="1134" w:type="dxa"/>
          </w:tcPr>
          <w:p w:rsidR="001A5339" w:rsidRPr="0050510A" w:rsidRDefault="001A5339" w:rsidP="00DE3A1B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510,0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A5339" w:rsidRPr="0050510A" w:rsidRDefault="001A5339" w:rsidP="00DE3A1B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510,0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39" w:rsidRPr="0050510A" w:rsidRDefault="001A5339" w:rsidP="00DE3A1B">
            <w:pPr>
              <w:keepLines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rPr>
          <w:trHeight w:val="301"/>
        </w:trPr>
        <w:tc>
          <w:tcPr>
            <w:tcW w:w="2518" w:type="dxa"/>
            <w:vMerge w:val="restart"/>
          </w:tcPr>
          <w:p w:rsidR="001A5339" w:rsidRPr="0050510A" w:rsidRDefault="001A5339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1.3. Мероприятия:</w:t>
            </w:r>
          </w:p>
          <w:p w:rsidR="001A5339" w:rsidRPr="0050510A" w:rsidRDefault="001A5339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- на получения грантов федеральных, областных,</w:t>
            </w:r>
            <w:r w:rsidR="0090204B" w:rsidRPr="0050510A">
              <w:rPr>
                <w:rFonts w:ascii="Times New Roman" w:hAnsi="Times New Roman"/>
              </w:rPr>
              <w:t xml:space="preserve"> </w:t>
            </w:r>
            <w:r w:rsidRPr="0050510A">
              <w:rPr>
                <w:rFonts w:ascii="Times New Roman" w:hAnsi="Times New Roman"/>
              </w:rPr>
              <w:t xml:space="preserve">главы Юргинского </w:t>
            </w:r>
            <w:r w:rsidRPr="0050510A">
              <w:rPr>
                <w:rFonts w:ascii="Times New Roman" w:hAnsi="Times New Roman"/>
              </w:rPr>
              <w:lastRenderedPageBreak/>
              <w:t>муниципального</w:t>
            </w:r>
            <w:r w:rsidR="0090204B" w:rsidRPr="0050510A">
              <w:rPr>
                <w:rFonts w:ascii="Times New Roman" w:hAnsi="Times New Roman"/>
              </w:rPr>
              <w:t xml:space="preserve"> </w:t>
            </w:r>
            <w:r w:rsidRPr="0050510A">
              <w:rPr>
                <w:rFonts w:ascii="Times New Roman" w:hAnsi="Times New Roman"/>
              </w:rPr>
              <w:t>округа</w:t>
            </w:r>
          </w:p>
        </w:tc>
        <w:tc>
          <w:tcPr>
            <w:tcW w:w="2268" w:type="dxa"/>
          </w:tcPr>
          <w:p w:rsidR="001A5339" w:rsidRPr="00321C89" w:rsidRDefault="001A5339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321C89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418" w:type="dxa"/>
          </w:tcPr>
          <w:p w:rsidR="001A5339" w:rsidRPr="00321C89" w:rsidRDefault="001A5339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21C89">
              <w:rPr>
                <w:rFonts w:ascii="Times New Roman" w:hAnsi="Times New Roman"/>
                <w:b/>
              </w:rPr>
              <w:t>200,0</w:t>
            </w:r>
          </w:p>
        </w:tc>
        <w:tc>
          <w:tcPr>
            <w:tcW w:w="1134" w:type="dxa"/>
          </w:tcPr>
          <w:p w:rsidR="001A5339" w:rsidRPr="00321C89" w:rsidRDefault="001A5339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21C89">
              <w:rPr>
                <w:rFonts w:ascii="Times New Roman" w:hAnsi="Times New Roman"/>
                <w:b/>
              </w:rPr>
              <w:t>200,0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A5339" w:rsidRPr="00321C89" w:rsidRDefault="001A5339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21C89">
              <w:rPr>
                <w:rFonts w:ascii="Times New Roman" w:hAnsi="Times New Roman"/>
                <w:b/>
              </w:rPr>
              <w:t>200,0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39" w:rsidRPr="0050510A" w:rsidRDefault="001A5339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rPr>
          <w:trHeight w:val="412"/>
        </w:trPr>
        <w:tc>
          <w:tcPr>
            <w:tcW w:w="2518" w:type="dxa"/>
            <w:vMerge/>
          </w:tcPr>
          <w:p w:rsidR="001A5339" w:rsidRPr="0050510A" w:rsidRDefault="001A5339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A5339" w:rsidRPr="0050510A" w:rsidRDefault="001A5339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50510A">
              <w:rPr>
                <w:rFonts w:ascii="Times New Roman" w:hAnsi="Times New Roman"/>
                <w:bCs/>
              </w:rPr>
              <w:t>федеральный бюджет</w:t>
            </w:r>
          </w:p>
        </w:tc>
        <w:tc>
          <w:tcPr>
            <w:tcW w:w="1418" w:type="dxa"/>
          </w:tcPr>
          <w:p w:rsidR="001A5339" w:rsidRPr="0050510A" w:rsidRDefault="001A5339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A5339" w:rsidRPr="0050510A" w:rsidRDefault="001A5339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A5339" w:rsidRPr="0050510A" w:rsidRDefault="001A5339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39" w:rsidRPr="0050510A" w:rsidRDefault="001A5339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rPr>
          <w:trHeight w:val="412"/>
        </w:trPr>
        <w:tc>
          <w:tcPr>
            <w:tcW w:w="2518" w:type="dxa"/>
            <w:vMerge/>
          </w:tcPr>
          <w:p w:rsidR="001A5339" w:rsidRPr="0050510A" w:rsidRDefault="001A5339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A5339" w:rsidRPr="0050510A" w:rsidRDefault="001A5339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50510A">
              <w:rPr>
                <w:rFonts w:ascii="Times New Roman" w:hAnsi="Times New Roman"/>
                <w:bCs/>
              </w:rPr>
              <w:t>областной бюджет</w:t>
            </w:r>
          </w:p>
        </w:tc>
        <w:tc>
          <w:tcPr>
            <w:tcW w:w="1418" w:type="dxa"/>
          </w:tcPr>
          <w:p w:rsidR="001A5339" w:rsidRPr="0050510A" w:rsidRDefault="001A5339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A5339" w:rsidRPr="0050510A" w:rsidRDefault="001A5339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A5339" w:rsidRPr="0050510A" w:rsidRDefault="001A5339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39" w:rsidRPr="0050510A" w:rsidRDefault="001A5339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rPr>
          <w:trHeight w:val="412"/>
        </w:trPr>
        <w:tc>
          <w:tcPr>
            <w:tcW w:w="2518" w:type="dxa"/>
            <w:vMerge/>
          </w:tcPr>
          <w:p w:rsidR="001A5339" w:rsidRPr="0050510A" w:rsidRDefault="001A5339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A5339" w:rsidRPr="0050510A" w:rsidRDefault="001A5339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50510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418" w:type="dxa"/>
          </w:tcPr>
          <w:p w:rsidR="001A5339" w:rsidRPr="0050510A" w:rsidRDefault="001A5339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100,0</w:t>
            </w:r>
          </w:p>
        </w:tc>
        <w:tc>
          <w:tcPr>
            <w:tcW w:w="1134" w:type="dxa"/>
          </w:tcPr>
          <w:p w:rsidR="001A5339" w:rsidRPr="0050510A" w:rsidRDefault="001A5339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A5339" w:rsidRPr="0050510A" w:rsidRDefault="001A5339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100,0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39" w:rsidRPr="0050510A" w:rsidRDefault="001A5339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rPr>
          <w:trHeight w:val="412"/>
        </w:trPr>
        <w:tc>
          <w:tcPr>
            <w:tcW w:w="2518" w:type="dxa"/>
            <w:vMerge/>
          </w:tcPr>
          <w:p w:rsidR="00A022C0" w:rsidRPr="0050510A" w:rsidRDefault="00A022C0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A022C0" w:rsidRPr="0050510A" w:rsidRDefault="00A022C0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  <w:bCs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8" w:type="dxa"/>
          </w:tcPr>
          <w:p w:rsidR="00A022C0" w:rsidRPr="0050510A" w:rsidRDefault="00A022C0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022C0" w:rsidRPr="0050510A" w:rsidRDefault="00A022C0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022C0" w:rsidRPr="0050510A" w:rsidRDefault="00A022C0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C0" w:rsidRPr="0050510A" w:rsidRDefault="00A022C0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rPr>
          <w:trHeight w:val="3591"/>
        </w:trPr>
        <w:tc>
          <w:tcPr>
            <w:tcW w:w="2518" w:type="dxa"/>
          </w:tcPr>
          <w:p w:rsidR="00A022C0" w:rsidRPr="0050510A" w:rsidRDefault="00A022C0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lastRenderedPageBreak/>
              <w:t xml:space="preserve"> Мероприятия</w:t>
            </w:r>
          </w:p>
          <w:p w:rsidR="00A022C0" w:rsidRPr="0050510A" w:rsidRDefault="00A022C0" w:rsidP="0048242D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- по организации и проведению</w:t>
            </w:r>
            <w:r w:rsidR="0090204B" w:rsidRPr="0050510A">
              <w:rPr>
                <w:rFonts w:ascii="Times New Roman" w:hAnsi="Times New Roman"/>
              </w:rPr>
              <w:t xml:space="preserve"> </w:t>
            </w:r>
            <w:r w:rsidRPr="0050510A">
              <w:rPr>
                <w:rFonts w:ascii="Times New Roman" w:hAnsi="Times New Roman"/>
              </w:rPr>
              <w:t>районных фестивалей, конкурсов, выставок</w:t>
            </w:r>
          </w:p>
          <w:p w:rsidR="00A022C0" w:rsidRPr="0050510A" w:rsidRDefault="00A022C0" w:rsidP="0048242D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- по участию в областных, городских, региональных</w:t>
            </w:r>
            <w:r w:rsidR="0090204B" w:rsidRPr="0050510A">
              <w:rPr>
                <w:rFonts w:ascii="Times New Roman" w:hAnsi="Times New Roman"/>
              </w:rPr>
              <w:t xml:space="preserve"> </w:t>
            </w:r>
            <w:r w:rsidRPr="0050510A">
              <w:rPr>
                <w:rFonts w:ascii="Times New Roman" w:hAnsi="Times New Roman"/>
              </w:rPr>
              <w:t>и</w:t>
            </w:r>
            <w:r w:rsidR="0090204B" w:rsidRPr="0050510A">
              <w:rPr>
                <w:rFonts w:ascii="Times New Roman" w:hAnsi="Times New Roman"/>
              </w:rPr>
              <w:t xml:space="preserve"> </w:t>
            </w:r>
            <w:r w:rsidRPr="0050510A">
              <w:rPr>
                <w:rFonts w:ascii="Times New Roman" w:hAnsi="Times New Roman"/>
              </w:rPr>
              <w:t>международных</w:t>
            </w:r>
            <w:r w:rsidR="0090204B" w:rsidRPr="0050510A">
              <w:rPr>
                <w:rFonts w:ascii="Times New Roman" w:hAnsi="Times New Roman"/>
              </w:rPr>
              <w:t xml:space="preserve"> </w:t>
            </w:r>
            <w:r w:rsidRPr="0050510A">
              <w:rPr>
                <w:rFonts w:ascii="Times New Roman" w:hAnsi="Times New Roman"/>
              </w:rPr>
              <w:t xml:space="preserve">конкурсах </w:t>
            </w:r>
          </w:p>
          <w:p w:rsidR="00A022C0" w:rsidRPr="0050510A" w:rsidRDefault="00A022C0" w:rsidP="0048242D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(аккредитация,</w:t>
            </w:r>
            <w:r w:rsidR="0090204B" w:rsidRPr="0050510A">
              <w:rPr>
                <w:rFonts w:ascii="Times New Roman" w:hAnsi="Times New Roman"/>
              </w:rPr>
              <w:t xml:space="preserve"> </w:t>
            </w:r>
            <w:r w:rsidRPr="0050510A">
              <w:rPr>
                <w:rFonts w:ascii="Times New Roman" w:hAnsi="Times New Roman"/>
              </w:rPr>
              <w:t>командировочные, ГСМ)</w:t>
            </w:r>
            <w:r w:rsidRPr="0050510A">
              <w:rPr>
                <w:rFonts w:ascii="Times New Roman" w:hAnsi="Times New Roman"/>
              </w:rPr>
              <w:br/>
              <w:t xml:space="preserve">- Цикл мероприятий: </w:t>
            </w:r>
          </w:p>
          <w:p w:rsidR="00A022C0" w:rsidRPr="0050510A" w:rsidRDefault="00A022C0" w:rsidP="0048242D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- День Победы;</w:t>
            </w:r>
          </w:p>
          <w:p w:rsidR="00A022C0" w:rsidRPr="0050510A" w:rsidRDefault="00A022C0" w:rsidP="0048242D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- День Района;</w:t>
            </w:r>
          </w:p>
          <w:p w:rsidR="00A022C0" w:rsidRPr="0050510A" w:rsidRDefault="00A022C0" w:rsidP="0048242D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- День Учителя;</w:t>
            </w:r>
          </w:p>
          <w:p w:rsidR="00A022C0" w:rsidRPr="0050510A" w:rsidRDefault="00A022C0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 xml:space="preserve">- День работников сельского хозяйства; </w:t>
            </w:r>
          </w:p>
          <w:p w:rsidR="00A022C0" w:rsidRPr="0050510A" w:rsidRDefault="00A022C0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- мероприятия</w:t>
            </w:r>
            <w:r w:rsidR="0090204B" w:rsidRPr="0050510A">
              <w:rPr>
                <w:rFonts w:ascii="Times New Roman" w:hAnsi="Times New Roman"/>
              </w:rPr>
              <w:t xml:space="preserve"> </w:t>
            </w:r>
            <w:r w:rsidRPr="0050510A">
              <w:rPr>
                <w:rFonts w:ascii="Times New Roman" w:hAnsi="Times New Roman"/>
              </w:rPr>
              <w:t>автоклубов на территории малых сёл Юргинского муниципального</w:t>
            </w:r>
            <w:r w:rsidR="0090204B" w:rsidRPr="0050510A">
              <w:rPr>
                <w:rFonts w:ascii="Times New Roman" w:hAnsi="Times New Roman"/>
              </w:rPr>
              <w:t xml:space="preserve"> </w:t>
            </w:r>
            <w:r w:rsidRPr="0050510A">
              <w:rPr>
                <w:rFonts w:ascii="Times New Roman" w:hAnsi="Times New Roman"/>
              </w:rPr>
              <w:t>округа</w:t>
            </w:r>
          </w:p>
        </w:tc>
        <w:tc>
          <w:tcPr>
            <w:tcW w:w="2268" w:type="dxa"/>
          </w:tcPr>
          <w:p w:rsidR="00A022C0" w:rsidRPr="0050510A" w:rsidRDefault="00A022C0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 xml:space="preserve">местный бюджет </w:t>
            </w:r>
          </w:p>
        </w:tc>
        <w:tc>
          <w:tcPr>
            <w:tcW w:w="1418" w:type="dxa"/>
          </w:tcPr>
          <w:p w:rsidR="00A022C0" w:rsidRPr="0050510A" w:rsidRDefault="00A022C0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100,0</w:t>
            </w:r>
          </w:p>
          <w:p w:rsidR="00A022C0" w:rsidRPr="0050510A" w:rsidRDefault="00A022C0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022C0" w:rsidRPr="0050510A" w:rsidRDefault="00A022C0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022C0" w:rsidRPr="0050510A" w:rsidRDefault="00A022C0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100,0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C0" w:rsidRPr="0050510A" w:rsidRDefault="00A022C0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rPr>
          <w:trHeight w:val="274"/>
        </w:trPr>
        <w:tc>
          <w:tcPr>
            <w:tcW w:w="2518" w:type="dxa"/>
            <w:vMerge w:val="restart"/>
          </w:tcPr>
          <w:p w:rsidR="0080338E" w:rsidRPr="0050510A" w:rsidRDefault="0080338E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1.4. Обеспечения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268" w:type="dxa"/>
          </w:tcPr>
          <w:p w:rsidR="0080338E" w:rsidRPr="00321C89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321C89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80338E" w:rsidRPr="00321C89" w:rsidRDefault="004F0E43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21C89">
              <w:rPr>
                <w:rFonts w:ascii="Times New Roman" w:hAnsi="Times New Roman"/>
                <w:b/>
              </w:rPr>
              <w:t>24</w:t>
            </w:r>
            <w:r w:rsidR="004A19C1" w:rsidRPr="00321C89">
              <w:rPr>
                <w:rFonts w:ascii="Times New Roman" w:hAnsi="Times New Roman"/>
                <w:b/>
              </w:rPr>
              <w:t>74</w:t>
            </w:r>
            <w:r w:rsidR="0080338E" w:rsidRPr="00321C89">
              <w:rPr>
                <w:rFonts w:ascii="Times New Roman" w:hAnsi="Times New Roman"/>
                <w:b/>
              </w:rPr>
              <w:t>,</w:t>
            </w:r>
            <w:r w:rsidR="004A19C1" w:rsidRPr="00321C8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34" w:type="dxa"/>
          </w:tcPr>
          <w:p w:rsidR="0080338E" w:rsidRPr="00321C89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21C89">
              <w:rPr>
                <w:rFonts w:ascii="Times New Roman" w:hAnsi="Times New Roman"/>
                <w:b/>
              </w:rPr>
              <w:t>600,0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338E" w:rsidRPr="00321C89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21C89">
              <w:rPr>
                <w:rFonts w:ascii="Times New Roman" w:hAnsi="Times New Roman"/>
                <w:b/>
              </w:rPr>
              <w:t>600,0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rPr>
          <w:trHeight w:val="274"/>
        </w:trPr>
        <w:tc>
          <w:tcPr>
            <w:tcW w:w="2518" w:type="dxa"/>
            <w:vMerge/>
          </w:tcPr>
          <w:p w:rsidR="0080338E" w:rsidRPr="0050510A" w:rsidRDefault="0080338E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</w:rPr>
            </w:pPr>
            <w:r w:rsidRPr="0050510A">
              <w:rPr>
                <w:rFonts w:ascii="Times New Roman" w:hAnsi="Times New Roman"/>
              </w:rPr>
              <w:t>Федеральный</w:t>
            </w:r>
            <w:r w:rsidR="0090204B" w:rsidRPr="0050510A">
              <w:rPr>
                <w:rFonts w:ascii="Times New Roman" w:hAnsi="Times New Roman"/>
              </w:rPr>
              <w:t xml:space="preserve"> </w:t>
            </w:r>
            <w:r w:rsidRPr="0050510A">
              <w:rPr>
                <w:rFonts w:ascii="Times New Roman" w:hAnsi="Times New Roman"/>
              </w:rPr>
              <w:t>бюджет</w:t>
            </w:r>
          </w:p>
        </w:tc>
        <w:tc>
          <w:tcPr>
            <w:tcW w:w="1418" w:type="dxa"/>
          </w:tcPr>
          <w:p w:rsidR="0080338E" w:rsidRPr="0050510A" w:rsidRDefault="004F0E43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1896,0</w:t>
            </w:r>
          </w:p>
        </w:tc>
        <w:tc>
          <w:tcPr>
            <w:tcW w:w="1134" w:type="dxa"/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100,0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rPr>
          <w:trHeight w:val="274"/>
        </w:trPr>
        <w:tc>
          <w:tcPr>
            <w:tcW w:w="2518" w:type="dxa"/>
            <w:vMerge/>
          </w:tcPr>
          <w:p w:rsidR="0080338E" w:rsidRPr="0050510A" w:rsidRDefault="0080338E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</w:rPr>
            </w:pPr>
            <w:r w:rsidRPr="0050510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8" w:type="dxa"/>
          </w:tcPr>
          <w:p w:rsidR="0080338E" w:rsidRPr="0050510A" w:rsidRDefault="004F0E43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504,0</w:t>
            </w:r>
          </w:p>
        </w:tc>
        <w:tc>
          <w:tcPr>
            <w:tcW w:w="1134" w:type="dxa"/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rPr>
          <w:trHeight w:val="274"/>
        </w:trPr>
        <w:tc>
          <w:tcPr>
            <w:tcW w:w="2518" w:type="dxa"/>
            <w:vMerge/>
          </w:tcPr>
          <w:p w:rsidR="0080338E" w:rsidRPr="0050510A" w:rsidRDefault="0080338E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</w:rPr>
            </w:pPr>
            <w:r w:rsidRPr="0050510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418" w:type="dxa"/>
          </w:tcPr>
          <w:p w:rsidR="0080338E" w:rsidRPr="0050510A" w:rsidRDefault="004A19C1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74</w:t>
            </w:r>
            <w:r w:rsidR="0080338E" w:rsidRPr="0050510A">
              <w:rPr>
                <w:rFonts w:ascii="Times New Roman" w:hAnsi="Times New Roman"/>
              </w:rPr>
              <w:t>,</w:t>
            </w:r>
            <w:r w:rsidRPr="0050510A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rPr>
          <w:trHeight w:val="274"/>
        </w:trPr>
        <w:tc>
          <w:tcPr>
            <w:tcW w:w="2518" w:type="dxa"/>
            <w:vMerge/>
          </w:tcPr>
          <w:p w:rsidR="0080338E" w:rsidRPr="0050510A" w:rsidRDefault="0080338E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</w:rPr>
            </w:pPr>
            <w:r w:rsidRPr="0050510A">
              <w:rPr>
                <w:rFonts w:ascii="Times New Roman" w:hAnsi="Times New Roman"/>
                <w:bCs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8" w:type="dxa"/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500,0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500,0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rPr>
          <w:trHeight w:val="274"/>
        </w:trPr>
        <w:tc>
          <w:tcPr>
            <w:tcW w:w="2518" w:type="dxa"/>
            <w:vMerge w:val="restart"/>
          </w:tcPr>
          <w:p w:rsidR="0080338E" w:rsidRPr="0050510A" w:rsidRDefault="0080338E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1.5.</w:t>
            </w:r>
            <w:r w:rsidR="0090204B" w:rsidRPr="0050510A">
              <w:rPr>
                <w:rFonts w:ascii="Times New Roman" w:hAnsi="Times New Roman"/>
              </w:rPr>
              <w:t xml:space="preserve"> </w:t>
            </w:r>
            <w:r w:rsidRPr="0050510A">
              <w:rPr>
                <w:rFonts w:ascii="Times New Roman" w:hAnsi="Times New Roman"/>
              </w:rPr>
              <w:t xml:space="preserve">Мероприятия, направленные на </w:t>
            </w:r>
            <w:r w:rsidRPr="0050510A">
              <w:rPr>
                <w:rFonts w:ascii="Times New Roman" w:hAnsi="Times New Roman"/>
              </w:rPr>
              <w:lastRenderedPageBreak/>
              <w:t>пополнение базы музыкальных инструментов</w:t>
            </w:r>
          </w:p>
        </w:tc>
        <w:tc>
          <w:tcPr>
            <w:tcW w:w="2268" w:type="dxa"/>
          </w:tcPr>
          <w:p w:rsidR="0080338E" w:rsidRPr="00321C89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321C89">
              <w:rPr>
                <w:rFonts w:ascii="Times New Roman" w:hAnsi="Times New Roman"/>
                <w:b/>
              </w:rPr>
              <w:lastRenderedPageBreak/>
              <w:t>Всего</w:t>
            </w:r>
          </w:p>
        </w:tc>
        <w:tc>
          <w:tcPr>
            <w:tcW w:w="1418" w:type="dxa"/>
          </w:tcPr>
          <w:p w:rsidR="0080338E" w:rsidRPr="00321C89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21C89">
              <w:rPr>
                <w:rFonts w:ascii="Times New Roman" w:hAnsi="Times New Roman"/>
                <w:b/>
              </w:rPr>
              <w:t>605,0</w:t>
            </w:r>
          </w:p>
        </w:tc>
        <w:tc>
          <w:tcPr>
            <w:tcW w:w="1134" w:type="dxa"/>
          </w:tcPr>
          <w:p w:rsidR="0080338E" w:rsidRPr="00321C89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338E" w:rsidRPr="00321C89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rPr>
          <w:trHeight w:val="274"/>
        </w:trPr>
        <w:tc>
          <w:tcPr>
            <w:tcW w:w="2518" w:type="dxa"/>
            <w:vMerge/>
          </w:tcPr>
          <w:p w:rsidR="0080338E" w:rsidRPr="0050510A" w:rsidRDefault="0080338E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</w:rPr>
            </w:pPr>
            <w:r w:rsidRPr="0050510A">
              <w:rPr>
                <w:rFonts w:ascii="Times New Roman" w:hAnsi="Times New Roman"/>
              </w:rPr>
              <w:t>Федеральный</w:t>
            </w:r>
            <w:r w:rsidR="0090204B" w:rsidRPr="0050510A">
              <w:rPr>
                <w:rFonts w:ascii="Times New Roman" w:hAnsi="Times New Roman"/>
              </w:rPr>
              <w:t xml:space="preserve"> </w:t>
            </w:r>
            <w:r w:rsidRPr="0050510A">
              <w:rPr>
                <w:rFonts w:ascii="Times New Roman" w:hAnsi="Times New Roman"/>
              </w:rPr>
              <w:lastRenderedPageBreak/>
              <w:t>бюджет</w:t>
            </w:r>
          </w:p>
        </w:tc>
        <w:tc>
          <w:tcPr>
            <w:tcW w:w="1418" w:type="dxa"/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rPr>
          <w:trHeight w:val="274"/>
        </w:trPr>
        <w:tc>
          <w:tcPr>
            <w:tcW w:w="2518" w:type="dxa"/>
            <w:vMerge/>
          </w:tcPr>
          <w:p w:rsidR="0080338E" w:rsidRPr="0050510A" w:rsidRDefault="0080338E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</w:rPr>
            </w:pPr>
            <w:r w:rsidRPr="0050510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8" w:type="dxa"/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rPr>
          <w:trHeight w:val="274"/>
        </w:trPr>
        <w:tc>
          <w:tcPr>
            <w:tcW w:w="2518" w:type="dxa"/>
            <w:vMerge/>
          </w:tcPr>
          <w:p w:rsidR="0080338E" w:rsidRPr="0050510A" w:rsidRDefault="0080338E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</w:rPr>
            </w:pPr>
            <w:r w:rsidRPr="0050510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418" w:type="dxa"/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605,0</w:t>
            </w:r>
          </w:p>
        </w:tc>
        <w:tc>
          <w:tcPr>
            <w:tcW w:w="1134" w:type="dxa"/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rPr>
          <w:trHeight w:val="274"/>
        </w:trPr>
        <w:tc>
          <w:tcPr>
            <w:tcW w:w="2518" w:type="dxa"/>
            <w:vMerge/>
          </w:tcPr>
          <w:p w:rsidR="0080338E" w:rsidRPr="0050510A" w:rsidRDefault="0080338E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</w:rPr>
            </w:pPr>
            <w:r w:rsidRPr="0050510A">
              <w:rPr>
                <w:rFonts w:ascii="Times New Roman" w:hAnsi="Times New Roman"/>
                <w:bCs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8" w:type="dxa"/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rPr>
          <w:trHeight w:val="274"/>
        </w:trPr>
        <w:tc>
          <w:tcPr>
            <w:tcW w:w="2518" w:type="dxa"/>
            <w:vMerge w:val="restart"/>
          </w:tcPr>
          <w:p w:rsidR="0080338E" w:rsidRPr="0050510A" w:rsidRDefault="0080338E" w:rsidP="00321C89">
            <w:pPr>
              <w:keepLines/>
              <w:spacing w:line="276" w:lineRule="auto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1.</w:t>
            </w:r>
            <w:r w:rsidR="00321C89">
              <w:rPr>
                <w:rFonts w:ascii="Times New Roman" w:hAnsi="Times New Roman"/>
              </w:rPr>
              <w:t>6</w:t>
            </w:r>
            <w:r w:rsidRPr="0050510A">
              <w:rPr>
                <w:rFonts w:ascii="Times New Roman" w:hAnsi="Times New Roman"/>
              </w:rPr>
              <w:t>. Поддержка и развитие добровольчества</w:t>
            </w:r>
          </w:p>
        </w:tc>
        <w:tc>
          <w:tcPr>
            <w:tcW w:w="2268" w:type="dxa"/>
          </w:tcPr>
          <w:p w:rsidR="0080338E" w:rsidRPr="00321C89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321C89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80338E" w:rsidRPr="00321C89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21C89">
              <w:rPr>
                <w:rFonts w:ascii="Times New Roman" w:hAnsi="Times New Roman"/>
                <w:b/>
              </w:rPr>
              <w:t>10,0</w:t>
            </w:r>
          </w:p>
        </w:tc>
        <w:tc>
          <w:tcPr>
            <w:tcW w:w="1134" w:type="dxa"/>
          </w:tcPr>
          <w:p w:rsidR="0080338E" w:rsidRPr="00321C89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338E" w:rsidRPr="00321C89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rPr>
          <w:trHeight w:val="274"/>
        </w:trPr>
        <w:tc>
          <w:tcPr>
            <w:tcW w:w="2518" w:type="dxa"/>
            <w:vMerge/>
          </w:tcPr>
          <w:p w:rsidR="0080338E" w:rsidRPr="0050510A" w:rsidRDefault="0080338E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</w:rPr>
            </w:pPr>
            <w:r w:rsidRPr="0050510A">
              <w:rPr>
                <w:rFonts w:ascii="Times New Roman" w:hAnsi="Times New Roman"/>
              </w:rPr>
              <w:t>Федеральный</w:t>
            </w:r>
            <w:r w:rsidR="0090204B" w:rsidRPr="0050510A">
              <w:rPr>
                <w:rFonts w:ascii="Times New Roman" w:hAnsi="Times New Roman"/>
              </w:rPr>
              <w:t xml:space="preserve"> </w:t>
            </w:r>
            <w:r w:rsidRPr="0050510A">
              <w:rPr>
                <w:rFonts w:ascii="Times New Roman" w:hAnsi="Times New Roman"/>
              </w:rPr>
              <w:t>бюджет</w:t>
            </w:r>
          </w:p>
        </w:tc>
        <w:tc>
          <w:tcPr>
            <w:tcW w:w="1418" w:type="dxa"/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rPr>
          <w:trHeight w:val="274"/>
        </w:trPr>
        <w:tc>
          <w:tcPr>
            <w:tcW w:w="2518" w:type="dxa"/>
            <w:vMerge/>
          </w:tcPr>
          <w:p w:rsidR="0080338E" w:rsidRPr="0050510A" w:rsidRDefault="0080338E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</w:rPr>
            </w:pPr>
            <w:r w:rsidRPr="0050510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8" w:type="dxa"/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rPr>
          <w:trHeight w:val="274"/>
        </w:trPr>
        <w:tc>
          <w:tcPr>
            <w:tcW w:w="2518" w:type="dxa"/>
            <w:vMerge/>
          </w:tcPr>
          <w:p w:rsidR="0080338E" w:rsidRPr="0050510A" w:rsidRDefault="0080338E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</w:rPr>
            </w:pPr>
            <w:r w:rsidRPr="0050510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418" w:type="dxa"/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10,0</w:t>
            </w:r>
          </w:p>
        </w:tc>
        <w:tc>
          <w:tcPr>
            <w:tcW w:w="1134" w:type="dxa"/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rPr>
          <w:trHeight w:val="274"/>
        </w:trPr>
        <w:tc>
          <w:tcPr>
            <w:tcW w:w="2518" w:type="dxa"/>
            <w:vMerge/>
          </w:tcPr>
          <w:p w:rsidR="0080338E" w:rsidRPr="0050510A" w:rsidRDefault="0080338E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</w:rPr>
            </w:pPr>
            <w:r w:rsidRPr="0050510A">
              <w:rPr>
                <w:rFonts w:ascii="Times New Roman" w:hAnsi="Times New Roman"/>
                <w:bCs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8" w:type="dxa"/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 w:val="restart"/>
          </w:tcPr>
          <w:p w:rsidR="0080338E" w:rsidRPr="00321C89" w:rsidRDefault="0080338E" w:rsidP="0048242D">
            <w:pPr>
              <w:keepLines/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321C89">
              <w:rPr>
                <w:rFonts w:ascii="Times New Roman" w:hAnsi="Times New Roman"/>
                <w:b/>
              </w:rPr>
              <w:t>2.</w:t>
            </w:r>
            <w:r w:rsidRPr="00321C89">
              <w:rPr>
                <w:rFonts w:ascii="Times New Roman" w:hAnsi="Times New Roman"/>
                <w:b/>
                <w:bCs/>
              </w:rPr>
              <w:t xml:space="preserve"> Подпрограмма </w:t>
            </w:r>
          </w:p>
          <w:p w:rsidR="0080338E" w:rsidRPr="00321C89" w:rsidRDefault="0080338E" w:rsidP="0048242D">
            <w:pPr>
              <w:keepLines/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321C89">
              <w:rPr>
                <w:rFonts w:ascii="Times New Roman" w:hAnsi="Times New Roman"/>
                <w:b/>
                <w:bCs/>
              </w:rPr>
              <w:t>«Сохранение и развитие библиотечной системы</w:t>
            </w:r>
            <w:r w:rsidR="0090204B" w:rsidRPr="00321C89">
              <w:rPr>
                <w:rFonts w:ascii="Times New Roman" w:hAnsi="Times New Roman"/>
                <w:b/>
                <w:bCs/>
              </w:rPr>
              <w:t xml:space="preserve"> </w:t>
            </w:r>
            <w:r w:rsidRPr="00321C89">
              <w:rPr>
                <w:rFonts w:ascii="Times New Roman" w:hAnsi="Times New Roman"/>
                <w:b/>
                <w:bCs/>
              </w:rPr>
              <w:t>в сфере культуры»</w:t>
            </w:r>
          </w:p>
          <w:p w:rsidR="0080338E" w:rsidRPr="0050510A" w:rsidRDefault="0080338E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80338E" w:rsidRPr="00321C89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321C89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418" w:type="dxa"/>
          </w:tcPr>
          <w:p w:rsidR="0080338E" w:rsidRPr="00321C89" w:rsidRDefault="009F2AA2" w:rsidP="00CC0840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21C89">
              <w:rPr>
                <w:rFonts w:ascii="Times New Roman" w:hAnsi="Times New Roman"/>
                <w:b/>
              </w:rPr>
              <w:t>2</w:t>
            </w:r>
            <w:r w:rsidR="00EE2A7E" w:rsidRPr="00321C89">
              <w:rPr>
                <w:rFonts w:ascii="Times New Roman" w:hAnsi="Times New Roman"/>
                <w:b/>
              </w:rPr>
              <w:t>7</w:t>
            </w:r>
            <w:r w:rsidR="00CC0840">
              <w:rPr>
                <w:rFonts w:ascii="Times New Roman" w:hAnsi="Times New Roman"/>
                <w:b/>
              </w:rPr>
              <w:t>842,465</w:t>
            </w:r>
          </w:p>
        </w:tc>
        <w:tc>
          <w:tcPr>
            <w:tcW w:w="1134" w:type="dxa"/>
          </w:tcPr>
          <w:p w:rsidR="0080338E" w:rsidRPr="00321C89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21C89">
              <w:rPr>
                <w:rFonts w:ascii="Times New Roman" w:hAnsi="Times New Roman"/>
                <w:b/>
              </w:rPr>
              <w:t>2</w:t>
            </w:r>
            <w:r w:rsidR="00B3653A" w:rsidRPr="00321C89">
              <w:rPr>
                <w:rFonts w:ascii="Times New Roman" w:hAnsi="Times New Roman"/>
                <w:b/>
              </w:rPr>
              <w:t>2736</w:t>
            </w:r>
            <w:r w:rsidRPr="00321C89">
              <w:rPr>
                <w:rFonts w:ascii="Times New Roman" w:hAnsi="Times New Roman"/>
                <w:b/>
              </w:rPr>
              <w:t>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338E" w:rsidRPr="00321C89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21C89">
              <w:rPr>
                <w:rFonts w:ascii="Times New Roman" w:hAnsi="Times New Roman"/>
                <w:b/>
              </w:rPr>
              <w:t>2</w:t>
            </w:r>
            <w:r w:rsidR="0032073A" w:rsidRPr="00321C89">
              <w:rPr>
                <w:rFonts w:ascii="Times New Roman" w:hAnsi="Times New Roman"/>
                <w:b/>
              </w:rPr>
              <w:t>2736,2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80338E" w:rsidRPr="0050510A" w:rsidRDefault="0080338E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18" w:type="dxa"/>
          </w:tcPr>
          <w:p w:rsidR="0080338E" w:rsidRPr="0050510A" w:rsidRDefault="009F2AA2" w:rsidP="00AF1FA3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5</w:t>
            </w:r>
            <w:r w:rsidR="00AF1FA3">
              <w:rPr>
                <w:rFonts w:ascii="Times New Roman" w:hAnsi="Times New Roman"/>
              </w:rPr>
              <w:t>1</w:t>
            </w:r>
            <w:r w:rsidR="0080338E" w:rsidRPr="0050510A">
              <w:rPr>
                <w:rFonts w:ascii="Times New Roman" w:hAnsi="Times New Roman"/>
              </w:rPr>
              <w:t>50,0</w:t>
            </w:r>
          </w:p>
        </w:tc>
        <w:tc>
          <w:tcPr>
            <w:tcW w:w="1134" w:type="dxa"/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50,0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50,0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80338E" w:rsidRPr="0050510A" w:rsidRDefault="0080338E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8" w:type="dxa"/>
          </w:tcPr>
          <w:p w:rsidR="0080338E" w:rsidRPr="0050510A" w:rsidRDefault="00CC0840" w:rsidP="00AF1FA3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F1FA3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53,077</w:t>
            </w:r>
          </w:p>
        </w:tc>
        <w:tc>
          <w:tcPr>
            <w:tcW w:w="1134" w:type="dxa"/>
          </w:tcPr>
          <w:p w:rsidR="0080338E" w:rsidRPr="0050510A" w:rsidRDefault="00786958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145</w:t>
            </w:r>
            <w:r w:rsidR="0080338E" w:rsidRPr="0050510A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338E" w:rsidRPr="0050510A" w:rsidRDefault="00786958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145</w:t>
            </w:r>
            <w:r w:rsidR="0080338E" w:rsidRPr="0050510A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80338E" w:rsidRPr="0050510A" w:rsidRDefault="0080338E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418" w:type="dxa"/>
          </w:tcPr>
          <w:p w:rsidR="0080338E" w:rsidRPr="0050510A" w:rsidRDefault="00786958" w:rsidP="00CC0840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2113</w:t>
            </w:r>
            <w:r w:rsidR="00CC0840">
              <w:rPr>
                <w:rFonts w:ascii="Times New Roman" w:hAnsi="Times New Roman"/>
              </w:rPr>
              <w:t>9</w:t>
            </w:r>
            <w:r w:rsidRPr="0050510A">
              <w:rPr>
                <w:rFonts w:ascii="Times New Roman" w:hAnsi="Times New Roman"/>
              </w:rPr>
              <w:t>,</w:t>
            </w:r>
            <w:r w:rsidR="00CC0840">
              <w:rPr>
                <w:rFonts w:ascii="Times New Roman" w:hAnsi="Times New Roman"/>
              </w:rPr>
              <w:t>388</w:t>
            </w:r>
          </w:p>
        </w:tc>
        <w:tc>
          <w:tcPr>
            <w:tcW w:w="1134" w:type="dxa"/>
          </w:tcPr>
          <w:p w:rsidR="0080338E" w:rsidRPr="0050510A" w:rsidRDefault="00786958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21136,2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338E" w:rsidRPr="0050510A" w:rsidRDefault="00786958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21136,2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80338E" w:rsidRPr="0050510A" w:rsidRDefault="0080338E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  <w:bCs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8" w:type="dxa"/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100,0</w:t>
            </w:r>
          </w:p>
        </w:tc>
        <w:tc>
          <w:tcPr>
            <w:tcW w:w="1134" w:type="dxa"/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100,0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8E" w:rsidRPr="0050510A" w:rsidRDefault="0080338E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 w:val="restart"/>
          </w:tcPr>
          <w:p w:rsidR="00C97D4A" w:rsidRPr="0050510A" w:rsidRDefault="00C97D4A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2.1. Обеспечение деятельности библиотек</w:t>
            </w:r>
          </w:p>
          <w:p w:rsidR="00C97D4A" w:rsidRPr="0050510A" w:rsidRDefault="00C97D4A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в части выплаты заработной платы, ежемесячных выплат работникам.</w:t>
            </w:r>
          </w:p>
        </w:tc>
        <w:tc>
          <w:tcPr>
            <w:tcW w:w="2268" w:type="dxa"/>
          </w:tcPr>
          <w:p w:rsidR="00C97D4A" w:rsidRPr="00321C89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21C89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C97D4A" w:rsidRPr="00321C89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21C89">
              <w:rPr>
                <w:rFonts w:ascii="Times New Roman" w:hAnsi="Times New Roman"/>
                <w:b/>
              </w:rPr>
              <w:t>20543,0</w:t>
            </w:r>
          </w:p>
        </w:tc>
        <w:tc>
          <w:tcPr>
            <w:tcW w:w="1134" w:type="dxa"/>
          </w:tcPr>
          <w:p w:rsidR="00C97D4A" w:rsidRPr="00321C89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21C89">
              <w:rPr>
                <w:rFonts w:ascii="Times New Roman" w:hAnsi="Times New Roman"/>
                <w:b/>
              </w:rPr>
              <w:t>20543,0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321C89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21C89">
              <w:rPr>
                <w:rFonts w:ascii="Times New Roman" w:hAnsi="Times New Roman"/>
                <w:b/>
              </w:rPr>
              <w:t>20543,0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1450,0</w:t>
            </w: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1450,0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1450,0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19043,0</w:t>
            </w: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19043,0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19043,0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  <w:bCs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50,0</w:t>
            </w: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50,0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50,0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 w:val="restart"/>
          </w:tcPr>
          <w:p w:rsidR="00C97D4A" w:rsidRPr="0050510A" w:rsidRDefault="00C97D4A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 xml:space="preserve">2.2. Обеспечение </w:t>
            </w:r>
            <w:r w:rsidRPr="0050510A">
              <w:rPr>
                <w:rFonts w:ascii="Times New Roman" w:hAnsi="Times New Roman"/>
              </w:rPr>
              <w:lastRenderedPageBreak/>
              <w:t>деятельности подведомственных учреждений -</w:t>
            </w:r>
            <w:r w:rsidR="0090204B" w:rsidRPr="0050510A">
              <w:rPr>
                <w:rFonts w:ascii="Times New Roman" w:hAnsi="Times New Roman"/>
              </w:rPr>
              <w:t xml:space="preserve"> </w:t>
            </w:r>
            <w:r w:rsidRPr="0050510A">
              <w:rPr>
                <w:rFonts w:ascii="Times New Roman" w:hAnsi="Times New Roman"/>
              </w:rPr>
              <w:t>библиотек</w:t>
            </w:r>
          </w:p>
          <w:p w:rsidR="00C97D4A" w:rsidRPr="0050510A" w:rsidRDefault="00C97D4A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в рамках бюджетной сметы</w:t>
            </w:r>
          </w:p>
        </w:tc>
        <w:tc>
          <w:tcPr>
            <w:tcW w:w="2268" w:type="dxa"/>
          </w:tcPr>
          <w:p w:rsidR="00C97D4A" w:rsidRPr="00321C89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21C89">
              <w:rPr>
                <w:rFonts w:ascii="Times New Roman" w:hAnsi="Times New Roman"/>
                <w:b/>
              </w:rPr>
              <w:lastRenderedPageBreak/>
              <w:t>Всего</w:t>
            </w:r>
          </w:p>
        </w:tc>
        <w:tc>
          <w:tcPr>
            <w:tcW w:w="1418" w:type="dxa"/>
          </w:tcPr>
          <w:p w:rsidR="00C97D4A" w:rsidRPr="00321C89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21C89">
              <w:rPr>
                <w:rFonts w:ascii="Times New Roman" w:hAnsi="Times New Roman"/>
                <w:b/>
              </w:rPr>
              <w:t>1723,2</w:t>
            </w:r>
          </w:p>
        </w:tc>
        <w:tc>
          <w:tcPr>
            <w:tcW w:w="1134" w:type="dxa"/>
          </w:tcPr>
          <w:p w:rsidR="00C97D4A" w:rsidRPr="00321C89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21C89">
              <w:rPr>
                <w:rFonts w:ascii="Times New Roman" w:hAnsi="Times New Roman"/>
                <w:b/>
              </w:rPr>
              <w:t>1723,2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321C89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21C89">
              <w:rPr>
                <w:rFonts w:ascii="Times New Roman" w:hAnsi="Times New Roman"/>
                <w:b/>
              </w:rPr>
              <w:t>1723,2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 xml:space="preserve">областной бюджет 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1693,2</w:t>
            </w: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1693,2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1693,2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  <w:bCs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30,0</w:t>
            </w: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30,0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30,0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 w:val="restart"/>
          </w:tcPr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2.3. Мероприятия по улучшению материально-технической базы подведомственных учреждений-библиотек.</w:t>
            </w:r>
          </w:p>
        </w:tc>
        <w:tc>
          <w:tcPr>
            <w:tcW w:w="2268" w:type="dxa"/>
          </w:tcPr>
          <w:p w:rsidR="00C97D4A" w:rsidRPr="00321C89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21C89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C97D4A" w:rsidRPr="00321C89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21C89">
              <w:rPr>
                <w:rFonts w:ascii="Times New Roman" w:hAnsi="Times New Roman"/>
                <w:b/>
              </w:rPr>
              <w:t>120,0</w:t>
            </w:r>
          </w:p>
        </w:tc>
        <w:tc>
          <w:tcPr>
            <w:tcW w:w="1134" w:type="dxa"/>
          </w:tcPr>
          <w:p w:rsidR="00C97D4A" w:rsidRPr="00321C89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21C89">
              <w:rPr>
                <w:rFonts w:ascii="Times New Roman" w:hAnsi="Times New Roman"/>
                <w:b/>
              </w:rPr>
              <w:t>120,0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321C89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21C89">
              <w:rPr>
                <w:rFonts w:ascii="Times New Roman" w:hAnsi="Times New Roman"/>
                <w:b/>
              </w:rPr>
              <w:t>120,0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100,0</w:t>
            </w: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100,0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  <w:bCs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20,0</w:t>
            </w: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20,0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20,0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 w:val="restart"/>
          </w:tcPr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2.4. Мероприятия:</w:t>
            </w:r>
          </w:p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 xml:space="preserve">-на получение грантов федеральных, областных, главы Юргинского муниципального округа: </w:t>
            </w:r>
          </w:p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«Лучшее библиотечное учреждение</w:t>
            </w:r>
            <w:r w:rsidR="0090204B" w:rsidRPr="0050510A">
              <w:rPr>
                <w:rFonts w:ascii="Times New Roman" w:hAnsi="Times New Roman"/>
              </w:rPr>
              <w:t xml:space="preserve"> </w:t>
            </w:r>
            <w:r w:rsidRPr="0050510A">
              <w:rPr>
                <w:rFonts w:ascii="Times New Roman" w:hAnsi="Times New Roman"/>
              </w:rPr>
              <w:t>округа »;</w:t>
            </w:r>
          </w:p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-по организации и проведению районных фестивалей, конкурсов, выставок</w:t>
            </w:r>
          </w:p>
        </w:tc>
        <w:tc>
          <w:tcPr>
            <w:tcW w:w="2268" w:type="dxa"/>
          </w:tcPr>
          <w:p w:rsidR="00C97D4A" w:rsidRPr="00321C89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21C89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C97D4A" w:rsidRPr="00321C89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21C89">
              <w:rPr>
                <w:rFonts w:ascii="Times New Roman" w:hAnsi="Times New Roman"/>
                <w:b/>
              </w:rPr>
              <w:t>50,0</w:t>
            </w:r>
          </w:p>
        </w:tc>
        <w:tc>
          <w:tcPr>
            <w:tcW w:w="1134" w:type="dxa"/>
          </w:tcPr>
          <w:p w:rsidR="00C97D4A" w:rsidRPr="00321C89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21C89">
              <w:rPr>
                <w:rFonts w:ascii="Times New Roman" w:hAnsi="Times New Roman"/>
                <w:b/>
              </w:rPr>
              <w:t>50,0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321C89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21C89">
              <w:rPr>
                <w:rFonts w:ascii="Times New Roman" w:hAnsi="Times New Roman"/>
                <w:b/>
              </w:rPr>
              <w:t>50,0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50,0</w:t>
            </w: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50,0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50,0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  <w:bCs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 w:val="restart"/>
          </w:tcPr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2.5. Мероприятия, направленные на модернизацию библиотек в целях реализации национального проекта «Культура»</w:t>
            </w:r>
          </w:p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- обновление книжного фонда</w:t>
            </w:r>
          </w:p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- заказ и приобретение мебели</w:t>
            </w:r>
          </w:p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 xml:space="preserve">- приобретение </w:t>
            </w:r>
            <w:r w:rsidRPr="0050510A">
              <w:rPr>
                <w:rFonts w:ascii="Times New Roman" w:hAnsi="Times New Roman"/>
              </w:rPr>
              <w:lastRenderedPageBreak/>
              <w:t>компьютерного и мультимедийного оборудования</w:t>
            </w:r>
          </w:p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- приобретение игрового и развивающего оборудования</w:t>
            </w:r>
          </w:p>
        </w:tc>
        <w:tc>
          <w:tcPr>
            <w:tcW w:w="2268" w:type="dxa"/>
          </w:tcPr>
          <w:p w:rsidR="00C97D4A" w:rsidRPr="00321C89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21C89">
              <w:rPr>
                <w:rFonts w:ascii="Times New Roman" w:hAnsi="Times New Roman"/>
                <w:b/>
              </w:rPr>
              <w:lastRenderedPageBreak/>
              <w:t>Всего</w:t>
            </w:r>
          </w:p>
        </w:tc>
        <w:tc>
          <w:tcPr>
            <w:tcW w:w="1418" w:type="dxa"/>
          </w:tcPr>
          <w:p w:rsidR="00C97D4A" w:rsidRPr="00321C89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21C89">
              <w:rPr>
                <w:rFonts w:ascii="Times New Roman" w:hAnsi="Times New Roman"/>
                <w:b/>
              </w:rPr>
              <w:t>5300,0</w:t>
            </w:r>
          </w:p>
        </w:tc>
        <w:tc>
          <w:tcPr>
            <w:tcW w:w="1134" w:type="dxa"/>
          </w:tcPr>
          <w:p w:rsidR="00C97D4A" w:rsidRPr="00321C89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21C89">
              <w:rPr>
                <w:rFonts w:ascii="Times New Roman" w:hAnsi="Times New Roman"/>
                <w:b/>
              </w:rPr>
              <w:t>300,0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321C89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21C89">
              <w:rPr>
                <w:rFonts w:ascii="Times New Roman" w:hAnsi="Times New Roman"/>
                <w:b/>
              </w:rPr>
              <w:t>300,0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5000,0</w:t>
            </w: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300,0</w:t>
            </w: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300,0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300,0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  <w:bCs/>
              </w:rPr>
              <w:t xml:space="preserve">Средства юридических и физических лиц или государственных внебюджетных </w:t>
            </w:r>
            <w:r w:rsidRPr="0050510A">
              <w:rPr>
                <w:rFonts w:ascii="Times New Roman" w:hAnsi="Times New Roman"/>
                <w:bCs/>
              </w:rPr>
              <w:lastRenderedPageBreak/>
              <w:t>фондов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321C89" w:rsidRPr="0050510A" w:rsidTr="00CC0840">
        <w:tc>
          <w:tcPr>
            <w:tcW w:w="2518" w:type="dxa"/>
            <w:vMerge w:val="restart"/>
          </w:tcPr>
          <w:p w:rsidR="00321C89" w:rsidRPr="00321C89" w:rsidRDefault="00321C89" w:rsidP="00321C89">
            <w:pPr>
              <w:keepLines/>
              <w:rPr>
                <w:rFonts w:ascii="Times New Roman" w:hAnsi="Times New Roman"/>
              </w:rPr>
            </w:pPr>
            <w:r w:rsidRPr="00321C89">
              <w:rPr>
                <w:rFonts w:ascii="Times New Roman" w:hAnsi="Times New Roman"/>
              </w:rPr>
              <w:lastRenderedPageBreak/>
              <w:t>2.6. Государственная поддержка отрасли культуры «Государственная поддержка лучших сельских учреждений культуры»</w:t>
            </w:r>
          </w:p>
        </w:tc>
        <w:tc>
          <w:tcPr>
            <w:tcW w:w="2268" w:type="dxa"/>
          </w:tcPr>
          <w:p w:rsidR="00321C89" w:rsidRPr="00CC0840" w:rsidRDefault="00321C89" w:rsidP="00321C89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C0840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321C89" w:rsidRPr="00CC0840" w:rsidRDefault="00321C89" w:rsidP="00321C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CC0840">
              <w:rPr>
                <w:rFonts w:ascii="Times New Roman" w:hAnsi="Times New Roman"/>
                <w:b/>
                <w:sz w:val="26"/>
                <w:szCs w:val="26"/>
              </w:rPr>
              <w:t>106,265</w:t>
            </w:r>
          </w:p>
        </w:tc>
        <w:tc>
          <w:tcPr>
            <w:tcW w:w="1134" w:type="dxa"/>
          </w:tcPr>
          <w:p w:rsidR="00321C89" w:rsidRPr="00CC0840" w:rsidRDefault="00321C89" w:rsidP="00321C89">
            <w:pPr>
              <w:keepLines/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21C89" w:rsidRPr="00CC0840" w:rsidRDefault="00321C89" w:rsidP="00321C89">
            <w:pPr>
              <w:keepLines/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89" w:rsidRPr="0050510A" w:rsidRDefault="00321C89" w:rsidP="00321C89">
            <w:pPr>
              <w:keepLines/>
              <w:widowControl w:val="0"/>
              <w:autoSpaceDE w:val="0"/>
              <w:autoSpaceDN w:val="0"/>
              <w:adjustRightInd w:val="0"/>
            </w:pPr>
          </w:p>
        </w:tc>
      </w:tr>
      <w:tr w:rsidR="00321C89" w:rsidRPr="0050510A" w:rsidTr="00CC0840">
        <w:tc>
          <w:tcPr>
            <w:tcW w:w="2518" w:type="dxa"/>
            <w:vMerge/>
          </w:tcPr>
          <w:p w:rsidR="00321C89" w:rsidRPr="0050510A" w:rsidRDefault="00321C89" w:rsidP="00321C89">
            <w:pPr>
              <w:keepLines/>
            </w:pPr>
          </w:p>
        </w:tc>
        <w:tc>
          <w:tcPr>
            <w:tcW w:w="2268" w:type="dxa"/>
          </w:tcPr>
          <w:p w:rsidR="00321C89" w:rsidRPr="0050510A" w:rsidRDefault="00321C89" w:rsidP="00321C89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18" w:type="dxa"/>
          </w:tcPr>
          <w:p w:rsidR="00321C89" w:rsidRPr="00F31BC0" w:rsidRDefault="00AF1FA3" w:rsidP="00321C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100,00</w:t>
            </w:r>
          </w:p>
        </w:tc>
        <w:tc>
          <w:tcPr>
            <w:tcW w:w="1134" w:type="dxa"/>
          </w:tcPr>
          <w:p w:rsidR="00321C89" w:rsidRPr="0050510A" w:rsidRDefault="00321C89" w:rsidP="00321C89">
            <w:pPr>
              <w:keepLines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21C89" w:rsidRPr="0050510A" w:rsidRDefault="00321C89" w:rsidP="00321C89">
            <w:pPr>
              <w:keepLines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89" w:rsidRPr="0050510A" w:rsidRDefault="00321C89" w:rsidP="00321C89">
            <w:pPr>
              <w:keepLines/>
              <w:widowControl w:val="0"/>
              <w:autoSpaceDE w:val="0"/>
              <w:autoSpaceDN w:val="0"/>
              <w:adjustRightInd w:val="0"/>
            </w:pPr>
          </w:p>
        </w:tc>
      </w:tr>
      <w:tr w:rsidR="00321C89" w:rsidRPr="0050510A" w:rsidTr="00CC0840">
        <w:tc>
          <w:tcPr>
            <w:tcW w:w="2518" w:type="dxa"/>
            <w:vMerge/>
          </w:tcPr>
          <w:p w:rsidR="00321C89" w:rsidRPr="0050510A" w:rsidRDefault="00321C89" w:rsidP="00321C89">
            <w:pPr>
              <w:keepLines/>
            </w:pPr>
          </w:p>
        </w:tc>
        <w:tc>
          <w:tcPr>
            <w:tcW w:w="2268" w:type="dxa"/>
          </w:tcPr>
          <w:p w:rsidR="00321C89" w:rsidRPr="0050510A" w:rsidRDefault="00321C89" w:rsidP="00321C89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8" w:type="dxa"/>
          </w:tcPr>
          <w:p w:rsidR="00321C89" w:rsidRPr="00F31BC0" w:rsidRDefault="00321C89" w:rsidP="00321C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3,077</w:t>
            </w:r>
          </w:p>
        </w:tc>
        <w:tc>
          <w:tcPr>
            <w:tcW w:w="1134" w:type="dxa"/>
          </w:tcPr>
          <w:p w:rsidR="00321C89" w:rsidRPr="0050510A" w:rsidRDefault="00321C89" w:rsidP="00321C89">
            <w:pPr>
              <w:keepLines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21C89" w:rsidRPr="0050510A" w:rsidRDefault="00321C89" w:rsidP="00321C89">
            <w:pPr>
              <w:keepLines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89" w:rsidRPr="0050510A" w:rsidRDefault="00321C89" w:rsidP="00321C89">
            <w:pPr>
              <w:keepLines/>
              <w:widowControl w:val="0"/>
              <w:autoSpaceDE w:val="0"/>
              <w:autoSpaceDN w:val="0"/>
              <w:adjustRightInd w:val="0"/>
            </w:pPr>
          </w:p>
        </w:tc>
      </w:tr>
      <w:tr w:rsidR="00321C89" w:rsidRPr="0050510A" w:rsidTr="00CC0840">
        <w:tc>
          <w:tcPr>
            <w:tcW w:w="2518" w:type="dxa"/>
            <w:vMerge/>
          </w:tcPr>
          <w:p w:rsidR="00321C89" w:rsidRPr="0050510A" w:rsidRDefault="00321C89" w:rsidP="00321C89">
            <w:pPr>
              <w:keepLines/>
            </w:pPr>
          </w:p>
        </w:tc>
        <w:tc>
          <w:tcPr>
            <w:tcW w:w="2268" w:type="dxa"/>
          </w:tcPr>
          <w:p w:rsidR="00321C89" w:rsidRPr="0050510A" w:rsidRDefault="00321C89" w:rsidP="00321C89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418" w:type="dxa"/>
          </w:tcPr>
          <w:p w:rsidR="00321C89" w:rsidRPr="00F31BC0" w:rsidRDefault="00321C89" w:rsidP="00321C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3,188</w:t>
            </w:r>
          </w:p>
        </w:tc>
        <w:tc>
          <w:tcPr>
            <w:tcW w:w="1134" w:type="dxa"/>
          </w:tcPr>
          <w:p w:rsidR="00321C89" w:rsidRPr="0050510A" w:rsidRDefault="00321C89" w:rsidP="00321C89">
            <w:pPr>
              <w:keepLines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21C89" w:rsidRPr="0050510A" w:rsidRDefault="00321C89" w:rsidP="00321C89">
            <w:pPr>
              <w:keepLines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89" w:rsidRPr="0050510A" w:rsidRDefault="00321C89" w:rsidP="00321C89">
            <w:pPr>
              <w:keepLines/>
              <w:widowControl w:val="0"/>
              <w:autoSpaceDE w:val="0"/>
              <w:autoSpaceDN w:val="0"/>
              <w:adjustRightInd w:val="0"/>
            </w:pPr>
          </w:p>
        </w:tc>
      </w:tr>
      <w:tr w:rsidR="00321C89" w:rsidRPr="0050510A" w:rsidTr="00CC0840">
        <w:tc>
          <w:tcPr>
            <w:tcW w:w="2518" w:type="dxa"/>
            <w:vMerge/>
          </w:tcPr>
          <w:p w:rsidR="00321C89" w:rsidRPr="0050510A" w:rsidRDefault="00321C89" w:rsidP="00321C89">
            <w:pPr>
              <w:keepLines/>
            </w:pPr>
          </w:p>
        </w:tc>
        <w:tc>
          <w:tcPr>
            <w:tcW w:w="2268" w:type="dxa"/>
          </w:tcPr>
          <w:p w:rsidR="00321C89" w:rsidRPr="0050510A" w:rsidRDefault="00321C89" w:rsidP="00321C89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  <w:bCs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8" w:type="dxa"/>
          </w:tcPr>
          <w:p w:rsidR="00321C89" w:rsidRPr="00F31BC0" w:rsidRDefault="00321C89" w:rsidP="00321C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321C89" w:rsidRPr="0050510A" w:rsidRDefault="00321C89" w:rsidP="00321C89">
            <w:pPr>
              <w:keepLines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21C89" w:rsidRPr="0050510A" w:rsidRDefault="00321C89" w:rsidP="00321C89">
            <w:pPr>
              <w:keepLines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89" w:rsidRPr="0050510A" w:rsidRDefault="00321C89" w:rsidP="00321C89">
            <w:pPr>
              <w:keepLines/>
              <w:widowControl w:val="0"/>
              <w:autoSpaceDE w:val="0"/>
              <w:autoSpaceDN w:val="0"/>
              <w:adjustRightInd w:val="0"/>
            </w:pPr>
          </w:p>
        </w:tc>
      </w:tr>
      <w:tr w:rsidR="00FC16EB" w:rsidRPr="0050510A" w:rsidTr="00CC0840">
        <w:tc>
          <w:tcPr>
            <w:tcW w:w="2518" w:type="dxa"/>
            <w:vMerge w:val="restart"/>
          </w:tcPr>
          <w:p w:rsidR="00C97D4A" w:rsidRPr="00CC0840" w:rsidRDefault="00C97D4A" w:rsidP="0048242D">
            <w:pPr>
              <w:keepLines/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CC0840">
              <w:rPr>
                <w:rFonts w:ascii="Times New Roman" w:hAnsi="Times New Roman"/>
                <w:b/>
              </w:rPr>
              <w:t>3.</w:t>
            </w:r>
            <w:r w:rsidRPr="00CC0840">
              <w:rPr>
                <w:rFonts w:ascii="Times New Roman" w:hAnsi="Times New Roman"/>
                <w:b/>
                <w:bCs/>
              </w:rPr>
              <w:t xml:space="preserve"> Подпрограмма </w:t>
            </w:r>
          </w:p>
          <w:p w:rsidR="00C97D4A" w:rsidRPr="00CC0840" w:rsidRDefault="00C97D4A" w:rsidP="0048242D">
            <w:pPr>
              <w:keepLines/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CC0840">
              <w:rPr>
                <w:rFonts w:ascii="Times New Roman" w:hAnsi="Times New Roman"/>
                <w:b/>
                <w:bCs/>
              </w:rPr>
              <w:t>«Сохранение и развитие музейной деятельности в сфере культуры»</w:t>
            </w:r>
          </w:p>
          <w:p w:rsidR="00C97D4A" w:rsidRPr="0050510A" w:rsidRDefault="00C97D4A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CC0840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CC084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418" w:type="dxa"/>
          </w:tcPr>
          <w:p w:rsidR="00C97D4A" w:rsidRPr="00CC0840" w:rsidRDefault="00D1497F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C0840">
              <w:rPr>
                <w:rFonts w:ascii="Times New Roman" w:hAnsi="Times New Roman"/>
                <w:b/>
              </w:rPr>
              <w:t>2492,6</w:t>
            </w:r>
          </w:p>
        </w:tc>
        <w:tc>
          <w:tcPr>
            <w:tcW w:w="1134" w:type="dxa"/>
          </w:tcPr>
          <w:p w:rsidR="00C97D4A" w:rsidRPr="00CC0840" w:rsidRDefault="00D1497F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C0840">
              <w:rPr>
                <w:rFonts w:ascii="Times New Roman" w:hAnsi="Times New Roman"/>
                <w:b/>
              </w:rPr>
              <w:t>2477,6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CC0840" w:rsidRDefault="00D1497F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C0840">
              <w:rPr>
                <w:rFonts w:ascii="Times New Roman" w:hAnsi="Times New Roman"/>
                <w:b/>
              </w:rPr>
              <w:t>2477,6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</w:rPr>
            </w:pPr>
            <w:r w:rsidRPr="0050510A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</w:rPr>
            </w:pPr>
            <w:r w:rsidRPr="0050510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8" w:type="dxa"/>
          </w:tcPr>
          <w:p w:rsidR="00C97D4A" w:rsidRPr="0050510A" w:rsidRDefault="001602EF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102,2</w:t>
            </w:r>
          </w:p>
        </w:tc>
        <w:tc>
          <w:tcPr>
            <w:tcW w:w="1134" w:type="dxa"/>
          </w:tcPr>
          <w:p w:rsidR="00C97D4A" w:rsidRPr="0050510A" w:rsidRDefault="001602EF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102,2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1602EF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102,2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</w:rPr>
            </w:pPr>
            <w:r w:rsidRPr="0050510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418" w:type="dxa"/>
          </w:tcPr>
          <w:p w:rsidR="00C97D4A" w:rsidRPr="0050510A" w:rsidRDefault="001602EF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2340,4</w:t>
            </w:r>
          </w:p>
        </w:tc>
        <w:tc>
          <w:tcPr>
            <w:tcW w:w="1134" w:type="dxa"/>
          </w:tcPr>
          <w:p w:rsidR="00C97D4A" w:rsidRPr="0050510A" w:rsidRDefault="001602EF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2340,4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1602EF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2340,4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</w:rPr>
            </w:pPr>
            <w:r w:rsidRPr="0050510A">
              <w:rPr>
                <w:rFonts w:ascii="Times New Roman" w:hAnsi="Times New Roman"/>
                <w:bCs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50,0</w:t>
            </w: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35,0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35,0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 w:val="restart"/>
          </w:tcPr>
          <w:p w:rsidR="00C97D4A" w:rsidRPr="0050510A" w:rsidRDefault="00C97D4A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3.1. Обеспечение деятельности краеведческого музея в части выплаты заработной платы, ежемесячных выплат работникам.</w:t>
            </w:r>
          </w:p>
        </w:tc>
        <w:tc>
          <w:tcPr>
            <w:tcW w:w="2268" w:type="dxa"/>
          </w:tcPr>
          <w:p w:rsidR="00C97D4A" w:rsidRPr="00CC0840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C0840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C97D4A" w:rsidRPr="00CC0840" w:rsidRDefault="001F4071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C0840">
              <w:rPr>
                <w:rFonts w:ascii="Times New Roman" w:hAnsi="Times New Roman"/>
                <w:b/>
              </w:rPr>
              <w:t>2052,6</w:t>
            </w:r>
          </w:p>
        </w:tc>
        <w:tc>
          <w:tcPr>
            <w:tcW w:w="1134" w:type="dxa"/>
          </w:tcPr>
          <w:p w:rsidR="00C97D4A" w:rsidRPr="00CC0840" w:rsidRDefault="001F4071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C0840">
              <w:rPr>
                <w:rFonts w:ascii="Times New Roman" w:hAnsi="Times New Roman"/>
                <w:b/>
              </w:rPr>
              <w:t>2042,6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CC0840" w:rsidRDefault="001F4071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C0840">
              <w:rPr>
                <w:rFonts w:ascii="Times New Roman" w:hAnsi="Times New Roman"/>
                <w:b/>
              </w:rPr>
              <w:t>2042,6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8" w:type="dxa"/>
          </w:tcPr>
          <w:p w:rsidR="00C97D4A" w:rsidRPr="0050510A" w:rsidRDefault="00AE3CF3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102,2</w:t>
            </w:r>
          </w:p>
        </w:tc>
        <w:tc>
          <w:tcPr>
            <w:tcW w:w="1134" w:type="dxa"/>
          </w:tcPr>
          <w:p w:rsidR="00C97D4A" w:rsidRPr="0050510A" w:rsidRDefault="00AE3CF3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102,2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AE3CF3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102,2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418" w:type="dxa"/>
          </w:tcPr>
          <w:p w:rsidR="00C97D4A" w:rsidRPr="0050510A" w:rsidRDefault="00233F0B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1920,4</w:t>
            </w:r>
          </w:p>
        </w:tc>
        <w:tc>
          <w:tcPr>
            <w:tcW w:w="1134" w:type="dxa"/>
          </w:tcPr>
          <w:p w:rsidR="00C97D4A" w:rsidRPr="0050510A" w:rsidRDefault="00233F0B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1920,4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233F0B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1920,4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  <w:bCs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30,0</w:t>
            </w: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20,0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20,0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rPr>
          <w:trHeight w:val="375"/>
        </w:trPr>
        <w:tc>
          <w:tcPr>
            <w:tcW w:w="2518" w:type="dxa"/>
            <w:vMerge w:val="restart"/>
          </w:tcPr>
          <w:p w:rsidR="00C97D4A" w:rsidRPr="0050510A" w:rsidRDefault="00C97D4A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 xml:space="preserve">3.2. Обеспечение деятельности подведомственных учреждений </w:t>
            </w:r>
            <w:proofErr w:type="gramStart"/>
            <w:r w:rsidRPr="0050510A">
              <w:rPr>
                <w:rFonts w:ascii="Times New Roman" w:hAnsi="Times New Roman"/>
              </w:rPr>
              <w:t>-</w:t>
            </w:r>
            <w:r w:rsidRPr="0050510A">
              <w:rPr>
                <w:rFonts w:ascii="Times New Roman" w:hAnsi="Times New Roman"/>
              </w:rPr>
              <w:lastRenderedPageBreak/>
              <w:t>к</w:t>
            </w:r>
            <w:proofErr w:type="gramEnd"/>
            <w:r w:rsidRPr="0050510A">
              <w:rPr>
                <w:rFonts w:ascii="Times New Roman" w:hAnsi="Times New Roman"/>
              </w:rPr>
              <w:t>раеведческого музея в рамках бюджетной сметы</w:t>
            </w:r>
          </w:p>
        </w:tc>
        <w:tc>
          <w:tcPr>
            <w:tcW w:w="2268" w:type="dxa"/>
          </w:tcPr>
          <w:p w:rsidR="00C97D4A" w:rsidRPr="00CC0840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C0840">
              <w:rPr>
                <w:rFonts w:ascii="Times New Roman" w:hAnsi="Times New Roman"/>
                <w:b/>
              </w:rPr>
              <w:lastRenderedPageBreak/>
              <w:t>Всего</w:t>
            </w:r>
          </w:p>
        </w:tc>
        <w:tc>
          <w:tcPr>
            <w:tcW w:w="1418" w:type="dxa"/>
          </w:tcPr>
          <w:p w:rsidR="00C97D4A" w:rsidRPr="00CC0840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C0840">
              <w:rPr>
                <w:rFonts w:ascii="Times New Roman" w:hAnsi="Times New Roman"/>
                <w:b/>
              </w:rPr>
              <w:t>381,0</w:t>
            </w:r>
          </w:p>
        </w:tc>
        <w:tc>
          <w:tcPr>
            <w:tcW w:w="1134" w:type="dxa"/>
          </w:tcPr>
          <w:p w:rsidR="00C97D4A" w:rsidRPr="00CC0840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C0840">
              <w:rPr>
                <w:rFonts w:ascii="Times New Roman" w:hAnsi="Times New Roman"/>
                <w:b/>
              </w:rPr>
              <w:t>378,5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CC0840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C0840">
              <w:rPr>
                <w:rFonts w:ascii="Times New Roman" w:hAnsi="Times New Roman"/>
                <w:b/>
              </w:rPr>
              <w:t>378,5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rPr>
          <w:trHeight w:val="375"/>
        </w:trPr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rPr>
          <w:trHeight w:val="375"/>
        </w:trPr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 xml:space="preserve">областной бюджет 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rPr>
          <w:trHeight w:val="375"/>
        </w:trPr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370,0</w:t>
            </w: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370,0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370,0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rPr>
          <w:trHeight w:val="375"/>
        </w:trPr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  <w:bCs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11,0</w:t>
            </w: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8,5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8,5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rPr>
          <w:trHeight w:val="256"/>
        </w:trPr>
        <w:tc>
          <w:tcPr>
            <w:tcW w:w="2518" w:type="dxa"/>
            <w:vMerge w:val="restart"/>
          </w:tcPr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3.3. Мероприятия по улучшению материально-технической базы подведомственных учреждений - краеведческого музея</w:t>
            </w:r>
          </w:p>
        </w:tc>
        <w:tc>
          <w:tcPr>
            <w:tcW w:w="2268" w:type="dxa"/>
          </w:tcPr>
          <w:p w:rsidR="00C97D4A" w:rsidRPr="00CC0840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C0840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C97D4A" w:rsidRPr="00CC0840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C0840">
              <w:rPr>
                <w:rFonts w:ascii="Times New Roman" w:hAnsi="Times New Roman"/>
                <w:b/>
              </w:rPr>
              <w:t>59,0</w:t>
            </w:r>
          </w:p>
        </w:tc>
        <w:tc>
          <w:tcPr>
            <w:tcW w:w="1134" w:type="dxa"/>
          </w:tcPr>
          <w:p w:rsidR="00C97D4A" w:rsidRPr="00CC0840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C0840">
              <w:rPr>
                <w:rFonts w:ascii="Times New Roman" w:hAnsi="Times New Roman"/>
                <w:b/>
              </w:rPr>
              <w:t>56,5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CC0840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C0840">
              <w:rPr>
                <w:rFonts w:ascii="Times New Roman" w:hAnsi="Times New Roman"/>
                <w:b/>
              </w:rPr>
              <w:t>56,5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rPr>
          <w:trHeight w:val="256"/>
        </w:trPr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rPr>
          <w:trHeight w:val="256"/>
        </w:trPr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rPr>
          <w:trHeight w:val="256"/>
        </w:trPr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50,0</w:t>
            </w: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50,0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50,0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rPr>
          <w:trHeight w:val="256"/>
        </w:trPr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  <w:bCs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9,0</w:t>
            </w:r>
          </w:p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6,5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6,5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 w:val="restart"/>
          </w:tcPr>
          <w:p w:rsidR="00C97D4A" w:rsidRPr="00CC0840" w:rsidRDefault="00C97D4A" w:rsidP="0048242D">
            <w:pPr>
              <w:keepLines/>
              <w:rPr>
                <w:rFonts w:ascii="Times New Roman" w:hAnsi="Times New Roman"/>
                <w:b/>
              </w:rPr>
            </w:pPr>
            <w:r w:rsidRPr="00CC0840">
              <w:rPr>
                <w:rFonts w:ascii="Times New Roman" w:hAnsi="Times New Roman"/>
                <w:b/>
              </w:rPr>
              <w:t xml:space="preserve">4. Подпрограмма </w:t>
            </w:r>
          </w:p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  <w:r w:rsidRPr="00CC0840">
              <w:rPr>
                <w:rFonts w:ascii="Times New Roman" w:hAnsi="Times New Roman"/>
                <w:b/>
                <w:bCs/>
              </w:rPr>
              <w:t>«Развитие учреждений дополнительного образования»</w:t>
            </w:r>
          </w:p>
        </w:tc>
        <w:tc>
          <w:tcPr>
            <w:tcW w:w="2268" w:type="dxa"/>
          </w:tcPr>
          <w:p w:rsidR="00C97D4A" w:rsidRPr="00CC0840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CC084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418" w:type="dxa"/>
          </w:tcPr>
          <w:p w:rsidR="00C97D4A" w:rsidRPr="00CC0840" w:rsidRDefault="004F6AF0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C0840">
              <w:rPr>
                <w:rFonts w:ascii="Times New Roman" w:hAnsi="Times New Roman"/>
                <w:b/>
              </w:rPr>
              <w:t>21222,4</w:t>
            </w:r>
          </w:p>
        </w:tc>
        <w:tc>
          <w:tcPr>
            <w:tcW w:w="1134" w:type="dxa"/>
          </w:tcPr>
          <w:p w:rsidR="00C97D4A" w:rsidRPr="00CC0840" w:rsidRDefault="004F6AF0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C0840">
              <w:rPr>
                <w:rFonts w:ascii="Times New Roman" w:hAnsi="Times New Roman"/>
                <w:b/>
              </w:rPr>
              <w:t>20804,4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CC0840" w:rsidRDefault="004F6AF0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C0840">
              <w:rPr>
                <w:rFonts w:ascii="Times New Roman" w:hAnsi="Times New Roman"/>
                <w:b/>
              </w:rPr>
              <w:t>20804,4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50510A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rPr>
          <w:trHeight w:val="342"/>
        </w:trPr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418" w:type="dxa"/>
          </w:tcPr>
          <w:p w:rsidR="00C97D4A" w:rsidRPr="0050510A" w:rsidRDefault="004F6AF0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21222,4</w:t>
            </w:r>
          </w:p>
        </w:tc>
        <w:tc>
          <w:tcPr>
            <w:tcW w:w="1134" w:type="dxa"/>
          </w:tcPr>
          <w:p w:rsidR="00C97D4A" w:rsidRPr="0050510A" w:rsidRDefault="004F6AF0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20804,4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3C3910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20804,4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rPr>
          <w:trHeight w:val="235"/>
        </w:trPr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</w:rPr>
            </w:pPr>
            <w:r w:rsidRPr="0050510A">
              <w:rPr>
                <w:rFonts w:ascii="Times New Roman" w:hAnsi="Times New Roman"/>
                <w:bCs/>
              </w:rPr>
              <w:t>Средства юридических и физических лиц или государственных внебюджетных фондов</w:t>
            </w:r>
          </w:p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 w:val="restart"/>
          </w:tcPr>
          <w:p w:rsidR="00C97D4A" w:rsidRPr="0050510A" w:rsidRDefault="00C97D4A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4.1 Обеспечение деятельности подведомственных учреждений</w:t>
            </w:r>
          </w:p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в части выплаты заработной платы</w:t>
            </w:r>
          </w:p>
        </w:tc>
        <w:tc>
          <w:tcPr>
            <w:tcW w:w="2268" w:type="dxa"/>
          </w:tcPr>
          <w:p w:rsidR="00C97D4A" w:rsidRPr="00CC0840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C0840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C97D4A" w:rsidRPr="00CC0840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C0840">
              <w:rPr>
                <w:rFonts w:ascii="Times New Roman" w:hAnsi="Times New Roman"/>
                <w:b/>
              </w:rPr>
              <w:t>18292,4</w:t>
            </w:r>
          </w:p>
        </w:tc>
        <w:tc>
          <w:tcPr>
            <w:tcW w:w="1134" w:type="dxa"/>
          </w:tcPr>
          <w:p w:rsidR="00C97D4A" w:rsidRPr="00CC0840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C0840">
              <w:rPr>
                <w:rFonts w:ascii="Times New Roman" w:hAnsi="Times New Roman"/>
                <w:b/>
              </w:rPr>
              <w:t>18292,4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CC0840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C0840">
              <w:rPr>
                <w:rFonts w:ascii="Times New Roman" w:hAnsi="Times New Roman"/>
                <w:b/>
              </w:rPr>
              <w:t>18292,4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 xml:space="preserve">Местный бюджет 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18292,4</w:t>
            </w: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18292,4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18292,4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  <w:bCs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rPr>
          <w:trHeight w:val="363"/>
        </w:trPr>
        <w:tc>
          <w:tcPr>
            <w:tcW w:w="2518" w:type="dxa"/>
            <w:vMerge w:val="restart"/>
          </w:tcPr>
          <w:p w:rsidR="00C97D4A" w:rsidRPr="0050510A" w:rsidRDefault="00C97D4A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 xml:space="preserve">4.2 Обеспечение деятельности </w:t>
            </w:r>
            <w:r w:rsidRPr="0050510A">
              <w:rPr>
                <w:rFonts w:ascii="Times New Roman" w:hAnsi="Times New Roman"/>
              </w:rPr>
              <w:lastRenderedPageBreak/>
              <w:t>подведомственных учреждений в рамках муниципального задания:</w:t>
            </w:r>
          </w:p>
        </w:tc>
        <w:tc>
          <w:tcPr>
            <w:tcW w:w="2268" w:type="dxa"/>
          </w:tcPr>
          <w:p w:rsidR="00C97D4A" w:rsidRPr="00CC0840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CC0840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418" w:type="dxa"/>
          </w:tcPr>
          <w:p w:rsidR="00C97D4A" w:rsidRPr="00CC0840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C0840">
              <w:rPr>
                <w:rFonts w:ascii="Times New Roman" w:hAnsi="Times New Roman"/>
                <w:b/>
              </w:rPr>
              <w:t>2930,0</w:t>
            </w:r>
          </w:p>
        </w:tc>
        <w:tc>
          <w:tcPr>
            <w:tcW w:w="1134" w:type="dxa"/>
          </w:tcPr>
          <w:p w:rsidR="00C97D4A" w:rsidRPr="00CC0840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C0840">
              <w:rPr>
                <w:rFonts w:ascii="Times New Roman" w:hAnsi="Times New Roman"/>
                <w:b/>
              </w:rPr>
              <w:t>2512,0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CC0840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C0840">
              <w:rPr>
                <w:rFonts w:ascii="Times New Roman" w:hAnsi="Times New Roman"/>
                <w:b/>
              </w:rPr>
              <w:t>2512,0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rPr>
          <w:trHeight w:val="363"/>
        </w:trPr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50510A">
              <w:rPr>
                <w:rFonts w:ascii="Times New Roman" w:hAnsi="Times New Roman"/>
              </w:rPr>
              <w:t xml:space="preserve">федеральный </w:t>
            </w:r>
            <w:r w:rsidRPr="0050510A">
              <w:rPr>
                <w:rFonts w:ascii="Times New Roman" w:hAnsi="Times New Roman"/>
              </w:rPr>
              <w:lastRenderedPageBreak/>
              <w:t>бюджет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rPr>
          <w:trHeight w:val="363"/>
        </w:trPr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2930,0</w:t>
            </w: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2512,0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2512,0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rPr>
          <w:trHeight w:val="963"/>
        </w:trPr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  <w:bCs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 w:val="restart"/>
          </w:tcPr>
          <w:p w:rsidR="00C97D4A" w:rsidRPr="00CC0840" w:rsidRDefault="00C97D4A" w:rsidP="0048242D">
            <w:pPr>
              <w:keepLines/>
              <w:rPr>
                <w:rFonts w:ascii="Times New Roman" w:hAnsi="Times New Roman"/>
                <w:b/>
                <w:bCs/>
              </w:rPr>
            </w:pPr>
            <w:r w:rsidRPr="00CC0840">
              <w:rPr>
                <w:rFonts w:ascii="Times New Roman" w:hAnsi="Times New Roman"/>
                <w:b/>
                <w:bCs/>
              </w:rPr>
              <w:t xml:space="preserve">5. Подпрограмма </w:t>
            </w:r>
          </w:p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  <w:r w:rsidRPr="00CC0840">
              <w:rPr>
                <w:rFonts w:ascii="Times New Roman" w:hAnsi="Times New Roman"/>
                <w:b/>
                <w:bCs/>
              </w:rPr>
              <w:t>«</w:t>
            </w:r>
            <w:r w:rsidRPr="00CC0840">
              <w:rPr>
                <w:rFonts w:ascii="Times New Roman" w:hAnsi="Times New Roman"/>
                <w:b/>
              </w:rPr>
              <w:t>Содержание аппарата управления и финансовое обеспечение деятельности учреждений»</w:t>
            </w:r>
          </w:p>
        </w:tc>
        <w:tc>
          <w:tcPr>
            <w:tcW w:w="2268" w:type="dxa"/>
          </w:tcPr>
          <w:p w:rsidR="00C97D4A" w:rsidRPr="00CC0840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C0840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C97D4A" w:rsidRPr="00CC0840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C0840">
              <w:rPr>
                <w:rFonts w:ascii="Times New Roman" w:hAnsi="Times New Roman"/>
                <w:b/>
              </w:rPr>
              <w:t>3804,2</w:t>
            </w:r>
          </w:p>
        </w:tc>
        <w:tc>
          <w:tcPr>
            <w:tcW w:w="1134" w:type="dxa"/>
          </w:tcPr>
          <w:p w:rsidR="00C97D4A" w:rsidRPr="00CC0840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C0840">
              <w:rPr>
                <w:rFonts w:ascii="Times New Roman" w:hAnsi="Times New Roman"/>
                <w:b/>
              </w:rPr>
              <w:t>3804,2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CC0840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C0840">
              <w:rPr>
                <w:rFonts w:ascii="Times New Roman" w:hAnsi="Times New Roman"/>
                <w:b/>
              </w:rPr>
              <w:t>3804,2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3804,2</w:t>
            </w: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3804,2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3804,2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  <w:bCs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 w:val="restart"/>
          </w:tcPr>
          <w:p w:rsidR="00C97D4A" w:rsidRPr="0050510A" w:rsidRDefault="00C97D4A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5.1 Функционирование органов муниципальной власти</w:t>
            </w:r>
          </w:p>
        </w:tc>
        <w:tc>
          <w:tcPr>
            <w:tcW w:w="2268" w:type="dxa"/>
          </w:tcPr>
          <w:p w:rsidR="00C97D4A" w:rsidRPr="00CC0840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C0840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C97D4A" w:rsidRPr="00CC0840" w:rsidRDefault="00C97D4A" w:rsidP="00DE3A1B">
            <w:pPr>
              <w:keepLines/>
              <w:rPr>
                <w:rFonts w:ascii="Times New Roman" w:hAnsi="Times New Roman"/>
                <w:b/>
              </w:rPr>
            </w:pPr>
            <w:r w:rsidRPr="00CC0840">
              <w:rPr>
                <w:rFonts w:ascii="Times New Roman" w:hAnsi="Times New Roman"/>
                <w:b/>
              </w:rPr>
              <w:t>1376</w:t>
            </w:r>
          </w:p>
        </w:tc>
        <w:tc>
          <w:tcPr>
            <w:tcW w:w="1134" w:type="dxa"/>
          </w:tcPr>
          <w:p w:rsidR="00C97D4A" w:rsidRPr="00CC0840" w:rsidRDefault="00C97D4A" w:rsidP="00DE3A1B">
            <w:pPr>
              <w:keepLines/>
              <w:rPr>
                <w:rFonts w:ascii="Times New Roman" w:hAnsi="Times New Roman"/>
                <w:b/>
              </w:rPr>
            </w:pPr>
            <w:r w:rsidRPr="00CC0840">
              <w:rPr>
                <w:rFonts w:ascii="Times New Roman" w:hAnsi="Times New Roman"/>
                <w:b/>
              </w:rPr>
              <w:t>1376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CC0840" w:rsidRDefault="00C97D4A" w:rsidP="00DE3A1B">
            <w:pPr>
              <w:keepLines/>
              <w:rPr>
                <w:rFonts w:ascii="Times New Roman" w:hAnsi="Times New Roman"/>
                <w:b/>
              </w:rPr>
            </w:pPr>
            <w:r w:rsidRPr="00CC0840">
              <w:rPr>
                <w:rFonts w:ascii="Times New Roman" w:hAnsi="Times New Roman"/>
                <w:b/>
              </w:rPr>
              <w:t>1376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1376</w:t>
            </w: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1376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1376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  <w:bCs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 w:val="restart"/>
          </w:tcPr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5.2 Обеспечение деятельности централизованной бухгалтерии в части выплаты заработной платы</w:t>
            </w:r>
          </w:p>
        </w:tc>
        <w:tc>
          <w:tcPr>
            <w:tcW w:w="2268" w:type="dxa"/>
          </w:tcPr>
          <w:p w:rsidR="00C97D4A" w:rsidRPr="00CC0840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C0840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C97D4A" w:rsidRPr="00CC0840" w:rsidRDefault="00C97D4A" w:rsidP="00DE3A1B">
            <w:pPr>
              <w:keepLines/>
              <w:rPr>
                <w:rFonts w:ascii="Times New Roman" w:hAnsi="Times New Roman"/>
                <w:b/>
              </w:rPr>
            </w:pPr>
            <w:r w:rsidRPr="00CC0840">
              <w:rPr>
                <w:rFonts w:ascii="Times New Roman" w:hAnsi="Times New Roman"/>
                <w:b/>
              </w:rPr>
              <w:t>2139,2</w:t>
            </w:r>
          </w:p>
        </w:tc>
        <w:tc>
          <w:tcPr>
            <w:tcW w:w="1134" w:type="dxa"/>
          </w:tcPr>
          <w:p w:rsidR="00C97D4A" w:rsidRPr="00CC0840" w:rsidRDefault="00C97D4A" w:rsidP="00DE3A1B">
            <w:pPr>
              <w:keepLines/>
              <w:rPr>
                <w:rFonts w:ascii="Times New Roman" w:hAnsi="Times New Roman"/>
                <w:b/>
              </w:rPr>
            </w:pPr>
            <w:r w:rsidRPr="00CC0840">
              <w:rPr>
                <w:rFonts w:ascii="Times New Roman" w:hAnsi="Times New Roman"/>
                <w:b/>
              </w:rPr>
              <w:t>2139,2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CC0840" w:rsidRDefault="00C97D4A" w:rsidP="00DE3A1B">
            <w:pPr>
              <w:keepLines/>
              <w:rPr>
                <w:rFonts w:ascii="Times New Roman" w:hAnsi="Times New Roman"/>
                <w:b/>
              </w:rPr>
            </w:pPr>
            <w:r w:rsidRPr="00CC0840">
              <w:rPr>
                <w:rFonts w:ascii="Times New Roman" w:hAnsi="Times New Roman"/>
                <w:b/>
              </w:rPr>
              <w:t>2139,2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2139,2</w:t>
            </w: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2139,2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2139,2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  <w:bCs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 w:val="restart"/>
          </w:tcPr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 xml:space="preserve">5.3 Обеспечение </w:t>
            </w:r>
            <w:r w:rsidRPr="0050510A">
              <w:rPr>
                <w:rFonts w:ascii="Times New Roman" w:hAnsi="Times New Roman"/>
              </w:rPr>
              <w:lastRenderedPageBreak/>
              <w:t>деятельности</w:t>
            </w:r>
            <w:r w:rsidR="0090204B" w:rsidRPr="0050510A">
              <w:rPr>
                <w:rFonts w:ascii="Times New Roman" w:hAnsi="Times New Roman"/>
              </w:rPr>
              <w:t xml:space="preserve"> </w:t>
            </w:r>
            <w:r w:rsidRPr="0050510A">
              <w:rPr>
                <w:rFonts w:ascii="Times New Roman" w:hAnsi="Times New Roman"/>
              </w:rPr>
              <w:t>централизованной бухгалтерии в рамках муниципального задания:</w:t>
            </w:r>
          </w:p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- услуги связи;</w:t>
            </w:r>
          </w:p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- обслуживание лицензионных программ;</w:t>
            </w:r>
          </w:p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- обслуживание банкомата;</w:t>
            </w:r>
          </w:p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- канцелярские расходы;</w:t>
            </w:r>
          </w:p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- налог на имущество</w:t>
            </w:r>
          </w:p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CC0840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C0840">
              <w:rPr>
                <w:rFonts w:ascii="Times New Roman" w:hAnsi="Times New Roman"/>
                <w:b/>
              </w:rPr>
              <w:lastRenderedPageBreak/>
              <w:t>Всего</w:t>
            </w:r>
          </w:p>
        </w:tc>
        <w:tc>
          <w:tcPr>
            <w:tcW w:w="1418" w:type="dxa"/>
          </w:tcPr>
          <w:p w:rsidR="00C97D4A" w:rsidRPr="00CC0840" w:rsidRDefault="00C97D4A" w:rsidP="00DE3A1B">
            <w:pPr>
              <w:keepLines/>
              <w:rPr>
                <w:rFonts w:ascii="Times New Roman" w:hAnsi="Times New Roman"/>
                <w:b/>
              </w:rPr>
            </w:pPr>
            <w:r w:rsidRPr="00CC0840">
              <w:rPr>
                <w:rFonts w:ascii="Times New Roman" w:hAnsi="Times New Roman"/>
                <w:b/>
              </w:rPr>
              <w:t>289,0</w:t>
            </w:r>
          </w:p>
        </w:tc>
        <w:tc>
          <w:tcPr>
            <w:tcW w:w="1134" w:type="dxa"/>
          </w:tcPr>
          <w:p w:rsidR="00C97D4A" w:rsidRPr="00CC0840" w:rsidRDefault="00C97D4A" w:rsidP="00DE3A1B">
            <w:pPr>
              <w:keepLines/>
              <w:rPr>
                <w:rFonts w:ascii="Times New Roman" w:hAnsi="Times New Roman"/>
                <w:b/>
              </w:rPr>
            </w:pPr>
            <w:r w:rsidRPr="00CC0840">
              <w:rPr>
                <w:rFonts w:ascii="Times New Roman" w:hAnsi="Times New Roman"/>
                <w:b/>
              </w:rPr>
              <w:t>289,0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CC0840" w:rsidRDefault="00C97D4A" w:rsidP="00DE3A1B">
            <w:pPr>
              <w:keepLines/>
              <w:rPr>
                <w:rFonts w:ascii="Times New Roman" w:hAnsi="Times New Roman"/>
                <w:b/>
              </w:rPr>
            </w:pPr>
            <w:r w:rsidRPr="00CC0840">
              <w:rPr>
                <w:rFonts w:ascii="Times New Roman" w:hAnsi="Times New Roman"/>
                <w:b/>
              </w:rPr>
              <w:t>289,0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289,0</w:t>
            </w: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289,0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289,0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</w:p>
        </w:tc>
      </w:tr>
      <w:tr w:rsidR="00FC16EB" w:rsidRPr="00CC0840" w:rsidTr="00CC0840">
        <w:tc>
          <w:tcPr>
            <w:tcW w:w="2518" w:type="dxa"/>
          </w:tcPr>
          <w:p w:rsidR="00C97D4A" w:rsidRPr="00CC0840" w:rsidRDefault="00C97D4A" w:rsidP="0048242D">
            <w:pPr>
              <w:keepLines/>
              <w:rPr>
                <w:rFonts w:ascii="Times New Roman" w:hAnsi="Times New Roman"/>
                <w:b/>
                <w:bCs/>
              </w:rPr>
            </w:pPr>
            <w:r w:rsidRPr="00CC0840">
              <w:rPr>
                <w:rFonts w:ascii="Times New Roman" w:hAnsi="Times New Roman"/>
                <w:b/>
                <w:bCs/>
              </w:rPr>
              <w:lastRenderedPageBreak/>
              <w:t xml:space="preserve">6. Подпрограмма </w:t>
            </w:r>
          </w:p>
          <w:p w:rsidR="00C97D4A" w:rsidRPr="0050510A" w:rsidRDefault="00C97D4A" w:rsidP="0048242D">
            <w:pPr>
              <w:keepLines/>
              <w:rPr>
                <w:rFonts w:ascii="Times New Roman" w:hAnsi="Times New Roman"/>
                <w:bCs/>
              </w:rPr>
            </w:pPr>
            <w:r w:rsidRPr="00CC0840">
              <w:rPr>
                <w:rFonts w:ascii="Times New Roman" w:hAnsi="Times New Roman"/>
                <w:b/>
                <w:bCs/>
              </w:rPr>
              <w:t>«Соблюдение противопожарных и антитеррористических мероприятий»</w:t>
            </w:r>
          </w:p>
        </w:tc>
        <w:tc>
          <w:tcPr>
            <w:tcW w:w="2268" w:type="dxa"/>
          </w:tcPr>
          <w:p w:rsidR="00C97D4A" w:rsidRPr="00CC0840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CC084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418" w:type="dxa"/>
          </w:tcPr>
          <w:p w:rsidR="00C97D4A" w:rsidRPr="00CC0840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C0840">
              <w:rPr>
                <w:rFonts w:ascii="Times New Roman" w:hAnsi="Times New Roman"/>
                <w:b/>
              </w:rPr>
              <w:t>2619,0</w:t>
            </w:r>
          </w:p>
        </w:tc>
        <w:tc>
          <w:tcPr>
            <w:tcW w:w="1134" w:type="dxa"/>
          </w:tcPr>
          <w:p w:rsidR="00C97D4A" w:rsidRPr="00CC0840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C0840">
              <w:rPr>
                <w:rFonts w:ascii="Times New Roman" w:hAnsi="Times New Roman"/>
                <w:b/>
              </w:rPr>
              <w:t>2619,0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CC0840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C0840">
              <w:rPr>
                <w:rFonts w:ascii="Times New Roman" w:hAnsi="Times New Roman"/>
                <w:b/>
              </w:rPr>
              <w:t>2619,0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CC0840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FC16EB" w:rsidRPr="0050510A" w:rsidTr="00CC0840">
        <w:tc>
          <w:tcPr>
            <w:tcW w:w="2518" w:type="dxa"/>
          </w:tcPr>
          <w:p w:rsidR="00C97D4A" w:rsidRPr="0050510A" w:rsidRDefault="00C97D4A" w:rsidP="0048242D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50510A">
              <w:rPr>
                <w:rFonts w:ascii="Times New Roman" w:hAnsi="Times New Roman"/>
                <w:bCs/>
              </w:rPr>
              <w:t>6.1 Мероприятия по соблюдению правил и норм пожарной и антитеррористической безопасности:</w:t>
            </w:r>
          </w:p>
          <w:p w:rsidR="00C97D4A" w:rsidRPr="0050510A" w:rsidRDefault="00C97D4A" w:rsidP="0048242D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50510A">
              <w:rPr>
                <w:rFonts w:ascii="Times New Roman" w:hAnsi="Times New Roman"/>
                <w:bCs/>
              </w:rPr>
              <w:t>- обучение по пожарно-техническому минимуму;</w:t>
            </w:r>
          </w:p>
          <w:p w:rsidR="00C97D4A" w:rsidRPr="0050510A" w:rsidRDefault="00C97D4A" w:rsidP="0048242D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50510A">
              <w:rPr>
                <w:rFonts w:ascii="Times New Roman" w:hAnsi="Times New Roman"/>
                <w:bCs/>
              </w:rPr>
              <w:t>- техническое обслуживание АПС;</w:t>
            </w:r>
          </w:p>
          <w:p w:rsidR="00C97D4A" w:rsidRPr="0050510A" w:rsidRDefault="00C97D4A" w:rsidP="0048242D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50510A">
              <w:rPr>
                <w:rFonts w:ascii="Times New Roman" w:hAnsi="Times New Roman"/>
                <w:bCs/>
              </w:rPr>
              <w:t>- контрольно-инспекционные мероприятия исправности АПС;</w:t>
            </w:r>
          </w:p>
          <w:p w:rsidR="00C97D4A" w:rsidRPr="0050510A" w:rsidRDefault="00C97D4A" w:rsidP="0048242D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50510A">
              <w:rPr>
                <w:rFonts w:ascii="Times New Roman" w:hAnsi="Times New Roman"/>
                <w:bCs/>
              </w:rPr>
              <w:t>- закупка огнетушителей, переосвидетельствование и перезарядка огнетушителей;</w:t>
            </w:r>
          </w:p>
          <w:p w:rsidR="00C97D4A" w:rsidRPr="0050510A" w:rsidRDefault="00C97D4A" w:rsidP="0048242D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50510A">
              <w:rPr>
                <w:rFonts w:ascii="Times New Roman" w:hAnsi="Times New Roman"/>
                <w:bCs/>
              </w:rPr>
              <w:t>- оплата штрафов юридического лица;</w:t>
            </w:r>
          </w:p>
          <w:p w:rsidR="00C97D4A" w:rsidRPr="0050510A" w:rsidRDefault="00C97D4A" w:rsidP="0048242D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50510A">
              <w:rPr>
                <w:rFonts w:ascii="Times New Roman" w:hAnsi="Times New Roman"/>
                <w:bCs/>
              </w:rPr>
              <w:t>- установка ПС</w:t>
            </w:r>
            <w:r w:rsidR="0090204B" w:rsidRPr="0050510A">
              <w:rPr>
                <w:rFonts w:ascii="Times New Roman" w:hAnsi="Times New Roman"/>
                <w:bCs/>
              </w:rPr>
              <w:t xml:space="preserve"> </w:t>
            </w:r>
            <w:r w:rsidRPr="0050510A">
              <w:rPr>
                <w:rFonts w:ascii="Times New Roman" w:hAnsi="Times New Roman"/>
                <w:bCs/>
              </w:rPr>
              <w:t>в клубных учреждениях;</w:t>
            </w:r>
          </w:p>
          <w:p w:rsidR="00C97D4A" w:rsidRPr="0050510A" w:rsidRDefault="00C97D4A" w:rsidP="0048242D">
            <w:pPr>
              <w:keepLines/>
              <w:rPr>
                <w:rFonts w:ascii="Times New Roman" w:hAnsi="Times New Roman"/>
                <w:bCs/>
              </w:rPr>
            </w:pPr>
            <w:r w:rsidRPr="0050510A">
              <w:rPr>
                <w:rFonts w:ascii="Times New Roman" w:hAnsi="Times New Roman"/>
                <w:bCs/>
              </w:rPr>
              <w:t>- установка противопожарных дверей, люков;</w:t>
            </w:r>
          </w:p>
          <w:p w:rsidR="00C97D4A" w:rsidRPr="0050510A" w:rsidRDefault="00C97D4A" w:rsidP="0048242D">
            <w:pPr>
              <w:keepLines/>
              <w:rPr>
                <w:rFonts w:ascii="Times New Roman" w:hAnsi="Times New Roman"/>
                <w:bCs/>
              </w:rPr>
            </w:pPr>
            <w:r w:rsidRPr="0050510A">
              <w:rPr>
                <w:rFonts w:ascii="Times New Roman" w:hAnsi="Times New Roman"/>
                <w:bCs/>
              </w:rPr>
              <w:t>-обеспечение плановых схем в клубных учреждениях;</w:t>
            </w:r>
          </w:p>
          <w:p w:rsidR="00C97D4A" w:rsidRPr="0050510A" w:rsidRDefault="00C97D4A" w:rsidP="0048242D">
            <w:pPr>
              <w:keepLines/>
              <w:rPr>
                <w:rFonts w:ascii="Times New Roman" w:hAnsi="Times New Roman"/>
                <w:bCs/>
              </w:rPr>
            </w:pPr>
            <w:r w:rsidRPr="0050510A">
              <w:rPr>
                <w:rFonts w:ascii="Times New Roman" w:hAnsi="Times New Roman"/>
                <w:bCs/>
              </w:rPr>
              <w:t xml:space="preserve">- обслуживание </w:t>
            </w:r>
            <w:r w:rsidRPr="0050510A">
              <w:rPr>
                <w:rFonts w:ascii="Times New Roman" w:hAnsi="Times New Roman"/>
                <w:bCs/>
              </w:rPr>
              <w:lastRenderedPageBreak/>
              <w:t>вентиляций, пожарных рукавов;</w:t>
            </w: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lastRenderedPageBreak/>
              <w:t>местный бюджет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1519,0</w:t>
            </w: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1519,0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1519,0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</w:tcPr>
          <w:p w:rsidR="00C97D4A" w:rsidRPr="0050510A" w:rsidRDefault="00C97D4A" w:rsidP="0048242D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50510A">
              <w:rPr>
                <w:rFonts w:ascii="Times New Roman" w:hAnsi="Times New Roman"/>
                <w:bCs/>
              </w:rPr>
              <w:lastRenderedPageBreak/>
              <w:t>6.2Мероприятия по энергосбережению</w:t>
            </w: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1100,0</w:t>
            </w: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1100,0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1100,0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 w:val="restart"/>
          </w:tcPr>
          <w:p w:rsidR="00C97D4A" w:rsidRPr="00CC0840" w:rsidRDefault="00C97D4A" w:rsidP="0048242D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C0840">
              <w:rPr>
                <w:rFonts w:ascii="Times New Roman" w:hAnsi="Times New Roman"/>
                <w:b/>
              </w:rPr>
              <w:t xml:space="preserve">7. Подпрограмма </w:t>
            </w:r>
          </w:p>
          <w:p w:rsidR="00C97D4A" w:rsidRPr="0050510A" w:rsidRDefault="00C97D4A" w:rsidP="0048242D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C0840">
              <w:rPr>
                <w:rFonts w:ascii="Times New Roman" w:hAnsi="Times New Roman"/>
                <w:b/>
              </w:rPr>
              <w:t>«Социально-экономическое развитие наций и народностей Юргинского муниципального округа»</w:t>
            </w:r>
          </w:p>
        </w:tc>
        <w:tc>
          <w:tcPr>
            <w:tcW w:w="2268" w:type="dxa"/>
          </w:tcPr>
          <w:p w:rsidR="00C97D4A" w:rsidRPr="00CC0840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C0840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C97D4A" w:rsidRPr="00CC0840" w:rsidRDefault="00C97D4A" w:rsidP="00DE3A1B">
            <w:pPr>
              <w:keepLines/>
              <w:rPr>
                <w:rFonts w:ascii="Times New Roman" w:hAnsi="Times New Roman"/>
                <w:b/>
              </w:rPr>
            </w:pPr>
            <w:r w:rsidRPr="00CC0840">
              <w:rPr>
                <w:rFonts w:ascii="Times New Roman" w:hAnsi="Times New Roman"/>
                <w:b/>
              </w:rPr>
              <w:t>50,0</w:t>
            </w:r>
          </w:p>
        </w:tc>
        <w:tc>
          <w:tcPr>
            <w:tcW w:w="1134" w:type="dxa"/>
          </w:tcPr>
          <w:p w:rsidR="00C97D4A" w:rsidRPr="00CC0840" w:rsidRDefault="00C97D4A" w:rsidP="00DE3A1B">
            <w:pPr>
              <w:keepLines/>
              <w:rPr>
                <w:rFonts w:ascii="Times New Roman" w:hAnsi="Times New Roman"/>
                <w:b/>
              </w:rPr>
            </w:pPr>
            <w:r w:rsidRPr="00CC0840">
              <w:rPr>
                <w:rFonts w:ascii="Times New Roman" w:hAnsi="Times New Roman"/>
                <w:b/>
              </w:rPr>
              <w:t>50,0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CC0840" w:rsidRDefault="00C97D4A" w:rsidP="00DE3A1B">
            <w:pPr>
              <w:keepLines/>
              <w:rPr>
                <w:rFonts w:ascii="Times New Roman" w:hAnsi="Times New Roman"/>
                <w:b/>
              </w:rPr>
            </w:pPr>
            <w:r w:rsidRPr="00CC0840">
              <w:rPr>
                <w:rFonts w:ascii="Times New Roman" w:hAnsi="Times New Roman"/>
                <w:b/>
              </w:rPr>
              <w:t>50,0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 xml:space="preserve">местный бюджет 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50,0</w:t>
            </w: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50,0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50,0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 w:val="restart"/>
          </w:tcPr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7.1 Мероприятия:</w:t>
            </w:r>
          </w:p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- этнокультурное развитие наций и народностей</w:t>
            </w: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Всего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50,0</w:t>
            </w: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50,0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50,0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 xml:space="preserve">местный бюджет </w:t>
            </w:r>
          </w:p>
        </w:tc>
        <w:tc>
          <w:tcPr>
            <w:tcW w:w="1418" w:type="dxa"/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50,0</w:t>
            </w:r>
          </w:p>
        </w:tc>
        <w:tc>
          <w:tcPr>
            <w:tcW w:w="1134" w:type="dxa"/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50,0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50,0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  <w:vMerge w:val="restart"/>
          </w:tcPr>
          <w:p w:rsidR="00C97D4A" w:rsidRPr="00CC0840" w:rsidRDefault="00C97D4A" w:rsidP="0048242D">
            <w:pPr>
              <w:keepLines/>
              <w:rPr>
                <w:rFonts w:ascii="Times New Roman" w:hAnsi="Times New Roman"/>
                <w:b/>
              </w:rPr>
            </w:pPr>
            <w:r w:rsidRPr="00CC0840">
              <w:rPr>
                <w:rFonts w:ascii="Times New Roman" w:hAnsi="Times New Roman"/>
                <w:b/>
              </w:rPr>
              <w:t>8.Подпрограмма «Обслуживание учреждений культуры Юргинского муниципального округа»</w:t>
            </w:r>
          </w:p>
        </w:tc>
        <w:tc>
          <w:tcPr>
            <w:tcW w:w="2268" w:type="dxa"/>
          </w:tcPr>
          <w:p w:rsidR="00C97D4A" w:rsidRPr="00CC0840" w:rsidRDefault="00C97D4A" w:rsidP="00DE3A1B">
            <w:pPr>
              <w:keepLines/>
              <w:rPr>
                <w:rFonts w:ascii="Times New Roman" w:hAnsi="Times New Roman"/>
                <w:b/>
              </w:rPr>
            </w:pPr>
            <w:r w:rsidRPr="00CC0840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C97D4A" w:rsidRPr="00CC0840" w:rsidRDefault="00C309E7" w:rsidP="00DE3A1B">
            <w:pPr>
              <w:keepLines/>
              <w:rPr>
                <w:rFonts w:ascii="Times New Roman" w:hAnsi="Times New Roman"/>
                <w:b/>
              </w:rPr>
            </w:pPr>
            <w:r w:rsidRPr="00CC0840">
              <w:rPr>
                <w:rFonts w:ascii="Times New Roman" w:hAnsi="Times New Roman"/>
                <w:b/>
              </w:rPr>
              <w:t>18494,3</w:t>
            </w:r>
          </w:p>
        </w:tc>
        <w:tc>
          <w:tcPr>
            <w:tcW w:w="1134" w:type="dxa"/>
          </w:tcPr>
          <w:p w:rsidR="00C97D4A" w:rsidRPr="00CC0840" w:rsidRDefault="00AD3E75" w:rsidP="00DE3A1B">
            <w:pPr>
              <w:keepLines/>
              <w:rPr>
                <w:rFonts w:ascii="Times New Roman" w:hAnsi="Times New Roman"/>
                <w:b/>
              </w:rPr>
            </w:pPr>
            <w:r w:rsidRPr="00CC0840">
              <w:rPr>
                <w:rFonts w:ascii="Times New Roman" w:hAnsi="Times New Roman"/>
                <w:b/>
              </w:rPr>
              <w:t>18326,3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CC0840" w:rsidRDefault="00AD3E75" w:rsidP="00DE3A1B">
            <w:pPr>
              <w:keepLines/>
              <w:rPr>
                <w:rFonts w:ascii="Times New Roman" w:hAnsi="Times New Roman"/>
                <w:b/>
              </w:rPr>
            </w:pPr>
            <w:r w:rsidRPr="00CC0840">
              <w:rPr>
                <w:rFonts w:ascii="Times New Roman" w:hAnsi="Times New Roman"/>
                <w:b/>
              </w:rPr>
              <w:t>18326,3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rPr>
          <w:trHeight w:val="1777"/>
        </w:trPr>
        <w:tc>
          <w:tcPr>
            <w:tcW w:w="2518" w:type="dxa"/>
            <w:vMerge/>
          </w:tcPr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418" w:type="dxa"/>
          </w:tcPr>
          <w:p w:rsidR="00C97D4A" w:rsidRPr="0050510A" w:rsidRDefault="00C309E7" w:rsidP="00DE3A1B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18494,3</w:t>
            </w:r>
          </w:p>
        </w:tc>
        <w:tc>
          <w:tcPr>
            <w:tcW w:w="1134" w:type="dxa"/>
          </w:tcPr>
          <w:p w:rsidR="00C97D4A" w:rsidRPr="0050510A" w:rsidRDefault="00AD3E75" w:rsidP="00DE3A1B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18326,3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AD3E75" w:rsidP="00DE3A1B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18326,3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</w:p>
        </w:tc>
      </w:tr>
      <w:tr w:rsidR="00FC16EB" w:rsidRPr="0050510A" w:rsidTr="00CC0840">
        <w:tc>
          <w:tcPr>
            <w:tcW w:w="2518" w:type="dxa"/>
          </w:tcPr>
          <w:p w:rsidR="00C97D4A" w:rsidRPr="0050510A" w:rsidRDefault="00C97D4A" w:rsidP="0048242D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8.1. Обеспечение деятельности подведомственных учреждений в рамках муниципального задания</w:t>
            </w:r>
          </w:p>
        </w:tc>
        <w:tc>
          <w:tcPr>
            <w:tcW w:w="2268" w:type="dxa"/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97D4A" w:rsidRPr="0050510A" w:rsidRDefault="00C309E7" w:rsidP="00DE3A1B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18494,3</w:t>
            </w:r>
          </w:p>
        </w:tc>
        <w:tc>
          <w:tcPr>
            <w:tcW w:w="1134" w:type="dxa"/>
          </w:tcPr>
          <w:p w:rsidR="00C97D4A" w:rsidRPr="0050510A" w:rsidRDefault="00AD3E75" w:rsidP="00DE3A1B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18326,3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D4A" w:rsidRPr="0050510A" w:rsidRDefault="00AD3E75" w:rsidP="00DE3A1B">
            <w:pPr>
              <w:keepLines/>
              <w:rPr>
                <w:rFonts w:ascii="Times New Roman" w:hAnsi="Times New Roman"/>
              </w:rPr>
            </w:pPr>
            <w:r w:rsidRPr="0050510A">
              <w:rPr>
                <w:rFonts w:ascii="Times New Roman" w:hAnsi="Times New Roman"/>
              </w:rPr>
              <w:t>18326,3</w:t>
            </w:r>
            <w:r w:rsidR="001403E8" w:rsidRPr="0050510A">
              <w:rPr>
                <w:rFonts w:ascii="Times New Roman" w:hAnsi="Times New Roman"/>
              </w:rPr>
              <w:t>»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D4A" w:rsidRPr="0050510A" w:rsidRDefault="00C97D4A" w:rsidP="00DE3A1B">
            <w:pPr>
              <w:keepLines/>
              <w:rPr>
                <w:rFonts w:ascii="Times New Roman" w:hAnsi="Times New Roman"/>
              </w:rPr>
            </w:pPr>
          </w:p>
        </w:tc>
      </w:tr>
    </w:tbl>
    <w:p w:rsidR="00DE3A1B" w:rsidRPr="0050510A" w:rsidRDefault="00DE3A1B" w:rsidP="00D836E0"/>
    <w:sectPr w:rsidR="00DE3A1B" w:rsidRPr="0050510A" w:rsidSect="00BF06FF">
      <w:pgSz w:w="11906" w:h="16838"/>
      <w:pgMar w:top="96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82B" w:rsidRDefault="00B0482B" w:rsidP="00F46682">
      <w:r>
        <w:separator/>
      </w:r>
    </w:p>
  </w:endnote>
  <w:endnote w:type="continuationSeparator" w:id="0">
    <w:p w:rsidR="00B0482B" w:rsidRDefault="00B0482B" w:rsidP="00F4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82B" w:rsidRDefault="00B0482B" w:rsidP="00F46682">
      <w:r>
        <w:separator/>
      </w:r>
    </w:p>
  </w:footnote>
  <w:footnote w:type="continuationSeparator" w:id="0">
    <w:p w:rsidR="00B0482B" w:rsidRDefault="00B0482B" w:rsidP="00F46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CEA9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84430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D16C4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6C02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F1831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E86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A66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6CDF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CA5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166DD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B3EE4"/>
    <w:multiLevelType w:val="hybridMultilevel"/>
    <w:tmpl w:val="F30248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04502891"/>
    <w:multiLevelType w:val="hybridMultilevel"/>
    <w:tmpl w:val="D99E2E36"/>
    <w:lvl w:ilvl="0" w:tplc="0419000F">
      <w:start w:val="1"/>
      <w:numFmt w:val="decimal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2">
    <w:nsid w:val="06BC037C"/>
    <w:multiLevelType w:val="hybridMultilevel"/>
    <w:tmpl w:val="BAB2D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211409"/>
    <w:multiLevelType w:val="hybridMultilevel"/>
    <w:tmpl w:val="9CD4DE6C"/>
    <w:lvl w:ilvl="0" w:tplc="0419000F">
      <w:start w:val="1"/>
      <w:numFmt w:val="decimal"/>
      <w:lvlText w:val="%1."/>
      <w:lvlJc w:val="left"/>
      <w:pPr>
        <w:ind w:left="2268" w:hanging="360"/>
      </w:p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4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FB482A"/>
    <w:multiLevelType w:val="hybridMultilevel"/>
    <w:tmpl w:val="CA385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4C066C"/>
    <w:multiLevelType w:val="multilevel"/>
    <w:tmpl w:val="FCE0E73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4362C63"/>
    <w:multiLevelType w:val="hybridMultilevel"/>
    <w:tmpl w:val="7214F0D2"/>
    <w:lvl w:ilvl="0" w:tplc="46D4A43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19">
    <w:nsid w:val="43F96F54"/>
    <w:multiLevelType w:val="hybridMultilevel"/>
    <w:tmpl w:val="FC6A3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305B1F"/>
    <w:multiLevelType w:val="hybridMultilevel"/>
    <w:tmpl w:val="FFEEE04E"/>
    <w:lvl w:ilvl="0" w:tplc="451EFE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9B565C5"/>
    <w:multiLevelType w:val="hybridMultilevel"/>
    <w:tmpl w:val="297A81B0"/>
    <w:lvl w:ilvl="0" w:tplc="8A20595E">
      <w:start w:val="1"/>
      <w:numFmt w:val="decimal"/>
      <w:lvlText w:val="%1."/>
      <w:lvlJc w:val="left"/>
      <w:pPr>
        <w:ind w:left="2818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23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4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FC752F5"/>
    <w:multiLevelType w:val="hybridMultilevel"/>
    <w:tmpl w:val="9F16A526"/>
    <w:lvl w:ilvl="0" w:tplc="233E6D92">
      <w:start w:val="1"/>
      <w:numFmt w:val="decimal"/>
      <w:lvlText w:val="%1."/>
      <w:lvlJc w:val="left"/>
      <w:pPr>
        <w:ind w:left="2039" w:hanging="1188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6">
    <w:nsid w:val="5410297E"/>
    <w:multiLevelType w:val="hybridMultilevel"/>
    <w:tmpl w:val="944A576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303757"/>
    <w:multiLevelType w:val="hybridMultilevel"/>
    <w:tmpl w:val="EE6C3C08"/>
    <w:lvl w:ilvl="0" w:tplc="A58C90EE">
      <w:start w:val="1"/>
      <w:numFmt w:val="decimal"/>
      <w:lvlText w:val="%1."/>
      <w:lvlJc w:val="left"/>
      <w:pPr>
        <w:ind w:left="2747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8">
    <w:nsid w:val="5A6A4BFE"/>
    <w:multiLevelType w:val="hybridMultilevel"/>
    <w:tmpl w:val="21F2AA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A92575C"/>
    <w:multiLevelType w:val="hybridMultilevel"/>
    <w:tmpl w:val="FC529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CB3128"/>
    <w:multiLevelType w:val="hybridMultilevel"/>
    <w:tmpl w:val="141E1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32">
    <w:nsid w:val="66CA28B0"/>
    <w:multiLevelType w:val="hybridMultilevel"/>
    <w:tmpl w:val="ABDEF5EA"/>
    <w:lvl w:ilvl="0" w:tplc="EF9276B0">
      <w:start w:val="1"/>
      <w:numFmt w:val="decimal"/>
      <w:lvlText w:val="%1."/>
      <w:lvlJc w:val="left"/>
      <w:pPr>
        <w:ind w:left="2651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7" w:hanging="360"/>
      </w:pPr>
    </w:lvl>
    <w:lvl w:ilvl="2" w:tplc="0419001B" w:tentative="1">
      <w:start w:val="1"/>
      <w:numFmt w:val="lowerRoman"/>
      <w:lvlText w:val="%3."/>
      <w:lvlJc w:val="right"/>
      <w:pPr>
        <w:ind w:left="3347" w:hanging="180"/>
      </w:pPr>
    </w:lvl>
    <w:lvl w:ilvl="3" w:tplc="0419000F" w:tentative="1">
      <w:start w:val="1"/>
      <w:numFmt w:val="decimal"/>
      <w:lvlText w:val="%4."/>
      <w:lvlJc w:val="left"/>
      <w:pPr>
        <w:ind w:left="4067" w:hanging="360"/>
      </w:pPr>
    </w:lvl>
    <w:lvl w:ilvl="4" w:tplc="04190019" w:tentative="1">
      <w:start w:val="1"/>
      <w:numFmt w:val="lowerLetter"/>
      <w:lvlText w:val="%5."/>
      <w:lvlJc w:val="left"/>
      <w:pPr>
        <w:ind w:left="4787" w:hanging="360"/>
      </w:pPr>
    </w:lvl>
    <w:lvl w:ilvl="5" w:tplc="0419001B" w:tentative="1">
      <w:start w:val="1"/>
      <w:numFmt w:val="lowerRoman"/>
      <w:lvlText w:val="%6."/>
      <w:lvlJc w:val="right"/>
      <w:pPr>
        <w:ind w:left="5507" w:hanging="180"/>
      </w:pPr>
    </w:lvl>
    <w:lvl w:ilvl="6" w:tplc="0419000F" w:tentative="1">
      <w:start w:val="1"/>
      <w:numFmt w:val="decimal"/>
      <w:lvlText w:val="%7."/>
      <w:lvlJc w:val="left"/>
      <w:pPr>
        <w:ind w:left="6227" w:hanging="360"/>
      </w:pPr>
    </w:lvl>
    <w:lvl w:ilvl="7" w:tplc="04190019" w:tentative="1">
      <w:start w:val="1"/>
      <w:numFmt w:val="lowerLetter"/>
      <w:lvlText w:val="%8."/>
      <w:lvlJc w:val="left"/>
      <w:pPr>
        <w:ind w:left="6947" w:hanging="360"/>
      </w:pPr>
    </w:lvl>
    <w:lvl w:ilvl="8" w:tplc="0419001B" w:tentative="1">
      <w:start w:val="1"/>
      <w:numFmt w:val="lowerRoman"/>
      <w:lvlText w:val="%9."/>
      <w:lvlJc w:val="right"/>
      <w:pPr>
        <w:ind w:left="7667" w:hanging="180"/>
      </w:pPr>
    </w:lvl>
  </w:abstractNum>
  <w:abstractNum w:abstractNumId="33">
    <w:nsid w:val="696340FE"/>
    <w:multiLevelType w:val="hybridMultilevel"/>
    <w:tmpl w:val="B1408FEA"/>
    <w:lvl w:ilvl="0" w:tplc="280CD8B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2616B3"/>
    <w:multiLevelType w:val="hybridMultilevel"/>
    <w:tmpl w:val="2CECE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1A16B5"/>
    <w:multiLevelType w:val="hybridMultilevel"/>
    <w:tmpl w:val="DBEA28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23516D"/>
    <w:multiLevelType w:val="multilevel"/>
    <w:tmpl w:val="C7940A44"/>
    <w:lvl w:ilvl="0">
      <w:start w:val="1"/>
      <w:numFmt w:val="decimal"/>
      <w:lvlText w:val="%1."/>
      <w:lvlJc w:val="left"/>
      <w:pPr>
        <w:ind w:left="1967" w:hanging="1116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83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7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>
    <w:nsid w:val="7E7C3098"/>
    <w:multiLevelType w:val="hybridMultilevel"/>
    <w:tmpl w:val="F4948F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23"/>
  </w:num>
  <w:num w:numId="4">
    <w:abstractNumId w:val="22"/>
  </w:num>
  <w:num w:numId="5">
    <w:abstractNumId w:val="18"/>
  </w:num>
  <w:num w:numId="6">
    <w:abstractNumId w:val="14"/>
  </w:num>
  <w:num w:numId="7">
    <w:abstractNumId w:val="37"/>
  </w:num>
  <w:num w:numId="8">
    <w:abstractNumId w:val="24"/>
  </w:num>
  <w:num w:numId="9">
    <w:abstractNumId w:val="11"/>
  </w:num>
  <w:num w:numId="10">
    <w:abstractNumId w:val="27"/>
  </w:num>
  <w:num w:numId="11">
    <w:abstractNumId w:val="13"/>
  </w:num>
  <w:num w:numId="12">
    <w:abstractNumId w:val="32"/>
  </w:num>
  <w:num w:numId="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8"/>
  </w:num>
  <w:num w:numId="25">
    <w:abstractNumId w:val="38"/>
  </w:num>
  <w:num w:numId="26">
    <w:abstractNumId w:val="20"/>
  </w:num>
  <w:num w:numId="27">
    <w:abstractNumId w:val="10"/>
  </w:num>
  <w:num w:numId="28">
    <w:abstractNumId w:val="36"/>
  </w:num>
  <w:num w:numId="29">
    <w:abstractNumId w:val="21"/>
  </w:num>
  <w:num w:numId="30">
    <w:abstractNumId w:val="12"/>
  </w:num>
  <w:num w:numId="31">
    <w:abstractNumId w:val="15"/>
  </w:num>
  <w:num w:numId="32">
    <w:abstractNumId w:val="35"/>
  </w:num>
  <w:num w:numId="33">
    <w:abstractNumId w:val="33"/>
  </w:num>
  <w:num w:numId="34">
    <w:abstractNumId w:val="29"/>
  </w:num>
  <w:num w:numId="35">
    <w:abstractNumId w:val="34"/>
  </w:num>
  <w:num w:numId="36">
    <w:abstractNumId w:val="30"/>
  </w:num>
  <w:num w:numId="37">
    <w:abstractNumId w:val="16"/>
  </w:num>
  <w:num w:numId="38">
    <w:abstractNumId w:val="25"/>
  </w:num>
  <w:num w:numId="39">
    <w:abstractNumId w:val="3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7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269B"/>
    <w:rsid w:val="00002F70"/>
    <w:rsid w:val="0000613C"/>
    <w:rsid w:val="00010144"/>
    <w:rsid w:val="00011527"/>
    <w:rsid w:val="0001188E"/>
    <w:rsid w:val="00011BC4"/>
    <w:rsid w:val="00012349"/>
    <w:rsid w:val="00012AD2"/>
    <w:rsid w:val="00017538"/>
    <w:rsid w:val="00023692"/>
    <w:rsid w:val="00025822"/>
    <w:rsid w:val="00025C39"/>
    <w:rsid w:val="00026946"/>
    <w:rsid w:val="00027D35"/>
    <w:rsid w:val="00030D3E"/>
    <w:rsid w:val="00032761"/>
    <w:rsid w:val="00032A2D"/>
    <w:rsid w:val="00034957"/>
    <w:rsid w:val="00036208"/>
    <w:rsid w:val="00037FDD"/>
    <w:rsid w:val="000414EB"/>
    <w:rsid w:val="000427D4"/>
    <w:rsid w:val="000437F3"/>
    <w:rsid w:val="00045FF8"/>
    <w:rsid w:val="00046F9C"/>
    <w:rsid w:val="00055D4B"/>
    <w:rsid w:val="00057A38"/>
    <w:rsid w:val="0006527F"/>
    <w:rsid w:val="00066A8D"/>
    <w:rsid w:val="0007346B"/>
    <w:rsid w:val="000764BF"/>
    <w:rsid w:val="00087615"/>
    <w:rsid w:val="00087FEF"/>
    <w:rsid w:val="000A0225"/>
    <w:rsid w:val="000A35B8"/>
    <w:rsid w:val="000A6D1F"/>
    <w:rsid w:val="000A704B"/>
    <w:rsid w:val="000A725B"/>
    <w:rsid w:val="000B0870"/>
    <w:rsid w:val="000B4A6C"/>
    <w:rsid w:val="000B51A4"/>
    <w:rsid w:val="000B6BD2"/>
    <w:rsid w:val="000B734F"/>
    <w:rsid w:val="000C3A12"/>
    <w:rsid w:val="000C7675"/>
    <w:rsid w:val="000C7E98"/>
    <w:rsid w:val="000D228E"/>
    <w:rsid w:val="000D3718"/>
    <w:rsid w:val="000D51BF"/>
    <w:rsid w:val="000D715C"/>
    <w:rsid w:val="000D7F65"/>
    <w:rsid w:val="000E03C6"/>
    <w:rsid w:val="000E2588"/>
    <w:rsid w:val="000E3129"/>
    <w:rsid w:val="000E7189"/>
    <w:rsid w:val="000E7B25"/>
    <w:rsid w:val="000F54BC"/>
    <w:rsid w:val="0010373E"/>
    <w:rsid w:val="0010564D"/>
    <w:rsid w:val="00105F6F"/>
    <w:rsid w:val="00106BAE"/>
    <w:rsid w:val="00106C8B"/>
    <w:rsid w:val="001078DB"/>
    <w:rsid w:val="00113802"/>
    <w:rsid w:val="00113B16"/>
    <w:rsid w:val="001221AC"/>
    <w:rsid w:val="001247F9"/>
    <w:rsid w:val="00125796"/>
    <w:rsid w:val="00127CBD"/>
    <w:rsid w:val="001300F0"/>
    <w:rsid w:val="00132128"/>
    <w:rsid w:val="00132469"/>
    <w:rsid w:val="001378BE"/>
    <w:rsid w:val="001403E8"/>
    <w:rsid w:val="00140AA6"/>
    <w:rsid w:val="00141966"/>
    <w:rsid w:val="001427B4"/>
    <w:rsid w:val="00144E19"/>
    <w:rsid w:val="00145376"/>
    <w:rsid w:val="001476DC"/>
    <w:rsid w:val="00150CE6"/>
    <w:rsid w:val="00154B68"/>
    <w:rsid w:val="001602EF"/>
    <w:rsid w:val="001606B0"/>
    <w:rsid w:val="00164B74"/>
    <w:rsid w:val="0017041B"/>
    <w:rsid w:val="001706FF"/>
    <w:rsid w:val="00171E5F"/>
    <w:rsid w:val="00175194"/>
    <w:rsid w:val="001764B5"/>
    <w:rsid w:val="0017692C"/>
    <w:rsid w:val="00181169"/>
    <w:rsid w:val="001837A8"/>
    <w:rsid w:val="0018710F"/>
    <w:rsid w:val="00190A59"/>
    <w:rsid w:val="00190C44"/>
    <w:rsid w:val="00191D10"/>
    <w:rsid w:val="00194E3E"/>
    <w:rsid w:val="001A1471"/>
    <w:rsid w:val="001A1836"/>
    <w:rsid w:val="001A4884"/>
    <w:rsid w:val="001A5339"/>
    <w:rsid w:val="001A541A"/>
    <w:rsid w:val="001A6F27"/>
    <w:rsid w:val="001B0AF9"/>
    <w:rsid w:val="001B1ACC"/>
    <w:rsid w:val="001B2F6A"/>
    <w:rsid w:val="001B391E"/>
    <w:rsid w:val="001B6791"/>
    <w:rsid w:val="001C1A83"/>
    <w:rsid w:val="001C3D31"/>
    <w:rsid w:val="001C4EF6"/>
    <w:rsid w:val="001C790C"/>
    <w:rsid w:val="001D6BB4"/>
    <w:rsid w:val="001D6CF6"/>
    <w:rsid w:val="001E11D3"/>
    <w:rsid w:val="001E251E"/>
    <w:rsid w:val="001E396F"/>
    <w:rsid w:val="001E3BFD"/>
    <w:rsid w:val="001E6D52"/>
    <w:rsid w:val="001F0197"/>
    <w:rsid w:val="001F27C9"/>
    <w:rsid w:val="001F37AF"/>
    <w:rsid w:val="001F4071"/>
    <w:rsid w:val="001F60B1"/>
    <w:rsid w:val="00201190"/>
    <w:rsid w:val="00203488"/>
    <w:rsid w:val="00210009"/>
    <w:rsid w:val="00215F9D"/>
    <w:rsid w:val="00223540"/>
    <w:rsid w:val="00225356"/>
    <w:rsid w:val="002256AC"/>
    <w:rsid w:val="002314E6"/>
    <w:rsid w:val="00232DCA"/>
    <w:rsid w:val="00233679"/>
    <w:rsid w:val="00233F0B"/>
    <w:rsid w:val="00235B23"/>
    <w:rsid w:val="00237F33"/>
    <w:rsid w:val="00240222"/>
    <w:rsid w:val="00241FCC"/>
    <w:rsid w:val="00244D6B"/>
    <w:rsid w:val="002472A0"/>
    <w:rsid w:val="0024784A"/>
    <w:rsid w:val="002479DA"/>
    <w:rsid w:val="002521B5"/>
    <w:rsid w:val="002526CD"/>
    <w:rsid w:val="0025388F"/>
    <w:rsid w:val="0025398A"/>
    <w:rsid w:val="00255443"/>
    <w:rsid w:val="00257123"/>
    <w:rsid w:val="00260D41"/>
    <w:rsid w:val="002614E4"/>
    <w:rsid w:val="002623C9"/>
    <w:rsid w:val="00262457"/>
    <w:rsid w:val="00266F0E"/>
    <w:rsid w:val="002718D9"/>
    <w:rsid w:val="00272F76"/>
    <w:rsid w:val="0027303B"/>
    <w:rsid w:val="002734C7"/>
    <w:rsid w:val="0028048A"/>
    <w:rsid w:val="00280B1B"/>
    <w:rsid w:val="002811D3"/>
    <w:rsid w:val="00283D28"/>
    <w:rsid w:val="002851C9"/>
    <w:rsid w:val="00285EB7"/>
    <w:rsid w:val="002869A6"/>
    <w:rsid w:val="00286E62"/>
    <w:rsid w:val="00287476"/>
    <w:rsid w:val="00287EB6"/>
    <w:rsid w:val="00292783"/>
    <w:rsid w:val="00297B00"/>
    <w:rsid w:val="002A0DB5"/>
    <w:rsid w:val="002A1F35"/>
    <w:rsid w:val="002A2445"/>
    <w:rsid w:val="002A2D67"/>
    <w:rsid w:val="002A4051"/>
    <w:rsid w:val="002A4DAF"/>
    <w:rsid w:val="002A4FF1"/>
    <w:rsid w:val="002B0FB4"/>
    <w:rsid w:val="002B523E"/>
    <w:rsid w:val="002B7379"/>
    <w:rsid w:val="002B7D3B"/>
    <w:rsid w:val="002C07C2"/>
    <w:rsid w:val="002C26C7"/>
    <w:rsid w:val="002C4020"/>
    <w:rsid w:val="002C4037"/>
    <w:rsid w:val="002C5955"/>
    <w:rsid w:val="002C6AAB"/>
    <w:rsid w:val="002C78A6"/>
    <w:rsid w:val="002D40CA"/>
    <w:rsid w:val="002D6DFF"/>
    <w:rsid w:val="002D7FE6"/>
    <w:rsid w:val="002E1B94"/>
    <w:rsid w:val="002E2D29"/>
    <w:rsid w:val="002E362F"/>
    <w:rsid w:val="002E5F5D"/>
    <w:rsid w:val="002E779B"/>
    <w:rsid w:val="002F0B22"/>
    <w:rsid w:val="002F436A"/>
    <w:rsid w:val="002F51D2"/>
    <w:rsid w:val="002F7628"/>
    <w:rsid w:val="00304E6F"/>
    <w:rsid w:val="0031116B"/>
    <w:rsid w:val="00314509"/>
    <w:rsid w:val="00314718"/>
    <w:rsid w:val="0032073A"/>
    <w:rsid w:val="00321C89"/>
    <w:rsid w:val="0032331A"/>
    <w:rsid w:val="00324F51"/>
    <w:rsid w:val="003265E6"/>
    <w:rsid w:val="00331230"/>
    <w:rsid w:val="003322B5"/>
    <w:rsid w:val="003328D2"/>
    <w:rsid w:val="00334572"/>
    <w:rsid w:val="003347E8"/>
    <w:rsid w:val="00334A6F"/>
    <w:rsid w:val="00336DD9"/>
    <w:rsid w:val="003455F8"/>
    <w:rsid w:val="0035011E"/>
    <w:rsid w:val="003502B6"/>
    <w:rsid w:val="00351F57"/>
    <w:rsid w:val="00354B71"/>
    <w:rsid w:val="00354F31"/>
    <w:rsid w:val="003608F0"/>
    <w:rsid w:val="00360DFD"/>
    <w:rsid w:val="00360EF9"/>
    <w:rsid w:val="00362BEF"/>
    <w:rsid w:val="00363417"/>
    <w:rsid w:val="00364516"/>
    <w:rsid w:val="00364692"/>
    <w:rsid w:val="00364B43"/>
    <w:rsid w:val="00365123"/>
    <w:rsid w:val="0036698D"/>
    <w:rsid w:val="003706BF"/>
    <w:rsid w:val="00372EC4"/>
    <w:rsid w:val="00373D7D"/>
    <w:rsid w:val="00376988"/>
    <w:rsid w:val="00385DDA"/>
    <w:rsid w:val="00392DCB"/>
    <w:rsid w:val="003958AD"/>
    <w:rsid w:val="00397636"/>
    <w:rsid w:val="003A2BCD"/>
    <w:rsid w:val="003A59C7"/>
    <w:rsid w:val="003A5F78"/>
    <w:rsid w:val="003A7AFE"/>
    <w:rsid w:val="003A7CC1"/>
    <w:rsid w:val="003B2ED2"/>
    <w:rsid w:val="003B47B5"/>
    <w:rsid w:val="003C1484"/>
    <w:rsid w:val="003C2B02"/>
    <w:rsid w:val="003C3910"/>
    <w:rsid w:val="003C4ECF"/>
    <w:rsid w:val="003C575A"/>
    <w:rsid w:val="003C5840"/>
    <w:rsid w:val="003C6039"/>
    <w:rsid w:val="003C6185"/>
    <w:rsid w:val="003C77BA"/>
    <w:rsid w:val="003D036D"/>
    <w:rsid w:val="003D63F8"/>
    <w:rsid w:val="003E0C02"/>
    <w:rsid w:val="003E29E2"/>
    <w:rsid w:val="003E324B"/>
    <w:rsid w:val="003E351C"/>
    <w:rsid w:val="003E3BA4"/>
    <w:rsid w:val="003E4AB1"/>
    <w:rsid w:val="003E5ADF"/>
    <w:rsid w:val="003E6582"/>
    <w:rsid w:val="003E6C0C"/>
    <w:rsid w:val="003E7A8C"/>
    <w:rsid w:val="003F0C89"/>
    <w:rsid w:val="003F6BBB"/>
    <w:rsid w:val="003F7845"/>
    <w:rsid w:val="004024A1"/>
    <w:rsid w:val="004044EA"/>
    <w:rsid w:val="00407BAF"/>
    <w:rsid w:val="00412533"/>
    <w:rsid w:val="004142D4"/>
    <w:rsid w:val="0041558E"/>
    <w:rsid w:val="00417EE2"/>
    <w:rsid w:val="00420013"/>
    <w:rsid w:val="004202C7"/>
    <w:rsid w:val="00421255"/>
    <w:rsid w:val="004224E7"/>
    <w:rsid w:val="004237FE"/>
    <w:rsid w:val="0042533C"/>
    <w:rsid w:val="004264F2"/>
    <w:rsid w:val="00427030"/>
    <w:rsid w:val="00430A1A"/>
    <w:rsid w:val="00431006"/>
    <w:rsid w:val="004344C6"/>
    <w:rsid w:val="00435213"/>
    <w:rsid w:val="004374FF"/>
    <w:rsid w:val="00442A9F"/>
    <w:rsid w:val="00443A05"/>
    <w:rsid w:val="00444FD7"/>
    <w:rsid w:val="00445667"/>
    <w:rsid w:val="0044595D"/>
    <w:rsid w:val="00446810"/>
    <w:rsid w:val="00450D41"/>
    <w:rsid w:val="00454693"/>
    <w:rsid w:val="004553C8"/>
    <w:rsid w:val="00457F43"/>
    <w:rsid w:val="00457F4C"/>
    <w:rsid w:val="00462E71"/>
    <w:rsid w:val="0046476A"/>
    <w:rsid w:val="00467D28"/>
    <w:rsid w:val="004704F5"/>
    <w:rsid w:val="00476EC0"/>
    <w:rsid w:val="00477E8F"/>
    <w:rsid w:val="004800BF"/>
    <w:rsid w:val="00480CC5"/>
    <w:rsid w:val="0048242D"/>
    <w:rsid w:val="00482553"/>
    <w:rsid w:val="00483DF3"/>
    <w:rsid w:val="00493280"/>
    <w:rsid w:val="00493A4D"/>
    <w:rsid w:val="004968A4"/>
    <w:rsid w:val="004A19C1"/>
    <w:rsid w:val="004A3625"/>
    <w:rsid w:val="004A6C13"/>
    <w:rsid w:val="004A7E50"/>
    <w:rsid w:val="004B15A5"/>
    <w:rsid w:val="004B1D04"/>
    <w:rsid w:val="004B4583"/>
    <w:rsid w:val="004B527A"/>
    <w:rsid w:val="004C0215"/>
    <w:rsid w:val="004C0E1B"/>
    <w:rsid w:val="004C190F"/>
    <w:rsid w:val="004C6410"/>
    <w:rsid w:val="004C78DD"/>
    <w:rsid w:val="004D16FB"/>
    <w:rsid w:val="004E03D7"/>
    <w:rsid w:val="004E1972"/>
    <w:rsid w:val="004E7599"/>
    <w:rsid w:val="004F0E43"/>
    <w:rsid w:val="004F159D"/>
    <w:rsid w:val="004F1DFC"/>
    <w:rsid w:val="004F3A2F"/>
    <w:rsid w:val="004F3A30"/>
    <w:rsid w:val="004F4A31"/>
    <w:rsid w:val="004F6AF0"/>
    <w:rsid w:val="00504B22"/>
    <w:rsid w:val="00504C1C"/>
    <w:rsid w:val="0050510A"/>
    <w:rsid w:val="0050513A"/>
    <w:rsid w:val="00506744"/>
    <w:rsid w:val="00507A91"/>
    <w:rsid w:val="00516BDB"/>
    <w:rsid w:val="00517C57"/>
    <w:rsid w:val="00520440"/>
    <w:rsid w:val="00521850"/>
    <w:rsid w:val="00521879"/>
    <w:rsid w:val="00521CA8"/>
    <w:rsid w:val="0052462A"/>
    <w:rsid w:val="00525994"/>
    <w:rsid w:val="00525A0D"/>
    <w:rsid w:val="0053172C"/>
    <w:rsid w:val="0053218D"/>
    <w:rsid w:val="00534272"/>
    <w:rsid w:val="0053741E"/>
    <w:rsid w:val="00537930"/>
    <w:rsid w:val="00537CCA"/>
    <w:rsid w:val="005462B6"/>
    <w:rsid w:val="00552F74"/>
    <w:rsid w:val="00555B53"/>
    <w:rsid w:val="0056203B"/>
    <w:rsid w:val="0056562F"/>
    <w:rsid w:val="0056680B"/>
    <w:rsid w:val="00566ED8"/>
    <w:rsid w:val="00571ACD"/>
    <w:rsid w:val="005759E4"/>
    <w:rsid w:val="00576957"/>
    <w:rsid w:val="00581294"/>
    <w:rsid w:val="005816B6"/>
    <w:rsid w:val="00582AB3"/>
    <w:rsid w:val="0058386D"/>
    <w:rsid w:val="005846BB"/>
    <w:rsid w:val="00591963"/>
    <w:rsid w:val="00593C96"/>
    <w:rsid w:val="005950CE"/>
    <w:rsid w:val="005A491F"/>
    <w:rsid w:val="005A6B98"/>
    <w:rsid w:val="005B04AA"/>
    <w:rsid w:val="005C1F08"/>
    <w:rsid w:val="005C55A9"/>
    <w:rsid w:val="005C7769"/>
    <w:rsid w:val="005D0E27"/>
    <w:rsid w:val="005D1CC4"/>
    <w:rsid w:val="005D1F57"/>
    <w:rsid w:val="005D2EFE"/>
    <w:rsid w:val="005D329B"/>
    <w:rsid w:val="005E03A1"/>
    <w:rsid w:val="005E4A32"/>
    <w:rsid w:val="005E7119"/>
    <w:rsid w:val="005F0EE8"/>
    <w:rsid w:val="005F1B8B"/>
    <w:rsid w:val="005F547D"/>
    <w:rsid w:val="005F597F"/>
    <w:rsid w:val="006008D6"/>
    <w:rsid w:val="00600F12"/>
    <w:rsid w:val="00601F93"/>
    <w:rsid w:val="00604E2F"/>
    <w:rsid w:val="00613553"/>
    <w:rsid w:val="00614BC3"/>
    <w:rsid w:val="00615972"/>
    <w:rsid w:val="00616632"/>
    <w:rsid w:val="00623164"/>
    <w:rsid w:val="006255C5"/>
    <w:rsid w:val="006279D5"/>
    <w:rsid w:val="00631453"/>
    <w:rsid w:val="00631DA6"/>
    <w:rsid w:val="00633277"/>
    <w:rsid w:val="00633DC2"/>
    <w:rsid w:val="00636E2C"/>
    <w:rsid w:val="00641488"/>
    <w:rsid w:val="00642085"/>
    <w:rsid w:val="00642271"/>
    <w:rsid w:val="00643BFB"/>
    <w:rsid w:val="00650326"/>
    <w:rsid w:val="0065073B"/>
    <w:rsid w:val="00650E1C"/>
    <w:rsid w:val="00651F6A"/>
    <w:rsid w:val="0066175D"/>
    <w:rsid w:val="00666DE4"/>
    <w:rsid w:val="0066734F"/>
    <w:rsid w:val="00667E8F"/>
    <w:rsid w:val="00670667"/>
    <w:rsid w:val="006708A8"/>
    <w:rsid w:val="006751F4"/>
    <w:rsid w:val="00675662"/>
    <w:rsid w:val="006810C5"/>
    <w:rsid w:val="006820F3"/>
    <w:rsid w:val="006831FB"/>
    <w:rsid w:val="0068355E"/>
    <w:rsid w:val="00692060"/>
    <w:rsid w:val="0069436E"/>
    <w:rsid w:val="0069558E"/>
    <w:rsid w:val="00695783"/>
    <w:rsid w:val="00696135"/>
    <w:rsid w:val="00696DB2"/>
    <w:rsid w:val="006A1D11"/>
    <w:rsid w:val="006A521C"/>
    <w:rsid w:val="006A72DF"/>
    <w:rsid w:val="006B3B6E"/>
    <w:rsid w:val="006B3E46"/>
    <w:rsid w:val="006B41C5"/>
    <w:rsid w:val="006C011E"/>
    <w:rsid w:val="006C1F49"/>
    <w:rsid w:val="006C576D"/>
    <w:rsid w:val="006C77B8"/>
    <w:rsid w:val="006D16AF"/>
    <w:rsid w:val="006D2C1B"/>
    <w:rsid w:val="006D3F28"/>
    <w:rsid w:val="006D60A5"/>
    <w:rsid w:val="006D7344"/>
    <w:rsid w:val="006D74EC"/>
    <w:rsid w:val="006E0706"/>
    <w:rsid w:val="006E2636"/>
    <w:rsid w:val="006E664D"/>
    <w:rsid w:val="006E6AB6"/>
    <w:rsid w:val="006F2290"/>
    <w:rsid w:val="006F4E5B"/>
    <w:rsid w:val="006F7019"/>
    <w:rsid w:val="006F74C2"/>
    <w:rsid w:val="0070021D"/>
    <w:rsid w:val="00703405"/>
    <w:rsid w:val="007067AC"/>
    <w:rsid w:val="0071062D"/>
    <w:rsid w:val="00710F83"/>
    <w:rsid w:val="007110AC"/>
    <w:rsid w:val="007121DA"/>
    <w:rsid w:val="00713A89"/>
    <w:rsid w:val="00722F59"/>
    <w:rsid w:val="00723356"/>
    <w:rsid w:val="00730278"/>
    <w:rsid w:val="00731DEC"/>
    <w:rsid w:val="0073392D"/>
    <w:rsid w:val="00735C3F"/>
    <w:rsid w:val="00736721"/>
    <w:rsid w:val="0073729D"/>
    <w:rsid w:val="007373EB"/>
    <w:rsid w:val="0073758A"/>
    <w:rsid w:val="0073786A"/>
    <w:rsid w:val="00743C5E"/>
    <w:rsid w:val="0074576D"/>
    <w:rsid w:val="007457D2"/>
    <w:rsid w:val="00745C98"/>
    <w:rsid w:val="007464CE"/>
    <w:rsid w:val="00746A1C"/>
    <w:rsid w:val="00747318"/>
    <w:rsid w:val="00751D7D"/>
    <w:rsid w:val="0075469C"/>
    <w:rsid w:val="00756493"/>
    <w:rsid w:val="00756C6C"/>
    <w:rsid w:val="00763117"/>
    <w:rsid w:val="007654D5"/>
    <w:rsid w:val="00767B90"/>
    <w:rsid w:val="00771D31"/>
    <w:rsid w:val="007727A7"/>
    <w:rsid w:val="00775139"/>
    <w:rsid w:val="00777E0E"/>
    <w:rsid w:val="00781A85"/>
    <w:rsid w:val="007826E5"/>
    <w:rsid w:val="0078532B"/>
    <w:rsid w:val="00785DF4"/>
    <w:rsid w:val="00786958"/>
    <w:rsid w:val="00791495"/>
    <w:rsid w:val="007919DA"/>
    <w:rsid w:val="00795115"/>
    <w:rsid w:val="007A17A6"/>
    <w:rsid w:val="007A4347"/>
    <w:rsid w:val="007A6DFB"/>
    <w:rsid w:val="007B0EE1"/>
    <w:rsid w:val="007B0F6A"/>
    <w:rsid w:val="007B15C2"/>
    <w:rsid w:val="007B5159"/>
    <w:rsid w:val="007C0527"/>
    <w:rsid w:val="007C481A"/>
    <w:rsid w:val="007C4B86"/>
    <w:rsid w:val="007C5306"/>
    <w:rsid w:val="007D1B87"/>
    <w:rsid w:val="007D3E1A"/>
    <w:rsid w:val="007D43D3"/>
    <w:rsid w:val="007D76AC"/>
    <w:rsid w:val="007D7A90"/>
    <w:rsid w:val="007E0874"/>
    <w:rsid w:val="007E2DF4"/>
    <w:rsid w:val="007E2FE2"/>
    <w:rsid w:val="007E316E"/>
    <w:rsid w:val="007E3FBF"/>
    <w:rsid w:val="007E68FA"/>
    <w:rsid w:val="007E6F3A"/>
    <w:rsid w:val="007E7CF8"/>
    <w:rsid w:val="007F07ED"/>
    <w:rsid w:val="007F0ED7"/>
    <w:rsid w:val="007F11BA"/>
    <w:rsid w:val="007F69DA"/>
    <w:rsid w:val="007F73B7"/>
    <w:rsid w:val="007F7B9E"/>
    <w:rsid w:val="008026EC"/>
    <w:rsid w:val="00802CF0"/>
    <w:rsid w:val="0080338E"/>
    <w:rsid w:val="00804611"/>
    <w:rsid w:val="00804ACF"/>
    <w:rsid w:val="00805194"/>
    <w:rsid w:val="0080537F"/>
    <w:rsid w:val="0080581C"/>
    <w:rsid w:val="00811D34"/>
    <w:rsid w:val="0081472D"/>
    <w:rsid w:val="0081498B"/>
    <w:rsid w:val="008149B5"/>
    <w:rsid w:val="008156D2"/>
    <w:rsid w:val="00817CDF"/>
    <w:rsid w:val="0082133E"/>
    <w:rsid w:val="00821D85"/>
    <w:rsid w:val="00823A71"/>
    <w:rsid w:val="00824AE8"/>
    <w:rsid w:val="0082512B"/>
    <w:rsid w:val="00830DF3"/>
    <w:rsid w:val="00833CC4"/>
    <w:rsid w:val="00834004"/>
    <w:rsid w:val="008353D8"/>
    <w:rsid w:val="008358A3"/>
    <w:rsid w:val="00836205"/>
    <w:rsid w:val="00840069"/>
    <w:rsid w:val="00840783"/>
    <w:rsid w:val="008418C0"/>
    <w:rsid w:val="00842196"/>
    <w:rsid w:val="0084670B"/>
    <w:rsid w:val="0085068D"/>
    <w:rsid w:val="0085272D"/>
    <w:rsid w:val="008531C0"/>
    <w:rsid w:val="00860CE9"/>
    <w:rsid w:val="008650C3"/>
    <w:rsid w:val="00866CA9"/>
    <w:rsid w:val="00866DD2"/>
    <w:rsid w:val="0086760D"/>
    <w:rsid w:val="008730D1"/>
    <w:rsid w:val="0087423D"/>
    <w:rsid w:val="00874DD4"/>
    <w:rsid w:val="00877395"/>
    <w:rsid w:val="008779BF"/>
    <w:rsid w:val="008840A5"/>
    <w:rsid w:val="00884507"/>
    <w:rsid w:val="00885CD8"/>
    <w:rsid w:val="00885F81"/>
    <w:rsid w:val="00886D4F"/>
    <w:rsid w:val="00887413"/>
    <w:rsid w:val="008878F0"/>
    <w:rsid w:val="00892B1A"/>
    <w:rsid w:val="0089380B"/>
    <w:rsid w:val="00893C27"/>
    <w:rsid w:val="008A0FEF"/>
    <w:rsid w:val="008A19A5"/>
    <w:rsid w:val="008A1C99"/>
    <w:rsid w:val="008B2954"/>
    <w:rsid w:val="008B4DB3"/>
    <w:rsid w:val="008B51C0"/>
    <w:rsid w:val="008B7573"/>
    <w:rsid w:val="008C021E"/>
    <w:rsid w:val="008C0558"/>
    <w:rsid w:val="008C1EE4"/>
    <w:rsid w:val="008C2928"/>
    <w:rsid w:val="008C2FA6"/>
    <w:rsid w:val="008C3AE5"/>
    <w:rsid w:val="008C592A"/>
    <w:rsid w:val="008D13B4"/>
    <w:rsid w:val="008D1720"/>
    <w:rsid w:val="008D30DC"/>
    <w:rsid w:val="008D7F98"/>
    <w:rsid w:val="008E41DD"/>
    <w:rsid w:val="008E7FF8"/>
    <w:rsid w:val="008F6EDB"/>
    <w:rsid w:val="0090204B"/>
    <w:rsid w:val="009027C2"/>
    <w:rsid w:val="009056C4"/>
    <w:rsid w:val="00906CC4"/>
    <w:rsid w:val="00907361"/>
    <w:rsid w:val="00917517"/>
    <w:rsid w:val="00917693"/>
    <w:rsid w:val="00917CB9"/>
    <w:rsid w:val="00924C27"/>
    <w:rsid w:val="00924D7B"/>
    <w:rsid w:val="00926299"/>
    <w:rsid w:val="00931C17"/>
    <w:rsid w:val="0093273E"/>
    <w:rsid w:val="00932F3C"/>
    <w:rsid w:val="009361E5"/>
    <w:rsid w:val="00936E7F"/>
    <w:rsid w:val="009429F7"/>
    <w:rsid w:val="009452F5"/>
    <w:rsid w:val="009474CF"/>
    <w:rsid w:val="0095044C"/>
    <w:rsid w:val="00951322"/>
    <w:rsid w:val="00951A77"/>
    <w:rsid w:val="0095271A"/>
    <w:rsid w:val="009529F1"/>
    <w:rsid w:val="0095728B"/>
    <w:rsid w:val="009576AF"/>
    <w:rsid w:val="009605C7"/>
    <w:rsid w:val="00961727"/>
    <w:rsid w:val="0096283F"/>
    <w:rsid w:val="00962D70"/>
    <w:rsid w:val="00962F6F"/>
    <w:rsid w:val="00964852"/>
    <w:rsid w:val="00965013"/>
    <w:rsid w:val="00966C78"/>
    <w:rsid w:val="00970CBB"/>
    <w:rsid w:val="0097340C"/>
    <w:rsid w:val="00974D09"/>
    <w:rsid w:val="00987F67"/>
    <w:rsid w:val="009903E1"/>
    <w:rsid w:val="00991EAC"/>
    <w:rsid w:val="0099566E"/>
    <w:rsid w:val="009956B2"/>
    <w:rsid w:val="00995EFF"/>
    <w:rsid w:val="009A0875"/>
    <w:rsid w:val="009A2205"/>
    <w:rsid w:val="009A2BDD"/>
    <w:rsid w:val="009A7A9B"/>
    <w:rsid w:val="009B0E92"/>
    <w:rsid w:val="009B64EA"/>
    <w:rsid w:val="009B7B8C"/>
    <w:rsid w:val="009C147E"/>
    <w:rsid w:val="009C798F"/>
    <w:rsid w:val="009D001D"/>
    <w:rsid w:val="009D2C29"/>
    <w:rsid w:val="009D48C6"/>
    <w:rsid w:val="009D778F"/>
    <w:rsid w:val="009E0719"/>
    <w:rsid w:val="009E0841"/>
    <w:rsid w:val="009E28B1"/>
    <w:rsid w:val="009E36BE"/>
    <w:rsid w:val="009E4A19"/>
    <w:rsid w:val="009E655E"/>
    <w:rsid w:val="009F2AA2"/>
    <w:rsid w:val="00A00A1A"/>
    <w:rsid w:val="00A022C0"/>
    <w:rsid w:val="00A031ED"/>
    <w:rsid w:val="00A04642"/>
    <w:rsid w:val="00A06882"/>
    <w:rsid w:val="00A2097E"/>
    <w:rsid w:val="00A2295D"/>
    <w:rsid w:val="00A2406E"/>
    <w:rsid w:val="00A24432"/>
    <w:rsid w:val="00A264A7"/>
    <w:rsid w:val="00A30771"/>
    <w:rsid w:val="00A3471E"/>
    <w:rsid w:val="00A36C90"/>
    <w:rsid w:val="00A40782"/>
    <w:rsid w:val="00A41EFF"/>
    <w:rsid w:val="00A46885"/>
    <w:rsid w:val="00A46D37"/>
    <w:rsid w:val="00A517B9"/>
    <w:rsid w:val="00A52A3D"/>
    <w:rsid w:val="00A53C67"/>
    <w:rsid w:val="00A54029"/>
    <w:rsid w:val="00A55934"/>
    <w:rsid w:val="00A56052"/>
    <w:rsid w:val="00A62055"/>
    <w:rsid w:val="00A6332A"/>
    <w:rsid w:val="00A65CEA"/>
    <w:rsid w:val="00A70DE0"/>
    <w:rsid w:val="00A80FDC"/>
    <w:rsid w:val="00A81FD0"/>
    <w:rsid w:val="00A83C0C"/>
    <w:rsid w:val="00A84933"/>
    <w:rsid w:val="00A93CA9"/>
    <w:rsid w:val="00A97293"/>
    <w:rsid w:val="00AA0489"/>
    <w:rsid w:val="00AA4E30"/>
    <w:rsid w:val="00AB3A36"/>
    <w:rsid w:val="00AB7028"/>
    <w:rsid w:val="00AB78BF"/>
    <w:rsid w:val="00AC01DD"/>
    <w:rsid w:val="00AC17B6"/>
    <w:rsid w:val="00AC3464"/>
    <w:rsid w:val="00AD3E75"/>
    <w:rsid w:val="00AE160E"/>
    <w:rsid w:val="00AE3CF3"/>
    <w:rsid w:val="00AE7D23"/>
    <w:rsid w:val="00AF18A2"/>
    <w:rsid w:val="00AF1FA3"/>
    <w:rsid w:val="00AF7C28"/>
    <w:rsid w:val="00B0482B"/>
    <w:rsid w:val="00B076C2"/>
    <w:rsid w:val="00B15C5A"/>
    <w:rsid w:val="00B23F84"/>
    <w:rsid w:val="00B25EB6"/>
    <w:rsid w:val="00B35277"/>
    <w:rsid w:val="00B361C0"/>
    <w:rsid w:val="00B3653A"/>
    <w:rsid w:val="00B37E83"/>
    <w:rsid w:val="00B428C9"/>
    <w:rsid w:val="00B46330"/>
    <w:rsid w:val="00B46931"/>
    <w:rsid w:val="00B473EF"/>
    <w:rsid w:val="00B47F83"/>
    <w:rsid w:val="00B50238"/>
    <w:rsid w:val="00B50CCA"/>
    <w:rsid w:val="00B5237B"/>
    <w:rsid w:val="00B5283F"/>
    <w:rsid w:val="00B60079"/>
    <w:rsid w:val="00B615FE"/>
    <w:rsid w:val="00B61FCF"/>
    <w:rsid w:val="00B63C25"/>
    <w:rsid w:val="00B65083"/>
    <w:rsid w:val="00B73A57"/>
    <w:rsid w:val="00B75251"/>
    <w:rsid w:val="00B778F5"/>
    <w:rsid w:val="00B81400"/>
    <w:rsid w:val="00B81B8A"/>
    <w:rsid w:val="00B84614"/>
    <w:rsid w:val="00B85313"/>
    <w:rsid w:val="00B853F5"/>
    <w:rsid w:val="00B863F1"/>
    <w:rsid w:val="00B86D9A"/>
    <w:rsid w:val="00B92284"/>
    <w:rsid w:val="00B958BA"/>
    <w:rsid w:val="00B958DE"/>
    <w:rsid w:val="00B97856"/>
    <w:rsid w:val="00B9798C"/>
    <w:rsid w:val="00B97A1D"/>
    <w:rsid w:val="00BA052A"/>
    <w:rsid w:val="00BA1D79"/>
    <w:rsid w:val="00BA34D1"/>
    <w:rsid w:val="00BA3E84"/>
    <w:rsid w:val="00BA63E8"/>
    <w:rsid w:val="00BB0169"/>
    <w:rsid w:val="00BB16EE"/>
    <w:rsid w:val="00BB1D89"/>
    <w:rsid w:val="00BB2695"/>
    <w:rsid w:val="00BB62A1"/>
    <w:rsid w:val="00BB7E4C"/>
    <w:rsid w:val="00BC0B1A"/>
    <w:rsid w:val="00BC26B8"/>
    <w:rsid w:val="00BC33FC"/>
    <w:rsid w:val="00BC4139"/>
    <w:rsid w:val="00BC5F2F"/>
    <w:rsid w:val="00BD3661"/>
    <w:rsid w:val="00BD7509"/>
    <w:rsid w:val="00BE065D"/>
    <w:rsid w:val="00BE0A19"/>
    <w:rsid w:val="00BE1118"/>
    <w:rsid w:val="00BE460C"/>
    <w:rsid w:val="00BE5714"/>
    <w:rsid w:val="00BE59E5"/>
    <w:rsid w:val="00BE75C1"/>
    <w:rsid w:val="00BF06FF"/>
    <w:rsid w:val="00BF19DC"/>
    <w:rsid w:val="00BF3DD1"/>
    <w:rsid w:val="00C007DD"/>
    <w:rsid w:val="00C00AEF"/>
    <w:rsid w:val="00C14BAE"/>
    <w:rsid w:val="00C17CB5"/>
    <w:rsid w:val="00C20887"/>
    <w:rsid w:val="00C23BC6"/>
    <w:rsid w:val="00C258D4"/>
    <w:rsid w:val="00C309E7"/>
    <w:rsid w:val="00C30B4C"/>
    <w:rsid w:val="00C33F2C"/>
    <w:rsid w:val="00C3439F"/>
    <w:rsid w:val="00C34A77"/>
    <w:rsid w:val="00C350A6"/>
    <w:rsid w:val="00C35384"/>
    <w:rsid w:val="00C40D27"/>
    <w:rsid w:val="00C424DA"/>
    <w:rsid w:val="00C42E89"/>
    <w:rsid w:val="00C43A78"/>
    <w:rsid w:val="00C53728"/>
    <w:rsid w:val="00C60CA6"/>
    <w:rsid w:val="00C60F05"/>
    <w:rsid w:val="00C613F9"/>
    <w:rsid w:val="00C61E51"/>
    <w:rsid w:val="00C63F7F"/>
    <w:rsid w:val="00C6672F"/>
    <w:rsid w:val="00C673F5"/>
    <w:rsid w:val="00C77A16"/>
    <w:rsid w:val="00C811A3"/>
    <w:rsid w:val="00C8232A"/>
    <w:rsid w:val="00C825C0"/>
    <w:rsid w:val="00C82E70"/>
    <w:rsid w:val="00C86E3C"/>
    <w:rsid w:val="00C87C93"/>
    <w:rsid w:val="00C90257"/>
    <w:rsid w:val="00C90762"/>
    <w:rsid w:val="00C923BA"/>
    <w:rsid w:val="00C93342"/>
    <w:rsid w:val="00C95920"/>
    <w:rsid w:val="00C97D4A"/>
    <w:rsid w:val="00CA177E"/>
    <w:rsid w:val="00CA1AE1"/>
    <w:rsid w:val="00CA4071"/>
    <w:rsid w:val="00CA54D1"/>
    <w:rsid w:val="00CA7DAE"/>
    <w:rsid w:val="00CA7F18"/>
    <w:rsid w:val="00CB50DA"/>
    <w:rsid w:val="00CB6F66"/>
    <w:rsid w:val="00CC0096"/>
    <w:rsid w:val="00CC0840"/>
    <w:rsid w:val="00CC2EF6"/>
    <w:rsid w:val="00CD42A9"/>
    <w:rsid w:val="00CD4408"/>
    <w:rsid w:val="00CD57EB"/>
    <w:rsid w:val="00CD5E38"/>
    <w:rsid w:val="00CE0D8C"/>
    <w:rsid w:val="00CE47FE"/>
    <w:rsid w:val="00CE4DDE"/>
    <w:rsid w:val="00CE547B"/>
    <w:rsid w:val="00CF2D11"/>
    <w:rsid w:val="00CF5E5F"/>
    <w:rsid w:val="00CF6BFE"/>
    <w:rsid w:val="00D03D1D"/>
    <w:rsid w:val="00D06473"/>
    <w:rsid w:val="00D11816"/>
    <w:rsid w:val="00D124DE"/>
    <w:rsid w:val="00D1497F"/>
    <w:rsid w:val="00D149A4"/>
    <w:rsid w:val="00D15A07"/>
    <w:rsid w:val="00D15CAE"/>
    <w:rsid w:val="00D16AD8"/>
    <w:rsid w:val="00D16BA4"/>
    <w:rsid w:val="00D242D7"/>
    <w:rsid w:val="00D26B56"/>
    <w:rsid w:val="00D27654"/>
    <w:rsid w:val="00D343B4"/>
    <w:rsid w:val="00D35AF8"/>
    <w:rsid w:val="00D3644B"/>
    <w:rsid w:val="00D40BC4"/>
    <w:rsid w:val="00D40D9C"/>
    <w:rsid w:val="00D41823"/>
    <w:rsid w:val="00D41ABB"/>
    <w:rsid w:val="00D4225A"/>
    <w:rsid w:val="00D47F89"/>
    <w:rsid w:val="00D50D9F"/>
    <w:rsid w:val="00D548B9"/>
    <w:rsid w:val="00D56FDA"/>
    <w:rsid w:val="00D579F6"/>
    <w:rsid w:val="00D60274"/>
    <w:rsid w:val="00D62339"/>
    <w:rsid w:val="00D651D8"/>
    <w:rsid w:val="00D65948"/>
    <w:rsid w:val="00D659A2"/>
    <w:rsid w:val="00D701AB"/>
    <w:rsid w:val="00D70385"/>
    <w:rsid w:val="00D73D6A"/>
    <w:rsid w:val="00D74E75"/>
    <w:rsid w:val="00D76978"/>
    <w:rsid w:val="00D77C9B"/>
    <w:rsid w:val="00D77D11"/>
    <w:rsid w:val="00D836E0"/>
    <w:rsid w:val="00D84800"/>
    <w:rsid w:val="00D8645A"/>
    <w:rsid w:val="00D86B24"/>
    <w:rsid w:val="00D91D09"/>
    <w:rsid w:val="00D9285D"/>
    <w:rsid w:val="00D93391"/>
    <w:rsid w:val="00D95F33"/>
    <w:rsid w:val="00D96FF5"/>
    <w:rsid w:val="00DA3797"/>
    <w:rsid w:val="00DA643F"/>
    <w:rsid w:val="00DA7467"/>
    <w:rsid w:val="00DA7896"/>
    <w:rsid w:val="00DB4A71"/>
    <w:rsid w:val="00DB50ED"/>
    <w:rsid w:val="00DB6507"/>
    <w:rsid w:val="00DC1763"/>
    <w:rsid w:val="00DC37CF"/>
    <w:rsid w:val="00DC3CA6"/>
    <w:rsid w:val="00DC44C2"/>
    <w:rsid w:val="00DC683C"/>
    <w:rsid w:val="00DD12C1"/>
    <w:rsid w:val="00DD2157"/>
    <w:rsid w:val="00DD251B"/>
    <w:rsid w:val="00DD7275"/>
    <w:rsid w:val="00DE0A73"/>
    <w:rsid w:val="00DE3A1B"/>
    <w:rsid w:val="00DF07B5"/>
    <w:rsid w:val="00DF0EAD"/>
    <w:rsid w:val="00DF635F"/>
    <w:rsid w:val="00DF7012"/>
    <w:rsid w:val="00DF7A03"/>
    <w:rsid w:val="00E011DE"/>
    <w:rsid w:val="00E06466"/>
    <w:rsid w:val="00E06CCC"/>
    <w:rsid w:val="00E0789B"/>
    <w:rsid w:val="00E07E1D"/>
    <w:rsid w:val="00E10D1C"/>
    <w:rsid w:val="00E133F4"/>
    <w:rsid w:val="00E140BC"/>
    <w:rsid w:val="00E17CA1"/>
    <w:rsid w:val="00E2550D"/>
    <w:rsid w:val="00E32AFD"/>
    <w:rsid w:val="00E34414"/>
    <w:rsid w:val="00E3625D"/>
    <w:rsid w:val="00E36305"/>
    <w:rsid w:val="00E42B17"/>
    <w:rsid w:val="00E52099"/>
    <w:rsid w:val="00E52536"/>
    <w:rsid w:val="00E55244"/>
    <w:rsid w:val="00E558BA"/>
    <w:rsid w:val="00E6436C"/>
    <w:rsid w:val="00E64695"/>
    <w:rsid w:val="00E67CFF"/>
    <w:rsid w:val="00E71B71"/>
    <w:rsid w:val="00E7406A"/>
    <w:rsid w:val="00E7467E"/>
    <w:rsid w:val="00E808F8"/>
    <w:rsid w:val="00E81219"/>
    <w:rsid w:val="00E81768"/>
    <w:rsid w:val="00E8228A"/>
    <w:rsid w:val="00E8522D"/>
    <w:rsid w:val="00E858E5"/>
    <w:rsid w:val="00E8721D"/>
    <w:rsid w:val="00E91548"/>
    <w:rsid w:val="00E915CC"/>
    <w:rsid w:val="00E91BBB"/>
    <w:rsid w:val="00E91F57"/>
    <w:rsid w:val="00E94CCE"/>
    <w:rsid w:val="00E97374"/>
    <w:rsid w:val="00E97945"/>
    <w:rsid w:val="00EA354F"/>
    <w:rsid w:val="00EA4215"/>
    <w:rsid w:val="00EA4FDB"/>
    <w:rsid w:val="00EA514A"/>
    <w:rsid w:val="00EA5BDC"/>
    <w:rsid w:val="00EB194C"/>
    <w:rsid w:val="00EB7C22"/>
    <w:rsid w:val="00EC5B21"/>
    <w:rsid w:val="00ED1B22"/>
    <w:rsid w:val="00ED1C99"/>
    <w:rsid w:val="00ED1E7F"/>
    <w:rsid w:val="00ED20E9"/>
    <w:rsid w:val="00ED798B"/>
    <w:rsid w:val="00EE0C44"/>
    <w:rsid w:val="00EE2A7E"/>
    <w:rsid w:val="00EE30DF"/>
    <w:rsid w:val="00EE3910"/>
    <w:rsid w:val="00EF093B"/>
    <w:rsid w:val="00EF32BA"/>
    <w:rsid w:val="00EF3AF4"/>
    <w:rsid w:val="00EF4858"/>
    <w:rsid w:val="00EF49A3"/>
    <w:rsid w:val="00F013A5"/>
    <w:rsid w:val="00F0149A"/>
    <w:rsid w:val="00F01FE1"/>
    <w:rsid w:val="00F10BD3"/>
    <w:rsid w:val="00F10CF2"/>
    <w:rsid w:val="00F12048"/>
    <w:rsid w:val="00F1209B"/>
    <w:rsid w:val="00F25B1F"/>
    <w:rsid w:val="00F25DF6"/>
    <w:rsid w:val="00F277FF"/>
    <w:rsid w:val="00F30EE7"/>
    <w:rsid w:val="00F31918"/>
    <w:rsid w:val="00F31BC0"/>
    <w:rsid w:val="00F3299B"/>
    <w:rsid w:val="00F3314B"/>
    <w:rsid w:val="00F33F42"/>
    <w:rsid w:val="00F34926"/>
    <w:rsid w:val="00F37182"/>
    <w:rsid w:val="00F449EA"/>
    <w:rsid w:val="00F46682"/>
    <w:rsid w:val="00F47A9E"/>
    <w:rsid w:val="00F50731"/>
    <w:rsid w:val="00F50990"/>
    <w:rsid w:val="00F5413E"/>
    <w:rsid w:val="00F54754"/>
    <w:rsid w:val="00F54F8D"/>
    <w:rsid w:val="00F56015"/>
    <w:rsid w:val="00F5655D"/>
    <w:rsid w:val="00F62473"/>
    <w:rsid w:val="00F65AF8"/>
    <w:rsid w:val="00F66F55"/>
    <w:rsid w:val="00F7495C"/>
    <w:rsid w:val="00F767C3"/>
    <w:rsid w:val="00F80277"/>
    <w:rsid w:val="00F8091D"/>
    <w:rsid w:val="00F813EA"/>
    <w:rsid w:val="00F82AFF"/>
    <w:rsid w:val="00F83509"/>
    <w:rsid w:val="00F83AE9"/>
    <w:rsid w:val="00F84A86"/>
    <w:rsid w:val="00F856D8"/>
    <w:rsid w:val="00F93793"/>
    <w:rsid w:val="00F94D97"/>
    <w:rsid w:val="00F95CBB"/>
    <w:rsid w:val="00F97533"/>
    <w:rsid w:val="00F97B3A"/>
    <w:rsid w:val="00FA1120"/>
    <w:rsid w:val="00FA1C27"/>
    <w:rsid w:val="00FA59C8"/>
    <w:rsid w:val="00FB685F"/>
    <w:rsid w:val="00FB6FFF"/>
    <w:rsid w:val="00FC092A"/>
    <w:rsid w:val="00FC16EB"/>
    <w:rsid w:val="00FC217D"/>
    <w:rsid w:val="00FC33EB"/>
    <w:rsid w:val="00FC3DDC"/>
    <w:rsid w:val="00FD00ED"/>
    <w:rsid w:val="00FD4302"/>
    <w:rsid w:val="00FD4C83"/>
    <w:rsid w:val="00FD5E52"/>
    <w:rsid w:val="00FE20D5"/>
    <w:rsid w:val="00FE613F"/>
    <w:rsid w:val="00FE75B5"/>
    <w:rsid w:val="00FE79F6"/>
    <w:rsid w:val="00FF0F8A"/>
    <w:rsid w:val="00FF4783"/>
    <w:rsid w:val="00FF48C1"/>
    <w:rsid w:val="00FF5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06240BD-1BF8-462D-B3F8-0D27CED8B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1982</Words>
  <Characters>11301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Куприянова Лидия Михайловна</cp:lastModifiedBy>
  <cp:revision>9</cp:revision>
  <cp:lastPrinted>2022-07-14T07:04:00Z</cp:lastPrinted>
  <dcterms:created xsi:type="dcterms:W3CDTF">2022-06-01T06:24:00Z</dcterms:created>
  <dcterms:modified xsi:type="dcterms:W3CDTF">2022-07-14T07:07:00Z</dcterms:modified>
</cp:coreProperties>
</file>