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47" w:rsidRPr="00CE06C9" w:rsidRDefault="00753147" w:rsidP="0075314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753147" w:rsidRPr="00CE06C9" w:rsidRDefault="00753147" w:rsidP="0075314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53147" w:rsidRPr="00CE06C9" w:rsidRDefault="00753147" w:rsidP="00753147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53147" w:rsidRPr="00CE06C9" w:rsidRDefault="00753147" w:rsidP="00753147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753147" w:rsidRPr="00CE06C9" w:rsidRDefault="00753147" w:rsidP="00753147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753147" w:rsidRPr="00CE06C9" w:rsidRDefault="00753147" w:rsidP="00753147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753147" w:rsidRPr="00CE06C9" w:rsidRDefault="00753147" w:rsidP="00753147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753147" w:rsidRPr="00CE06C9" w:rsidRDefault="00753147" w:rsidP="00753147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53147" w:rsidRPr="00CE06C9" w:rsidTr="00004713">
        <w:trPr>
          <w:trHeight w:val="328"/>
          <w:jc w:val="center"/>
        </w:trPr>
        <w:tc>
          <w:tcPr>
            <w:tcW w:w="784" w:type="dxa"/>
          </w:tcPr>
          <w:p w:rsidR="00753147" w:rsidRPr="00CE06C9" w:rsidRDefault="00753147" w:rsidP="00004713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53147" w:rsidRPr="00CE06C9" w:rsidRDefault="000F13BE" w:rsidP="00004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</w:tcPr>
          <w:p w:rsidR="00753147" w:rsidRPr="00CE06C9" w:rsidRDefault="00753147" w:rsidP="00004713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753147" w:rsidRPr="00CE06C9" w:rsidRDefault="000F13BE" w:rsidP="00004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</w:tcPr>
          <w:p w:rsidR="00753147" w:rsidRPr="00CE06C9" w:rsidRDefault="00753147" w:rsidP="00004713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753147" w:rsidRPr="00CE06C9" w:rsidRDefault="000F13BE" w:rsidP="00004713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</w:tcPr>
          <w:p w:rsidR="00753147" w:rsidRPr="00CE06C9" w:rsidRDefault="00753147" w:rsidP="00004713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53147" w:rsidRPr="00CE06C9" w:rsidRDefault="00753147" w:rsidP="00004713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753147" w:rsidRPr="00CE06C9" w:rsidRDefault="00753147" w:rsidP="00004713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753147" w:rsidRPr="00CE06C9" w:rsidRDefault="000F13BE" w:rsidP="00004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288-р</w:t>
            </w:r>
          </w:p>
        </w:tc>
      </w:tr>
    </w:tbl>
    <w:p w:rsidR="00753147" w:rsidRDefault="00753147" w:rsidP="00753147">
      <w:pPr>
        <w:jc w:val="center"/>
        <w:rPr>
          <w:rFonts w:ascii="Arial" w:hAnsi="Arial" w:cs="Arial"/>
          <w:sz w:val="26"/>
        </w:rPr>
      </w:pPr>
    </w:p>
    <w:p w:rsidR="00847DF4" w:rsidRPr="00753147" w:rsidRDefault="00847DF4" w:rsidP="00847DF4">
      <w:pPr>
        <w:ind w:firstLine="709"/>
        <w:jc w:val="center"/>
        <w:rPr>
          <w:b/>
          <w:sz w:val="26"/>
          <w:szCs w:val="26"/>
        </w:rPr>
      </w:pPr>
      <w:r w:rsidRPr="00753147">
        <w:rPr>
          <w:b/>
          <w:sz w:val="26"/>
          <w:szCs w:val="26"/>
        </w:rPr>
        <w:t xml:space="preserve">Об утверждении комплексного плана мероприятий </w:t>
      </w:r>
    </w:p>
    <w:p w:rsidR="00847DF4" w:rsidRPr="00753147" w:rsidRDefault="00847DF4" w:rsidP="00847DF4">
      <w:pPr>
        <w:ind w:firstLine="709"/>
        <w:jc w:val="center"/>
        <w:rPr>
          <w:b/>
          <w:sz w:val="26"/>
          <w:szCs w:val="26"/>
        </w:rPr>
      </w:pPr>
      <w:r w:rsidRPr="00753147">
        <w:rPr>
          <w:b/>
          <w:sz w:val="26"/>
          <w:szCs w:val="26"/>
        </w:rPr>
        <w:t>Юргинского муниципального округа</w:t>
      </w:r>
    </w:p>
    <w:p w:rsidR="00847DF4" w:rsidRPr="00753147" w:rsidRDefault="00847DF4" w:rsidP="00847DF4">
      <w:pPr>
        <w:ind w:firstLine="709"/>
        <w:jc w:val="center"/>
        <w:rPr>
          <w:b/>
          <w:sz w:val="26"/>
          <w:szCs w:val="26"/>
        </w:rPr>
      </w:pPr>
      <w:r w:rsidRPr="00753147">
        <w:rPr>
          <w:b/>
          <w:sz w:val="26"/>
          <w:szCs w:val="26"/>
        </w:rPr>
        <w:t xml:space="preserve"> по обеспечению поэтапного доступа негосударственных </w:t>
      </w:r>
      <w:r w:rsidR="00753147">
        <w:rPr>
          <w:b/>
          <w:sz w:val="26"/>
          <w:szCs w:val="26"/>
        </w:rPr>
        <w:t xml:space="preserve">                    </w:t>
      </w:r>
      <w:r w:rsidRPr="00753147">
        <w:rPr>
          <w:b/>
          <w:sz w:val="26"/>
          <w:szCs w:val="26"/>
        </w:rPr>
        <w:t xml:space="preserve">организаций, осуществляющих деятельность в социальной сфере, </w:t>
      </w:r>
    </w:p>
    <w:p w:rsidR="00600F49" w:rsidRPr="00753147" w:rsidRDefault="00847DF4" w:rsidP="00847DF4">
      <w:pPr>
        <w:ind w:firstLine="709"/>
        <w:jc w:val="center"/>
        <w:rPr>
          <w:b/>
          <w:sz w:val="26"/>
          <w:szCs w:val="26"/>
        </w:rPr>
      </w:pPr>
      <w:r w:rsidRPr="00753147">
        <w:rPr>
          <w:b/>
          <w:sz w:val="26"/>
          <w:szCs w:val="26"/>
        </w:rPr>
        <w:t>к бюджетным средствам, выделяемым на предоставление</w:t>
      </w:r>
      <w:r w:rsidR="00753147">
        <w:rPr>
          <w:b/>
          <w:sz w:val="26"/>
          <w:szCs w:val="26"/>
        </w:rPr>
        <w:t xml:space="preserve">                   </w:t>
      </w:r>
      <w:r w:rsidRPr="00753147">
        <w:rPr>
          <w:b/>
          <w:sz w:val="26"/>
          <w:szCs w:val="26"/>
        </w:rPr>
        <w:t xml:space="preserve"> социальных услуг населению на 2022-2024</w:t>
      </w:r>
      <w:r w:rsidR="009B447E">
        <w:rPr>
          <w:b/>
          <w:sz w:val="26"/>
          <w:szCs w:val="26"/>
        </w:rPr>
        <w:t xml:space="preserve"> </w:t>
      </w:r>
      <w:r w:rsidRPr="00753147">
        <w:rPr>
          <w:b/>
          <w:sz w:val="26"/>
          <w:szCs w:val="26"/>
        </w:rPr>
        <w:t>годы</w:t>
      </w:r>
    </w:p>
    <w:p w:rsidR="00847DF4" w:rsidRPr="008C67C2" w:rsidRDefault="00847DF4" w:rsidP="00847DF4">
      <w:pPr>
        <w:ind w:firstLine="709"/>
        <w:jc w:val="center"/>
        <w:rPr>
          <w:sz w:val="25"/>
          <w:szCs w:val="25"/>
        </w:rPr>
      </w:pPr>
    </w:p>
    <w:p w:rsidR="00600F49" w:rsidRPr="00753147" w:rsidRDefault="00753147" w:rsidP="00753147">
      <w:pPr>
        <w:keepNext/>
        <w:tabs>
          <w:tab w:val="left" w:pos="1276"/>
        </w:tabs>
        <w:spacing w:line="276" w:lineRule="auto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 w:rsidR="00BD122F" w:rsidRPr="00753147">
        <w:rPr>
          <w:sz w:val="26"/>
          <w:szCs w:val="26"/>
        </w:rPr>
        <w:t xml:space="preserve">В целях </w:t>
      </w:r>
      <w:r w:rsidR="00B046CC" w:rsidRPr="00753147">
        <w:rPr>
          <w:sz w:val="26"/>
          <w:szCs w:val="26"/>
        </w:rPr>
        <w:t>реализации пункта 63 Комплекса мер по обеспечению поэтапного доступа негосударственных организаций, осуществляющих деятельность в социальной сферы, к бюджетным средствам, выделяемым на предоставление социальных услуг населению, на 2021-2024 годы, утвержденного Правительством РФ 11.12.2020 № 11826п-П44:</w:t>
      </w:r>
      <w:proofErr w:type="gramEnd"/>
    </w:p>
    <w:p w:rsidR="00EC610A" w:rsidRPr="00753147" w:rsidRDefault="00753147" w:rsidP="00753147">
      <w:pPr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046CC" w:rsidRPr="00753147">
        <w:rPr>
          <w:sz w:val="26"/>
          <w:szCs w:val="26"/>
        </w:rPr>
        <w:t>1. Утвердить комплексн</w:t>
      </w:r>
      <w:r w:rsidR="00EB63DD" w:rsidRPr="00753147">
        <w:rPr>
          <w:sz w:val="26"/>
          <w:szCs w:val="26"/>
        </w:rPr>
        <w:t>ый</w:t>
      </w:r>
      <w:r w:rsidR="00B046CC" w:rsidRPr="00753147">
        <w:rPr>
          <w:sz w:val="26"/>
          <w:szCs w:val="26"/>
        </w:rPr>
        <w:t xml:space="preserve"> план мероприятий Юргинского муниципального округа по обеспечению поэтапного доступа негосударственных организаций, осуществляющих деятельность в социальной сфере, </w:t>
      </w:r>
      <w:r w:rsidR="00EB63DD" w:rsidRPr="00753147">
        <w:rPr>
          <w:sz w:val="26"/>
          <w:szCs w:val="26"/>
        </w:rPr>
        <w:t>к</w:t>
      </w:r>
      <w:r w:rsidR="00B046CC" w:rsidRPr="00753147">
        <w:rPr>
          <w:sz w:val="26"/>
          <w:szCs w:val="26"/>
        </w:rPr>
        <w:t xml:space="preserve"> бюджетным средствам, выделяемым на предоставление социальных услуг населению на 2022-2024годы</w:t>
      </w:r>
      <w:r w:rsidR="008C67C2" w:rsidRPr="00753147">
        <w:rPr>
          <w:sz w:val="26"/>
          <w:szCs w:val="26"/>
        </w:rPr>
        <w:t xml:space="preserve">, согласно </w:t>
      </w:r>
      <w:r w:rsidR="00C210E0" w:rsidRPr="00753147">
        <w:rPr>
          <w:sz w:val="26"/>
          <w:szCs w:val="26"/>
        </w:rPr>
        <w:t>Приложени</w:t>
      </w:r>
      <w:r w:rsidR="008C67C2" w:rsidRPr="00753147">
        <w:rPr>
          <w:sz w:val="26"/>
          <w:szCs w:val="26"/>
        </w:rPr>
        <w:t>ю</w:t>
      </w:r>
      <w:r w:rsidR="00C210E0" w:rsidRPr="00753147">
        <w:rPr>
          <w:sz w:val="26"/>
          <w:szCs w:val="26"/>
        </w:rPr>
        <w:t xml:space="preserve"> №</w:t>
      </w:r>
      <w:r w:rsidR="008C67C2" w:rsidRPr="00753147">
        <w:rPr>
          <w:sz w:val="26"/>
          <w:szCs w:val="26"/>
        </w:rPr>
        <w:t xml:space="preserve"> </w:t>
      </w:r>
      <w:r w:rsidR="00600F49" w:rsidRPr="00753147">
        <w:rPr>
          <w:sz w:val="26"/>
          <w:szCs w:val="26"/>
        </w:rPr>
        <w:t>1.</w:t>
      </w:r>
    </w:p>
    <w:p w:rsidR="00B046CC" w:rsidRPr="00753147" w:rsidRDefault="00753147" w:rsidP="00B046CC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046CC" w:rsidRPr="00753147">
        <w:rPr>
          <w:sz w:val="26"/>
          <w:szCs w:val="26"/>
        </w:rPr>
        <w:t>2.</w:t>
      </w:r>
      <w:r w:rsidRPr="00753147">
        <w:rPr>
          <w:color w:val="FFFFFF" w:themeColor="background1"/>
          <w:sz w:val="26"/>
          <w:szCs w:val="26"/>
        </w:rPr>
        <w:t>.</w:t>
      </w:r>
      <w:r w:rsidR="006C5511" w:rsidRPr="00753147">
        <w:rPr>
          <w:sz w:val="26"/>
          <w:szCs w:val="26"/>
        </w:rPr>
        <w:t>Ответственным исполнителям обеспечить своевременное выполнение Плана мероприятий.</w:t>
      </w:r>
    </w:p>
    <w:p w:rsidR="00EC610A" w:rsidRPr="00753147" w:rsidRDefault="00753147" w:rsidP="00753147">
      <w:pPr>
        <w:tabs>
          <w:tab w:val="left" w:pos="1187"/>
        </w:tabs>
        <w:ind w:right="1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</w:t>
      </w:r>
      <w:r w:rsidRPr="00753147">
        <w:rPr>
          <w:color w:val="FFFFFF" w:themeColor="background1"/>
          <w:sz w:val="26"/>
          <w:szCs w:val="26"/>
        </w:rPr>
        <w:t>.</w:t>
      </w:r>
      <w:proofErr w:type="gramStart"/>
      <w:r w:rsidR="00B046CC" w:rsidRPr="00753147">
        <w:rPr>
          <w:sz w:val="26"/>
          <w:szCs w:val="26"/>
        </w:rPr>
        <w:t>Разместить</w:t>
      </w:r>
      <w:proofErr w:type="gramEnd"/>
      <w:r w:rsidR="00B046CC" w:rsidRPr="00753147">
        <w:rPr>
          <w:sz w:val="26"/>
          <w:szCs w:val="26"/>
        </w:rPr>
        <w:t xml:space="preserve"> настоящее распоряжение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600F49" w:rsidRPr="00753147" w:rsidRDefault="00753147" w:rsidP="00B046CC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046CC" w:rsidRPr="00753147">
        <w:rPr>
          <w:sz w:val="26"/>
          <w:szCs w:val="26"/>
        </w:rPr>
        <w:t xml:space="preserve">4. </w:t>
      </w:r>
      <w:r w:rsidR="00600F49" w:rsidRPr="00753147">
        <w:rPr>
          <w:sz w:val="26"/>
          <w:szCs w:val="26"/>
        </w:rPr>
        <w:t>Контроль исполнения нас</w:t>
      </w:r>
      <w:r w:rsidR="00B046CC" w:rsidRPr="00753147">
        <w:rPr>
          <w:sz w:val="26"/>
          <w:szCs w:val="26"/>
        </w:rPr>
        <w:t xml:space="preserve">тоящего распоряжения возложить </w:t>
      </w:r>
      <w:r w:rsidR="00600F49" w:rsidRPr="00753147">
        <w:rPr>
          <w:sz w:val="26"/>
          <w:szCs w:val="26"/>
        </w:rPr>
        <w:t xml:space="preserve">на заместителя главы </w:t>
      </w:r>
      <w:r w:rsidR="0070415F" w:rsidRPr="00753147">
        <w:rPr>
          <w:sz w:val="26"/>
          <w:szCs w:val="26"/>
        </w:rPr>
        <w:t>Юргинского муниципального округа</w:t>
      </w:r>
      <w:r w:rsidR="00600F49" w:rsidRPr="00753147">
        <w:rPr>
          <w:sz w:val="26"/>
          <w:szCs w:val="26"/>
        </w:rPr>
        <w:t xml:space="preserve"> по социальным вопросам </w:t>
      </w:r>
      <w:r>
        <w:rPr>
          <w:sz w:val="26"/>
          <w:szCs w:val="26"/>
        </w:rPr>
        <w:t xml:space="preserve">                                           </w:t>
      </w:r>
      <w:r w:rsidR="006A3B02" w:rsidRPr="00753147">
        <w:rPr>
          <w:sz w:val="26"/>
          <w:szCs w:val="26"/>
        </w:rPr>
        <w:t>С.В.</w:t>
      </w:r>
      <w:r w:rsidR="00946B74" w:rsidRPr="00753147">
        <w:rPr>
          <w:sz w:val="26"/>
          <w:szCs w:val="26"/>
        </w:rPr>
        <w:t xml:space="preserve"> </w:t>
      </w:r>
      <w:r w:rsidR="006A3B02" w:rsidRPr="00753147">
        <w:rPr>
          <w:sz w:val="26"/>
          <w:szCs w:val="26"/>
        </w:rPr>
        <w:t>Гордеев</w:t>
      </w:r>
      <w:r w:rsidR="00C952AD" w:rsidRPr="00753147">
        <w:rPr>
          <w:sz w:val="26"/>
          <w:szCs w:val="26"/>
        </w:rPr>
        <w:t>у</w:t>
      </w:r>
      <w:r w:rsidR="006A3B02" w:rsidRPr="00753147">
        <w:rPr>
          <w:sz w:val="26"/>
          <w:szCs w:val="26"/>
        </w:rPr>
        <w:t>.</w:t>
      </w:r>
    </w:p>
    <w:p w:rsidR="00C952AD" w:rsidRPr="00753147" w:rsidRDefault="00C952AD" w:rsidP="00600F49">
      <w:pPr>
        <w:ind w:firstLine="709"/>
        <w:rPr>
          <w:sz w:val="26"/>
          <w:szCs w:val="26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8C67C2" w:rsidRPr="00753147" w:rsidTr="00946B74">
        <w:tc>
          <w:tcPr>
            <w:tcW w:w="982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8C67C2" w:rsidRPr="00753147" w:rsidTr="00946B74">
              <w:tc>
                <w:tcPr>
                  <w:tcW w:w="6062" w:type="dxa"/>
                  <w:hideMark/>
                </w:tcPr>
                <w:p w:rsidR="008C67C2" w:rsidRPr="00753147" w:rsidRDefault="008C67C2" w:rsidP="00946B74">
                  <w:pPr>
                    <w:tabs>
                      <w:tab w:val="left" w:pos="969"/>
                      <w:tab w:val="left" w:pos="1083"/>
                    </w:tabs>
                    <w:spacing w:line="276" w:lineRule="auto"/>
                    <w:ind w:firstLine="709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753147">
                    <w:rPr>
                      <w:sz w:val="26"/>
                      <w:szCs w:val="26"/>
                      <w:lang w:eastAsia="en-US"/>
                    </w:rPr>
                    <w:t>Глава Юргинского</w:t>
                  </w:r>
                </w:p>
                <w:p w:rsidR="008C67C2" w:rsidRDefault="008C67C2" w:rsidP="00946B74">
                  <w:pPr>
                    <w:tabs>
                      <w:tab w:val="left" w:pos="969"/>
                      <w:tab w:val="left" w:pos="1083"/>
                    </w:tabs>
                    <w:spacing w:line="276" w:lineRule="auto"/>
                    <w:ind w:firstLine="709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753147">
                    <w:rPr>
                      <w:sz w:val="26"/>
                      <w:szCs w:val="26"/>
                      <w:lang w:eastAsia="en-US"/>
                    </w:rPr>
                    <w:t>муниципального округа</w:t>
                  </w:r>
                </w:p>
                <w:p w:rsidR="00753147" w:rsidRDefault="00753147" w:rsidP="00946B74">
                  <w:pPr>
                    <w:tabs>
                      <w:tab w:val="left" w:pos="969"/>
                      <w:tab w:val="left" w:pos="1083"/>
                    </w:tabs>
                    <w:spacing w:line="276" w:lineRule="auto"/>
                    <w:ind w:firstLine="709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  <w:p w:rsidR="00753147" w:rsidRPr="000F13BE" w:rsidRDefault="00753147" w:rsidP="00946B74">
                  <w:pPr>
                    <w:tabs>
                      <w:tab w:val="left" w:pos="969"/>
                      <w:tab w:val="left" w:pos="1083"/>
                    </w:tabs>
                    <w:spacing w:line="276" w:lineRule="auto"/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  <w:lang w:eastAsia="en-US"/>
                    </w:rPr>
                  </w:pPr>
                  <w:r w:rsidRPr="000F13BE">
                    <w:rPr>
                      <w:color w:val="FFFFFF" w:themeColor="background1"/>
                      <w:sz w:val="26"/>
                      <w:szCs w:val="26"/>
                      <w:lang w:eastAsia="en-US"/>
                    </w:rPr>
                    <w:t>Согласовано:</w:t>
                  </w:r>
                </w:p>
                <w:p w:rsidR="00753147" w:rsidRPr="00753147" w:rsidRDefault="00753147" w:rsidP="00946B74">
                  <w:pPr>
                    <w:tabs>
                      <w:tab w:val="left" w:pos="969"/>
                      <w:tab w:val="left" w:pos="1083"/>
                    </w:tabs>
                    <w:spacing w:line="276" w:lineRule="auto"/>
                    <w:ind w:firstLine="709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proofErr w:type="spellStart"/>
                  <w:r w:rsidRPr="000F13BE">
                    <w:rPr>
                      <w:color w:val="FFFFFF" w:themeColor="background1"/>
                      <w:sz w:val="26"/>
                      <w:szCs w:val="26"/>
                      <w:lang w:eastAsia="en-US"/>
                    </w:rPr>
                    <w:t>И.о</w:t>
                  </w:r>
                  <w:proofErr w:type="spellEnd"/>
                  <w:r w:rsidRPr="000F13BE">
                    <w:rPr>
                      <w:color w:val="FFFFFF" w:themeColor="background1"/>
                      <w:sz w:val="26"/>
                      <w:szCs w:val="26"/>
                      <w:lang w:eastAsia="en-US"/>
                    </w:rPr>
                    <w:t xml:space="preserve">. начальника правового управления                                   </w:t>
                  </w:r>
                </w:p>
              </w:tc>
              <w:tc>
                <w:tcPr>
                  <w:tcW w:w="3544" w:type="dxa"/>
                </w:tcPr>
                <w:p w:rsidR="008C67C2" w:rsidRPr="00753147" w:rsidRDefault="008C67C2" w:rsidP="00946B74">
                  <w:pPr>
                    <w:tabs>
                      <w:tab w:val="left" w:pos="969"/>
                      <w:tab w:val="left" w:pos="1083"/>
                    </w:tabs>
                    <w:spacing w:line="276" w:lineRule="auto"/>
                    <w:ind w:firstLine="709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  <w:p w:rsidR="008C67C2" w:rsidRDefault="00753147" w:rsidP="00946B74">
                  <w:pPr>
                    <w:spacing w:line="276" w:lineRule="auto"/>
                    <w:ind w:firstLine="709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 xml:space="preserve">           </w:t>
                  </w:r>
                  <w:r w:rsidR="008C67C2" w:rsidRPr="00753147">
                    <w:rPr>
                      <w:sz w:val="26"/>
                      <w:szCs w:val="26"/>
                      <w:lang w:eastAsia="en-US"/>
                    </w:rPr>
                    <w:t>Д.К.</w:t>
                  </w:r>
                  <w:r w:rsidRPr="00753147">
                    <w:rPr>
                      <w:color w:val="FFFFFF" w:themeColor="background1"/>
                      <w:sz w:val="26"/>
                      <w:szCs w:val="26"/>
                      <w:lang w:eastAsia="en-US"/>
                    </w:rPr>
                    <w:t>.</w:t>
                  </w:r>
                  <w:proofErr w:type="spellStart"/>
                  <w:r w:rsidR="008C67C2" w:rsidRPr="00753147">
                    <w:rPr>
                      <w:sz w:val="26"/>
                      <w:szCs w:val="26"/>
                      <w:lang w:eastAsia="en-US"/>
                    </w:rPr>
                    <w:t>Дадашов</w:t>
                  </w:r>
                  <w:proofErr w:type="spellEnd"/>
                </w:p>
                <w:p w:rsidR="00753147" w:rsidRDefault="00753147" w:rsidP="00946B74">
                  <w:pPr>
                    <w:spacing w:line="276" w:lineRule="auto"/>
                    <w:ind w:firstLine="709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  <w:p w:rsidR="00753147" w:rsidRDefault="00753147" w:rsidP="00946B74">
                  <w:pPr>
                    <w:spacing w:line="276" w:lineRule="auto"/>
                    <w:ind w:firstLine="709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  <w:p w:rsidR="00753147" w:rsidRPr="00753147" w:rsidRDefault="00753147" w:rsidP="00946B74">
                  <w:pPr>
                    <w:spacing w:line="276" w:lineRule="auto"/>
                    <w:ind w:firstLine="709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0F13BE">
                    <w:rPr>
                      <w:color w:val="FFFFFF" w:themeColor="background1"/>
                      <w:sz w:val="26"/>
                      <w:szCs w:val="26"/>
                      <w:lang w:eastAsia="en-US"/>
                    </w:rPr>
                    <w:t xml:space="preserve">           И.В. Шутова</w:t>
                  </w:r>
                </w:p>
              </w:tc>
            </w:tr>
          </w:tbl>
          <w:p w:rsidR="008C67C2" w:rsidRPr="00753147" w:rsidRDefault="008C67C2" w:rsidP="00946B74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2" w:type="dxa"/>
          </w:tcPr>
          <w:p w:rsidR="008C67C2" w:rsidRPr="00753147" w:rsidRDefault="008C67C2" w:rsidP="00946B74">
            <w:pPr>
              <w:spacing w:line="276" w:lineRule="auto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13EC1" w:rsidRPr="00753147" w:rsidRDefault="00D13EC1" w:rsidP="00C93EF8">
      <w:pPr>
        <w:tabs>
          <w:tab w:val="center" w:pos="7229"/>
        </w:tabs>
        <w:ind w:left="5103"/>
        <w:jc w:val="right"/>
        <w:rPr>
          <w:sz w:val="26"/>
          <w:szCs w:val="26"/>
        </w:rPr>
      </w:pPr>
    </w:p>
    <w:p w:rsidR="00D13EC1" w:rsidRPr="00753147" w:rsidRDefault="00D13EC1" w:rsidP="00C93EF8">
      <w:pPr>
        <w:tabs>
          <w:tab w:val="center" w:pos="7229"/>
        </w:tabs>
        <w:ind w:left="5103"/>
        <w:jc w:val="right"/>
        <w:rPr>
          <w:sz w:val="26"/>
          <w:szCs w:val="26"/>
        </w:rPr>
        <w:sectPr w:rsidR="00D13EC1" w:rsidRPr="00753147" w:rsidSect="00476A1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53147" w:rsidRPr="00C15304" w:rsidRDefault="00753147" w:rsidP="00753147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</w:t>
      </w:r>
      <w:r w:rsidRPr="00C15304">
        <w:rPr>
          <w:sz w:val="26"/>
          <w:szCs w:val="26"/>
        </w:rPr>
        <w:t>Приложение</w:t>
      </w:r>
    </w:p>
    <w:p w:rsidR="00753147" w:rsidRPr="00C15304" w:rsidRDefault="00753147" w:rsidP="00753147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C15304">
        <w:rPr>
          <w:sz w:val="26"/>
          <w:szCs w:val="26"/>
        </w:rPr>
        <w:t>к распоряжению администрации</w:t>
      </w:r>
    </w:p>
    <w:p w:rsidR="00753147" w:rsidRPr="00C15304" w:rsidRDefault="00753147" w:rsidP="00753147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C15304">
        <w:rPr>
          <w:sz w:val="26"/>
          <w:szCs w:val="26"/>
        </w:rPr>
        <w:t>Юргинского муниципального округа</w:t>
      </w:r>
    </w:p>
    <w:p w:rsidR="00753147" w:rsidRPr="000F13BE" w:rsidRDefault="00753147" w:rsidP="00753147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="000F13BE">
        <w:rPr>
          <w:sz w:val="26"/>
          <w:szCs w:val="26"/>
        </w:rPr>
        <w:t xml:space="preserve">от  </w:t>
      </w:r>
      <w:r w:rsidR="000F13BE" w:rsidRPr="000F13BE">
        <w:rPr>
          <w:sz w:val="26"/>
          <w:szCs w:val="26"/>
          <w:u w:val="single"/>
        </w:rPr>
        <w:t>23.05.2022</w:t>
      </w:r>
      <w:r w:rsidR="000F13BE">
        <w:rPr>
          <w:sz w:val="26"/>
          <w:szCs w:val="26"/>
        </w:rPr>
        <w:t xml:space="preserve">  №  </w:t>
      </w:r>
      <w:r w:rsidR="000F13BE" w:rsidRPr="000F13BE">
        <w:rPr>
          <w:sz w:val="26"/>
          <w:szCs w:val="26"/>
          <w:u w:val="single"/>
        </w:rPr>
        <w:t>288-р</w:t>
      </w:r>
    </w:p>
    <w:p w:rsidR="00600F49" w:rsidRPr="00753147" w:rsidRDefault="00476A1B" w:rsidP="00753147">
      <w:pPr>
        <w:tabs>
          <w:tab w:val="center" w:pos="7229"/>
        </w:tabs>
        <w:ind w:left="5103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</w:t>
      </w:r>
    </w:p>
    <w:p w:rsidR="00B046CC" w:rsidRPr="00753147" w:rsidRDefault="00B046CC" w:rsidP="00B046CC">
      <w:pPr>
        <w:ind w:firstLine="709"/>
        <w:jc w:val="center"/>
        <w:rPr>
          <w:b/>
          <w:sz w:val="26"/>
          <w:szCs w:val="26"/>
        </w:rPr>
      </w:pPr>
      <w:r w:rsidRPr="00753147">
        <w:rPr>
          <w:b/>
          <w:sz w:val="26"/>
          <w:szCs w:val="26"/>
        </w:rPr>
        <w:t>Комплексный план мероприятий Юргинского муниципального округа</w:t>
      </w:r>
    </w:p>
    <w:p w:rsidR="00B046CC" w:rsidRDefault="00B046CC" w:rsidP="00B046CC">
      <w:pPr>
        <w:ind w:firstLine="709"/>
        <w:jc w:val="center"/>
        <w:rPr>
          <w:b/>
          <w:sz w:val="25"/>
          <w:szCs w:val="25"/>
        </w:rPr>
      </w:pPr>
      <w:r w:rsidRPr="00753147">
        <w:rPr>
          <w:b/>
          <w:sz w:val="26"/>
          <w:szCs w:val="26"/>
        </w:rPr>
        <w:t xml:space="preserve">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 на 2022-2024годы</w:t>
      </w:r>
    </w:p>
    <w:p w:rsidR="00B046CC" w:rsidRDefault="00B046CC" w:rsidP="00B046CC">
      <w:pPr>
        <w:ind w:firstLine="709"/>
        <w:jc w:val="center"/>
        <w:rPr>
          <w:b/>
          <w:sz w:val="25"/>
          <w:szCs w:val="25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2"/>
        <w:gridCol w:w="6320"/>
        <w:gridCol w:w="1974"/>
        <w:gridCol w:w="1995"/>
        <w:gridCol w:w="3905"/>
      </w:tblGrid>
      <w:tr w:rsidR="004E6910" w:rsidTr="00EB63DD">
        <w:tc>
          <w:tcPr>
            <w:tcW w:w="592" w:type="dxa"/>
          </w:tcPr>
          <w:p w:rsidR="00B046CC" w:rsidRPr="001C38EB" w:rsidRDefault="00B046CC" w:rsidP="00B046CC">
            <w:pPr>
              <w:jc w:val="center"/>
              <w:rPr>
                <w:sz w:val="25"/>
                <w:szCs w:val="25"/>
              </w:rPr>
            </w:pPr>
            <w:r w:rsidRPr="001C38EB">
              <w:rPr>
                <w:sz w:val="25"/>
                <w:szCs w:val="25"/>
              </w:rPr>
              <w:t xml:space="preserve">№ </w:t>
            </w:r>
            <w:proofErr w:type="gramStart"/>
            <w:r w:rsidRPr="001C38EB">
              <w:rPr>
                <w:sz w:val="25"/>
                <w:szCs w:val="25"/>
              </w:rPr>
              <w:t>п</w:t>
            </w:r>
            <w:proofErr w:type="gramEnd"/>
            <w:r w:rsidRPr="001C38EB">
              <w:rPr>
                <w:sz w:val="25"/>
                <w:szCs w:val="25"/>
              </w:rPr>
              <w:t>/п</w:t>
            </w:r>
          </w:p>
        </w:tc>
        <w:tc>
          <w:tcPr>
            <w:tcW w:w="6320" w:type="dxa"/>
          </w:tcPr>
          <w:p w:rsidR="00B046CC" w:rsidRPr="001C38EB" w:rsidRDefault="00B046CC" w:rsidP="00B046CC">
            <w:pPr>
              <w:jc w:val="center"/>
              <w:rPr>
                <w:sz w:val="25"/>
                <w:szCs w:val="25"/>
              </w:rPr>
            </w:pPr>
            <w:r w:rsidRPr="001C38EB">
              <w:rPr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1974" w:type="dxa"/>
          </w:tcPr>
          <w:p w:rsidR="00B046CC" w:rsidRPr="001C38EB" w:rsidRDefault="00B046CC" w:rsidP="00B046CC">
            <w:pPr>
              <w:jc w:val="center"/>
              <w:rPr>
                <w:sz w:val="25"/>
                <w:szCs w:val="25"/>
              </w:rPr>
            </w:pPr>
            <w:r w:rsidRPr="001C38EB">
              <w:rPr>
                <w:sz w:val="25"/>
                <w:szCs w:val="25"/>
              </w:rPr>
              <w:t>Ожидаемые результаты</w:t>
            </w:r>
          </w:p>
        </w:tc>
        <w:tc>
          <w:tcPr>
            <w:tcW w:w="1995" w:type="dxa"/>
          </w:tcPr>
          <w:p w:rsidR="00B046CC" w:rsidRPr="001C38EB" w:rsidRDefault="00B046CC" w:rsidP="00B046CC">
            <w:pPr>
              <w:jc w:val="center"/>
              <w:rPr>
                <w:sz w:val="25"/>
                <w:szCs w:val="25"/>
              </w:rPr>
            </w:pPr>
            <w:r w:rsidRPr="001C38EB">
              <w:rPr>
                <w:sz w:val="25"/>
                <w:szCs w:val="25"/>
              </w:rPr>
              <w:t>Срок реализации мероприятия</w:t>
            </w:r>
          </w:p>
        </w:tc>
        <w:tc>
          <w:tcPr>
            <w:tcW w:w="3905" w:type="dxa"/>
          </w:tcPr>
          <w:p w:rsidR="00B046CC" w:rsidRPr="001C38EB" w:rsidRDefault="00B046CC" w:rsidP="00B046CC">
            <w:pPr>
              <w:jc w:val="center"/>
              <w:rPr>
                <w:sz w:val="25"/>
                <w:szCs w:val="25"/>
              </w:rPr>
            </w:pPr>
            <w:r w:rsidRPr="001C38EB">
              <w:rPr>
                <w:sz w:val="25"/>
                <w:szCs w:val="25"/>
              </w:rPr>
              <w:t xml:space="preserve">Ответственные </w:t>
            </w:r>
            <w:r w:rsidR="001C38EB" w:rsidRPr="001C38EB">
              <w:rPr>
                <w:sz w:val="25"/>
                <w:szCs w:val="25"/>
              </w:rPr>
              <w:t>исполнители</w:t>
            </w:r>
          </w:p>
        </w:tc>
      </w:tr>
      <w:tr w:rsidR="004E6910" w:rsidTr="00EB63DD">
        <w:tc>
          <w:tcPr>
            <w:tcW w:w="592" w:type="dxa"/>
          </w:tcPr>
          <w:p w:rsidR="00B046CC" w:rsidRPr="001C38EB" w:rsidRDefault="001C38EB" w:rsidP="00B046CC">
            <w:pPr>
              <w:jc w:val="center"/>
              <w:rPr>
                <w:sz w:val="25"/>
                <w:szCs w:val="25"/>
              </w:rPr>
            </w:pPr>
            <w:r w:rsidRPr="001C38EB">
              <w:rPr>
                <w:sz w:val="25"/>
                <w:szCs w:val="25"/>
              </w:rPr>
              <w:t>1</w:t>
            </w:r>
          </w:p>
        </w:tc>
        <w:tc>
          <w:tcPr>
            <w:tcW w:w="6320" w:type="dxa"/>
          </w:tcPr>
          <w:p w:rsidR="00B046CC" w:rsidRPr="001C38EB" w:rsidRDefault="001C38EB" w:rsidP="00B046CC">
            <w:pPr>
              <w:jc w:val="center"/>
              <w:rPr>
                <w:sz w:val="25"/>
                <w:szCs w:val="25"/>
              </w:rPr>
            </w:pPr>
            <w:r w:rsidRPr="001C38EB">
              <w:rPr>
                <w:sz w:val="25"/>
                <w:szCs w:val="25"/>
              </w:rPr>
              <w:t>2</w:t>
            </w:r>
          </w:p>
        </w:tc>
        <w:tc>
          <w:tcPr>
            <w:tcW w:w="1974" w:type="dxa"/>
          </w:tcPr>
          <w:p w:rsidR="00B046CC" w:rsidRPr="001C38EB" w:rsidRDefault="001C38EB" w:rsidP="00B046CC">
            <w:pPr>
              <w:jc w:val="center"/>
              <w:rPr>
                <w:sz w:val="25"/>
                <w:szCs w:val="25"/>
              </w:rPr>
            </w:pPr>
            <w:r w:rsidRPr="001C38EB">
              <w:rPr>
                <w:sz w:val="25"/>
                <w:szCs w:val="25"/>
              </w:rPr>
              <w:t>3</w:t>
            </w:r>
          </w:p>
        </w:tc>
        <w:tc>
          <w:tcPr>
            <w:tcW w:w="1995" w:type="dxa"/>
          </w:tcPr>
          <w:p w:rsidR="00B046CC" w:rsidRPr="001C38EB" w:rsidRDefault="001C38EB" w:rsidP="00B046CC">
            <w:pPr>
              <w:jc w:val="center"/>
              <w:rPr>
                <w:sz w:val="25"/>
                <w:szCs w:val="25"/>
              </w:rPr>
            </w:pPr>
            <w:r w:rsidRPr="001C38EB">
              <w:rPr>
                <w:sz w:val="25"/>
                <w:szCs w:val="25"/>
              </w:rPr>
              <w:t>4</w:t>
            </w:r>
          </w:p>
        </w:tc>
        <w:tc>
          <w:tcPr>
            <w:tcW w:w="3905" w:type="dxa"/>
          </w:tcPr>
          <w:p w:rsidR="00B046CC" w:rsidRPr="001C38EB" w:rsidRDefault="001C38EB" w:rsidP="00B046CC">
            <w:pPr>
              <w:jc w:val="center"/>
              <w:rPr>
                <w:sz w:val="25"/>
                <w:szCs w:val="25"/>
              </w:rPr>
            </w:pPr>
            <w:r w:rsidRPr="001C38EB">
              <w:rPr>
                <w:sz w:val="25"/>
                <w:szCs w:val="25"/>
              </w:rPr>
              <w:t>5</w:t>
            </w:r>
          </w:p>
        </w:tc>
      </w:tr>
      <w:tr w:rsidR="001C38EB" w:rsidTr="00EB63DD">
        <w:tc>
          <w:tcPr>
            <w:tcW w:w="14786" w:type="dxa"/>
            <w:gridSpan w:val="5"/>
          </w:tcPr>
          <w:p w:rsidR="001C38EB" w:rsidRPr="001C38EB" w:rsidRDefault="001C38EB" w:rsidP="001C38EB">
            <w:pPr>
              <w:jc w:val="center"/>
              <w:rPr>
                <w:sz w:val="25"/>
                <w:szCs w:val="25"/>
              </w:rPr>
            </w:pPr>
            <w:r w:rsidRPr="001C38EB">
              <w:rPr>
                <w:sz w:val="25"/>
                <w:szCs w:val="25"/>
              </w:rPr>
              <w:t>1. Совершенствование нормативного правового регулирования и правоприменительной практики в целях обеспечения доступа негосударственных организаций к предоставлению социальных услуг за счет бюджетных средств.</w:t>
            </w:r>
          </w:p>
        </w:tc>
      </w:tr>
      <w:tr w:rsidR="004E6910" w:rsidTr="00EB63DD">
        <w:tc>
          <w:tcPr>
            <w:tcW w:w="592" w:type="dxa"/>
          </w:tcPr>
          <w:p w:rsidR="00B046CC" w:rsidRPr="001C38EB" w:rsidRDefault="001C38EB" w:rsidP="001C38EB">
            <w:pPr>
              <w:jc w:val="both"/>
              <w:rPr>
                <w:sz w:val="25"/>
                <w:szCs w:val="25"/>
              </w:rPr>
            </w:pPr>
            <w:r w:rsidRPr="001C38EB">
              <w:rPr>
                <w:sz w:val="25"/>
                <w:szCs w:val="25"/>
              </w:rPr>
              <w:t>1.1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6320" w:type="dxa"/>
          </w:tcPr>
          <w:p w:rsidR="00B046CC" w:rsidRPr="001C38EB" w:rsidRDefault="001C38EB" w:rsidP="00951460">
            <w:pPr>
              <w:jc w:val="both"/>
              <w:rPr>
                <w:sz w:val="25"/>
                <w:szCs w:val="25"/>
              </w:rPr>
            </w:pPr>
            <w:r w:rsidRPr="001C38EB">
              <w:rPr>
                <w:sz w:val="25"/>
                <w:szCs w:val="25"/>
              </w:rPr>
              <w:t>Разработка и актуализация муниципальных планов мероприятий («дорожных карт») по обеспечению поэтапного доступа негосударственных</w:t>
            </w:r>
            <w:r w:rsidR="00951460">
              <w:rPr>
                <w:sz w:val="25"/>
                <w:szCs w:val="25"/>
              </w:rPr>
              <w:t xml:space="preserve"> </w:t>
            </w:r>
            <w:r w:rsidRPr="001C38EB">
              <w:rPr>
                <w:sz w:val="25"/>
                <w:szCs w:val="25"/>
              </w:rPr>
              <w:t>организаций, осуществляющих деятельность в социальной сфере, к бюджетным средствам, выделяемым на предоставление социальных услуг населению</w:t>
            </w:r>
          </w:p>
        </w:tc>
        <w:tc>
          <w:tcPr>
            <w:tcW w:w="1974" w:type="dxa"/>
          </w:tcPr>
          <w:p w:rsidR="00B046CC" w:rsidRPr="001C38EB" w:rsidRDefault="001C38EB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Муниципальные правовые акты</w:t>
            </w:r>
          </w:p>
        </w:tc>
        <w:tc>
          <w:tcPr>
            <w:tcW w:w="1995" w:type="dxa"/>
          </w:tcPr>
          <w:p w:rsidR="00B046CC" w:rsidRPr="001C38EB" w:rsidRDefault="001C38EB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 квартал 2022г</w:t>
            </w:r>
          </w:p>
        </w:tc>
        <w:tc>
          <w:tcPr>
            <w:tcW w:w="3905" w:type="dxa"/>
          </w:tcPr>
          <w:p w:rsidR="00B046CC" w:rsidRDefault="00EB63DD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Начальник управления </w:t>
            </w:r>
            <w:r w:rsidR="001C38EB">
              <w:rPr>
                <w:sz w:val="25"/>
                <w:szCs w:val="25"/>
              </w:rPr>
              <w:t xml:space="preserve"> культуры, молодежной политики и спорта </w:t>
            </w:r>
            <w:r>
              <w:rPr>
                <w:sz w:val="25"/>
                <w:szCs w:val="25"/>
              </w:rPr>
              <w:t xml:space="preserve">администрации Юргинского муниципального округа </w:t>
            </w:r>
          </w:p>
          <w:p w:rsidR="001C38EB" w:rsidRDefault="001C38EB" w:rsidP="001C38EB">
            <w:pPr>
              <w:jc w:val="both"/>
              <w:rPr>
                <w:sz w:val="25"/>
                <w:szCs w:val="25"/>
              </w:rPr>
            </w:pPr>
          </w:p>
          <w:p w:rsidR="001C38EB" w:rsidRDefault="00EB63DD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 у</w:t>
            </w:r>
            <w:r w:rsidR="001C38EB">
              <w:rPr>
                <w:sz w:val="25"/>
                <w:szCs w:val="25"/>
              </w:rPr>
              <w:t>правлени</w:t>
            </w:r>
            <w:r>
              <w:rPr>
                <w:sz w:val="25"/>
                <w:szCs w:val="25"/>
              </w:rPr>
              <w:t>я</w:t>
            </w:r>
            <w:r w:rsidR="001C38EB">
              <w:rPr>
                <w:sz w:val="25"/>
                <w:szCs w:val="25"/>
              </w:rPr>
              <w:t xml:space="preserve"> образования</w:t>
            </w:r>
            <w:r>
              <w:rPr>
                <w:sz w:val="25"/>
                <w:szCs w:val="25"/>
              </w:rPr>
              <w:t xml:space="preserve"> администрации Юргинского муниципального округа</w:t>
            </w:r>
          </w:p>
          <w:p w:rsidR="001C38EB" w:rsidRDefault="001C38EB" w:rsidP="001C38EB">
            <w:pPr>
              <w:jc w:val="both"/>
              <w:rPr>
                <w:sz w:val="25"/>
                <w:szCs w:val="25"/>
              </w:rPr>
            </w:pPr>
          </w:p>
          <w:p w:rsidR="001C38EB" w:rsidRPr="001C38EB" w:rsidRDefault="00EB63DD" w:rsidP="00EB63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 у</w:t>
            </w:r>
            <w:r w:rsidR="001C38EB">
              <w:rPr>
                <w:sz w:val="25"/>
                <w:szCs w:val="25"/>
              </w:rPr>
              <w:t>правлени</w:t>
            </w:r>
            <w:r>
              <w:rPr>
                <w:sz w:val="25"/>
                <w:szCs w:val="25"/>
              </w:rPr>
              <w:t>я</w:t>
            </w:r>
            <w:r w:rsidR="001C38EB">
              <w:rPr>
                <w:sz w:val="25"/>
                <w:szCs w:val="25"/>
              </w:rPr>
              <w:t xml:space="preserve"> социальной защиты населения</w:t>
            </w:r>
            <w:r>
              <w:rPr>
                <w:sz w:val="25"/>
                <w:szCs w:val="25"/>
              </w:rPr>
              <w:t xml:space="preserve"> Юргинского муниципального округа</w:t>
            </w:r>
          </w:p>
        </w:tc>
      </w:tr>
      <w:tr w:rsidR="004E6910" w:rsidTr="00EB63DD">
        <w:tc>
          <w:tcPr>
            <w:tcW w:w="592" w:type="dxa"/>
          </w:tcPr>
          <w:p w:rsidR="001C38EB" w:rsidRPr="001C38EB" w:rsidRDefault="001C38EB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1.2. </w:t>
            </w:r>
          </w:p>
        </w:tc>
        <w:tc>
          <w:tcPr>
            <w:tcW w:w="6320" w:type="dxa"/>
          </w:tcPr>
          <w:p w:rsidR="001C38EB" w:rsidRPr="001C38EB" w:rsidRDefault="001C38EB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Разработка и актуализация мер по поддержке социального предпринимательства в рамках муниципальных программ по поддержке малого и среднего предпринимательства</w:t>
            </w:r>
          </w:p>
        </w:tc>
        <w:tc>
          <w:tcPr>
            <w:tcW w:w="1974" w:type="dxa"/>
          </w:tcPr>
          <w:p w:rsidR="001C38EB" w:rsidRPr="001C38EB" w:rsidRDefault="001C38EB" w:rsidP="00A9323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Муниципальные правовые акты</w:t>
            </w:r>
          </w:p>
        </w:tc>
        <w:tc>
          <w:tcPr>
            <w:tcW w:w="1995" w:type="dxa"/>
          </w:tcPr>
          <w:p w:rsidR="001C38EB" w:rsidRPr="001C38EB" w:rsidRDefault="001C38EB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 квартал 2022г</w:t>
            </w:r>
          </w:p>
        </w:tc>
        <w:tc>
          <w:tcPr>
            <w:tcW w:w="3905" w:type="dxa"/>
          </w:tcPr>
          <w:p w:rsidR="001C38EB" w:rsidRPr="001C38EB" w:rsidRDefault="001C38EB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</w:tr>
      <w:tr w:rsidR="001C38EB" w:rsidTr="00EB63DD">
        <w:tc>
          <w:tcPr>
            <w:tcW w:w="14786" w:type="dxa"/>
            <w:gridSpan w:val="5"/>
          </w:tcPr>
          <w:p w:rsidR="001C38EB" w:rsidRPr="001C38EB" w:rsidRDefault="001C38EB" w:rsidP="001C38E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2. Разработка мер по развитию инфраструктуры поддержки негосударственных организаций к предоставлению социальных услуг за счет бюджетных средств</w:t>
            </w:r>
          </w:p>
        </w:tc>
      </w:tr>
      <w:tr w:rsidR="004E6910" w:rsidTr="00EB63DD">
        <w:tc>
          <w:tcPr>
            <w:tcW w:w="592" w:type="dxa"/>
          </w:tcPr>
          <w:p w:rsidR="001C38EB" w:rsidRPr="001C38EB" w:rsidRDefault="001C38EB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2.1.</w:t>
            </w:r>
          </w:p>
        </w:tc>
        <w:tc>
          <w:tcPr>
            <w:tcW w:w="6320" w:type="dxa"/>
          </w:tcPr>
          <w:p w:rsidR="001C38EB" w:rsidRPr="001C38EB" w:rsidRDefault="001C38EB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Предоставление льгот и имущественной поддержки негосударственным организациям, в том числе социально – ориентированным некоммерческим организациям, оказывающим населению услуги в социальной сфере, в виде предоставления недвижимого имущества, </w:t>
            </w:r>
            <w:r w:rsidR="00951460">
              <w:rPr>
                <w:sz w:val="25"/>
                <w:szCs w:val="25"/>
              </w:rPr>
              <w:t>находящегося в собственности Юргинского муниципального округа, в аренду на льготных условиях или в безвозмездное пользование</w:t>
            </w:r>
          </w:p>
        </w:tc>
        <w:tc>
          <w:tcPr>
            <w:tcW w:w="1974" w:type="dxa"/>
          </w:tcPr>
          <w:p w:rsidR="001C38EB" w:rsidRPr="001C38EB" w:rsidRDefault="00951460" w:rsidP="0095146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Нормативные правовые акты Юргинского муниципального округа, регламентирующие порядок и условия предоставления негосударственным поставщикам услуг в социальной сфере льгот и имущественной поддержки </w:t>
            </w:r>
          </w:p>
        </w:tc>
        <w:tc>
          <w:tcPr>
            <w:tcW w:w="1995" w:type="dxa"/>
          </w:tcPr>
          <w:p w:rsidR="001C38EB" w:rsidRPr="001C38EB" w:rsidRDefault="00951460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Ежегодно до 1 марта</w:t>
            </w:r>
          </w:p>
        </w:tc>
        <w:tc>
          <w:tcPr>
            <w:tcW w:w="3905" w:type="dxa"/>
          </w:tcPr>
          <w:p w:rsidR="001C38EB" w:rsidRPr="001C38EB" w:rsidRDefault="00951460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Комитет по управлению муниципальным имуществом</w:t>
            </w:r>
          </w:p>
        </w:tc>
      </w:tr>
      <w:tr w:rsidR="00C01335" w:rsidTr="00EB63DD">
        <w:tc>
          <w:tcPr>
            <w:tcW w:w="592" w:type="dxa"/>
          </w:tcPr>
          <w:p w:rsidR="00C01335" w:rsidRPr="001C38EB" w:rsidRDefault="00C01335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2.2.</w:t>
            </w:r>
          </w:p>
        </w:tc>
        <w:tc>
          <w:tcPr>
            <w:tcW w:w="6320" w:type="dxa"/>
          </w:tcPr>
          <w:p w:rsidR="00C01335" w:rsidRPr="001C38EB" w:rsidRDefault="00C01335" w:rsidP="00EB63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Содействие развитию кадрового потенциала социально – ориентированных некоммерческих организаций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74" w:type="dxa"/>
          </w:tcPr>
          <w:p w:rsidR="00C01335" w:rsidRPr="001C38EB" w:rsidRDefault="00C01335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План мероприятий, отчеты о проведенных мероприятиях </w:t>
            </w:r>
          </w:p>
        </w:tc>
        <w:tc>
          <w:tcPr>
            <w:tcW w:w="1995" w:type="dxa"/>
          </w:tcPr>
          <w:p w:rsidR="00C01335" w:rsidRPr="001C38EB" w:rsidRDefault="00C01335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ежегодно</w:t>
            </w:r>
          </w:p>
        </w:tc>
        <w:tc>
          <w:tcPr>
            <w:tcW w:w="3905" w:type="dxa"/>
          </w:tcPr>
          <w:p w:rsidR="00EB63DD" w:rsidRPr="00EB63DD" w:rsidRDefault="00EB63DD" w:rsidP="00EB63DD">
            <w:pPr>
              <w:jc w:val="both"/>
              <w:rPr>
                <w:sz w:val="25"/>
                <w:szCs w:val="25"/>
              </w:rPr>
            </w:pPr>
            <w:r w:rsidRPr="00EB63DD">
              <w:rPr>
                <w:sz w:val="25"/>
                <w:szCs w:val="25"/>
              </w:rPr>
              <w:t xml:space="preserve">Начальник управления  культуры, молодежной политики и спорта администрации Юргинского муниципального округа </w:t>
            </w:r>
          </w:p>
          <w:p w:rsidR="00EB63DD" w:rsidRPr="00EB63DD" w:rsidRDefault="00EB63DD" w:rsidP="00EB63DD">
            <w:pPr>
              <w:jc w:val="both"/>
              <w:rPr>
                <w:sz w:val="25"/>
                <w:szCs w:val="25"/>
              </w:rPr>
            </w:pPr>
          </w:p>
          <w:p w:rsidR="00EB63DD" w:rsidRPr="00EB63DD" w:rsidRDefault="00EB63DD" w:rsidP="00EB63DD">
            <w:pPr>
              <w:jc w:val="both"/>
              <w:rPr>
                <w:sz w:val="25"/>
                <w:szCs w:val="25"/>
              </w:rPr>
            </w:pPr>
            <w:r w:rsidRPr="00EB63DD">
              <w:rPr>
                <w:sz w:val="25"/>
                <w:szCs w:val="25"/>
              </w:rPr>
              <w:t>Начальник управления образования администрации Юргинского муниципального округа</w:t>
            </w:r>
          </w:p>
          <w:p w:rsidR="00EB63DD" w:rsidRPr="00EB63DD" w:rsidRDefault="00EB63DD" w:rsidP="00EB63DD">
            <w:pPr>
              <w:jc w:val="both"/>
              <w:rPr>
                <w:sz w:val="25"/>
                <w:szCs w:val="25"/>
              </w:rPr>
            </w:pPr>
          </w:p>
          <w:p w:rsidR="00C01335" w:rsidRPr="001C38EB" w:rsidRDefault="00EB63DD" w:rsidP="00EB63DD">
            <w:pPr>
              <w:jc w:val="both"/>
              <w:rPr>
                <w:sz w:val="25"/>
                <w:szCs w:val="25"/>
              </w:rPr>
            </w:pPr>
            <w:r w:rsidRPr="00EB63DD">
              <w:rPr>
                <w:sz w:val="25"/>
                <w:szCs w:val="25"/>
              </w:rPr>
              <w:t>Начальник управления социальной защиты населения Юргинского муниципального округа</w:t>
            </w:r>
          </w:p>
        </w:tc>
      </w:tr>
      <w:tr w:rsidR="00C01335" w:rsidTr="00EB63DD">
        <w:tc>
          <w:tcPr>
            <w:tcW w:w="592" w:type="dxa"/>
          </w:tcPr>
          <w:p w:rsidR="00C01335" w:rsidRPr="001C38EB" w:rsidRDefault="00C01335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2.3.</w:t>
            </w:r>
          </w:p>
        </w:tc>
        <w:tc>
          <w:tcPr>
            <w:tcW w:w="6320" w:type="dxa"/>
          </w:tcPr>
          <w:p w:rsidR="00C01335" w:rsidRPr="001C38EB" w:rsidRDefault="00C01335" w:rsidP="00EB63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Организационная поддержка муниципальных </w:t>
            </w:r>
            <w:proofErr w:type="spellStart"/>
            <w:r>
              <w:rPr>
                <w:sz w:val="25"/>
                <w:szCs w:val="25"/>
              </w:rPr>
              <w:t>грантовых</w:t>
            </w:r>
            <w:proofErr w:type="spellEnd"/>
            <w:r>
              <w:rPr>
                <w:sz w:val="25"/>
                <w:szCs w:val="25"/>
              </w:rPr>
              <w:t xml:space="preserve"> конкурсов (программ) социально – ориентированных некоммерческих организаций </w:t>
            </w:r>
          </w:p>
        </w:tc>
        <w:tc>
          <w:tcPr>
            <w:tcW w:w="1974" w:type="dxa"/>
          </w:tcPr>
          <w:p w:rsidR="00C01335" w:rsidRPr="001C38EB" w:rsidRDefault="00C01335" w:rsidP="004E691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Отчеты о проведенных конкурсах</w:t>
            </w:r>
            <w:r w:rsidR="004E6910">
              <w:rPr>
                <w:sz w:val="25"/>
                <w:szCs w:val="25"/>
              </w:rPr>
              <w:t>, реализуемых проектах в Кемеровской области – Кузбассе, которым оказана поддержка, на сайте  администрации  Юргинского муниципального округа</w:t>
            </w:r>
          </w:p>
        </w:tc>
        <w:tc>
          <w:tcPr>
            <w:tcW w:w="1995" w:type="dxa"/>
          </w:tcPr>
          <w:p w:rsidR="00C01335" w:rsidRPr="001C38EB" w:rsidRDefault="004E6910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ежегодно</w:t>
            </w:r>
          </w:p>
        </w:tc>
        <w:tc>
          <w:tcPr>
            <w:tcW w:w="3905" w:type="dxa"/>
          </w:tcPr>
          <w:p w:rsidR="00EB63DD" w:rsidRPr="00EB63DD" w:rsidRDefault="00EB63DD" w:rsidP="00EB63DD">
            <w:pPr>
              <w:jc w:val="both"/>
              <w:rPr>
                <w:sz w:val="25"/>
                <w:szCs w:val="25"/>
              </w:rPr>
            </w:pPr>
            <w:r w:rsidRPr="00EB63DD">
              <w:rPr>
                <w:sz w:val="25"/>
                <w:szCs w:val="25"/>
              </w:rPr>
              <w:t xml:space="preserve">Начальник управления  культуры, молодежной политики и спорта администрации Юргинского муниципального округа </w:t>
            </w:r>
          </w:p>
          <w:p w:rsidR="00EB63DD" w:rsidRPr="00EB63DD" w:rsidRDefault="00EB63DD" w:rsidP="00EB63DD">
            <w:pPr>
              <w:jc w:val="both"/>
              <w:rPr>
                <w:sz w:val="25"/>
                <w:szCs w:val="25"/>
              </w:rPr>
            </w:pPr>
          </w:p>
          <w:p w:rsidR="00EB63DD" w:rsidRPr="00EB63DD" w:rsidRDefault="00EB63DD" w:rsidP="00EB63DD">
            <w:pPr>
              <w:jc w:val="both"/>
              <w:rPr>
                <w:sz w:val="25"/>
                <w:szCs w:val="25"/>
              </w:rPr>
            </w:pPr>
            <w:r w:rsidRPr="00EB63DD">
              <w:rPr>
                <w:sz w:val="25"/>
                <w:szCs w:val="25"/>
              </w:rPr>
              <w:t>Начальник управления образования администрации Юргинского муниципального округа</w:t>
            </w:r>
          </w:p>
          <w:p w:rsidR="00EB63DD" w:rsidRPr="00EB63DD" w:rsidRDefault="00EB63DD" w:rsidP="00EB63DD">
            <w:pPr>
              <w:jc w:val="both"/>
              <w:rPr>
                <w:sz w:val="25"/>
                <w:szCs w:val="25"/>
              </w:rPr>
            </w:pPr>
          </w:p>
          <w:p w:rsidR="004E6910" w:rsidRDefault="00EB63DD" w:rsidP="00EB63DD">
            <w:pPr>
              <w:jc w:val="both"/>
              <w:rPr>
                <w:sz w:val="25"/>
                <w:szCs w:val="25"/>
              </w:rPr>
            </w:pPr>
            <w:r w:rsidRPr="00EB63DD">
              <w:rPr>
                <w:sz w:val="25"/>
                <w:szCs w:val="25"/>
              </w:rPr>
              <w:t>Начальник управления социальной защиты населения Юргинского муниципального округа</w:t>
            </w:r>
          </w:p>
          <w:p w:rsidR="00EB63DD" w:rsidRDefault="00EB63DD" w:rsidP="00EB63DD">
            <w:pPr>
              <w:jc w:val="both"/>
              <w:rPr>
                <w:sz w:val="25"/>
                <w:szCs w:val="25"/>
              </w:rPr>
            </w:pPr>
          </w:p>
          <w:p w:rsidR="004E6910" w:rsidRDefault="004E6910" w:rsidP="004E691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Начальники территориальных управлений</w:t>
            </w:r>
          </w:p>
          <w:p w:rsidR="004E6910" w:rsidRDefault="004E6910" w:rsidP="004E6910">
            <w:pPr>
              <w:jc w:val="both"/>
              <w:rPr>
                <w:sz w:val="25"/>
                <w:szCs w:val="25"/>
              </w:rPr>
            </w:pPr>
            <w:r w:rsidRPr="004E6910">
              <w:rPr>
                <w:sz w:val="25"/>
                <w:szCs w:val="25"/>
              </w:rPr>
              <w:t>Заместитель главы Юргинского муниципального округа по экономическим вопросам, транспорту и связи</w:t>
            </w:r>
          </w:p>
          <w:p w:rsidR="004E6910" w:rsidRDefault="004E6910" w:rsidP="004E6910">
            <w:pPr>
              <w:jc w:val="both"/>
              <w:rPr>
                <w:sz w:val="25"/>
                <w:szCs w:val="25"/>
              </w:rPr>
            </w:pPr>
          </w:p>
          <w:p w:rsidR="004E6910" w:rsidRPr="001C38EB" w:rsidRDefault="004E6910" w:rsidP="004E691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Заместитель главы Юргинского муниципального округа, начальник Управления сельского хозяйства</w:t>
            </w:r>
          </w:p>
        </w:tc>
      </w:tr>
      <w:tr w:rsidR="004E6910" w:rsidTr="00EB63DD">
        <w:tc>
          <w:tcPr>
            <w:tcW w:w="14786" w:type="dxa"/>
            <w:gridSpan w:val="5"/>
          </w:tcPr>
          <w:p w:rsidR="004E6910" w:rsidRPr="00EB63DD" w:rsidRDefault="004E6910" w:rsidP="00EB63DD">
            <w:pPr>
              <w:jc w:val="center"/>
              <w:rPr>
                <w:sz w:val="25"/>
                <w:szCs w:val="25"/>
              </w:rPr>
            </w:pPr>
            <w:r w:rsidRPr="00EB63DD">
              <w:rPr>
                <w:sz w:val="25"/>
                <w:szCs w:val="25"/>
              </w:rPr>
              <w:t>3. Координация деятельности администрации Юргинского муниципального округа, а также других заинтересованных организаций по обеспечению доступа организаций к предоставлению услуг в социальной сфере</w:t>
            </w:r>
          </w:p>
        </w:tc>
      </w:tr>
      <w:tr w:rsidR="00C01335" w:rsidTr="00EB63DD">
        <w:tc>
          <w:tcPr>
            <w:tcW w:w="592" w:type="dxa"/>
          </w:tcPr>
          <w:p w:rsidR="00C01335" w:rsidRPr="001C38EB" w:rsidRDefault="004E6910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3.1. </w:t>
            </w:r>
          </w:p>
        </w:tc>
        <w:tc>
          <w:tcPr>
            <w:tcW w:w="6320" w:type="dxa"/>
          </w:tcPr>
          <w:p w:rsidR="00C01335" w:rsidRPr="001C38EB" w:rsidRDefault="004E6910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Проведение обучающих мероприятий для муниципальных служащих по вопросам обеспечения доступа негосударственных организаций к предоставлению услуг в социальной сфере</w:t>
            </w:r>
          </w:p>
        </w:tc>
        <w:tc>
          <w:tcPr>
            <w:tcW w:w="1974" w:type="dxa"/>
          </w:tcPr>
          <w:p w:rsidR="00C01335" w:rsidRPr="001C38EB" w:rsidRDefault="004E6910" w:rsidP="004E691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План мероприятий, отчеты о проведенных мероприятиях </w:t>
            </w:r>
          </w:p>
        </w:tc>
        <w:tc>
          <w:tcPr>
            <w:tcW w:w="1995" w:type="dxa"/>
          </w:tcPr>
          <w:p w:rsidR="00C01335" w:rsidRPr="001C38EB" w:rsidRDefault="004E6910" w:rsidP="001C38E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течени</w:t>
            </w:r>
            <w:proofErr w:type="gramStart"/>
            <w:r>
              <w:rPr>
                <w:sz w:val="25"/>
                <w:szCs w:val="25"/>
              </w:rPr>
              <w:t>и</w:t>
            </w:r>
            <w:proofErr w:type="gramEnd"/>
            <w:r>
              <w:rPr>
                <w:sz w:val="25"/>
                <w:szCs w:val="25"/>
              </w:rPr>
              <w:t xml:space="preserve"> года</w:t>
            </w:r>
          </w:p>
        </w:tc>
        <w:tc>
          <w:tcPr>
            <w:tcW w:w="3905" w:type="dxa"/>
          </w:tcPr>
          <w:p w:rsidR="00C01335" w:rsidRPr="001C38EB" w:rsidRDefault="004E6910" w:rsidP="001C38EB">
            <w:pPr>
              <w:jc w:val="both"/>
              <w:rPr>
                <w:sz w:val="25"/>
                <w:szCs w:val="25"/>
              </w:rPr>
            </w:pPr>
            <w:r w:rsidRPr="004E6910">
              <w:rPr>
                <w:sz w:val="25"/>
                <w:szCs w:val="25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</w:tr>
    </w:tbl>
    <w:p w:rsidR="00B046CC" w:rsidRDefault="00B046CC" w:rsidP="009B447E">
      <w:pPr>
        <w:ind w:firstLine="709"/>
        <w:jc w:val="center"/>
        <w:rPr>
          <w:b/>
          <w:sz w:val="25"/>
          <w:szCs w:val="25"/>
        </w:rPr>
      </w:pPr>
    </w:p>
    <w:sectPr w:rsidR="00B046CC" w:rsidSect="00753147">
      <w:pgSz w:w="16838" w:h="11906" w:orient="landscape"/>
      <w:pgMar w:top="136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004" w:rsidRDefault="00B06004" w:rsidP="005249D2">
      <w:r>
        <w:separator/>
      </w:r>
    </w:p>
  </w:endnote>
  <w:endnote w:type="continuationSeparator" w:id="0">
    <w:p w:rsidR="00B06004" w:rsidRDefault="00B06004" w:rsidP="0052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004" w:rsidRDefault="00B06004" w:rsidP="005249D2">
      <w:r>
        <w:separator/>
      </w:r>
    </w:p>
  </w:footnote>
  <w:footnote w:type="continuationSeparator" w:id="0">
    <w:p w:rsidR="00B06004" w:rsidRDefault="00B06004" w:rsidP="0052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6425F"/>
    <w:multiLevelType w:val="multilevel"/>
    <w:tmpl w:val="931E509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000000"/>
      </w:rPr>
    </w:lvl>
  </w:abstractNum>
  <w:abstractNum w:abstractNumId="1">
    <w:nsid w:val="222D3EEF"/>
    <w:multiLevelType w:val="hybridMultilevel"/>
    <w:tmpl w:val="BA307922"/>
    <w:lvl w:ilvl="0" w:tplc="3C109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22EE3"/>
    <w:multiLevelType w:val="multilevel"/>
    <w:tmpl w:val="ED405B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">
    <w:nsid w:val="3C704298"/>
    <w:multiLevelType w:val="multilevel"/>
    <w:tmpl w:val="FD60F3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5743242"/>
    <w:multiLevelType w:val="hybridMultilevel"/>
    <w:tmpl w:val="C2D4B108"/>
    <w:lvl w:ilvl="0" w:tplc="3C109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70F98"/>
    <w:multiLevelType w:val="hybridMultilevel"/>
    <w:tmpl w:val="FCA4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5556E"/>
    <w:multiLevelType w:val="hybridMultilevel"/>
    <w:tmpl w:val="2B523644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F4"/>
    <w:rsid w:val="00002B08"/>
    <w:rsid w:val="000210B1"/>
    <w:rsid w:val="00023664"/>
    <w:rsid w:val="00065839"/>
    <w:rsid w:val="00076F11"/>
    <w:rsid w:val="000C5405"/>
    <w:rsid w:val="000D574F"/>
    <w:rsid w:val="000F01F6"/>
    <w:rsid w:val="000F13BE"/>
    <w:rsid w:val="0010025D"/>
    <w:rsid w:val="0011488B"/>
    <w:rsid w:val="00125337"/>
    <w:rsid w:val="00164C51"/>
    <w:rsid w:val="00170DC4"/>
    <w:rsid w:val="001815C4"/>
    <w:rsid w:val="001B699D"/>
    <w:rsid w:val="001C38EB"/>
    <w:rsid w:val="001E4128"/>
    <w:rsid w:val="001E5136"/>
    <w:rsid w:val="0023371A"/>
    <w:rsid w:val="0028662E"/>
    <w:rsid w:val="002D5912"/>
    <w:rsid w:val="002F489E"/>
    <w:rsid w:val="0034353D"/>
    <w:rsid w:val="003521F4"/>
    <w:rsid w:val="003612D1"/>
    <w:rsid w:val="0037317A"/>
    <w:rsid w:val="00416773"/>
    <w:rsid w:val="00476A1B"/>
    <w:rsid w:val="00491DD6"/>
    <w:rsid w:val="004C7B1B"/>
    <w:rsid w:val="004E6910"/>
    <w:rsid w:val="00523970"/>
    <w:rsid w:val="005249D2"/>
    <w:rsid w:val="005463DA"/>
    <w:rsid w:val="00576F9B"/>
    <w:rsid w:val="005A1C0B"/>
    <w:rsid w:val="005B2004"/>
    <w:rsid w:val="005D73A7"/>
    <w:rsid w:val="005F7DF1"/>
    <w:rsid w:val="00600F49"/>
    <w:rsid w:val="00604499"/>
    <w:rsid w:val="006161D8"/>
    <w:rsid w:val="00653669"/>
    <w:rsid w:val="006A3B02"/>
    <w:rsid w:val="006B0E72"/>
    <w:rsid w:val="006B2421"/>
    <w:rsid w:val="006C5511"/>
    <w:rsid w:val="006D7108"/>
    <w:rsid w:val="006F2D96"/>
    <w:rsid w:val="007039F4"/>
    <w:rsid w:val="0070415F"/>
    <w:rsid w:val="00712437"/>
    <w:rsid w:val="007128D4"/>
    <w:rsid w:val="00724739"/>
    <w:rsid w:val="00727CB6"/>
    <w:rsid w:val="00753147"/>
    <w:rsid w:val="007B0CC7"/>
    <w:rsid w:val="007B34BF"/>
    <w:rsid w:val="007C2669"/>
    <w:rsid w:val="007F251C"/>
    <w:rsid w:val="00814399"/>
    <w:rsid w:val="0083592A"/>
    <w:rsid w:val="00843318"/>
    <w:rsid w:val="00847DF4"/>
    <w:rsid w:val="00875211"/>
    <w:rsid w:val="00877680"/>
    <w:rsid w:val="00897BC5"/>
    <w:rsid w:val="008C67C2"/>
    <w:rsid w:val="008D367E"/>
    <w:rsid w:val="00946B74"/>
    <w:rsid w:val="00951460"/>
    <w:rsid w:val="009A0ABB"/>
    <w:rsid w:val="009B447E"/>
    <w:rsid w:val="009B60D3"/>
    <w:rsid w:val="009E401B"/>
    <w:rsid w:val="009F72B7"/>
    <w:rsid w:val="00A30B74"/>
    <w:rsid w:val="00A352B5"/>
    <w:rsid w:val="00A55121"/>
    <w:rsid w:val="00A61A4E"/>
    <w:rsid w:val="00B0106E"/>
    <w:rsid w:val="00B046CC"/>
    <w:rsid w:val="00B06004"/>
    <w:rsid w:val="00B11632"/>
    <w:rsid w:val="00B13032"/>
    <w:rsid w:val="00B21206"/>
    <w:rsid w:val="00B424B1"/>
    <w:rsid w:val="00B651A0"/>
    <w:rsid w:val="00B74C5E"/>
    <w:rsid w:val="00B91C68"/>
    <w:rsid w:val="00BD122F"/>
    <w:rsid w:val="00C01335"/>
    <w:rsid w:val="00C210E0"/>
    <w:rsid w:val="00C36289"/>
    <w:rsid w:val="00C376C5"/>
    <w:rsid w:val="00C67721"/>
    <w:rsid w:val="00C93EF8"/>
    <w:rsid w:val="00C952AD"/>
    <w:rsid w:val="00CC274B"/>
    <w:rsid w:val="00CD1C6A"/>
    <w:rsid w:val="00D067D4"/>
    <w:rsid w:val="00D13EC1"/>
    <w:rsid w:val="00D1652F"/>
    <w:rsid w:val="00D174A5"/>
    <w:rsid w:val="00D210FA"/>
    <w:rsid w:val="00D912BA"/>
    <w:rsid w:val="00DA2BA2"/>
    <w:rsid w:val="00E14D4D"/>
    <w:rsid w:val="00E23905"/>
    <w:rsid w:val="00E2567C"/>
    <w:rsid w:val="00E553E8"/>
    <w:rsid w:val="00E55AC8"/>
    <w:rsid w:val="00E70DB4"/>
    <w:rsid w:val="00EA6353"/>
    <w:rsid w:val="00EB63DD"/>
    <w:rsid w:val="00EC610A"/>
    <w:rsid w:val="00EF5946"/>
    <w:rsid w:val="00F44711"/>
    <w:rsid w:val="00F74A4E"/>
    <w:rsid w:val="00F75D98"/>
    <w:rsid w:val="00F778F1"/>
    <w:rsid w:val="00F869D3"/>
    <w:rsid w:val="00FB4882"/>
    <w:rsid w:val="00FC3A66"/>
    <w:rsid w:val="00F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76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0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06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7128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249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249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9D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65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658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unhideWhenUsed/>
    <w:rsid w:val="00C376C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3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C376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76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0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06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7128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249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249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9D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65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658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unhideWhenUsed/>
    <w:rsid w:val="00C376C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3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C37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C37C0-7FBB-4BDC-8414-5160FEF6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9</cp:revision>
  <cp:lastPrinted>2022-06-15T03:07:00Z</cp:lastPrinted>
  <dcterms:created xsi:type="dcterms:W3CDTF">2022-06-01T04:10:00Z</dcterms:created>
  <dcterms:modified xsi:type="dcterms:W3CDTF">2022-06-15T03:08:00Z</dcterms:modified>
</cp:coreProperties>
</file>