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C6" w:rsidRDefault="00013CC6" w:rsidP="00783DE8">
      <w:pPr>
        <w:tabs>
          <w:tab w:val="left" w:pos="2700"/>
          <w:tab w:val="center" w:pos="4677"/>
        </w:tabs>
        <w:jc w:val="center"/>
        <w:rPr>
          <w:rFonts w:ascii="Arial" w:hAnsi="Arial" w:cs="Arial"/>
          <w:sz w:val="28"/>
          <w:szCs w:val="28"/>
        </w:rPr>
      </w:pPr>
    </w:p>
    <w:p w:rsidR="00013CC6" w:rsidRDefault="00013CC6" w:rsidP="00783DE8">
      <w:pPr>
        <w:tabs>
          <w:tab w:val="left" w:pos="2700"/>
          <w:tab w:val="center" w:pos="4677"/>
        </w:tabs>
        <w:jc w:val="center"/>
        <w:rPr>
          <w:rFonts w:ascii="Arial" w:hAnsi="Arial" w:cs="Arial"/>
          <w:sz w:val="28"/>
          <w:szCs w:val="28"/>
        </w:rPr>
      </w:pPr>
    </w:p>
    <w:p w:rsidR="00783DE8" w:rsidRPr="00B72855" w:rsidRDefault="00783DE8" w:rsidP="00783DE8">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783DE8" w:rsidRPr="00B72855" w:rsidRDefault="00783DE8" w:rsidP="00783DE8">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783DE8" w:rsidRDefault="00783DE8" w:rsidP="00783DE8">
      <w:pPr>
        <w:tabs>
          <w:tab w:val="center" w:pos="4677"/>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783DE8" w:rsidRDefault="00783DE8" w:rsidP="00783DE8">
      <w:pPr>
        <w:tabs>
          <w:tab w:val="center" w:pos="4677"/>
          <w:tab w:val="left" w:pos="4956"/>
          <w:tab w:val="left" w:pos="5664"/>
        </w:tabs>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rsidR="00783DE8" w:rsidRDefault="00783DE8" w:rsidP="00783DE8">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783DE8" w:rsidRDefault="00783DE8" w:rsidP="00783DE8">
      <w:pPr>
        <w:tabs>
          <w:tab w:val="left" w:pos="5760"/>
        </w:tabs>
        <w:rPr>
          <w:rFonts w:ascii="Arial" w:hAnsi="Arial" w:cs="Arial"/>
          <w:sz w:val="26"/>
        </w:rPr>
      </w:pPr>
      <w:r>
        <w:rPr>
          <w:rFonts w:ascii="Arial" w:hAnsi="Arial" w:cs="Arial"/>
          <w:sz w:val="26"/>
        </w:rPr>
        <w:tab/>
      </w:r>
    </w:p>
    <w:p w:rsidR="00783DE8" w:rsidRDefault="00783DE8" w:rsidP="00783DE8">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783DE8" w:rsidRDefault="00783DE8" w:rsidP="00783DE8">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783DE8" w:rsidTr="001B73DF">
        <w:trPr>
          <w:trHeight w:val="328"/>
          <w:jc w:val="center"/>
        </w:trPr>
        <w:tc>
          <w:tcPr>
            <w:tcW w:w="784" w:type="dxa"/>
            <w:hideMark/>
          </w:tcPr>
          <w:p w:rsidR="00783DE8" w:rsidRDefault="00783DE8" w:rsidP="001B73DF">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783DE8" w:rsidRDefault="004C1AAC" w:rsidP="001B73DF">
            <w:pPr>
              <w:jc w:val="center"/>
              <w:rPr>
                <w:sz w:val="28"/>
                <w:szCs w:val="28"/>
              </w:rPr>
            </w:pPr>
            <w:r>
              <w:rPr>
                <w:sz w:val="28"/>
                <w:szCs w:val="28"/>
              </w:rPr>
              <w:t>02</w:t>
            </w:r>
          </w:p>
        </w:tc>
        <w:tc>
          <w:tcPr>
            <w:tcW w:w="361" w:type="dxa"/>
            <w:hideMark/>
          </w:tcPr>
          <w:p w:rsidR="00783DE8" w:rsidRDefault="00783DE8" w:rsidP="001B73DF">
            <w:pPr>
              <w:jc w:val="center"/>
              <w:rPr>
                <w:sz w:val="28"/>
                <w:szCs w:val="28"/>
              </w:rPr>
            </w:pPr>
            <w:r>
              <w:rPr>
                <w:sz w:val="28"/>
                <w:szCs w:val="28"/>
              </w:rPr>
              <w:t>»</w:t>
            </w:r>
          </w:p>
        </w:tc>
        <w:tc>
          <w:tcPr>
            <w:tcW w:w="1706" w:type="dxa"/>
            <w:tcBorders>
              <w:top w:val="nil"/>
              <w:left w:val="nil"/>
              <w:bottom w:val="single" w:sz="4" w:space="0" w:color="auto"/>
              <w:right w:val="nil"/>
            </w:tcBorders>
            <w:hideMark/>
          </w:tcPr>
          <w:p w:rsidR="00783DE8" w:rsidRDefault="004C1AAC" w:rsidP="001B73DF">
            <w:pPr>
              <w:jc w:val="center"/>
              <w:rPr>
                <w:sz w:val="28"/>
                <w:szCs w:val="28"/>
              </w:rPr>
            </w:pPr>
            <w:r>
              <w:rPr>
                <w:sz w:val="28"/>
                <w:szCs w:val="28"/>
              </w:rPr>
              <w:t>08</w:t>
            </w:r>
          </w:p>
        </w:tc>
        <w:tc>
          <w:tcPr>
            <w:tcW w:w="486" w:type="dxa"/>
            <w:hideMark/>
          </w:tcPr>
          <w:p w:rsidR="00783DE8" w:rsidRDefault="00783DE8" w:rsidP="001B73DF">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783DE8" w:rsidRDefault="004C1AAC" w:rsidP="001B73DF">
            <w:pPr>
              <w:ind w:right="-152"/>
              <w:jc w:val="center"/>
              <w:rPr>
                <w:sz w:val="28"/>
                <w:szCs w:val="28"/>
              </w:rPr>
            </w:pPr>
            <w:r>
              <w:rPr>
                <w:sz w:val="28"/>
                <w:szCs w:val="28"/>
              </w:rPr>
              <w:t>22</w:t>
            </w:r>
          </w:p>
        </w:tc>
        <w:tc>
          <w:tcPr>
            <w:tcW w:w="506" w:type="dxa"/>
            <w:hideMark/>
          </w:tcPr>
          <w:p w:rsidR="00783DE8" w:rsidRDefault="00783DE8" w:rsidP="001B73DF">
            <w:pPr>
              <w:jc w:val="center"/>
              <w:rPr>
                <w:sz w:val="28"/>
                <w:szCs w:val="28"/>
              </w:rPr>
            </w:pPr>
          </w:p>
        </w:tc>
        <w:tc>
          <w:tcPr>
            <w:tcW w:w="805" w:type="dxa"/>
          </w:tcPr>
          <w:p w:rsidR="00783DE8" w:rsidRDefault="00783DE8" w:rsidP="001B73DF">
            <w:pPr>
              <w:jc w:val="center"/>
              <w:rPr>
                <w:sz w:val="28"/>
                <w:szCs w:val="28"/>
              </w:rPr>
            </w:pPr>
          </w:p>
        </w:tc>
        <w:tc>
          <w:tcPr>
            <w:tcW w:w="692" w:type="dxa"/>
            <w:hideMark/>
          </w:tcPr>
          <w:p w:rsidR="00783DE8" w:rsidRDefault="00783DE8" w:rsidP="001B73DF">
            <w:pPr>
              <w:jc w:val="center"/>
              <w:rPr>
                <w:sz w:val="28"/>
                <w:szCs w:val="28"/>
              </w:rPr>
            </w:pPr>
            <w:r>
              <w:rPr>
                <w:sz w:val="28"/>
                <w:szCs w:val="28"/>
              </w:rPr>
              <w:t>№</w:t>
            </w:r>
          </w:p>
        </w:tc>
        <w:tc>
          <w:tcPr>
            <w:tcW w:w="2248" w:type="dxa"/>
            <w:tcBorders>
              <w:top w:val="nil"/>
              <w:left w:val="nil"/>
              <w:bottom w:val="single" w:sz="4" w:space="0" w:color="auto"/>
              <w:right w:val="nil"/>
            </w:tcBorders>
            <w:hideMark/>
          </w:tcPr>
          <w:p w:rsidR="00783DE8" w:rsidRDefault="004C1AAC" w:rsidP="001B73DF">
            <w:pPr>
              <w:jc w:val="center"/>
              <w:rPr>
                <w:sz w:val="28"/>
                <w:szCs w:val="28"/>
              </w:rPr>
            </w:pPr>
            <w:r>
              <w:rPr>
                <w:sz w:val="28"/>
                <w:szCs w:val="28"/>
              </w:rPr>
              <w:t>59-МНА</w:t>
            </w:r>
          </w:p>
        </w:tc>
      </w:tr>
    </w:tbl>
    <w:p w:rsidR="00783DE8" w:rsidRDefault="00783DE8">
      <w:pPr>
        <w:pStyle w:val="ConsPlusTitle"/>
        <w:jc w:val="center"/>
        <w:outlineLvl w:val="0"/>
      </w:pPr>
    </w:p>
    <w:p w:rsidR="00783DE8" w:rsidRPr="001B73DF" w:rsidRDefault="00783DE8" w:rsidP="00424E81">
      <w:pPr>
        <w:pStyle w:val="ConsPlusTitle"/>
        <w:jc w:val="center"/>
        <w:rPr>
          <w:sz w:val="26"/>
          <w:szCs w:val="26"/>
        </w:rPr>
      </w:pPr>
      <w:r w:rsidRPr="001B73DF">
        <w:rPr>
          <w:sz w:val="26"/>
          <w:szCs w:val="26"/>
        </w:rPr>
        <w:t>Об утверждении Положения о порядке формирования резерва</w:t>
      </w:r>
    </w:p>
    <w:p w:rsidR="00783DE8" w:rsidRPr="001B73DF" w:rsidRDefault="00783DE8" w:rsidP="00424E81">
      <w:pPr>
        <w:pStyle w:val="ConsPlusTitle"/>
        <w:jc w:val="center"/>
        <w:rPr>
          <w:sz w:val="26"/>
          <w:szCs w:val="26"/>
        </w:rPr>
      </w:pPr>
      <w:r w:rsidRPr="001B73DF">
        <w:rPr>
          <w:sz w:val="26"/>
          <w:szCs w:val="26"/>
        </w:rPr>
        <w:t>управленческих кадров Юргинского муниципального округа</w:t>
      </w:r>
    </w:p>
    <w:p w:rsidR="00783DE8" w:rsidRPr="001B73DF" w:rsidRDefault="00783DE8" w:rsidP="00424E81">
      <w:pPr>
        <w:pStyle w:val="ConsPlusTitle"/>
        <w:jc w:val="center"/>
        <w:rPr>
          <w:sz w:val="26"/>
          <w:szCs w:val="26"/>
        </w:rPr>
      </w:pPr>
      <w:r w:rsidRPr="001B73DF">
        <w:rPr>
          <w:sz w:val="26"/>
          <w:szCs w:val="26"/>
        </w:rPr>
        <w:t>и организации работы с резервом</w:t>
      </w:r>
    </w:p>
    <w:p w:rsidR="00783DE8" w:rsidRPr="001B73DF" w:rsidRDefault="00783DE8" w:rsidP="001B73DF">
      <w:pPr>
        <w:pStyle w:val="ConsPlusNormal"/>
        <w:ind w:firstLine="709"/>
        <w:jc w:val="both"/>
        <w:rPr>
          <w:sz w:val="26"/>
          <w:szCs w:val="26"/>
        </w:rPr>
      </w:pPr>
    </w:p>
    <w:p w:rsidR="00783DE8" w:rsidRPr="001B73DF" w:rsidRDefault="001B73DF" w:rsidP="001B73DF">
      <w:pPr>
        <w:pStyle w:val="ConsPlusNormal"/>
        <w:ind w:firstLine="709"/>
        <w:jc w:val="both"/>
        <w:rPr>
          <w:sz w:val="26"/>
          <w:szCs w:val="26"/>
        </w:rPr>
      </w:pPr>
      <w:proofErr w:type="gramStart"/>
      <w:r w:rsidRPr="001B73DF">
        <w:rPr>
          <w:sz w:val="26"/>
          <w:szCs w:val="26"/>
        </w:rPr>
        <w:t>В целях совершенствования порядка формирования и эффективного использования резерва управленческих кадров Юргинского муниципального округа, в</w:t>
      </w:r>
      <w:r w:rsidR="00783DE8" w:rsidRPr="001B73DF">
        <w:rPr>
          <w:sz w:val="26"/>
          <w:szCs w:val="26"/>
        </w:rPr>
        <w:t xml:space="preserve"> соответствии с Общей </w:t>
      </w:r>
      <w:hyperlink r:id="rId6" w:history="1">
        <w:r w:rsidR="00783DE8" w:rsidRPr="001B73DF">
          <w:rPr>
            <w:color w:val="0000FF"/>
            <w:sz w:val="26"/>
            <w:szCs w:val="26"/>
          </w:rPr>
          <w:t>концепцией</w:t>
        </w:r>
      </w:hyperlink>
      <w:r w:rsidR="00783DE8" w:rsidRPr="001B73DF">
        <w:rPr>
          <w:sz w:val="26"/>
          <w:szCs w:val="26"/>
        </w:rPr>
        <w:t xml:space="preserve"> формирования и использования резервов управленческих кадров в Российской Федерации, одобренной Комиссией при Президенте Российской Федерации по вопросам государственной службы и резерва управленческих кадров (протокол от 29.11.2017 </w:t>
      </w:r>
      <w:r w:rsidR="00FC0CBC" w:rsidRPr="001B73DF">
        <w:rPr>
          <w:sz w:val="26"/>
          <w:szCs w:val="26"/>
        </w:rPr>
        <w:t>№</w:t>
      </w:r>
      <w:r w:rsidR="00783DE8" w:rsidRPr="001B73DF">
        <w:rPr>
          <w:sz w:val="26"/>
          <w:szCs w:val="26"/>
        </w:rPr>
        <w:t xml:space="preserve"> 5), руководствуясь Федеральным </w:t>
      </w:r>
      <w:hyperlink r:id="rId7" w:history="1">
        <w:r w:rsidR="00783DE8" w:rsidRPr="001B73DF">
          <w:rPr>
            <w:color w:val="0000FF"/>
            <w:sz w:val="26"/>
            <w:szCs w:val="26"/>
          </w:rPr>
          <w:t>законом</w:t>
        </w:r>
      </w:hyperlink>
      <w:r w:rsidR="00783DE8" w:rsidRPr="001B73DF">
        <w:rPr>
          <w:sz w:val="26"/>
          <w:szCs w:val="26"/>
        </w:rPr>
        <w:t xml:space="preserve"> от 02.03.2007 </w:t>
      </w:r>
      <w:r w:rsidR="00FC0CBC" w:rsidRPr="001B73DF">
        <w:rPr>
          <w:sz w:val="26"/>
          <w:szCs w:val="26"/>
        </w:rPr>
        <w:t>№</w:t>
      </w:r>
      <w:r w:rsidR="00783DE8" w:rsidRPr="001B73DF">
        <w:rPr>
          <w:sz w:val="26"/>
          <w:szCs w:val="26"/>
        </w:rPr>
        <w:t xml:space="preserve"> 25-ФЗ </w:t>
      </w:r>
      <w:r w:rsidR="00FC0CBC" w:rsidRPr="001B73DF">
        <w:rPr>
          <w:sz w:val="26"/>
          <w:szCs w:val="26"/>
        </w:rPr>
        <w:t>«</w:t>
      </w:r>
      <w:r w:rsidR="00783DE8" w:rsidRPr="001B73DF">
        <w:rPr>
          <w:sz w:val="26"/>
          <w:szCs w:val="26"/>
        </w:rPr>
        <w:t>О муниципальной службе в Российской Федерации</w:t>
      </w:r>
      <w:r w:rsidR="00FC0CBC" w:rsidRPr="001B73DF">
        <w:rPr>
          <w:sz w:val="26"/>
          <w:szCs w:val="26"/>
        </w:rPr>
        <w:t>»</w:t>
      </w:r>
      <w:r w:rsidR="00783DE8" w:rsidRPr="001B73DF">
        <w:rPr>
          <w:sz w:val="26"/>
          <w:szCs w:val="26"/>
        </w:rPr>
        <w:t xml:space="preserve">, </w:t>
      </w:r>
      <w:hyperlink r:id="rId8" w:history="1">
        <w:r w:rsidR="00783DE8" w:rsidRPr="001B73DF">
          <w:rPr>
            <w:color w:val="0000FF"/>
            <w:sz w:val="26"/>
            <w:szCs w:val="26"/>
          </w:rPr>
          <w:t>Уставом</w:t>
        </w:r>
      </w:hyperlink>
      <w:r w:rsidR="00783DE8" w:rsidRPr="001B73DF">
        <w:rPr>
          <w:sz w:val="26"/>
          <w:szCs w:val="26"/>
        </w:rPr>
        <w:t xml:space="preserve"> </w:t>
      </w:r>
      <w:r w:rsidRPr="001B73DF">
        <w:rPr>
          <w:sz w:val="26"/>
          <w:szCs w:val="26"/>
        </w:rPr>
        <w:t>Юргинского</w:t>
      </w:r>
      <w:proofErr w:type="gramEnd"/>
      <w:r w:rsidRPr="001B73DF">
        <w:rPr>
          <w:sz w:val="26"/>
          <w:szCs w:val="26"/>
        </w:rPr>
        <w:t xml:space="preserve"> муниципального округа</w:t>
      </w:r>
      <w:r w:rsidR="00783DE8" w:rsidRPr="001B73DF">
        <w:rPr>
          <w:sz w:val="26"/>
          <w:szCs w:val="26"/>
        </w:rPr>
        <w:t>:</w:t>
      </w:r>
    </w:p>
    <w:p w:rsidR="00783DE8" w:rsidRPr="001B73DF" w:rsidRDefault="00783DE8" w:rsidP="001B73DF">
      <w:pPr>
        <w:pStyle w:val="ConsPlusNormal"/>
        <w:ind w:firstLine="709"/>
        <w:jc w:val="both"/>
        <w:rPr>
          <w:sz w:val="26"/>
          <w:szCs w:val="26"/>
        </w:rPr>
      </w:pPr>
      <w:r w:rsidRPr="001B73DF">
        <w:rPr>
          <w:sz w:val="26"/>
          <w:szCs w:val="26"/>
        </w:rPr>
        <w:t xml:space="preserve">1. Утвердить </w:t>
      </w:r>
      <w:hyperlink w:anchor="P29" w:history="1">
        <w:r w:rsidRPr="001B73DF">
          <w:rPr>
            <w:color w:val="0000FF"/>
            <w:sz w:val="26"/>
            <w:szCs w:val="26"/>
          </w:rPr>
          <w:t>Положение</w:t>
        </w:r>
      </w:hyperlink>
      <w:r w:rsidRPr="001B73DF">
        <w:rPr>
          <w:sz w:val="26"/>
          <w:szCs w:val="26"/>
        </w:rPr>
        <w:t xml:space="preserve"> о порядке формирования резерва управленческих кадров </w:t>
      </w:r>
      <w:r w:rsidR="001B73DF" w:rsidRPr="001B73DF">
        <w:rPr>
          <w:sz w:val="26"/>
          <w:szCs w:val="26"/>
        </w:rPr>
        <w:t xml:space="preserve">Юргинского муниципального округа </w:t>
      </w:r>
      <w:r w:rsidRPr="001B73DF">
        <w:rPr>
          <w:sz w:val="26"/>
          <w:szCs w:val="26"/>
        </w:rPr>
        <w:t>и организации работы с резервом</w:t>
      </w:r>
      <w:r w:rsidR="001B73DF" w:rsidRPr="001B73DF">
        <w:rPr>
          <w:sz w:val="26"/>
          <w:szCs w:val="26"/>
        </w:rPr>
        <w:t>,</w:t>
      </w:r>
      <w:r w:rsidRPr="001B73DF">
        <w:rPr>
          <w:sz w:val="26"/>
          <w:szCs w:val="26"/>
        </w:rPr>
        <w:t xml:space="preserve"> согласно приложению к постановлению.</w:t>
      </w:r>
    </w:p>
    <w:p w:rsidR="00783DE8" w:rsidRPr="001B73DF" w:rsidRDefault="00783DE8" w:rsidP="001B73DF">
      <w:pPr>
        <w:pStyle w:val="ConsPlusNormal"/>
        <w:ind w:firstLine="709"/>
        <w:jc w:val="both"/>
        <w:rPr>
          <w:sz w:val="26"/>
          <w:szCs w:val="26"/>
        </w:rPr>
      </w:pPr>
      <w:r w:rsidRPr="001B73DF">
        <w:rPr>
          <w:sz w:val="26"/>
          <w:szCs w:val="26"/>
        </w:rPr>
        <w:t xml:space="preserve">2. Признать утратившим силу </w:t>
      </w:r>
      <w:hyperlink r:id="rId9" w:history="1">
        <w:r w:rsidRPr="001B73DF">
          <w:rPr>
            <w:color w:val="0000FF"/>
            <w:sz w:val="26"/>
            <w:szCs w:val="26"/>
          </w:rPr>
          <w:t>постановление</w:t>
        </w:r>
      </w:hyperlink>
      <w:r w:rsidRPr="001B73DF">
        <w:rPr>
          <w:sz w:val="26"/>
          <w:szCs w:val="26"/>
        </w:rPr>
        <w:t xml:space="preserve"> администрации </w:t>
      </w:r>
      <w:r w:rsidR="001B73DF" w:rsidRPr="001B73DF">
        <w:rPr>
          <w:sz w:val="26"/>
          <w:szCs w:val="26"/>
        </w:rPr>
        <w:t xml:space="preserve">Юргинского муниципального округа </w:t>
      </w:r>
      <w:r w:rsidRPr="001B73DF">
        <w:rPr>
          <w:sz w:val="26"/>
          <w:szCs w:val="26"/>
        </w:rPr>
        <w:t xml:space="preserve">от </w:t>
      </w:r>
      <w:r w:rsidR="001B73DF" w:rsidRPr="001B73DF">
        <w:rPr>
          <w:sz w:val="26"/>
          <w:szCs w:val="26"/>
        </w:rPr>
        <w:t>06</w:t>
      </w:r>
      <w:r w:rsidRPr="001B73DF">
        <w:rPr>
          <w:sz w:val="26"/>
          <w:szCs w:val="26"/>
        </w:rPr>
        <w:t>.0</w:t>
      </w:r>
      <w:r w:rsidR="001B73DF" w:rsidRPr="001B73DF">
        <w:rPr>
          <w:sz w:val="26"/>
          <w:szCs w:val="26"/>
        </w:rPr>
        <w:t>9</w:t>
      </w:r>
      <w:r w:rsidRPr="001B73DF">
        <w:rPr>
          <w:sz w:val="26"/>
          <w:szCs w:val="26"/>
        </w:rPr>
        <w:t>.20</w:t>
      </w:r>
      <w:r w:rsidR="001B73DF" w:rsidRPr="001B73DF">
        <w:rPr>
          <w:sz w:val="26"/>
          <w:szCs w:val="26"/>
        </w:rPr>
        <w:t>2</w:t>
      </w:r>
      <w:r w:rsidRPr="001B73DF">
        <w:rPr>
          <w:sz w:val="26"/>
          <w:szCs w:val="26"/>
        </w:rPr>
        <w:t xml:space="preserve">1 </w:t>
      </w:r>
      <w:r w:rsidR="001B73DF" w:rsidRPr="001B73DF">
        <w:rPr>
          <w:sz w:val="26"/>
          <w:szCs w:val="26"/>
        </w:rPr>
        <w:t>№</w:t>
      </w:r>
      <w:r w:rsidRPr="001B73DF">
        <w:rPr>
          <w:sz w:val="26"/>
          <w:szCs w:val="26"/>
        </w:rPr>
        <w:t xml:space="preserve"> </w:t>
      </w:r>
      <w:r w:rsidR="001B73DF" w:rsidRPr="001B73DF">
        <w:rPr>
          <w:sz w:val="26"/>
          <w:szCs w:val="26"/>
        </w:rPr>
        <w:t>109-МНА «</w:t>
      </w:r>
      <w:r w:rsidRPr="001B73DF">
        <w:rPr>
          <w:sz w:val="26"/>
          <w:szCs w:val="26"/>
        </w:rPr>
        <w:t xml:space="preserve">Об утверждении Положения о порядке формирования резерва управленческих кадров </w:t>
      </w:r>
      <w:r w:rsidR="001B73DF" w:rsidRPr="001B73DF">
        <w:rPr>
          <w:sz w:val="26"/>
          <w:szCs w:val="26"/>
        </w:rPr>
        <w:t>Юргинского муниципального округа»</w:t>
      </w:r>
      <w:r w:rsidRPr="001B73DF">
        <w:rPr>
          <w:sz w:val="26"/>
          <w:szCs w:val="26"/>
        </w:rPr>
        <w:t>.</w:t>
      </w:r>
    </w:p>
    <w:p w:rsidR="001B73DF" w:rsidRPr="001B73DF" w:rsidRDefault="001B73DF" w:rsidP="001B73DF">
      <w:pPr>
        <w:tabs>
          <w:tab w:val="left" w:pos="993"/>
        </w:tabs>
        <w:ind w:firstLine="709"/>
        <w:jc w:val="both"/>
        <w:rPr>
          <w:color w:val="000000"/>
          <w:sz w:val="26"/>
          <w:szCs w:val="26"/>
        </w:rPr>
      </w:pPr>
      <w:r w:rsidRPr="001B73DF">
        <w:rPr>
          <w:color w:val="000000"/>
          <w:sz w:val="26"/>
          <w:szCs w:val="26"/>
        </w:rPr>
        <w:t>3. </w:t>
      </w:r>
      <w:proofErr w:type="gramStart"/>
      <w:r w:rsidRPr="001B73DF">
        <w:rPr>
          <w:color w:val="000000"/>
          <w:sz w:val="26"/>
          <w:szCs w:val="26"/>
        </w:rPr>
        <w:t>Разместить</w:t>
      </w:r>
      <w:proofErr w:type="gramEnd"/>
      <w:r w:rsidRPr="001B73DF">
        <w:rPr>
          <w:color w:val="000000"/>
          <w:sz w:val="26"/>
          <w:szCs w:val="26"/>
        </w:rPr>
        <w:t xml:space="preserve"> настоящее постановление в информационно коммуникационной сети «Интернет» на официальном сайте администрации Юргинского муниципального округа.</w:t>
      </w:r>
    </w:p>
    <w:p w:rsidR="009F15D5" w:rsidRPr="0083191F" w:rsidRDefault="009F15D5" w:rsidP="009F15D5">
      <w:pPr>
        <w:pStyle w:val="ConsPlusNormal"/>
        <w:ind w:firstLine="709"/>
        <w:jc w:val="both"/>
        <w:rPr>
          <w:sz w:val="26"/>
          <w:szCs w:val="26"/>
        </w:rPr>
      </w:pPr>
      <w:r>
        <w:rPr>
          <w:color w:val="000000"/>
          <w:sz w:val="26"/>
          <w:szCs w:val="26"/>
        </w:rPr>
        <w:t xml:space="preserve">4. </w:t>
      </w:r>
      <w:r w:rsidR="001B73DF" w:rsidRPr="001B73DF">
        <w:rPr>
          <w:color w:val="000000"/>
          <w:sz w:val="26"/>
          <w:szCs w:val="26"/>
        </w:rPr>
        <w:t>Настоящее постановление вступает в силу с момента опубликования</w:t>
      </w:r>
      <w:r>
        <w:rPr>
          <w:color w:val="000000"/>
          <w:sz w:val="26"/>
          <w:szCs w:val="26"/>
        </w:rPr>
        <w:t xml:space="preserve"> </w:t>
      </w:r>
      <w:r>
        <w:rPr>
          <w:sz w:val="26"/>
          <w:szCs w:val="26"/>
        </w:rPr>
        <w:t>в районной газете «Юргинские ведомости»</w:t>
      </w:r>
      <w:r w:rsidRPr="0083191F">
        <w:rPr>
          <w:sz w:val="26"/>
          <w:szCs w:val="26"/>
        </w:rPr>
        <w:t>.</w:t>
      </w:r>
    </w:p>
    <w:p w:rsidR="001B73DF" w:rsidRPr="001B73DF" w:rsidRDefault="001B73DF" w:rsidP="001B73DF">
      <w:pPr>
        <w:autoSpaceDE w:val="0"/>
        <w:autoSpaceDN w:val="0"/>
        <w:adjustRightInd w:val="0"/>
        <w:ind w:firstLine="709"/>
        <w:jc w:val="both"/>
        <w:rPr>
          <w:color w:val="000000"/>
          <w:sz w:val="26"/>
          <w:szCs w:val="26"/>
        </w:rPr>
      </w:pPr>
      <w:r w:rsidRPr="001B73DF">
        <w:rPr>
          <w:color w:val="000000"/>
          <w:sz w:val="26"/>
          <w:szCs w:val="26"/>
        </w:rPr>
        <w:t>5.</w:t>
      </w:r>
      <w:r w:rsidRPr="001B73DF">
        <w:rPr>
          <w:color w:val="FFFFFF" w:themeColor="background1"/>
          <w:sz w:val="26"/>
          <w:szCs w:val="26"/>
        </w:rPr>
        <w:t>.</w:t>
      </w:r>
      <w:r w:rsidRPr="001B73DF">
        <w:rPr>
          <w:color w:val="000000"/>
          <w:sz w:val="26"/>
          <w:szCs w:val="26"/>
        </w:rPr>
        <w:t>Контроль над исполнением настоящего постановления возложить на заместителя главы Юргинского муниципального округа по организационно-территориальным вопросам Ю.С.</w:t>
      </w:r>
      <w:r w:rsidR="00991765" w:rsidRPr="00991765">
        <w:rPr>
          <w:color w:val="FFFFFF" w:themeColor="background1"/>
          <w:sz w:val="26"/>
          <w:szCs w:val="26"/>
        </w:rPr>
        <w:t>.</w:t>
      </w:r>
      <w:proofErr w:type="spellStart"/>
      <w:r w:rsidRPr="001B73DF">
        <w:rPr>
          <w:color w:val="000000"/>
          <w:sz w:val="26"/>
          <w:szCs w:val="26"/>
        </w:rPr>
        <w:t>Гуньчихину</w:t>
      </w:r>
      <w:proofErr w:type="spellEnd"/>
      <w:r w:rsidRPr="001B73DF">
        <w:rPr>
          <w:color w:val="000000"/>
          <w:sz w:val="26"/>
          <w:szCs w:val="26"/>
        </w:rPr>
        <w:t>.</w:t>
      </w:r>
      <w:r w:rsidRPr="001B73DF">
        <w:rPr>
          <w:sz w:val="26"/>
          <w:szCs w:val="26"/>
        </w:rPr>
        <w:t xml:space="preserve"> </w:t>
      </w:r>
    </w:p>
    <w:p w:rsidR="001B73DF" w:rsidRPr="001B73DF" w:rsidRDefault="001B73DF" w:rsidP="001B73DF">
      <w:pPr>
        <w:pStyle w:val="ConsPlusNormal"/>
        <w:ind w:firstLine="709"/>
        <w:jc w:val="both"/>
        <w:rPr>
          <w:sz w:val="26"/>
          <w:szCs w:val="26"/>
        </w:rPr>
      </w:pPr>
    </w:p>
    <w:p w:rsidR="001B73DF" w:rsidRPr="001B73DF" w:rsidRDefault="001B73DF" w:rsidP="001B73DF">
      <w:pPr>
        <w:pStyle w:val="ConsPlusNormal"/>
        <w:ind w:firstLine="709"/>
        <w:jc w:val="both"/>
        <w:rPr>
          <w:sz w:val="26"/>
          <w:szCs w:val="26"/>
        </w:rPr>
      </w:pPr>
    </w:p>
    <w:tbl>
      <w:tblPr>
        <w:tblW w:w="9606" w:type="dxa"/>
        <w:tblLook w:val="04A0" w:firstRow="1" w:lastRow="0" w:firstColumn="1" w:lastColumn="0" w:noHBand="0" w:noVBand="1"/>
      </w:tblPr>
      <w:tblGrid>
        <w:gridCol w:w="6062"/>
        <w:gridCol w:w="3544"/>
      </w:tblGrid>
      <w:tr w:rsidR="00572064" w:rsidRPr="00572064" w:rsidTr="001B73DF">
        <w:tc>
          <w:tcPr>
            <w:tcW w:w="6062" w:type="dxa"/>
            <w:hideMark/>
          </w:tcPr>
          <w:p w:rsidR="001B73DF" w:rsidRPr="00572064" w:rsidRDefault="001B73DF" w:rsidP="001B73DF">
            <w:pPr>
              <w:tabs>
                <w:tab w:val="left" w:pos="969"/>
                <w:tab w:val="left" w:pos="1083"/>
              </w:tabs>
              <w:ind w:firstLine="709"/>
              <w:jc w:val="both"/>
              <w:rPr>
                <w:color w:val="000000" w:themeColor="text1"/>
                <w:sz w:val="26"/>
                <w:szCs w:val="26"/>
              </w:rPr>
            </w:pPr>
            <w:r w:rsidRPr="00572064">
              <w:rPr>
                <w:color w:val="000000" w:themeColor="text1"/>
                <w:sz w:val="26"/>
                <w:szCs w:val="26"/>
              </w:rPr>
              <w:t xml:space="preserve">  </w:t>
            </w:r>
            <w:proofErr w:type="spellStart"/>
            <w:r w:rsidR="00572064">
              <w:rPr>
                <w:color w:val="000000" w:themeColor="text1"/>
                <w:sz w:val="26"/>
                <w:szCs w:val="26"/>
              </w:rPr>
              <w:t>И.о</w:t>
            </w:r>
            <w:proofErr w:type="spellEnd"/>
            <w:r w:rsidR="00572064">
              <w:rPr>
                <w:color w:val="000000" w:themeColor="text1"/>
                <w:sz w:val="26"/>
                <w:szCs w:val="26"/>
              </w:rPr>
              <w:t>. главы</w:t>
            </w:r>
            <w:r w:rsidRPr="00572064">
              <w:rPr>
                <w:color w:val="000000" w:themeColor="text1"/>
                <w:sz w:val="26"/>
                <w:szCs w:val="26"/>
              </w:rPr>
              <w:t xml:space="preserve"> Юргинского</w:t>
            </w:r>
          </w:p>
          <w:p w:rsidR="001B73DF" w:rsidRPr="00572064" w:rsidRDefault="001B73DF" w:rsidP="001B73DF">
            <w:pPr>
              <w:tabs>
                <w:tab w:val="left" w:pos="969"/>
                <w:tab w:val="left" w:pos="1083"/>
              </w:tabs>
              <w:ind w:firstLine="709"/>
              <w:jc w:val="both"/>
              <w:rPr>
                <w:color w:val="000000" w:themeColor="text1"/>
                <w:sz w:val="26"/>
                <w:szCs w:val="26"/>
              </w:rPr>
            </w:pPr>
            <w:r w:rsidRPr="00572064">
              <w:rPr>
                <w:color w:val="000000" w:themeColor="text1"/>
                <w:sz w:val="26"/>
                <w:szCs w:val="26"/>
              </w:rPr>
              <w:t xml:space="preserve">  муниципального округа</w:t>
            </w:r>
          </w:p>
        </w:tc>
        <w:tc>
          <w:tcPr>
            <w:tcW w:w="3544" w:type="dxa"/>
          </w:tcPr>
          <w:p w:rsidR="001B73DF" w:rsidRPr="00572064" w:rsidRDefault="001B73DF" w:rsidP="001B73DF">
            <w:pPr>
              <w:tabs>
                <w:tab w:val="left" w:pos="969"/>
                <w:tab w:val="left" w:pos="1083"/>
              </w:tabs>
              <w:ind w:firstLine="709"/>
              <w:jc w:val="both"/>
              <w:rPr>
                <w:color w:val="000000" w:themeColor="text1"/>
                <w:sz w:val="26"/>
                <w:szCs w:val="26"/>
              </w:rPr>
            </w:pPr>
          </w:p>
          <w:p w:rsidR="001B73DF" w:rsidRPr="00572064" w:rsidRDefault="00572064" w:rsidP="001B73DF">
            <w:pPr>
              <w:ind w:firstLine="709"/>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С.В</w:t>
            </w:r>
            <w:r w:rsidR="001B73DF" w:rsidRPr="00572064">
              <w:rPr>
                <w:color w:val="000000" w:themeColor="text1"/>
                <w:sz w:val="26"/>
                <w:szCs w:val="26"/>
              </w:rPr>
              <w:t>.</w:t>
            </w:r>
            <w:r w:rsidR="00991765" w:rsidRPr="00572064">
              <w:rPr>
                <w:color w:val="FFFFFF" w:themeColor="background1"/>
                <w:sz w:val="26"/>
                <w:szCs w:val="26"/>
              </w:rPr>
              <w:t>.</w:t>
            </w:r>
            <w:r>
              <w:rPr>
                <w:color w:val="000000" w:themeColor="text1"/>
                <w:sz w:val="26"/>
                <w:szCs w:val="26"/>
              </w:rPr>
              <w:t>Борисов</w:t>
            </w:r>
            <w:proofErr w:type="spellEnd"/>
          </w:p>
        </w:tc>
      </w:tr>
      <w:tr w:rsidR="001B73DF" w:rsidRPr="00861BE1" w:rsidTr="001B73DF">
        <w:tc>
          <w:tcPr>
            <w:tcW w:w="6062" w:type="dxa"/>
          </w:tcPr>
          <w:p w:rsidR="001B73DF" w:rsidRPr="00861BE1" w:rsidRDefault="001B73DF" w:rsidP="001B73DF">
            <w:pPr>
              <w:tabs>
                <w:tab w:val="left" w:pos="969"/>
                <w:tab w:val="left" w:pos="1083"/>
              </w:tabs>
              <w:ind w:firstLine="709"/>
              <w:jc w:val="both"/>
              <w:rPr>
                <w:color w:val="FFFFFF" w:themeColor="background1"/>
                <w:sz w:val="26"/>
                <w:szCs w:val="26"/>
              </w:rPr>
            </w:pPr>
          </w:p>
          <w:p w:rsidR="001B73DF" w:rsidRPr="00861BE1" w:rsidRDefault="001B73DF" w:rsidP="001B73DF">
            <w:pPr>
              <w:tabs>
                <w:tab w:val="left" w:pos="969"/>
                <w:tab w:val="left" w:pos="1083"/>
              </w:tabs>
              <w:ind w:firstLine="709"/>
              <w:jc w:val="both"/>
              <w:rPr>
                <w:color w:val="FFFFFF" w:themeColor="background1"/>
                <w:sz w:val="26"/>
                <w:szCs w:val="26"/>
              </w:rPr>
            </w:pPr>
            <w:r w:rsidRPr="00861BE1">
              <w:rPr>
                <w:color w:val="FFFFFF" w:themeColor="background1"/>
                <w:sz w:val="26"/>
                <w:szCs w:val="26"/>
              </w:rPr>
              <w:t xml:space="preserve">  Согласовано:</w:t>
            </w:r>
          </w:p>
          <w:p w:rsidR="001B73DF" w:rsidRPr="00861BE1" w:rsidRDefault="00812E1A" w:rsidP="001B73DF">
            <w:pPr>
              <w:tabs>
                <w:tab w:val="left" w:pos="969"/>
                <w:tab w:val="left" w:pos="1083"/>
              </w:tabs>
              <w:ind w:firstLine="709"/>
              <w:jc w:val="both"/>
              <w:rPr>
                <w:color w:val="FFFFFF" w:themeColor="background1"/>
                <w:sz w:val="26"/>
                <w:szCs w:val="26"/>
              </w:rPr>
            </w:pPr>
            <w:r w:rsidRPr="00861BE1">
              <w:rPr>
                <w:color w:val="FFFFFF" w:themeColor="background1"/>
                <w:sz w:val="26"/>
                <w:szCs w:val="26"/>
              </w:rPr>
              <w:t xml:space="preserve">  начальник</w:t>
            </w:r>
            <w:r w:rsidR="001B73DF" w:rsidRPr="00861BE1">
              <w:rPr>
                <w:color w:val="FFFFFF" w:themeColor="background1"/>
                <w:sz w:val="26"/>
                <w:szCs w:val="26"/>
              </w:rPr>
              <w:t xml:space="preserve"> правового управления</w:t>
            </w:r>
          </w:p>
        </w:tc>
        <w:tc>
          <w:tcPr>
            <w:tcW w:w="3544" w:type="dxa"/>
          </w:tcPr>
          <w:p w:rsidR="001B73DF" w:rsidRPr="00861BE1" w:rsidRDefault="001B73DF" w:rsidP="001B73DF">
            <w:pPr>
              <w:tabs>
                <w:tab w:val="left" w:pos="969"/>
                <w:tab w:val="left" w:pos="1083"/>
              </w:tabs>
              <w:ind w:firstLine="709"/>
              <w:jc w:val="both"/>
              <w:rPr>
                <w:color w:val="FFFFFF" w:themeColor="background1"/>
                <w:sz w:val="26"/>
                <w:szCs w:val="26"/>
              </w:rPr>
            </w:pPr>
          </w:p>
          <w:p w:rsidR="001B73DF" w:rsidRPr="00861BE1" w:rsidRDefault="001B73DF" w:rsidP="001B73DF">
            <w:pPr>
              <w:ind w:firstLine="709"/>
              <w:jc w:val="both"/>
              <w:rPr>
                <w:color w:val="FFFFFF" w:themeColor="background1"/>
                <w:sz w:val="26"/>
                <w:szCs w:val="26"/>
              </w:rPr>
            </w:pPr>
          </w:p>
          <w:p w:rsidR="001B73DF" w:rsidRPr="00861BE1" w:rsidRDefault="001B73DF" w:rsidP="001B73DF">
            <w:pPr>
              <w:ind w:firstLine="709"/>
              <w:jc w:val="both"/>
              <w:rPr>
                <w:color w:val="FFFFFF" w:themeColor="background1"/>
                <w:sz w:val="26"/>
                <w:szCs w:val="26"/>
              </w:rPr>
            </w:pPr>
            <w:r w:rsidRPr="00861BE1">
              <w:rPr>
                <w:color w:val="FFFFFF" w:themeColor="background1"/>
                <w:sz w:val="26"/>
                <w:szCs w:val="26"/>
              </w:rPr>
              <w:t xml:space="preserve">        </w:t>
            </w:r>
            <w:r w:rsidR="00812E1A" w:rsidRPr="00861BE1">
              <w:rPr>
                <w:color w:val="FFFFFF" w:themeColor="background1"/>
                <w:sz w:val="26"/>
                <w:szCs w:val="26"/>
              </w:rPr>
              <w:t>Н.А</w:t>
            </w:r>
            <w:r w:rsidRPr="00861BE1">
              <w:rPr>
                <w:color w:val="FFFFFF" w:themeColor="background1"/>
                <w:sz w:val="26"/>
                <w:szCs w:val="26"/>
              </w:rPr>
              <w:t>.</w:t>
            </w:r>
            <w:r w:rsidR="00991765" w:rsidRPr="00861BE1">
              <w:rPr>
                <w:color w:val="FFFFFF" w:themeColor="background1"/>
                <w:sz w:val="26"/>
                <w:szCs w:val="26"/>
              </w:rPr>
              <w:t>.</w:t>
            </w:r>
            <w:proofErr w:type="spellStart"/>
            <w:r w:rsidR="00812E1A" w:rsidRPr="00861BE1">
              <w:rPr>
                <w:color w:val="FFFFFF" w:themeColor="background1"/>
                <w:sz w:val="26"/>
                <w:szCs w:val="26"/>
              </w:rPr>
              <w:t>Байдракова</w:t>
            </w:r>
            <w:proofErr w:type="spellEnd"/>
          </w:p>
        </w:tc>
      </w:tr>
    </w:tbl>
    <w:p w:rsidR="001B73DF" w:rsidRPr="00861BE1" w:rsidRDefault="001B73DF" w:rsidP="001B73DF">
      <w:pPr>
        <w:tabs>
          <w:tab w:val="left" w:pos="969"/>
          <w:tab w:val="left" w:pos="1083"/>
        </w:tabs>
        <w:jc w:val="both"/>
        <w:rPr>
          <w:color w:val="FFFFFF" w:themeColor="background1"/>
          <w:sz w:val="26"/>
          <w:szCs w:val="26"/>
        </w:rPr>
      </w:pPr>
    </w:p>
    <w:p w:rsidR="00783DE8" w:rsidRPr="00861BE1" w:rsidRDefault="00783DE8">
      <w:pPr>
        <w:pStyle w:val="ConsPlusNormal"/>
        <w:jc w:val="both"/>
        <w:rPr>
          <w:color w:val="FFFFFF" w:themeColor="background1"/>
        </w:rPr>
      </w:pPr>
    </w:p>
    <w:p w:rsidR="00783DE8" w:rsidRPr="00861BE1" w:rsidRDefault="00783DE8">
      <w:pPr>
        <w:pStyle w:val="ConsPlusNormal"/>
        <w:jc w:val="both"/>
        <w:rPr>
          <w:color w:val="FFFFFF" w:themeColor="background1"/>
        </w:rPr>
      </w:pPr>
    </w:p>
    <w:p w:rsidR="00783DE8" w:rsidRDefault="00783DE8">
      <w:pPr>
        <w:pStyle w:val="ConsPlusNormal"/>
        <w:jc w:val="both"/>
      </w:pPr>
    </w:p>
    <w:p w:rsidR="00991765" w:rsidRDefault="00991765" w:rsidP="00013CC6">
      <w:pPr>
        <w:pStyle w:val="ConsPlusNormal"/>
        <w:jc w:val="right"/>
        <w:outlineLvl w:val="0"/>
        <w:rPr>
          <w:sz w:val="26"/>
          <w:szCs w:val="26"/>
        </w:rPr>
      </w:pPr>
    </w:p>
    <w:p w:rsidR="00991765" w:rsidRDefault="00991765" w:rsidP="00013CC6">
      <w:pPr>
        <w:pStyle w:val="ConsPlusNormal"/>
        <w:jc w:val="right"/>
        <w:rPr>
          <w:sz w:val="26"/>
          <w:szCs w:val="26"/>
        </w:rPr>
      </w:pPr>
    </w:p>
    <w:p w:rsidR="00991765" w:rsidRPr="00BB536E" w:rsidRDefault="00991765" w:rsidP="00991765">
      <w:pPr>
        <w:ind w:left="5103"/>
        <w:rPr>
          <w:sz w:val="26"/>
          <w:szCs w:val="26"/>
        </w:rPr>
      </w:pPr>
      <w:r w:rsidRPr="00BB536E">
        <w:rPr>
          <w:sz w:val="26"/>
          <w:szCs w:val="26"/>
        </w:rPr>
        <w:t>Приложение</w:t>
      </w:r>
    </w:p>
    <w:p w:rsidR="00991765" w:rsidRPr="00BB536E" w:rsidRDefault="00991765" w:rsidP="00991765">
      <w:pPr>
        <w:ind w:left="5103"/>
        <w:rPr>
          <w:sz w:val="26"/>
          <w:szCs w:val="26"/>
        </w:rPr>
      </w:pPr>
      <w:r w:rsidRPr="00BB536E">
        <w:rPr>
          <w:sz w:val="26"/>
          <w:szCs w:val="26"/>
        </w:rPr>
        <w:t>к постановлению администрации</w:t>
      </w:r>
    </w:p>
    <w:p w:rsidR="00991765" w:rsidRPr="00BB536E" w:rsidRDefault="00991765" w:rsidP="00991765">
      <w:pPr>
        <w:ind w:left="5103"/>
        <w:rPr>
          <w:sz w:val="26"/>
          <w:szCs w:val="26"/>
        </w:rPr>
      </w:pPr>
      <w:r>
        <w:rPr>
          <w:sz w:val="26"/>
          <w:szCs w:val="26"/>
        </w:rPr>
        <w:t>Юргинского муниципального округа</w:t>
      </w:r>
    </w:p>
    <w:p w:rsidR="00991765" w:rsidRPr="004C1AAC" w:rsidRDefault="004C1AAC" w:rsidP="00991765">
      <w:pPr>
        <w:ind w:left="5103"/>
        <w:rPr>
          <w:sz w:val="26"/>
          <w:szCs w:val="26"/>
          <w:u w:val="single"/>
        </w:rPr>
      </w:pPr>
      <w:r>
        <w:rPr>
          <w:sz w:val="26"/>
          <w:szCs w:val="26"/>
        </w:rPr>
        <w:t xml:space="preserve">от </w:t>
      </w:r>
      <w:r w:rsidRPr="004C1AAC">
        <w:rPr>
          <w:sz w:val="26"/>
          <w:szCs w:val="26"/>
          <w:u w:val="single"/>
        </w:rPr>
        <w:t>02.08.2022</w:t>
      </w:r>
      <w:r>
        <w:rPr>
          <w:sz w:val="26"/>
          <w:szCs w:val="26"/>
        </w:rPr>
        <w:t xml:space="preserve"> № </w:t>
      </w:r>
      <w:bookmarkStart w:id="0" w:name="_GoBack"/>
      <w:r w:rsidRPr="004C1AAC">
        <w:rPr>
          <w:sz w:val="26"/>
          <w:szCs w:val="26"/>
          <w:u w:val="single"/>
        </w:rPr>
        <w:t>59-МНА</w:t>
      </w:r>
    </w:p>
    <w:bookmarkEnd w:id="0"/>
    <w:p w:rsidR="00991765" w:rsidRDefault="00991765" w:rsidP="00991765">
      <w:pPr>
        <w:tabs>
          <w:tab w:val="left" w:pos="969"/>
          <w:tab w:val="left" w:pos="1083"/>
        </w:tabs>
        <w:ind w:firstLine="709"/>
        <w:jc w:val="both"/>
        <w:rPr>
          <w:sz w:val="26"/>
          <w:szCs w:val="26"/>
        </w:rPr>
      </w:pPr>
    </w:p>
    <w:p w:rsidR="00783DE8" w:rsidRPr="00991765" w:rsidRDefault="00783DE8" w:rsidP="00991765">
      <w:pPr>
        <w:pStyle w:val="ConsPlusNormal"/>
        <w:jc w:val="right"/>
        <w:rPr>
          <w:sz w:val="16"/>
          <w:szCs w:val="16"/>
        </w:rPr>
      </w:pPr>
    </w:p>
    <w:p w:rsidR="00783DE8" w:rsidRPr="00013CC6" w:rsidRDefault="00783DE8" w:rsidP="00013CC6">
      <w:pPr>
        <w:pStyle w:val="ConsPlusTitle"/>
        <w:jc w:val="center"/>
        <w:rPr>
          <w:sz w:val="26"/>
          <w:szCs w:val="26"/>
        </w:rPr>
      </w:pPr>
      <w:bookmarkStart w:id="1" w:name="P29"/>
      <w:bookmarkEnd w:id="1"/>
      <w:r w:rsidRPr="00013CC6">
        <w:rPr>
          <w:sz w:val="26"/>
          <w:szCs w:val="26"/>
        </w:rPr>
        <w:t>ПОЛОЖЕНИЕ</w:t>
      </w:r>
    </w:p>
    <w:p w:rsidR="00783DE8" w:rsidRPr="00013CC6" w:rsidRDefault="001B73DF" w:rsidP="00013CC6">
      <w:pPr>
        <w:pStyle w:val="ConsPlusTitle"/>
        <w:jc w:val="center"/>
        <w:rPr>
          <w:sz w:val="26"/>
          <w:szCs w:val="26"/>
        </w:rPr>
      </w:pPr>
      <w:r w:rsidRPr="00013CC6">
        <w:rPr>
          <w:sz w:val="26"/>
          <w:szCs w:val="26"/>
        </w:rPr>
        <w:t>о порядке формирования резерва управленческих кадров</w:t>
      </w:r>
    </w:p>
    <w:p w:rsidR="00783DE8" w:rsidRPr="00013CC6" w:rsidRDefault="001B73DF" w:rsidP="00013CC6">
      <w:pPr>
        <w:pStyle w:val="ConsPlusTitle"/>
        <w:jc w:val="center"/>
        <w:rPr>
          <w:sz w:val="26"/>
          <w:szCs w:val="26"/>
        </w:rPr>
      </w:pPr>
      <w:r w:rsidRPr="00013CC6">
        <w:rPr>
          <w:sz w:val="26"/>
          <w:szCs w:val="26"/>
        </w:rPr>
        <w:t>Юргинского муниципального округа и организации работы с резервом</w:t>
      </w:r>
    </w:p>
    <w:p w:rsidR="00783DE8" w:rsidRPr="00013CC6" w:rsidRDefault="00783DE8" w:rsidP="00013CC6">
      <w:pPr>
        <w:pStyle w:val="ConsPlusNormal"/>
        <w:jc w:val="both"/>
        <w:rPr>
          <w:sz w:val="16"/>
          <w:szCs w:val="16"/>
        </w:rPr>
      </w:pPr>
    </w:p>
    <w:p w:rsidR="00783DE8" w:rsidRPr="00013CC6" w:rsidRDefault="00783DE8" w:rsidP="00013CC6">
      <w:pPr>
        <w:pStyle w:val="ConsPlusTitle"/>
        <w:jc w:val="center"/>
        <w:outlineLvl w:val="1"/>
        <w:rPr>
          <w:sz w:val="26"/>
          <w:szCs w:val="26"/>
        </w:rPr>
      </w:pPr>
      <w:r w:rsidRPr="00013CC6">
        <w:rPr>
          <w:sz w:val="26"/>
          <w:szCs w:val="26"/>
        </w:rPr>
        <w:t>1. Общие положения</w:t>
      </w:r>
    </w:p>
    <w:p w:rsidR="00783DE8" w:rsidRPr="00013CC6" w:rsidRDefault="00783DE8" w:rsidP="00013CC6">
      <w:pPr>
        <w:pStyle w:val="ConsPlusNormal"/>
        <w:jc w:val="both"/>
        <w:rPr>
          <w:sz w:val="16"/>
          <w:szCs w:val="16"/>
        </w:rPr>
      </w:pPr>
    </w:p>
    <w:p w:rsidR="00783DE8" w:rsidRPr="00013CC6" w:rsidRDefault="00783DE8" w:rsidP="00013CC6">
      <w:pPr>
        <w:pStyle w:val="ConsPlusNormal"/>
        <w:ind w:firstLine="540"/>
        <w:jc w:val="both"/>
        <w:rPr>
          <w:sz w:val="26"/>
          <w:szCs w:val="26"/>
        </w:rPr>
      </w:pPr>
      <w:r w:rsidRPr="00013CC6">
        <w:rPr>
          <w:sz w:val="26"/>
          <w:szCs w:val="26"/>
        </w:rPr>
        <w:t xml:space="preserve">1.1. Настоящее Положение определяет порядок формирования, подготовки и использования резерва управленческих кадров </w:t>
      </w:r>
      <w:r w:rsidR="001B73DF" w:rsidRPr="00013CC6">
        <w:rPr>
          <w:sz w:val="26"/>
          <w:szCs w:val="26"/>
        </w:rPr>
        <w:t xml:space="preserve">Юргинского </w:t>
      </w:r>
      <w:r w:rsidRPr="00013CC6">
        <w:rPr>
          <w:sz w:val="26"/>
          <w:szCs w:val="26"/>
        </w:rPr>
        <w:t xml:space="preserve"> муниципального округа (далее - Положение) в целях </w:t>
      </w:r>
      <w:proofErr w:type="gramStart"/>
      <w:r w:rsidRPr="00013CC6">
        <w:rPr>
          <w:sz w:val="26"/>
          <w:szCs w:val="26"/>
        </w:rPr>
        <w:t xml:space="preserve">обеспечения современного замещения вакантных должностей заместителей главы </w:t>
      </w:r>
      <w:r w:rsidR="001B73DF" w:rsidRPr="00013CC6">
        <w:rPr>
          <w:sz w:val="26"/>
          <w:szCs w:val="26"/>
        </w:rPr>
        <w:t>Юргинского</w:t>
      </w:r>
      <w:r w:rsidRPr="00013CC6">
        <w:rPr>
          <w:sz w:val="26"/>
          <w:szCs w:val="26"/>
        </w:rPr>
        <w:t xml:space="preserve"> муниципального</w:t>
      </w:r>
      <w:proofErr w:type="gramEnd"/>
      <w:r w:rsidRPr="00013CC6">
        <w:rPr>
          <w:sz w:val="26"/>
          <w:szCs w:val="26"/>
        </w:rPr>
        <w:t xml:space="preserve"> округа, руководителей структурных подразделений администрации </w:t>
      </w:r>
      <w:r w:rsidR="001B73DF" w:rsidRPr="00013CC6">
        <w:rPr>
          <w:sz w:val="26"/>
          <w:szCs w:val="26"/>
        </w:rPr>
        <w:t>Юргинского</w:t>
      </w:r>
      <w:r w:rsidRPr="00013CC6">
        <w:rPr>
          <w:sz w:val="26"/>
          <w:szCs w:val="26"/>
        </w:rPr>
        <w:t xml:space="preserve"> муниципального округа, руководителей муниципальных учреждений и предприятий квалифицированными и подготовленными кадрами.</w:t>
      </w:r>
    </w:p>
    <w:p w:rsidR="00783DE8" w:rsidRPr="00013CC6" w:rsidRDefault="00783DE8" w:rsidP="00013CC6">
      <w:pPr>
        <w:pStyle w:val="ConsPlusNormal"/>
        <w:ind w:firstLine="540"/>
        <w:jc w:val="both"/>
        <w:rPr>
          <w:sz w:val="26"/>
          <w:szCs w:val="26"/>
        </w:rPr>
      </w:pPr>
      <w:r w:rsidRPr="00013CC6">
        <w:rPr>
          <w:sz w:val="26"/>
          <w:szCs w:val="26"/>
        </w:rPr>
        <w:t xml:space="preserve">1.2. Резерв управленческих кадров </w:t>
      </w:r>
      <w:r w:rsidR="001B73DF" w:rsidRPr="00013CC6">
        <w:rPr>
          <w:sz w:val="26"/>
          <w:szCs w:val="26"/>
        </w:rPr>
        <w:t>Юргинского</w:t>
      </w:r>
      <w:r w:rsidRPr="00013CC6">
        <w:rPr>
          <w:sz w:val="26"/>
          <w:szCs w:val="26"/>
        </w:rPr>
        <w:t xml:space="preserve"> муниципального округа (далее - резерв) - вид кадрового резерва для замещения управленческих должностей в системе муниципального управления, сформированный на конкурсной основе из перспективных работников, обладающих необходимыми деловыми, морально-этическими качествами и профессиональным опытом, необходимыми для выдвижения на управленческую должность, положительно проявивших себя на занимаемых должностях, прошедших необходимую подготовку.</w:t>
      </w:r>
      <w:r w:rsidR="001B73DF" w:rsidRPr="00013CC6">
        <w:rPr>
          <w:sz w:val="26"/>
          <w:szCs w:val="26"/>
        </w:rPr>
        <w:t xml:space="preserve"> </w:t>
      </w:r>
    </w:p>
    <w:p w:rsidR="00783DE8" w:rsidRPr="00013CC6" w:rsidRDefault="00783DE8" w:rsidP="00013CC6">
      <w:pPr>
        <w:pStyle w:val="ConsPlusNormal"/>
        <w:ind w:firstLine="540"/>
        <w:jc w:val="both"/>
        <w:rPr>
          <w:sz w:val="26"/>
          <w:szCs w:val="26"/>
        </w:rPr>
      </w:pPr>
      <w:r w:rsidRPr="00013CC6">
        <w:rPr>
          <w:sz w:val="26"/>
          <w:szCs w:val="26"/>
        </w:rPr>
        <w:t>1.3. Кандидаты в резерв - граждане, подавшие заявления и необходимый пакет документов на участие в конкурсе на включение в резерв.</w:t>
      </w:r>
    </w:p>
    <w:p w:rsidR="00783DE8" w:rsidRPr="00013CC6" w:rsidRDefault="00783DE8" w:rsidP="00013CC6">
      <w:pPr>
        <w:pStyle w:val="ConsPlusNormal"/>
        <w:ind w:firstLine="540"/>
        <w:jc w:val="both"/>
        <w:rPr>
          <w:sz w:val="26"/>
          <w:szCs w:val="26"/>
        </w:rPr>
      </w:pPr>
      <w:r w:rsidRPr="00013CC6">
        <w:rPr>
          <w:sz w:val="26"/>
          <w:szCs w:val="26"/>
        </w:rPr>
        <w:t>1.4. Резервисты - граждане, включенные в состав резерва.</w:t>
      </w:r>
    </w:p>
    <w:p w:rsidR="00783DE8" w:rsidRPr="00013CC6" w:rsidRDefault="00783DE8" w:rsidP="00013CC6">
      <w:pPr>
        <w:pStyle w:val="ConsPlusNormal"/>
        <w:ind w:firstLine="540"/>
        <w:jc w:val="both"/>
        <w:rPr>
          <w:sz w:val="26"/>
          <w:szCs w:val="26"/>
        </w:rPr>
      </w:pPr>
      <w:r w:rsidRPr="00013CC6">
        <w:rPr>
          <w:sz w:val="26"/>
          <w:szCs w:val="26"/>
        </w:rPr>
        <w:t>1.5. Основные цели формирования резерва:</w:t>
      </w:r>
    </w:p>
    <w:p w:rsidR="00783DE8" w:rsidRPr="00013CC6" w:rsidRDefault="00783DE8" w:rsidP="00013CC6">
      <w:pPr>
        <w:pStyle w:val="ConsPlusNormal"/>
        <w:ind w:firstLine="540"/>
        <w:jc w:val="both"/>
        <w:rPr>
          <w:sz w:val="26"/>
          <w:szCs w:val="26"/>
        </w:rPr>
      </w:pPr>
      <w:r w:rsidRPr="00013CC6">
        <w:rPr>
          <w:sz w:val="26"/>
          <w:szCs w:val="26"/>
        </w:rPr>
        <w:t>1.5</w:t>
      </w:r>
      <w:r w:rsidR="00323142">
        <w:rPr>
          <w:sz w:val="26"/>
          <w:szCs w:val="26"/>
        </w:rPr>
        <w:t>.1.</w:t>
      </w:r>
      <w:r w:rsidR="00323142" w:rsidRPr="00323142">
        <w:rPr>
          <w:color w:val="FFFFFF" w:themeColor="background1"/>
          <w:sz w:val="26"/>
          <w:szCs w:val="26"/>
        </w:rPr>
        <w:t>.</w:t>
      </w:r>
      <w:r w:rsidRPr="00013CC6">
        <w:rPr>
          <w:sz w:val="26"/>
          <w:szCs w:val="26"/>
        </w:rPr>
        <w:t>Повышение качества кадрового состава системы местного самоуправления.</w:t>
      </w:r>
    </w:p>
    <w:p w:rsidR="00783DE8" w:rsidRPr="00013CC6" w:rsidRDefault="00323142" w:rsidP="00013CC6">
      <w:pPr>
        <w:pStyle w:val="ConsPlusNormal"/>
        <w:ind w:firstLine="540"/>
        <w:jc w:val="both"/>
        <w:rPr>
          <w:sz w:val="26"/>
          <w:szCs w:val="26"/>
        </w:rPr>
      </w:pPr>
      <w:r>
        <w:rPr>
          <w:sz w:val="26"/>
          <w:szCs w:val="26"/>
        </w:rPr>
        <w:t>1.5.2.</w:t>
      </w:r>
      <w:r w:rsidRPr="00323142">
        <w:rPr>
          <w:color w:val="FFFFFF" w:themeColor="background1"/>
          <w:sz w:val="26"/>
          <w:szCs w:val="26"/>
        </w:rPr>
        <w:t>.</w:t>
      </w:r>
      <w:r w:rsidR="00783DE8" w:rsidRPr="00013CC6">
        <w:rPr>
          <w:sz w:val="26"/>
          <w:szCs w:val="26"/>
        </w:rPr>
        <w:t>Своевременное замещение вакантных должностей муниципальной службы в администрации Кемеровского муниципального округа, должностей руководителей муниципальных предприятий и учреждений Кемеровского муниципального округа.</w:t>
      </w:r>
    </w:p>
    <w:p w:rsidR="00783DE8" w:rsidRPr="00013CC6" w:rsidRDefault="00783DE8" w:rsidP="00013CC6">
      <w:pPr>
        <w:pStyle w:val="ConsPlusNormal"/>
        <w:ind w:firstLine="540"/>
        <w:jc w:val="both"/>
        <w:rPr>
          <w:sz w:val="26"/>
          <w:szCs w:val="26"/>
        </w:rPr>
      </w:pPr>
      <w:r w:rsidRPr="00013CC6">
        <w:rPr>
          <w:sz w:val="26"/>
          <w:szCs w:val="26"/>
        </w:rPr>
        <w:t>1.5.3. Преемственность и эффективность руководства.</w:t>
      </w:r>
    </w:p>
    <w:p w:rsidR="00783DE8" w:rsidRPr="00013CC6" w:rsidRDefault="00323142" w:rsidP="00013CC6">
      <w:pPr>
        <w:pStyle w:val="ConsPlusNormal"/>
        <w:ind w:firstLine="540"/>
        <w:jc w:val="both"/>
        <w:rPr>
          <w:sz w:val="26"/>
          <w:szCs w:val="26"/>
        </w:rPr>
      </w:pPr>
      <w:r>
        <w:rPr>
          <w:sz w:val="26"/>
          <w:szCs w:val="26"/>
        </w:rPr>
        <w:t>1.5.4.</w:t>
      </w:r>
      <w:r w:rsidRPr="00323142">
        <w:rPr>
          <w:color w:val="FFFFFF" w:themeColor="background1"/>
          <w:sz w:val="26"/>
          <w:szCs w:val="26"/>
        </w:rPr>
        <w:t>.</w:t>
      </w:r>
      <w:r w:rsidR="00783DE8" w:rsidRPr="00013CC6">
        <w:rPr>
          <w:sz w:val="26"/>
          <w:szCs w:val="26"/>
        </w:rPr>
        <w:t>Раскрытие потенциала наиболее перспективных и талантливых руководителей.</w:t>
      </w:r>
    </w:p>
    <w:p w:rsidR="00783DE8" w:rsidRPr="00013CC6" w:rsidRDefault="00783DE8" w:rsidP="00013CC6">
      <w:pPr>
        <w:pStyle w:val="ConsPlusNormal"/>
        <w:ind w:firstLine="540"/>
        <w:jc w:val="both"/>
        <w:rPr>
          <w:sz w:val="26"/>
          <w:szCs w:val="26"/>
        </w:rPr>
      </w:pPr>
      <w:r w:rsidRPr="00013CC6">
        <w:rPr>
          <w:sz w:val="26"/>
          <w:szCs w:val="26"/>
        </w:rPr>
        <w:t>1.6. Основные принципы формирования и использования резерва:</w:t>
      </w:r>
    </w:p>
    <w:p w:rsidR="00783DE8" w:rsidRPr="00013CC6" w:rsidRDefault="00783DE8" w:rsidP="00013CC6">
      <w:pPr>
        <w:pStyle w:val="ConsPlusNormal"/>
        <w:ind w:firstLine="540"/>
        <w:jc w:val="both"/>
        <w:rPr>
          <w:sz w:val="26"/>
          <w:szCs w:val="26"/>
        </w:rPr>
      </w:pPr>
      <w:r w:rsidRPr="00013CC6">
        <w:rPr>
          <w:sz w:val="26"/>
          <w:szCs w:val="26"/>
        </w:rPr>
        <w:t>1.6.1. Принцип единства подхода к формированию требований и критериев отбора лиц, включенных в резерв, к их подготовке и личностно-профессиональному развитию, направлениям и способам эффективной реализации резерва.</w:t>
      </w:r>
    </w:p>
    <w:p w:rsidR="00783DE8" w:rsidRPr="00013CC6" w:rsidRDefault="00323142" w:rsidP="00013CC6">
      <w:pPr>
        <w:pStyle w:val="ConsPlusNormal"/>
        <w:ind w:firstLine="540"/>
        <w:jc w:val="both"/>
        <w:rPr>
          <w:sz w:val="26"/>
          <w:szCs w:val="26"/>
        </w:rPr>
      </w:pPr>
      <w:r>
        <w:rPr>
          <w:sz w:val="26"/>
          <w:szCs w:val="26"/>
        </w:rPr>
        <w:t>1.6.2.</w:t>
      </w:r>
      <w:r w:rsidRPr="00323142">
        <w:rPr>
          <w:color w:val="FFFFFF" w:themeColor="background1"/>
          <w:sz w:val="26"/>
          <w:szCs w:val="26"/>
        </w:rPr>
        <w:t>.</w:t>
      </w:r>
      <w:r w:rsidR="00783DE8" w:rsidRPr="00013CC6">
        <w:rPr>
          <w:sz w:val="26"/>
          <w:szCs w:val="26"/>
        </w:rPr>
        <w:t>Принцип планомерности подбора и подготовки кандидатов для замещения целевых управленческих должностей.</w:t>
      </w:r>
    </w:p>
    <w:p w:rsidR="00783DE8" w:rsidRPr="00013CC6" w:rsidRDefault="00783DE8" w:rsidP="00013CC6">
      <w:pPr>
        <w:pStyle w:val="ConsPlusNormal"/>
        <w:ind w:firstLine="540"/>
        <w:jc w:val="both"/>
        <w:rPr>
          <w:sz w:val="26"/>
          <w:szCs w:val="26"/>
        </w:rPr>
      </w:pPr>
      <w:r w:rsidRPr="00013CC6">
        <w:rPr>
          <w:sz w:val="26"/>
          <w:szCs w:val="26"/>
        </w:rPr>
        <w:t>1.6.3. Принцип комплексного подхода к оценке личностно-профессиональных ресурсов лиц, включенных в резерв,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и результативности, так и потенциала личностно-профессионального развития.</w:t>
      </w:r>
    </w:p>
    <w:p w:rsidR="00FE6285" w:rsidRDefault="00FE6285" w:rsidP="00013CC6">
      <w:pPr>
        <w:pStyle w:val="ConsPlusNormal"/>
        <w:ind w:firstLine="540"/>
        <w:jc w:val="both"/>
        <w:rPr>
          <w:sz w:val="26"/>
          <w:szCs w:val="26"/>
        </w:rPr>
      </w:pPr>
    </w:p>
    <w:p w:rsidR="00783DE8" w:rsidRPr="00013CC6" w:rsidRDefault="00991765" w:rsidP="00013CC6">
      <w:pPr>
        <w:pStyle w:val="ConsPlusNormal"/>
        <w:ind w:firstLine="540"/>
        <w:jc w:val="both"/>
        <w:rPr>
          <w:sz w:val="26"/>
          <w:szCs w:val="26"/>
        </w:rPr>
      </w:pPr>
      <w:r>
        <w:rPr>
          <w:sz w:val="26"/>
          <w:szCs w:val="26"/>
        </w:rPr>
        <w:lastRenderedPageBreak/>
        <w:t>1.6.4.</w:t>
      </w:r>
      <w:r w:rsidRPr="00991765">
        <w:rPr>
          <w:color w:val="FFFFFF" w:themeColor="background1"/>
          <w:sz w:val="26"/>
          <w:szCs w:val="26"/>
        </w:rPr>
        <w:t>.</w:t>
      </w:r>
      <w:r w:rsidR="00783DE8" w:rsidRPr="00013CC6">
        <w:rPr>
          <w:sz w:val="26"/>
          <w:szCs w:val="26"/>
        </w:rPr>
        <w:t>Принцип постоянного совершенствования личностно-профессиональных ресурсов лиц, включенных в резерв.</w:t>
      </w:r>
    </w:p>
    <w:p w:rsidR="00FE6285" w:rsidRDefault="00FE6285" w:rsidP="00013CC6">
      <w:pPr>
        <w:pStyle w:val="ConsPlusTitle"/>
        <w:jc w:val="center"/>
        <w:outlineLvl w:val="1"/>
        <w:rPr>
          <w:sz w:val="26"/>
          <w:szCs w:val="26"/>
        </w:rPr>
      </w:pPr>
    </w:p>
    <w:p w:rsidR="00783DE8" w:rsidRPr="00013CC6" w:rsidRDefault="00783DE8" w:rsidP="00013CC6">
      <w:pPr>
        <w:pStyle w:val="ConsPlusTitle"/>
        <w:jc w:val="center"/>
        <w:outlineLvl w:val="1"/>
        <w:rPr>
          <w:sz w:val="26"/>
          <w:szCs w:val="26"/>
        </w:rPr>
      </w:pPr>
      <w:r w:rsidRPr="00013CC6">
        <w:rPr>
          <w:sz w:val="26"/>
          <w:szCs w:val="26"/>
        </w:rPr>
        <w:t>2. Перечень должностей, на которые формируется резерв</w:t>
      </w:r>
    </w:p>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bookmarkStart w:id="2" w:name="P53"/>
      <w:bookmarkEnd w:id="2"/>
      <w:r w:rsidRPr="00013CC6">
        <w:rPr>
          <w:sz w:val="26"/>
          <w:szCs w:val="26"/>
        </w:rPr>
        <w:t>2.1. Резерв формируется на следующие группы должностей:</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534"/>
        <w:gridCol w:w="3402"/>
      </w:tblGrid>
      <w:tr w:rsidR="00783DE8" w:rsidRPr="00013CC6" w:rsidTr="001B73DF">
        <w:tc>
          <w:tcPr>
            <w:tcW w:w="907" w:type="dxa"/>
          </w:tcPr>
          <w:p w:rsidR="00783DE8" w:rsidRPr="00013CC6" w:rsidRDefault="001B73DF" w:rsidP="00013CC6">
            <w:pPr>
              <w:pStyle w:val="ConsPlusNormal"/>
              <w:jc w:val="center"/>
              <w:rPr>
                <w:sz w:val="26"/>
                <w:szCs w:val="26"/>
              </w:rPr>
            </w:pPr>
            <w:r w:rsidRPr="00013CC6">
              <w:rPr>
                <w:sz w:val="26"/>
                <w:szCs w:val="26"/>
              </w:rPr>
              <w:t>№</w:t>
            </w:r>
            <w:r w:rsidR="00783DE8" w:rsidRPr="00013CC6">
              <w:rPr>
                <w:sz w:val="26"/>
                <w:szCs w:val="26"/>
              </w:rPr>
              <w:t xml:space="preserve"> </w:t>
            </w:r>
            <w:proofErr w:type="spellStart"/>
            <w:proofErr w:type="gramStart"/>
            <w:r w:rsidR="00783DE8" w:rsidRPr="00013CC6">
              <w:rPr>
                <w:sz w:val="26"/>
                <w:szCs w:val="26"/>
              </w:rPr>
              <w:t>груп</w:t>
            </w:r>
            <w:r w:rsidR="008E08F0" w:rsidRPr="00013CC6">
              <w:rPr>
                <w:sz w:val="26"/>
                <w:szCs w:val="26"/>
              </w:rPr>
              <w:t>-</w:t>
            </w:r>
            <w:r w:rsidR="00783DE8" w:rsidRPr="00013CC6">
              <w:rPr>
                <w:sz w:val="26"/>
                <w:szCs w:val="26"/>
              </w:rPr>
              <w:t>пы</w:t>
            </w:r>
            <w:proofErr w:type="spellEnd"/>
            <w:proofErr w:type="gramEnd"/>
          </w:p>
        </w:tc>
        <w:tc>
          <w:tcPr>
            <w:tcW w:w="5534" w:type="dxa"/>
          </w:tcPr>
          <w:p w:rsidR="00783DE8" w:rsidRPr="00013CC6" w:rsidRDefault="00783DE8" w:rsidP="00013CC6">
            <w:pPr>
              <w:pStyle w:val="ConsPlusNormal"/>
              <w:jc w:val="center"/>
              <w:rPr>
                <w:sz w:val="26"/>
                <w:szCs w:val="26"/>
              </w:rPr>
            </w:pPr>
            <w:r w:rsidRPr="00013CC6">
              <w:rPr>
                <w:sz w:val="26"/>
                <w:szCs w:val="26"/>
              </w:rPr>
              <w:t>Наименование группы</w:t>
            </w:r>
          </w:p>
        </w:tc>
        <w:tc>
          <w:tcPr>
            <w:tcW w:w="3402" w:type="dxa"/>
          </w:tcPr>
          <w:p w:rsidR="00783DE8" w:rsidRPr="00013CC6" w:rsidRDefault="00783DE8" w:rsidP="00013CC6">
            <w:pPr>
              <w:pStyle w:val="ConsPlusNormal"/>
              <w:jc w:val="center"/>
              <w:rPr>
                <w:sz w:val="26"/>
                <w:szCs w:val="26"/>
              </w:rPr>
            </w:pPr>
            <w:r w:rsidRPr="00013CC6">
              <w:rPr>
                <w:sz w:val="26"/>
                <w:szCs w:val="26"/>
              </w:rPr>
              <w:t>Должности, на которые формируется резерв</w:t>
            </w:r>
          </w:p>
        </w:tc>
      </w:tr>
      <w:tr w:rsidR="00783DE8" w:rsidRPr="00013CC6" w:rsidTr="001B73DF">
        <w:tc>
          <w:tcPr>
            <w:tcW w:w="907" w:type="dxa"/>
          </w:tcPr>
          <w:p w:rsidR="00783DE8" w:rsidRPr="00013CC6" w:rsidRDefault="00783DE8" w:rsidP="00013CC6">
            <w:pPr>
              <w:pStyle w:val="ConsPlusNormal"/>
              <w:jc w:val="center"/>
              <w:rPr>
                <w:sz w:val="26"/>
                <w:szCs w:val="26"/>
              </w:rPr>
            </w:pPr>
            <w:r w:rsidRPr="00013CC6">
              <w:rPr>
                <w:sz w:val="26"/>
                <w:szCs w:val="26"/>
              </w:rPr>
              <w:t>1</w:t>
            </w:r>
          </w:p>
        </w:tc>
        <w:tc>
          <w:tcPr>
            <w:tcW w:w="5534" w:type="dxa"/>
          </w:tcPr>
          <w:p w:rsidR="00783DE8" w:rsidRPr="00013CC6" w:rsidRDefault="00783DE8" w:rsidP="00013CC6">
            <w:pPr>
              <w:pStyle w:val="ConsPlusNormal"/>
              <w:rPr>
                <w:sz w:val="26"/>
                <w:szCs w:val="26"/>
              </w:rPr>
            </w:pPr>
            <w:r w:rsidRPr="00013CC6">
              <w:rPr>
                <w:sz w:val="26"/>
                <w:szCs w:val="26"/>
              </w:rPr>
              <w:t>Должности муниципальной службы, учреждаемые для непосредственного обеспечения исполнения полномочий лица, замещающего муниципальную должность:</w:t>
            </w:r>
          </w:p>
        </w:tc>
        <w:tc>
          <w:tcPr>
            <w:tcW w:w="3402" w:type="dxa"/>
          </w:tcPr>
          <w:p w:rsidR="00783DE8" w:rsidRPr="00013CC6" w:rsidRDefault="00013CC6" w:rsidP="00013CC6">
            <w:pPr>
              <w:pStyle w:val="ConsPlusNormal"/>
              <w:rPr>
                <w:sz w:val="26"/>
                <w:szCs w:val="26"/>
              </w:rPr>
            </w:pPr>
            <w:r>
              <w:rPr>
                <w:sz w:val="26"/>
                <w:szCs w:val="26"/>
              </w:rPr>
              <w:t>З</w:t>
            </w:r>
            <w:r w:rsidR="00783DE8" w:rsidRPr="00013CC6">
              <w:rPr>
                <w:sz w:val="26"/>
                <w:szCs w:val="26"/>
              </w:rPr>
              <w:t xml:space="preserve">аместители главы </w:t>
            </w:r>
            <w:r w:rsidR="001B73DF" w:rsidRPr="00013CC6">
              <w:rPr>
                <w:sz w:val="26"/>
                <w:szCs w:val="26"/>
              </w:rPr>
              <w:t xml:space="preserve">Юргинского </w:t>
            </w:r>
            <w:r w:rsidR="00783DE8" w:rsidRPr="00013CC6">
              <w:rPr>
                <w:sz w:val="26"/>
                <w:szCs w:val="26"/>
              </w:rPr>
              <w:t>муниципального округа</w:t>
            </w:r>
          </w:p>
        </w:tc>
      </w:tr>
      <w:tr w:rsidR="00783DE8" w:rsidRPr="00013CC6" w:rsidTr="001B73DF">
        <w:tc>
          <w:tcPr>
            <w:tcW w:w="907" w:type="dxa"/>
          </w:tcPr>
          <w:p w:rsidR="00783DE8" w:rsidRPr="00013CC6" w:rsidRDefault="00783DE8" w:rsidP="00013CC6">
            <w:pPr>
              <w:pStyle w:val="ConsPlusNormal"/>
              <w:jc w:val="center"/>
              <w:rPr>
                <w:sz w:val="26"/>
                <w:szCs w:val="26"/>
              </w:rPr>
            </w:pPr>
            <w:r w:rsidRPr="00013CC6">
              <w:rPr>
                <w:sz w:val="26"/>
                <w:szCs w:val="26"/>
              </w:rPr>
              <w:t>2</w:t>
            </w:r>
          </w:p>
        </w:tc>
        <w:tc>
          <w:tcPr>
            <w:tcW w:w="5534" w:type="dxa"/>
          </w:tcPr>
          <w:p w:rsidR="00783DE8" w:rsidRPr="00013CC6" w:rsidRDefault="00783DE8" w:rsidP="00013CC6">
            <w:pPr>
              <w:pStyle w:val="ConsPlusNormal"/>
              <w:rPr>
                <w:sz w:val="26"/>
                <w:szCs w:val="26"/>
              </w:rPr>
            </w:pPr>
            <w:r w:rsidRPr="00013CC6">
              <w:rPr>
                <w:sz w:val="26"/>
                <w:szCs w:val="26"/>
              </w:rPr>
              <w:t xml:space="preserve">Должности муниципальной службы, учреждаемые для обеспечения исполнения полномочий администрации </w:t>
            </w:r>
            <w:r w:rsidR="001B73DF" w:rsidRPr="00013CC6">
              <w:rPr>
                <w:sz w:val="26"/>
                <w:szCs w:val="26"/>
              </w:rPr>
              <w:t xml:space="preserve">Юргинского </w:t>
            </w:r>
            <w:r w:rsidRPr="00013CC6">
              <w:rPr>
                <w:sz w:val="26"/>
                <w:szCs w:val="26"/>
              </w:rPr>
              <w:t>муниципального округа:</w:t>
            </w:r>
          </w:p>
        </w:tc>
        <w:tc>
          <w:tcPr>
            <w:tcW w:w="3402" w:type="dxa"/>
          </w:tcPr>
          <w:p w:rsidR="00783DE8" w:rsidRPr="00013CC6" w:rsidRDefault="00013CC6" w:rsidP="00013CC6">
            <w:pPr>
              <w:pStyle w:val="ConsPlusNormal"/>
              <w:rPr>
                <w:sz w:val="26"/>
                <w:szCs w:val="26"/>
              </w:rPr>
            </w:pPr>
            <w:r>
              <w:rPr>
                <w:sz w:val="26"/>
                <w:szCs w:val="26"/>
              </w:rPr>
              <w:t>Н</w:t>
            </w:r>
            <w:r w:rsidR="00783DE8" w:rsidRPr="00013CC6">
              <w:rPr>
                <w:sz w:val="26"/>
                <w:szCs w:val="26"/>
              </w:rPr>
              <w:t>ачальник управления; председатель комитета</w:t>
            </w:r>
          </w:p>
        </w:tc>
      </w:tr>
      <w:tr w:rsidR="00783DE8" w:rsidRPr="00013CC6" w:rsidTr="001B73DF">
        <w:tc>
          <w:tcPr>
            <w:tcW w:w="907" w:type="dxa"/>
          </w:tcPr>
          <w:p w:rsidR="00783DE8" w:rsidRPr="00013CC6" w:rsidRDefault="00783DE8" w:rsidP="00013CC6">
            <w:pPr>
              <w:pStyle w:val="ConsPlusNormal"/>
              <w:jc w:val="center"/>
              <w:rPr>
                <w:sz w:val="26"/>
                <w:szCs w:val="26"/>
              </w:rPr>
            </w:pPr>
            <w:r w:rsidRPr="00013CC6">
              <w:rPr>
                <w:sz w:val="26"/>
                <w:szCs w:val="26"/>
              </w:rPr>
              <w:t>3</w:t>
            </w:r>
          </w:p>
        </w:tc>
        <w:tc>
          <w:tcPr>
            <w:tcW w:w="5534" w:type="dxa"/>
          </w:tcPr>
          <w:p w:rsidR="00783DE8" w:rsidRPr="00013CC6" w:rsidRDefault="00783DE8" w:rsidP="00013CC6">
            <w:pPr>
              <w:pStyle w:val="ConsPlusNormal"/>
              <w:rPr>
                <w:sz w:val="26"/>
                <w:szCs w:val="26"/>
              </w:rPr>
            </w:pPr>
            <w:r w:rsidRPr="00013CC6">
              <w:rPr>
                <w:sz w:val="26"/>
                <w:szCs w:val="26"/>
              </w:rPr>
              <w:t xml:space="preserve">Должности муниципальной службы, учреждаемые для обеспечения исполнения полномочий администрации </w:t>
            </w:r>
            <w:r w:rsidR="001B73DF" w:rsidRPr="00013CC6">
              <w:rPr>
                <w:sz w:val="26"/>
                <w:szCs w:val="26"/>
              </w:rPr>
              <w:t>Юргинского</w:t>
            </w:r>
            <w:r w:rsidRPr="00013CC6">
              <w:rPr>
                <w:sz w:val="26"/>
                <w:szCs w:val="26"/>
              </w:rPr>
              <w:t xml:space="preserve"> муниципального округа:</w:t>
            </w:r>
          </w:p>
        </w:tc>
        <w:tc>
          <w:tcPr>
            <w:tcW w:w="3402" w:type="dxa"/>
          </w:tcPr>
          <w:p w:rsidR="00783DE8" w:rsidRPr="00013CC6" w:rsidRDefault="00013CC6" w:rsidP="00013CC6">
            <w:pPr>
              <w:pStyle w:val="ConsPlusNormal"/>
              <w:rPr>
                <w:sz w:val="26"/>
                <w:szCs w:val="26"/>
              </w:rPr>
            </w:pPr>
            <w:r>
              <w:rPr>
                <w:sz w:val="26"/>
                <w:szCs w:val="26"/>
              </w:rPr>
              <w:t>З</w:t>
            </w:r>
            <w:r w:rsidR="00783DE8" w:rsidRPr="00013CC6">
              <w:rPr>
                <w:sz w:val="26"/>
                <w:szCs w:val="26"/>
              </w:rPr>
              <w:t>аместитель начальника управления;</w:t>
            </w:r>
          </w:p>
          <w:p w:rsidR="00783DE8" w:rsidRPr="00013CC6" w:rsidRDefault="00783DE8" w:rsidP="00013CC6">
            <w:pPr>
              <w:pStyle w:val="ConsPlusNormal"/>
              <w:rPr>
                <w:sz w:val="26"/>
                <w:szCs w:val="26"/>
              </w:rPr>
            </w:pPr>
            <w:r w:rsidRPr="00013CC6">
              <w:rPr>
                <w:sz w:val="26"/>
                <w:szCs w:val="26"/>
              </w:rPr>
              <w:t>начальник отдела</w:t>
            </w:r>
          </w:p>
        </w:tc>
      </w:tr>
      <w:tr w:rsidR="00783DE8" w:rsidRPr="00013CC6" w:rsidTr="001B73DF">
        <w:tc>
          <w:tcPr>
            <w:tcW w:w="907" w:type="dxa"/>
          </w:tcPr>
          <w:p w:rsidR="00783DE8" w:rsidRPr="00013CC6" w:rsidRDefault="00783DE8" w:rsidP="00013CC6">
            <w:pPr>
              <w:pStyle w:val="ConsPlusNormal"/>
              <w:jc w:val="center"/>
              <w:rPr>
                <w:sz w:val="26"/>
                <w:szCs w:val="26"/>
              </w:rPr>
            </w:pPr>
            <w:r w:rsidRPr="00013CC6">
              <w:rPr>
                <w:sz w:val="26"/>
                <w:szCs w:val="26"/>
              </w:rPr>
              <w:t>4</w:t>
            </w:r>
          </w:p>
        </w:tc>
        <w:tc>
          <w:tcPr>
            <w:tcW w:w="5534" w:type="dxa"/>
          </w:tcPr>
          <w:p w:rsidR="00783DE8" w:rsidRPr="00013CC6" w:rsidRDefault="00783DE8" w:rsidP="00013CC6">
            <w:pPr>
              <w:pStyle w:val="ConsPlusNormal"/>
              <w:rPr>
                <w:sz w:val="26"/>
                <w:szCs w:val="26"/>
              </w:rPr>
            </w:pPr>
            <w:r w:rsidRPr="00013CC6">
              <w:rPr>
                <w:sz w:val="26"/>
                <w:szCs w:val="26"/>
              </w:rPr>
              <w:t xml:space="preserve">Руководители муниципальных учреждений и предприятий </w:t>
            </w:r>
            <w:r w:rsidR="001B73DF" w:rsidRPr="00013CC6">
              <w:rPr>
                <w:sz w:val="26"/>
                <w:szCs w:val="26"/>
              </w:rPr>
              <w:t>Юргинского</w:t>
            </w:r>
            <w:r w:rsidRPr="00013CC6">
              <w:rPr>
                <w:sz w:val="26"/>
                <w:szCs w:val="26"/>
              </w:rPr>
              <w:t xml:space="preserve"> муниципального округа</w:t>
            </w:r>
          </w:p>
        </w:tc>
        <w:tc>
          <w:tcPr>
            <w:tcW w:w="3402" w:type="dxa"/>
          </w:tcPr>
          <w:p w:rsidR="00783DE8" w:rsidRPr="00013CC6" w:rsidRDefault="00013CC6" w:rsidP="00013CC6">
            <w:pPr>
              <w:pStyle w:val="ConsPlusNormal"/>
              <w:rPr>
                <w:sz w:val="26"/>
                <w:szCs w:val="26"/>
              </w:rPr>
            </w:pPr>
            <w:r>
              <w:rPr>
                <w:sz w:val="26"/>
                <w:szCs w:val="26"/>
              </w:rPr>
              <w:t>Д</w:t>
            </w:r>
            <w:r w:rsidR="00783DE8" w:rsidRPr="00013CC6">
              <w:rPr>
                <w:sz w:val="26"/>
                <w:szCs w:val="26"/>
              </w:rPr>
              <w:t>иректор муниципального учреждения или предприятия</w:t>
            </w:r>
          </w:p>
        </w:tc>
      </w:tr>
    </w:tbl>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bookmarkStart w:id="3" w:name="P73"/>
      <w:bookmarkEnd w:id="3"/>
      <w:r w:rsidRPr="00013CC6">
        <w:rPr>
          <w:sz w:val="26"/>
          <w:szCs w:val="26"/>
        </w:rPr>
        <w:t xml:space="preserve">2.2. Внутри каждой группы резерв подразделяется по уровню готовности к занятию управленческих должностей </w:t>
      </w:r>
      <w:proofErr w:type="gramStart"/>
      <w:r w:rsidRPr="00013CC6">
        <w:rPr>
          <w:sz w:val="26"/>
          <w:szCs w:val="26"/>
        </w:rPr>
        <w:t>на</w:t>
      </w:r>
      <w:proofErr w:type="gramEnd"/>
      <w:r w:rsidRPr="00013CC6">
        <w:rPr>
          <w:sz w:val="26"/>
          <w:szCs w:val="26"/>
        </w:rPr>
        <w:t>:</w:t>
      </w:r>
    </w:p>
    <w:p w:rsidR="00783DE8" w:rsidRPr="00013CC6" w:rsidRDefault="00783DE8" w:rsidP="00013CC6">
      <w:pPr>
        <w:pStyle w:val="ConsPlusNormal"/>
        <w:ind w:firstLine="540"/>
        <w:jc w:val="both"/>
        <w:rPr>
          <w:sz w:val="26"/>
          <w:szCs w:val="26"/>
        </w:rPr>
      </w:pPr>
      <w:r w:rsidRPr="00013CC6">
        <w:rPr>
          <w:sz w:val="26"/>
          <w:szCs w:val="26"/>
        </w:rPr>
        <w:t>а) высший уровень - компетенция, опыт и общий уровень подготовки резервиста достаточны для назначения на вышестоящую управленческую должность. К этой части резерва относятся граждане, имеющие опыт руководящей работы на должностях высшего и среднего управленческого звена не менее 1 года и профессионально готовые к замещению этих должностей;</w:t>
      </w:r>
    </w:p>
    <w:p w:rsidR="00783DE8" w:rsidRPr="00013CC6" w:rsidRDefault="00783DE8" w:rsidP="00013CC6">
      <w:pPr>
        <w:pStyle w:val="ConsPlusNormal"/>
        <w:ind w:firstLine="540"/>
        <w:jc w:val="both"/>
        <w:rPr>
          <w:sz w:val="26"/>
          <w:szCs w:val="26"/>
        </w:rPr>
      </w:pPr>
      <w:r w:rsidRPr="00013CC6">
        <w:rPr>
          <w:sz w:val="26"/>
          <w:szCs w:val="26"/>
        </w:rPr>
        <w:t>б) базовый уровень - компетенция, опыт и общий уровень подготовки резервиста после прохождения дополнительной профессиональной подготовки позволят ему претендовать на занятие вышестоящей должности. К этой части резерва относятся граждане, имеющие опыт руководящей работы на должностях среднего и начального управленческого звена не менее 1 года;</w:t>
      </w:r>
    </w:p>
    <w:p w:rsidR="00783DE8" w:rsidRPr="00013CC6" w:rsidRDefault="00783DE8" w:rsidP="00013CC6">
      <w:pPr>
        <w:pStyle w:val="ConsPlusNormal"/>
        <w:ind w:firstLine="540"/>
        <w:jc w:val="both"/>
        <w:rPr>
          <w:sz w:val="26"/>
          <w:szCs w:val="26"/>
        </w:rPr>
      </w:pPr>
      <w:r w:rsidRPr="00013CC6">
        <w:rPr>
          <w:sz w:val="26"/>
          <w:szCs w:val="26"/>
        </w:rPr>
        <w:t>в) перспективный уровень - компетенция, опыт и общий уровень подготовки резервиста после получения дополнительного профессионального образования, по итогам и с учетом соответствующих экзаменов и тестирования позволят ему претендовать на замещение управленческих должностей. К этой части резерва относятся граждане, имеющие высокий управленческо-организаторский потенциал, но для формирования профессионально значимых навыков и умений им потребуется полноценная профессиональная подготовка.</w:t>
      </w:r>
    </w:p>
    <w:p w:rsidR="00783DE8" w:rsidRPr="00013CC6" w:rsidRDefault="00783DE8" w:rsidP="00013CC6">
      <w:pPr>
        <w:pStyle w:val="ConsPlusNormal"/>
        <w:jc w:val="both"/>
        <w:rPr>
          <w:sz w:val="26"/>
          <w:szCs w:val="26"/>
        </w:rPr>
      </w:pPr>
    </w:p>
    <w:p w:rsidR="00FE6285" w:rsidRDefault="00FE6285" w:rsidP="00013CC6">
      <w:pPr>
        <w:pStyle w:val="ConsPlusTitle"/>
        <w:jc w:val="center"/>
        <w:outlineLvl w:val="1"/>
        <w:rPr>
          <w:sz w:val="26"/>
          <w:szCs w:val="26"/>
        </w:rPr>
      </w:pPr>
    </w:p>
    <w:p w:rsidR="00FE6285" w:rsidRDefault="00FE6285" w:rsidP="00013CC6">
      <w:pPr>
        <w:pStyle w:val="ConsPlusTitle"/>
        <w:jc w:val="center"/>
        <w:outlineLvl w:val="1"/>
        <w:rPr>
          <w:sz w:val="26"/>
          <w:szCs w:val="26"/>
        </w:rPr>
      </w:pPr>
    </w:p>
    <w:p w:rsidR="00FE6285" w:rsidRDefault="00FE6285" w:rsidP="00013CC6">
      <w:pPr>
        <w:pStyle w:val="ConsPlusTitle"/>
        <w:jc w:val="center"/>
        <w:outlineLvl w:val="1"/>
        <w:rPr>
          <w:sz w:val="26"/>
          <w:szCs w:val="26"/>
        </w:rPr>
      </w:pPr>
    </w:p>
    <w:p w:rsidR="00783DE8" w:rsidRPr="00013CC6" w:rsidRDefault="00783DE8" w:rsidP="00013CC6">
      <w:pPr>
        <w:pStyle w:val="ConsPlusTitle"/>
        <w:jc w:val="center"/>
        <w:outlineLvl w:val="1"/>
        <w:rPr>
          <w:sz w:val="26"/>
          <w:szCs w:val="26"/>
        </w:rPr>
      </w:pPr>
      <w:r w:rsidRPr="00013CC6">
        <w:rPr>
          <w:sz w:val="26"/>
          <w:szCs w:val="26"/>
        </w:rPr>
        <w:lastRenderedPageBreak/>
        <w:t>3. Источники формирования резерва</w:t>
      </w:r>
    </w:p>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r w:rsidRPr="00013CC6">
        <w:rPr>
          <w:sz w:val="26"/>
          <w:szCs w:val="26"/>
        </w:rPr>
        <w:t>Источниками формирования резерва являются:</w:t>
      </w:r>
    </w:p>
    <w:p w:rsidR="00783DE8" w:rsidRPr="00013CC6" w:rsidRDefault="00783DE8" w:rsidP="00013CC6">
      <w:pPr>
        <w:pStyle w:val="ConsPlusNormal"/>
        <w:ind w:firstLine="540"/>
        <w:jc w:val="both"/>
        <w:rPr>
          <w:sz w:val="26"/>
          <w:szCs w:val="26"/>
        </w:rPr>
      </w:pPr>
      <w:r w:rsidRPr="00013CC6">
        <w:rPr>
          <w:sz w:val="26"/>
          <w:szCs w:val="26"/>
        </w:rPr>
        <w:t xml:space="preserve">3.1. Граждане, замещающие муниципальные должности и должности муниципальной службы </w:t>
      </w:r>
      <w:r w:rsidR="008E08F0" w:rsidRPr="00013CC6">
        <w:rPr>
          <w:sz w:val="26"/>
          <w:szCs w:val="26"/>
        </w:rPr>
        <w:t>Юргинского</w:t>
      </w:r>
      <w:r w:rsidRPr="00013CC6">
        <w:rPr>
          <w:sz w:val="26"/>
          <w:szCs w:val="26"/>
        </w:rPr>
        <w:t xml:space="preserve"> муниципального </w:t>
      </w:r>
      <w:r w:rsidR="008E08F0" w:rsidRPr="00013CC6">
        <w:rPr>
          <w:sz w:val="26"/>
          <w:szCs w:val="26"/>
        </w:rPr>
        <w:t>округа</w:t>
      </w:r>
      <w:r w:rsidRPr="00013CC6">
        <w:rPr>
          <w:sz w:val="26"/>
          <w:szCs w:val="26"/>
        </w:rPr>
        <w:t xml:space="preserve"> (муниципальные служащие) - по представлению заместителя главы </w:t>
      </w:r>
      <w:r w:rsidR="008E08F0" w:rsidRPr="00013CC6">
        <w:rPr>
          <w:sz w:val="26"/>
          <w:szCs w:val="26"/>
        </w:rPr>
        <w:t>Юргинского</w:t>
      </w:r>
      <w:r w:rsidRPr="00013CC6">
        <w:rPr>
          <w:sz w:val="26"/>
          <w:szCs w:val="26"/>
        </w:rPr>
        <w:t xml:space="preserve"> муниципального </w:t>
      </w:r>
      <w:r w:rsidR="008E08F0" w:rsidRPr="00013CC6">
        <w:rPr>
          <w:sz w:val="26"/>
          <w:szCs w:val="26"/>
        </w:rPr>
        <w:t>округа</w:t>
      </w:r>
      <w:r w:rsidRPr="00013CC6">
        <w:rPr>
          <w:sz w:val="26"/>
          <w:szCs w:val="26"/>
        </w:rPr>
        <w:t xml:space="preserve">, курирующего соответствующее структурное подразделение администрации </w:t>
      </w:r>
      <w:r w:rsidR="008E08F0" w:rsidRPr="00013CC6">
        <w:rPr>
          <w:sz w:val="26"/>
          <w:szCs w:val="26"/>
        </w:rPr>
        <w:t>Юргинского</w:t>
      </w:r>
      <w:r w:rsidRPr="00013CC6">
        <w:rPr>
          <w:sz w:val="26"/>
          <w:szCs w:val="26"/>
        </w:rPr>
        <w:t xml:space="preserve"> муниципального округа, муниципальное предприятие или учреждение.</w:t>
      </w:r>
    </w:p>
    <w:p w:rsidR="00783DE8" w:rsidRPr="00013CC6" w:rsidRDefault="00783DE8" w:rsidP="00013CC6">
      <w:pPr>
        <w:pStyle w:val="ConsPlusNormal"/>
        <w:ind w:firstLine="540"/>
        <w:jc w:val="both"/>
        <w:rPr>
          <w:sz w:val="26"/>
          <w:szCs w:val="26"/>
        </w:rPr>
      </w:pPr>
      <w:r w:rsidRPr="00013CC6">
        <w:rPr>
          <w:sz w:val="26"/>
          <w:szCs w:val="26"/>
        </w:rPr>
        <w:t xml:space="preserve">3.2. Работники муниципальных предприятий и учреждений </w:t>
      </w:r>
      <w:r w:rsidR="008E08F0" w:rsidRPr="00013CC6">
        <w:rPr>
          <w:sz w:val="26"/>
          <w:szCs w:val="26"/>
        </w:rPr>
        <w:t>Юргинского</w:t>
      </w:r>
      <w:r w:rsidRPr="00013CC6">
        <w:rPr>
          <w:sz w:val="26"/>
          <w:szCs w:val="26"/>
        </w:rPr>
        <w:t xml:space="preserve"> муниципального округа - по представлению заместителя главы </w:t>
      </w:r>
      <w:r w:rsidR="008E08F0" w:rsidRPr="00013CC6">
        <w:rPr>
          <w:sz w:val="26"/>
          <w:szCs w:val="26"/>
        </w:rPr>
        <w:t xml:space="preserve">Юргинского </w:t>
      </w:r>
      <w:r w:rsidRPr="00013CC6">
        <w:rPr>
          <w:sz w:val="26"/>
          <w:szCs w:val="26"/>
        </w:rPr>
        <w:t>муниципального округа, руководителей муниципальных учреждений и предприятий.</w:t>
      </w:r>
    </w:p>
    <w:p w:rsidR="00783DE8" w:rsidRPr="00013CC6" w:rsidRDefault="00783DE8" w:rsidP="00013CC6">
      <w:pPr>
        <w:pStyle w:val="ConsPlusNormal"/>
        <w:ind w:firstLine="540"/>
        <w:jc w:val="both"/>
        <w:rPr>
          <w:sz w:val="26"/>
          <w:szCs w:val="26"/>
        </w:rPr>
      </w:pPr>
      <w:r w:rsidRPr="00013CC6">
        <w:rPr>
          <w:sz w:val="26"/>
          <w:szCs w:val="26"/>
        </w:rPr>
        <w:t>3.</w:t>
      </w:r>
      <w:r w:rsidR="00424E81">
        <w:rPr>
          <w:sz w:val="26"/>
          <w:szCs w:val="26"/>
        </w:rPr>
        <w:t>3</w:t>
      </w:r>
      <w:r w:rsidRPr="00013CC6">
        <w:rPr>
          <w:sz w:val="26"/>
          <w:szCs w:val="26"/>
        </w:rPr>
        <w:t xml:space="preserve">. Участники кадрового резерва органов местного самоуправления, </w:t>
      </w:r>
      <w:r w:rsidR="00B64C34" w:rsidRPr="00013CC6">
        <w:rPr>
          <w:sz w:val="26"/>
          <w:szCs w:val="26"/>
        </w:rPr>
        <w:t>Юргинского</w:t>
      </w:r>
      <w:r w:rsidRPr="00013CC6">
        <w:rPr>
          <w:sz w:val="26"/>
          <w:szCs w:val="26"/>
        </w:rPr>
        <w:t xml:space="preserve"> муниципального округа изъявившие желание участвовать в отборе в резерв.</w:t>
      </w:r>
    </w:p>
    <w:p w:rsidR="00783DE8" w:rsidRPr="00013CC6" w:rsidRDefault="00783DE8" w:rsidP="00013CC6">
      <w:pPr>
        <w:pStyle w:val="ConsPlusNormal"/>
        <w:ind w:firstLine="540"/>
        <w:jc w:val="both"/>
        <w:rPr>
          <w:sz w:val="26"/>
          <w:szCs w:val="26"/>
        </w:rPr>
      </w:pPr>
      <w:r w:rsidRPr="00013CC6">
        <w:rPr>
          <w:sz w:val="26"/>
          <w:szCs w:val="26"/>
        </w:rPr>
        <w:t>3.</w:t>
      </w:r>
      <w:r w:rsidR="00424E81">
        <w:rPr>
          <w:sz w:val="26"/>
          <w:szCs w:val="26"/>
        </w:rPr>
        <w:t>4</w:t>
      </w:r>
      <w:r w:rsidRPr="00013CC6">
        <w:rPr>
          <w:sz w:val="26"/>
          <w:szCs w:val="26"/>
        </w:rPr>
        <w:t xml:space="preserve">. Самовыдвиженцы - граждане, изъявившие желание на включение в резерв, по представлению руководителей органов местного самоуправления </w:t>
      </w:r>
      <w:r w:rsidR="00B64C34" w:rsidRPr="00013CC6">
        <w:rPr>
          <w:sz w:val="26"/>
          <w:szCs w:val="26"/>
        </w:rPr>
        <w:t>Юргинского</w:t>
      </w:r>
      <w:r w:rsidRPr="00013CC6">
        <w:rPr>
          <w:sz w:val="26"/>
          <w:szCs w:val="26"/>
        </w:rPr>
        <w:t xml:space="preserve"> муниципального округа.</w:t>
      </w:r>
    </w:p>
    <w:p w:rsidR="00783DE8" w:rsidRPr="00013CC6" w:rsidRDefault="00783DE8" w:rsidP="00013CC6">
      <w:pPr>
        <w:pStyle w:val="ConsPlusNormal"/>
        <w:jc w:val="both"/>
        <w:rPr>
          <w:sz w:val="26"/>
          <w:szCs w:val="26"/>
        </w:rPr>
      </w:pPr>
    </w:p>
    <w:p w:rsidR="00783DE8" w:rsidRPr="00013CC6" w:rsidRDefault="00783DE8" w:rsidP="00013CC6">
      <w:pPr>
        <w:pStyle w:val="ConsPlusTitle"/>
        <w:jc w:val="center"/>
        <w:outlineLvl w:val="1"/>
        <w:rPr>
          <w:sz w:val="26"/>
          <w:szCs w:val="26"/>
        </w:rPr>
      </w:pPr>
      <w:bookmarkStart w:id="4" w:name="P87"/>
      <w:bookmarkEnd w:id="4"/>
      <w:r w:rsidRPr="00013CC6">
        <w:rPr>
          <w:sz w:val="26"/>
          <w:szCs w:val="26"/>
        </w:rPr>
        <w:t>4. Критерии отбора для включения кандидатов</w:t>
      </w:r>
      <w:r w:rsidR="00013CC6">
        <w:rPr>
          <w:sz w:val="26"/>
          <w:szCs w:val="26"/>
        </w:rPr>
        <w:t xml:space="preserve"> </w:t>
      </w:r>
      <w:r w:rsidRPr="00013CC6">
        <w:rPr>
          <w:sz w:val="26"/>
          <w:szCs w:val="26"/>
        </w:rPr>
        <w:t>в резерв и резервистов</w:t>
      </w:r>
    </w:p>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r w:rsidRPr="00013CC6">
        <w:rPr>
          <w:sz w:val="26"/>
          <w:szCs w:val="26"/>
        </w:rPr>
        <w:t>4.1. Основными требованиями к кандидатам на включение в резерв являются:</w:t>
      </w:r>
    </w:p>
    <w:p w:rsidR="00783DE8" w:rsidRPr="00013CC6" w:rsidRDefault="00424E81" w:rsidP="00013CC6">
      <w:pPr>
        <w:pStyle w:val="ConsPlusNormal"/>
        <w:ind w:firstLine="540"/>
        <w:jc w:val="both"/>
        <w:rPr>
          <w:sz w:val="26"/>
          <w:szCs w:val="26"/>
        </w:rPr>
      </w:pPr>
      <w:r>
        <w:rPr>
          <w:sz w:val="26"/>
          <w:szCs w:val="26"/>
        </w:rPr>
        <w:t xml:space="preserve">- </w:t>
      </w:r>
      <w:r w:rsidR="00783DE8" w:rsidRPr="00013CC6">
        <w:rPr>
          <w:sz w:val="26"/>
          <w:szCs w:val="26"/>
        </w:rPr>
        <w:t>наличие гражданства Российской Федерации;</w:t>
      </w:r>
    </w:p>
    <w:p w:rsidR="00783DE8" w:rsidRPr="00013CC6" w:rsidRDefault="00424E81" w:rsidP="00013CC6">
      <w:pPr>
        <w:pStyle w:val="ConsPlusNormal"/>
        <w:ind w:firstLine="540"/>
        <w:jc w:val="both"/>
        <w:rPr>
          <w:sz w:val="26"/>
          <w:szCs w:val="26"/>
        </w:rPr>
      </w:pPr>
      <w:r>
        <w:rPr>
          <w:sz w:val="26"/>
          <w:szCs w:val="26"/>
        </w:rPr>
        <w:t xml:space="preserve">- </w:t>
      </w:r>
      <w:r w:rsidR="00783DE8" w:rsidRPr="00013CC6">
        <w:rPr>
          <w:sz w:val="26"/>
          <w:szCs w:val="26"/>
        </w:rPr>
        <w:t>возраст от 25 лет до 50 лет;</w:t>
      </w:r>
    </w:p>
    <w:p w:rsidR="00783DE8" w:rsidRPr="00013CC6" w:rsidRDefault="00424E81" w:rsidP="00013CC6">
      <w:pPr>
        <w:pStyle w:val="ConsPlusNormal"/>
        <w:ind w:firstLine="540"/>
        <w:jc w:val="both"/>
        <w:rPr>
          <w:sz w:val="26"/>
          <w:szCs w:val="26"/>
        </w:rPr>
      </w:pPr>
      <w:r>
        <w:rPr>
          <w:sz w:val="26"/>
          <w:szCs w:val="26"/>
        </w:rPr>
        <w:t xml:space="preserve">- </w:t>
      </w:r>
      <w:r w:rsidR="00783DE8" w:rsidRPr="00013CC6">
        <w:rPr>
          <w:sz w:val="26"/>
          <w:szCs w:val="26"/>
        </w:rPr>
        <w:t>наличие высшего образования в соответствии с квалификационными требованиями, предъявляемыми к должности муниципальной службы, на которую предлагается его включение.</w:t>
      </w:r>
    </w:p>
    <w:p w:rsidR="00783DE8" w:rsidRPr="00013CC6" w:rsidRDefault="00783DE8" w:rsidP="00013CC6">
      <w:pPr>
        <w:pStyle w:val="ConsPlusNormal"/>
        <w:ind w:firstLine="540"/>
        <w:jc w:val="both"/>
        <w:rPr>
          <w:sz w:val="26"/>
          <w:szCs w:val="26"/>
        </w:rPr>
      </w:pPr>
      <w:r w:rsidRPr="00013CC6">
        <w:rPr>
          <w:sz w:val="26"/>
          <w:szCs w:val="26"/>
        </w:rPr>
        <w:t xml:space="preserve">Наличие стажа работы на руководящих должностях, стажа работы по замещаемой должности, уровень замещаемой должности в зависимости от уровня резерва, установленного </w:t>
      </w:r>
      <w:hyperlink w:anchor="P73" w:history="1">
        <w:r w:rsidRPr="00013CC6">
          <w:rPr>
            <w:color w:val="0000FF"/>
            <w:sz w:val="26"/>
            <w:szCs w:val="26"/>
          </w:rPr>
          <w:t>п. 2.2</w:t>
        </w:r>
      </w:hyperlink>
      <w:r w:rsidRPr="00013CC6">
        <w:rPr>
          <w:sz w:val="26"/>
          <w:szCs w:val="26"/>
        </w:rPr>
        <w:t xml:space="preserve"> настоящего Положения:</w:t>
      </w:r>
    </w:p>
    <w:p w:rsidR="00783DE8" w:rsidRPr="00013CC6" w:rsidRDefault="00783DE8" w:rsidP="00013CC6">
      <w:pPr>
        <w:pStyle w:val="ConsPlusNormal"/>
        <w:jc w:val="both"/>
        <w:rPr>
          <w:sz w:val="26"/>
          <w:szCs w:val="26"/>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62"/>
        <w:gridCol w:w="2048"/>
        <w:gridCol w:w="3402"/>
        <w:gridCol w:w="2041"/>
      </w:tblGrid>
      <w:tr w:rsidR="00783DE8" w:rsidRPr="00013CC6" w:rsidTr="00424E81">
        <w:tc>
          <w:tcPr>
            <w:tcW w:w="510" w:type="dxa"/>
            <w:vMerge w:val="restart"/>
          </w:tcPr>
          <w:p w:rsidR="00783DE8" w:rsidRPr="00013CC6" w:rsidRDefault="00B64C34" w:rsidP="00013CC6">
            <w:pPr>
              <w:pStyle w:val="ConsPlusNormal"/>
              <w:jc w:val="center"/>
              <w:rPr>
                <w:sz w:val="26"/>
                <w:szCs w:val="26"/>
              </w:rPr>
            </w:pPr>
            <w:r w:rsidRPr="00013CC6">
              <w:rPr>
                <w:sz w:val="26"/>
                <w:szCs w:val="26"/>
              </w:rPr>
              <w:t>№</w:t>
            </w:r>
            <w:r w:rsidR="00783DE8" w:rsidRPr="00013CC6">
              <w:rPr>
                <w:sz w:val="26"/>
                <w:szCs w:val="26"/>
              </w:rPr>
              <w:t xml:space="preserve"> </w:t>
            </w:r>
            <w:proofErr w:type="gramStart"/>
            <w:r w:rsidR="00783DE8" w:rsidRPr="00013CC6">
              <w:rPr>
                <w:sz w:val="26"/>
                <w:szCs w:val="26"/>
              </w:rPr>
              <w:t>п</w:t>
            </w:r>
            <w:proofErr w:type="gramEnd"/>
            <w:r w:rsidR="00783DE8" w:rsidRPr="00013CC6">
              <w:rPr>
                <w:sz w:val="26"/>
                <w:szCs w:val="26"/>
              </w:rPr>
              <w:t>/п</w:t>
            </w:r>
          </w:p>
        </w:tc>
        <w:tc>
          <w:tcPr>
            <w:tcW w:w="1962" w:type="dxa"/>
            <w:vMerge w:val="restart"/>
          </w:tcPr>
          <w:p w:rsidR="00783DE8" w:rsidRPr="00013CC6" w:rsidRDefault="00783DE8" w:rsidP="00013CC6">
            <w:pPr>
              <w:pStyle w:val="ConsPlusNormal"/>
              <w:jc w:val="center"/>
              <w:rPr>
                <w:sz w:val="26"/>
                <w:szCs w:val="26"/>
              </w:rPr>
            </w:pPr>
            <w:r w:rsidRPr="00013CC6">
              <w:rPr>
                <w:sz w:val="26"/>
                <w:szCs w:val="26"/>
              </w:rPr>
              <w:t>Уровень резерва</w:t>
            </w:r>
          </w:p>
        </w:tc>
        <w:tc>
          <w:tcPr>
            <w:tcW w:w="7491" w:type="dxa"/>
            <w:gridSpan w:val="3"/>
          </w:tcPr>
          <w:p w:rsidR="00783DE8" w:rsidRPr="00013CC6" w:rsidRDefault="00783DE8" w:rsidP="00013CC6">
            <w:pPr>
              <w:pStyle w:val="ConsPlusNormal"/>
              <w:jc w:val="center"/>
              <w:rPr>
                <w:sz w:val="26"/>
                <w:szCs w:val="26"/>
              </w:rPr>
            </w:pPr>
            <w:r w:rsidRPr="00013CC6">
              <w:rPr>
                <w:sz w:val="26"/>
                <w:szCs w:val="26"/>
              </w:rPr>
              <w:t>Требования к кандидатам</w:t>
            </w:r>
          </w:p>
        </w:tc>
      </w:tr>
      <w:tr w:rsidR="00783DE8" w:rsidRPr="00013CC6" w:rsidTr="00424E81">
        <w:tc>
          <w:tcPr>
            <w:tcW w:w="510" w:type="dxa"/>
            <w:vMerge/>
          </w:tcPr>
          <w:p w:rsidR="00783DE8" w:rsidRPr="00013CC6" w:rsidRDefault="00783DE8" w:rsidP="00013CC6">
            <w:pPr>
              <w:rPr>
                <w:sz w:val="26"/>
                <w:szCs w:val="26"/>
              </w:rPr>
            </w:pPr>
          </w:p>
        </w:tc>
        <w:tc>
          <w:tcPr>
            <w:tcW w:w="1962" w:type="dxa"/>
            <w:vMerge/>
          </w:tcPr>
          <w:p w:rsidR="00783DE8" w:rsidRPr="00013CC6" w:rsidRDefault="00783DE8" w:rsidP="00013CC6">
            <w:pPr>
              <w:rPr>
                <w:sz w:val="26"/>
                <w:szCs w:val="26"/>
              </w:rPr>
            </w:pPr>
          </w:p>
        </w:tc>
        <w:tc>
          <w:tcPr>
            <w:tcW w:w="2048" w:type="dxa"/>
          </w:tcPr>
          <w:p w:rsidR="00783DE8" w:rsidRPr="00013CC6" w:rsidRDefault="00783DE8" w:rsidP="00013CC6">
            <w:pPr>
              <w:pStyle w:val="ConsPlusNormal"/>
              <w:jc w:val="center"/>
              <w:rPr>
                <w:sz w:val="26"/>
                <w:szCs w:val="26"/>
              </w:rPr>
            </w:pPr>
            <w:r w:rsidRPr="00013CC6">
              <w:rPr>
                <w:sz w:val="26"/>
                <w:szCs w:val="26"/>
              </w:rPr>
              <w:t>возраст</w:t>
            </w:r>
          </w:p>
        </w:tc>
        <w:tc>
          <w:tcPr>
            <w:tcW w:w="3402" w:type="dxa"/>
          </w:tcPr>
          <w:p w:rsidR="00783DE8" w:rsidRPr="00013CC6" w:rsidRDefault="00783DE8" w:rsidP="00013CC6">
            <w:pPr>
              <w:pStyle w:val="ConsPlusNormal"/>
              <w:jc w:val="center"/>
              <w:rPr>
                <w:sz w:val="26"/>
                <w:szCs w:val="26"/>
              </w:rPr>
            </w:pPr>
            <w:r w:rsidRPr="00013CC6">
              <w:rPr>
                <w:sz w:val="26"/>
                <w:szCs w:val="26"/>
              </w:rPr>
              <w:t>рекомендуемый стаж работы на руководящих должностях</w:t>
            </w:r>
          </w:p>
        </w:tc>
        <w:tc>
          <w:tcPr>
            <w:tcW w:w="2041" w:type="dxa"/>
          </w:tcPr>
          <w:p w:rsidR="00783DE8" w:rsidRPr="00013CC6" w:rsidRDefault="00783DE8" w:rsidP="00013CC6">
            <w:pPr>
              <w:pStyle w:val="ConsPlusNormal"/>
              <w:jc w:val="center"/>
              <w:rPr>
                <w:sz w:val="26"/>
                <w:szCs w:val="26"/>
              </w:rPr>
            </w:pPr>
            <w:r w:rsidRPr="00013CC6">
              <w:rPr>
                <w:sz w:val="26"/>
                <w:szCs w:val="26"/>
              </w:rPr>
              <w:t>уровень замещаемой должности</w:t>
            </w:r>
          </w:p>
        </w:tc>
      </w:tr>
      <w:tr w:rsidR="00783DE8" w:rsidRPr="00013CC6" w:rsidTr="00424E81">
        <w:tc>
          <w:tcPr>
            <w:tcW w:w="510" w:type="dxa"/>
          </w:tcPr>
          <w:p w:rsidR="00783DE8" w:rsidRPr="00013CC6" w:rsidRDefault="00783DE8" w:rsidP="00013CC6">
            <w:pPr>
              <w:pStyle w:val="ConsPlusNormal"/>
              <w:rPr>
                <w:sz w:val="26"/>
                <w:szCs w:val="26"/>
              </w:rPr>
            </w:pPr>
            <w:r w:rsidRPr="00013CC6">
              <w:rPr>
                <w:sz w:val="26"/>
                <w:szCs w:val="26"/>
              </w:rPr>
              <w:t>1</w:t>
            </w:r>
          </w:p>
        </w:tc>
        <w:tc>
          <w:tcPr>
            <w:tcW w:w="1962" w:type="dxa"/>
          </w:tcPr>
          <w:p w:rsidR="00783DE8" w:rsidRPr="00013CC6" w:rsidRDefault="00783DE8" w:rsidP="00013CC6">
            <w:pPr>
              <w:pStyle w:val="ConsPlusNormal"/>
              <w:rPr>
                <w:sz w:val="26"/>
                <w:szCs w:val="26"/>
              </w:rPr>
            </w:pPr>
            <w:r w:rsidRPr="00013CC6">
              <w:rPr>
                <w:sz w:val="26"/>
                <w:szCs w:val="26"/>
              </w:rPr>
              <w:t>высший</w:t>
            </w:r>
          </w:p>
        </w:tc>
        <w:tc>
          <w:tcPr>
            <w:tcW w:w="2048" w:type="dxa"/>
          </w:tcPr>
          <w:p w:rsidR="00783DE8" w:rsidRPr="00013CC6" w:rsidRDefault="00783DE8" w:rsidP="00013CC6">
            <w:pPr>
              <w:pStyle w:val="ConsPlusNormal"/>
              <w:rPr>
                <w:sz w:val="26"/>
                <w:szCs w:val="26"/>
              </w:rPr>
            </w:pPr>
            <w:r w:rsidRPr="00013CC6">
              <w:rPr>
                <w:sz w:val="26"/>
                <w:szCs w:val="26"/>
              </w:rPr>
              <w:t>до 50 лет (включительно)</w:t>
            </w:r>
          </w:p>
        </w:tc>
        <w:tc>
          <w:tcPr>
            <w:tcW w:w="3402" w:type="dxa"/>
          </w:tcPr>
          <w:p w:rsidR="00783DE8" w:rsidRPr="00013CC6" w:rsidRDefault="00783DE8" w:rsidP="00013CC6">
            <w:pPr>
              <w:pStyle w:val="ConsPlusNormal"/>
              <w:rPr>
                <w:sz w:val="26"/>
                <w:szCs w:val="26"/>
              </w:rPr>
            </w:pPr>
            <w:r w:rsidRPr="00013CC6">
              <w:rPr>
                <w:sz w:val="26"/>
                <w:szCs w:val="26"/>
              </w:rPr>
              <w:t>не менее 5 лет</w:t>
            </w:r>
          </w:p>
        </w:tc>
        <w:tc>
          <w:tcPr>
            <w:tcW w:w="2041" w:type="dxa"/>
          </w:tcPr>
          <w:p w:rsidR="008C0834" w:rsidRDefault="00783DE8" w:rsidP="00013CC6">
            <w:pPr>
              <w:pStyle w:val="ConsPlusNormal"/>
              <w:rPr>
                <w:sz w:val="26"/>
                <w:szCs w:val="26"/>
              </w:rPr>
            </w:pPr>
            <w:r w:rsidRPr="00013CC6">
              <w:rPr>
                <w:sz w:val="26"/>
                <w:szCs w:val="26"/>
              </w:rPr>
              <w:t xml:space="preserve">группы 1, 2 </w:t>
            </w:r>
          </w:p>
          <w:p w:rsidR="008C0834" w:rsidRDefault="00783DE8" w:rsidP="00013CC6">
            <w:pPr>
              <w:pStyle w:val="ConsPlusNormal"/>
              <w:rPr>
                <w:sz w:val="26"/>
                <w:szCs w:val="26"/>
              </w:rPr>
            </w:pPr>
            <w:r w:rsidRPr="00013CC6">
              <w:rPr>
                <w:sz w:val="26"/>
                <w:szCs w:val="26"/>
              </w:rPr>
              <w:t xml:space="preserve">в соответствии </w:t>
            </w:r>
          </w:p>
          <w:p w:rsidR="00783DE8" w:rsidRPr="00013CC6" w:rsidRDefault="00783DE8" w:rsidP="00013CC6">
            <w:pPr>
              <w:pStyle w:val="ConsPlusNormal"/>
              <w:rPr>
                <w:sz w:val="26"/>
                <w:szCs w:val="26"/>
              </w:rPr>
            </w:pPr>
            <w:r w:rsidRPr="00013CC6">
              <w:rPr>
                <w:sz w:val="26"/>
                <w:szCs w:val="26"/>
              </w:rPr>
              <w:t xml:space="preserve">с </w:t>
            </w:r>
            <w:hyperlink w:anchor="P53" w:history="1">
              <w:r w:rsidRPr="00013CC6">
                <w:rPr>
                  <w:color w:val="0000FF"/>
                  <w:sz w:val="26"/>
                  <w:szCs w:val="26"/>
                </w:rPr>
                <w:t>п. 2.1</w:t>
              </w:r>
            </w:hyperlink>
            <w:r w:rsidRPr="00013CC6">
              <w:rPr>
                <w:sz w:val="26"/>
                <w:szCs w:val="26"/>
              </w:rPr>
              <w:t xml:space="preserve"> настоящего порядка</w:t>
            </w:r>
          </w:p>
        </w:tc>
      </w:tr>
      <w:tr w:rsidR="00783DE8" w:rsidRPr="00013CC6" w:rsidTr="00424E81">
        <w:tc>
          <w:tcPr>
            <w:tcW w:w="510" w:type="dxa"/>
          </w:tcPr>
          <w:p w:rsidR="00783DE8" w:rsidRPr="00013CC6" w:rsidRDefault="00783DE8" w:rsidP="00013CC6">
            <w:pPr>
              <w:pStyle w:val="ConsPlusNormal"/>
              <w:rPr>
                <w:sz w:val="26"/>
                <w:szCs w:val="26"/>
              </w:rPr>
            </w:pPr>
            <w:r w:rsidRPr="00013CC6">
              <w:rPr>
                <w:sz w:val="26"/>
                <w:szCs w:val="26"/>
              </w:rPr>
              <w:t>2</w:t>
            </w:r>
          </w:p>
        </w:tc>
        <w:tc>
          <w:tcPr>
            <w:tcW w:w="1962" w:type="dxa"/>
          </w:tcPr>
          <w:p w:rsidR="00783DE8" w:rsidRPr="00013CC6" w:rsidRDefault="00783DE8" w:rsidP="00013CC6">
            <w:pPr>
              <w:pStyle w:val="ConsPlusNormal"/>
              <w:rPr>
                <w:sz w:val="26"/>
                <w:szCs w:val="26"/>
              </w:rPr>
            </w:pPr>
            <w:r w:rsidRPr="00013CC6">
              <w:rPr>
                <w:sz w:val="26"/>
                <w:szCs w:val="26"/>
              </w:rPr>
              <w:t>базовый</w:t>
            </w:r>
          </w:p>
        </w:tc>
        <w:tc>
          <w:tcPr>
            <w:tcW w:w="2048" w:type="dxa"/>
          </w:tcPr>
          <w:p w:rsidR="00783DE8" w:rsidRPr="00013CC6" w:rsidRDefault="00783DE8" w:rsidP="00013CC6">
            <w:pPr>
              <w:pStyle w:val="ConsPlusNormal"/>
              <w:rPr>
                <w:sz w:val="26"/>
                <w:szCs w:val="26"/>
              </w:rPr>
            </w:pPr>
            <w:r w:rsidRPr="00013CC6">
              <w:rPr>
                <w:sz w:val="26"/>
                <w:szCs w:val="26"/>
              </w:rPr>
              <w:t>до 45 лет (включительно)</w:t>
            </w:r>
          </w:p>
        </w:tc>
        <w:tc>
          <w:tcPr>
            <w:tcW w:w="3402" w:type="dxa"/>
          </w:tcPr>
          <w:p w:rsidR="00783DE8" w:rsidRPr="00013CC6" w:rsidRDefault="00783DE8" w:rsidP="00013CC6">
            <w:pPr>
              <w:pStyle w:val="ConsPlusNormal"/>
              <w:rPr>
                <w:sz w:val="26"/>
                <w:szCs w:val="26"/>
              </w:rPr>
            </w:pPr>
            <w:r w:rsidRPr="00013CC6">
              <w:rPr>
                <w:sz w:val="26"/>
                <w:szCs w:val="26"/>
              </w:rPr>
              <w:t>не менее 3 лет</w:t>
            </w:r>
          </w:p>
        </w:tc>
        <w:tc>
          <w:tcPr>
            <w:tcW w:w="2041" w:type="dxa"/>
            <w:vMerge w:val="restart"/>
          </w:tcPr>
          <w:p w:rsidR="008C0834" w:rsidRDefault="00783DE8" w:rsidP="00013CC6">
            <w:pPr>
              <w:pStyle w:val="ConsPlusNormal"/>
              <w:rPr>
                <w:sz w:val="26"/>
                <w:szCs w:val="26"/>
              </w:rPr>
            </w:pPr>
            <w:r w:rsidRPr="00013CC6">
              <w:rPr>
                <w:sz w:val="26"/>
                <w:szCs w:val="26"/>
              </w:rPr>
              <w:t xml:space="preserve">группы 3, 4 </w:t>
            </w:r>
          </w:p>
          <w:p w:rsidR="008C0834" w:rsidRDefault="00783DE8" w:rsidP="00013CC6">
            <w:pPr>
              <w:pStyle w:val="ConsPlusNormal"/>
              <w:rPr>
                <w:sz w:val="26"/>
                <w:szCs w:val="26"/>
              </w:rPr>
            </w:pPr>
            <w:r w:rsidRPr="00013CC6">
              <w:rPr>
                <w:sz w:val="26"/>
                <w:szCs w:val="26"/>
              </w:rPr>
              <w:t xml:space="preserve">в соответствии </w:t>
            </w:r>
          </w:p>
          <w:p w:rsidR="00783DE8" w:rsidRPr="00013CC6" w:rsidRDefault="00783DE8" w:rsidP="00013CC6">
            <w:pPr>
              <w:pStyle w:val="ConsPlusNormal"/>
              <w:rPr>
                <w:sz w:val="26"/>
                <w:szCs w:val="26"/>
              </w:rPr>
            </w:pPr>
            <w:r w:rsidRPr="00013CC6">
              <w:rPr>
                <w:sz w:val="26"/>
                <w:szCs w:val="26"/>
              </w:rPr>
              <w:t xml:space="preserve">с </w:t>
            </w:r>
            <w:hyperlink w:anchor="P53" w:history="1">
              <w:r w:rsidRPr="00013CC6">
                <w:rPr>
                  <w:color w:val="0000FF"/>
                  <w:sz w:val="26"/>
                  <w:szCs w:val="26"/>
                </w:rPr>
                <w:t>п. 2.1</w:t>
              </w:r>
            </w:hyperlink>
            <w:r w:rsidRPr="00013CC6">
              <w:rPr>
                <w:sz w:val="26"/>
                <w:szCs w:val="26"/>
              </w:rPr>
              <w:t xml:space="preserve"> настоящего порядка</w:t>
            </w:r>
          </w:p>
        </w:tc>
      </w:tr>
      <w:tr w:rsidR="00783DE8" w:rsidRPr="00013CC6" w:rsidTr="00424E81">
        <w:tc>
          <w:tcPr>
            <w:tcW w:w="510" w:type="dxa"/>
          </w:tcPr>
          <w:p w:rsidR="00783DE8" w:rsidRPr="00013CC6" w:rsidRDefault="00783DE8" w:rsidP="00013CC6">
            <w:pPr>
              <w:pStyle w:val="ConsPlusNormal"/>
              <w:rPr>
                <w:sz w:val="26"/>
                <w:szCs w:val="26"/>
              </w:rPr>
            </w:pPr>
            <w:r w:rsidRPr="00013CC6">
              <w:rPr>
                <w:sz w:val="26"/>
                <w:szCs w:val="26"/>
              </w:rPr>
              <w:t>3</w:t>
            </w:r>
          </w:p>
        </w:tc>
        <w:tc>
          <w:tcPr>
            <w:tcW w:w="1962" w:type="dxa"/>
          </w:tcPr>
          <w:p w:rsidR="00783DE8" w:rsidRPr="00013CC6" w:rsidRDefault="00783DE8" w:rsidP="00013CC6">
            <w:pPr>
              <w:pStyle w:val="ConsPlusNormal"/>
              <w:rPr>
                <w:sz w:val="26"/>
                <w:szCs w:val="26"/>
              </w:rPr>
            </w:pPr>
            <w:r w:rsidRPr="00013CC6">
              <w:rPr>
                <w:sz w:val="26"/>
                <w:szCs w:val="26"/>
              </w:rPr>
              <w:t>перспективный</w:t>
            </w:r>
          </w:p>
        </w:tc>
        <w:tc>
          <w:tcPr>
            <w:tcW w:w="2048" w:type="dxa"/>
          </w:tcPr>
          <w:p w:rsidR="00783DE8" w:rsidRPr="00013CC6" w:rsidRDefault="00783DE8" w:rsidP="00013CC6">
            <w:pPr>
              <w:pStyle w:val="ConsPlusNormal"/>
              <w:rPr>
                <w:sz w:val="26"/>
                <w:szCs w:val="26"/>
              </w:rPr>
            </w:pPr>
            <w:r w:rsidRPr="00013CC6">
              <w:rPr>
                <w:sz w:val="26"/>
                <w:szCs w:val="26"/>
              </w:rPr>
              <w:t>до 40 лет (включительно)</w:t>
            </w:r>
          </w:p>
        </w:tc>
        <w:tc>
          <w:tcPr>
            <w:tcW w:w="3402" w:type="dxa"/>
          </w:tcPr>
          <w:p w:rsidR="00783DE8" w:rsidRPr="00013CC6" w:rsidRDefault="00783DE8" w:rsidP="00013CC6">
            <w:pPr>
              <w:pStyle w:val="ConsPlusNormal"/>
              <w:rPr>
                <w:sz w:val="26"/>
                <w:szCs w:val="26"/>
              </w:rPr>
            </w:pPr>
            <w:r w:rsidRPr="00013CC6">
              <w:rPr>
                <w:sz w:val="26"/>
                <w:szCs w:val="26"/>
              </w:rPr>
              <w:t>не установлено; стаж работы по замещаемой должности не менее 1 года</w:t>
            </w:r>
          </w:p>
        </w:tc>
        <w:tc>
          <w:tcPr>
            <w:tcW w:w="2041" w:type="dxa"/>
            <w:vMerge/>
          </w:tcPr>
          <w:p w:rsidR="00783DE8" w:rsidRPr="00013CC6" w:rsidRDefault="00783DE8" w:rsidP="00013CC6">
            <w:pPr>
              <w:rPr>
                <w:sz w:val="26"/>
                <w:szCs w:val="26"/>
              </w:rPr>
            </w:pPr>
          </w:p>
        </w:tc>
      </w:tr>
    </w:tbl>
    <w:p w:rsidR="00783DE8" w:rsidRPr="00013CC6" w:rsidRDefault="00783DE8" w:rsidP="00013CC6">
      <w:pPr>
        <w:pStyle w:val="ConsPlusNormal"/>
        <w:jc w:val="both"/>
        <w:rPr>
          <w:sz w:val="26"/>
          <w:szCs w:val="26"/>
        </w:rPr>
      </w:pPr>
    </w:p>
    <w:p w:rsidR="00013CC6" w:rsidRDefault="00013CC6">
      <w:pPr>
        <w:spacing w:after="200" w:line="276" w:lineRule="auto"/>
        <w:rPr>
          <w:b/>
          <w:sz w:val="26"/>
          <w:szCs w:val="26"/>
        </w:rPr>
      </w:pPr>
      <w:bookmarkStart w:id="5" w:name="P117"/>
      <w:bookmarkEnd w:id="5"/>
      <w:r>
        <w:rPr>
          <w:sz w:val="26"/>
          <w:szCs w:val="26"/>
        </w:rPr>
        <w:br w:type="page"/>
      </w:r>
    </w:p>
    <w:p w:rsidR="00783DE8" w:rsidRPr="00013CC6" w:rsidRDefault="00783DE8" w:rsidP="00013CC6">
      <w:pPr>
        <w:pStyle w:val="ConsPlusTitle"/>
        <w:jc w:val="center"/>
        <w:outlineLvl w:val="1"/>
        <w:rPr>
          <w:sz w:val="26"/>
          <w:szCs w:val="26"/>
        </w:rPr>
      </w:pPr>
      <w:r w:rsidRPr="00013CC6">
        <w:rPr>
          <w:sz w:val="26"/>
          <w:szCs w:val="26"/>
        </w:rPr>
        <w:lastRenderedPageBreak/>
        <w:t>5. Объем персональной информации, используемой</w:t>
      </w:r>
    </w:p>
    <w:p w:rsidR="00783DE8" w:rsidRPr="00013CC6" w:rsidRDefault="00783DE8" w:rsidP="00013CC6">
      <w:pPr>
        <w:pStyle w:val="ConsPlusTitle"/>
        <w:jc w:val="center"/>
        <w:rPr>
          <w:sz w:val="26"/>
          <w:szCs w:val="26"/>
        </w:rPr>
      </w:pPr>
      <w:r w:rsidRPr="00013CC6">
        <w:rPr>
          <w:sz w:val="26"/>
          <w:szCs w:val="26"/>
        </w:rPr>
        <w:t>в отношении кандидатов в резерв и резервистов</w:t>
      </w:r>
    </w:p>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r w:rsidRPr="00013CC6">
        <w:rPr>
          <w:sz w:val="26"/>
          <w:szCs w:val="26"/>
        </w:rPr>
        <w:t xml:space="preserve">5.1. Все кандидаты для представления в комиссию по формированию резерва управленческих кадров </w:t>
      </w:r>
      <w:r w:rsidR="00B64C34" w:rsidRPr="00013CC6">
        <w:rPr>
          <w:sz w:val="26"/>
          <w:szCs w:val="26"/>
        </w:rPr>
        <w:t>Юргинского</w:t>
      </w:r>
      <w:r w:rsidRPr="00013CC6">
        <w:rPr>
          <w:sz w:val="26"/>
          <w:szCs w:val="26"/>
        </w:rPr>
        <w:t xml:space="preserve"> муниципального округа формируют пакет документов, куда входит:</w:t>
      </w:r>
    </w:p>
    <w:p w:rsidR="00783DE8" w:rsidRPr="00013CC6" w:rsidRDefault="00783DE8" w:rsidP="00013CC6">
      <w:pPr>
        <w:pStyle w:val="ConsPlusNormal"/>
        <w:ind w:firstLine="540"/>
        <w:jc w:val="both"/>
        <w:rPr>
          <w:sz w:val="26"/>
          <w:szCs w:val="26"/>
        </w:rPr>
      </w:pPr>
      <w:r w:rsidRPr="00013CC6">
        <w:rPr>
          <w:sz w:val="26"/>
          <w:szCs w:val="26"/>
        </w:rPr>
        <w:t xml:space="preserve">5.1.1. Личное </w:t>
      </w:r>
      <w:hyperlink w:anchor="P206" w:history="1">
        <w:r w:rsidRPr="00013CC6">
          <w:rPr>
            <w:color w:val="0000FF"/>
            <w:sz w:val="26"/>
            <w:szCs w:val="26"/>
          </w:rPr>
          <w:t>заявление</w:t>
        </w:r>
      </w:hyperlink>
      <w:r w:rsidRPr="00013CC6">
        <w:rPr>
          <w:sz w:val="26"/>
          <w:szCs w:val="26"/>
        </w:rPr>
        <w:t xml:space="preserve"> кандидата по форме</w:t>
      </w:r>
      <w:r w:rsidR="00B64C34" w:rsidRPr="00013CC6">
        <w:rPr>
          <w:sz w:val="26"/>
          <w:szCs w:val="26"/>
        </w:rPr>
        <w:t>,</w:t>
      </w:r>
      <w:r w:rsidRPr="00013CC6">
        <w:rPr>
          <w:sz w:val="26"/>
          <w:szCs w:val="26"/>
        </w:rPr>
        <w:t xml:space="preserve"> согласно приложению </w:t>
      </w:r>
      <w:r w:rsidR="00B64C34" w:rsidRPr="00013CC6">
        <w:rPr>
          <w:sz w:val="26"/>
          <w:szCs w:val="26"/>
        </w:rPr>
        <w:t xml:space="preserve">№ </w:t>
      </w:r>
      <w:r w:rsidRPr="00013CC6">
        <w:rPr>
          <w:sz w:val="26"/>
          <w:szCs w:val="26"/>
        </w:rPr>
        <w:t>1 к Положению.</w:t>
      </w:r>
    </w:p>
    <w:p w:rsidR="00783DE8" w:rsidRPr="00013CC6" w:rsidRDefault="00783DE8" w:rsidP="00013CC6">
      <w:pPr>
        <w:pStyle w:val="ConsPlusNormal"/>
        <w:ind w:firstLine="540"/>
        <w:jc w:val="both"/>
        <w:rPr>
          <w:sz w:val="26"/>
          <w:szCs w:val="26"/>
        </w:rPr>
      </w:pPr>
      <w:r w:rsidRPr="00013CC6">
        <w:rPr>
          <w:sz w:val="26"/>
          <w:szCs w:val="26"/>
        </w:rPr>
        <w:t xml:space="preserve">5.1.2. </w:t>
      </w:r>
      <w:hyperlink w:anchor="P224" w:history="1">
        <w:r w:rsidRPr="00013CC6">
          <w:rPr>
            <w:color w:val="0000FF"/>
            <w:sz w:val="26"/>
            <w:szCs w:val="26"/>
          </w:rPr>
          <w:t>Анкета</w:t>
        </w:r>
      </w:hyperlink>
      <w:r w:rsidRPr="00013CC6">
        <w:rPr>
          <w:sz w:val="26"/>
          <w:szCs w:val="26"/>
        </w:rPr>
        <w:t xml:space="preserve"> установленного образца с фотографией, заполненная собственноручно по форме</w:t>
      </w:r>
      <w:r w:rsidR="00B64C34" w:rsidRPr="00013CC6">
        <w:rPr>
          <w:sz w:val="26"/>
          <w:szCs w:val="26"/>
        </w:rPr>
        <w:t>,</w:t>
      </w:r>
      <w:r w:rsidRPr="00013CC6">
        <w:rPr>
          <w:sz w:val="26"/>
          <w:szCs w:val="26"/>
        </w:rPr>
        <w:t xml:space="preserve"> согласно приложению </w:t>
      </w:r>
      <w:r w:rsidR="00B64C34" w:rsidRPr="00013CC6">
        <w:rPr>
          <w:sz w:val="26"/>
          <w:szCs w:val="26"/>
        </w:rPr>
        <w:t xml:space="preserve">№ </w:t>
      </w:r>
      <w:r w:rsidRPr="00013CC6">
        <w:rPr>
          <w:sz w:val="26"/>
          <w:szCs w:val="26"/>
        </w:rPr>
        <w:t>2 к Положению.</w:t>
      </w:r>
    </w:p>
    <w:p w:rsidR="00783DE8" w:rsidRPr="00013CC6" w:rsidRDefault="00783DE8" w:rsidP="00013CC6">
      <w:pPr>
        <w:pStyle w:val="ConsPlusNormal"/>
        <w:ind w:firstLine="540"/>
        <w:jc w:val="both"/>
        <w:rPr>
          <w:sz w:val="26"/>
          <w:szCs w:val="26"/>
        </w:rPr>
      </w:pPr>
      <w:r w:rsidRPr="00013CC6">
        <w:rPr>
          <w:sz w:val="26"/>
          <w:szCs w:val="26"/>
        </w:rPr>
        <w:t>5.1.3. Документы, подтверждающие трудовую деятельность, заверенные кадровой службой по месту работы.</w:t>
      </w:r>
    </w:p>
    <w:p w:rsidR="00783DE8" w:rsidRPr="00013CC6" w:rsidRDefault="00783DE8" w:rsidP="00013CC6">
      <w:pPr>
        <w:pStyle w:val="ConsPlusNormal"/>
        <w:ind w:firstLine="540"/>
        <w:jc w:val="both"/>
        <w:rPr>
          <w:sz w:val="26"/>
          <w:szCs w:val="26"/>
        </w:rPr>
      </w:pPr>
      <w:r w:rsidRPr="00013CC6">
        <w:rPr>
          <w:sz w:val="26"/>
          <w:szCs w:val="26"/>
        </w:rPr>
        <w:t>5.1.4. Характеристики, отзывы с места работы, учебы.</w:t>
      </w:r>
    </w:p>
    <w:p w:rsidR="00783DE8" w:rsidRPr="00013CC6" w:rsidRDefault="00783DE8" w:rsidP="00013CC6">
      <w:pPr>
        <w:pStyle w:val="ConsPlusNormal"/>
        <w:ind w:firstLine="540"/>
        <w:jc w:val="both"/>
        <w:rPr>
          <w:sz w:val="26"/>
          <w:szCs w:val="26"/>
        </w:rPr>
      </w:pPr>
      <w:r w:rsidRPr="00013CC6">
        <w:rPr>
          <w:sz w:val="26"/>
          <w:szCs w:val="26"/>
        </w:rPr>
        <w:t xml:space="preserve">5.1.5. </w:t>
      </w:r>
      <w:hyperlink w:anchor="P511" w:history="1">
        <w:r w:rsidRPr="00013CC6">
          <w:rPr>
            <w:color w:val="0000FF"/>
            <w:sz w:val="26"/>
            <w:szCs w:val="26"/>
          </w:rPr>
          <w:t>Рекомендация</w:t>
        </w:r>
      </w:hyperlink>
      <w:r w:rsidRPr="00013CC6">
        <w:rPr>
          <w:sz w:val="26"/>
          <w:szCs w:val="26"/>
        </w:rPr>
        <w:t xml:space="preserve"> по форме</w:t>
      </w:r>
      <w:r w:rsidR="00B64C34" w:rsidRPr="00013CC6">
        <w:rPr>
          <w:sz w:val="26"/>
          <w:szCs w:val="26"/>
        </w:rPr>
        <w:t>,</w:t>
      </w:r>
      <w:r w:rsidRPr="00013CC6">
        <w:rPr>
          <w:sz w:val="26"/>
          <w:szCs w:val="26"/>
        </w:rPr>
        <w:t xml:space="preserve"> согласно приложению </w:t>
      </w:r>
      <w:r w:rsidR="00B64C34" w:rsidRPr="00013CC6">
        <w:rPr>
          <w:sz w:val="26"/>
          <w:szCs w:val="26"/>
        </w:rPr>
        <w:t xml:space="preserve">№ </w:t>
      </w:r>
      <w:r w:rsidRPr="00013CC6">
        <w:rPr>
          <w:sz w:val="26"/>
          <w:szCs w:val="26"/>
        </w:rPr>
        <w:t>3 к настоящему Положению.</w:t>
      </w:r>
    </w:p>
    <w:p w:rsidR="00783DE8" w:rsidRPr="00013CC6" w:rsidRDefault="00783DE8" w:rsidP="00013CC6">
      <w:pPr>
        <w:pStyle w:val="ConsPlusNormal"/>
        <w:ind w:firstLine="540"/>
        <w:jc w:val="both"/>
        <w:rPr>
          <w:sz w:val="26"/>
          <w:szCs w:val="26"/>
        </w:rPr>
      </w:pPr>
      <w:r w:rsidRPr="00013CC6">
        <w:rPr>
          <w:sz w:val="26"/>
          <w:szCs w:val="26"/>
        </w:rPr>
        <w:t>5.1.6. Копия паспорта.</w:t>
      </w:r>
    </w:p>
    <w:p w:rsidR="00783DE8" w:rsidRPr="00013CC6" w:rsidRDefault="00783DE8" w:rsidP="00013CC6">
      <w:pPr>
        <w:pStyle w:val="ConsPlusNormal"/>
        <w:ind w:firstLine="540"/>
        <w:jc w:val="both"/>
        <w:rPr>
          <w:sz w:val="26"/>
          <w:szCs w:val="26"/>
        </w:rPr>
      </w:pPr>
      <w:r w:rsidRPr="00013CC6">
        <w:rPr>
          <w:sz w:val="26"/>
          <w:szCs w:val="26"/>
        </w:rPr>
        <w:t>5.1.7. Копии документов об образовании, профессиональной переподготовке, о наличии ученой степени; сертификатов, удостоверений о повышении квалификации, участии в семинарах, тренингах и другие документы по усмотрению кандидата.</w:t>
      </w:r>
    </w:p>
    <w:p w:rsidR="00783DE8" w:rsidRPr="00013CC6" w:rsidRDefault="00783DE8" w:rsidP="00013CC6">
      <w:pPr>
        <w:pStyle w:val="ConsPlusNormal"/>
        <w:ind w:firstLine="540"/>
        <w:jc w:val="both"/>
        <w:rPr>
          <w:sz w:val="26"/>
          <w:szCs w:val="26"/>
        </w:rPr>
      </w:pPr>
      <w:r w:rsidRPr="00013CC6">
        <w:rPr>
          <w:sz w:val="26"/>
          <w:szCs w:val="26"/>
        </w:rPr>
        <w:t xml:space="preserve">5.1.8. </w:t>
      </w:r>
      <w:hyperlink w:anchor="P542" w:history="1">
        <w:r w:rsidRPr="00013CC6">
          <w:rPr>
            <w:color w:val="0000FF"/>
            <w:sz w:val="26"/>
            <w:szCs w:val="26"/>
          </w:rPr>
          <w:t>Заявление</w:t>
        </w:r>
      </w:hyperlink>
      <w:r w:rsidRPr="00013CC6">
        <w:rPr>
          <w:sz w:val="26"/>
          <w:szCs w:val="26"/>
        </w:rPr>
        <w:t xml:space="preserve"> о согласии на обработку персональных данных кандидата по форме</w:t>
      </w:r>
      <w:r w:rsidR="00B64C34" w:rsidRPr="00013CC6">
        <w:rPr>
          <w:sz w:val="26"/>
          <w:szCs w:val="26"/>
        </w:rPr>
        <w:t>,</w:t>
      </w:r>
      <w:r w:rsidRPr="00013CC6">
        <w:rPr>
          <w:sz w:val="26"/>
          <w:szCs w:val="26"/>
        </w:rPr>
        <w:t xml:space="preserve"> согласно приложению </w:t>
      </w:r>
      <w:r w:rsidR="00B64C34" w:rsidRPr="00013CC6">
        <w:rPr>
          <w:sz w:val="26"/>
          <w:szCs w:val="26"/>
        </w:rPr>
        <w:t xml:space="preserve">№ </w:t>
      </w:r>
      <w:r w:rsidRPr="00013CC6">
        <w:rPr>
          <w:sz w:val="26"/>
          <w:szCs w:val="26"/>
        </w:rPr>
        <w:t>4 к настоящему Положению.</w:t>
      </w:r>
    </w:p>
    <w:p w:rsidR="00783DE8" w:rsidRPr="00013CC6" w:rsidRDefault="00783DE8" w:rsidP="00013CC6">
      <w:pPr>
        <w:pStyle w:val="ConsPlusNormal"/>
        <w:ind w:firstLine="540"/>
        <w:jc w:val="both"/>
        <w:rPr>
          <w:sz w:val="26"/>
          <w:szCs w:val="26"/>
        </w:rPr>
      </w:pPr>
      <w:r w:rsidRPr="00013CC6">
        <w:rPr>
          <w:sz w:val="26"/>
          <w:szCs w:val="26"/>
        </w:rPr>
        <w:t>5.2. Представление кандидатом документов за пределами сроков подачи документов, указанных в объявлении о формировании резерва, или представлении их в не полном объеме является основанием для отказа кандидату в их приеме.</w:t>
      </w:r>
    </w:p>
    <w:p w:rsidR="00783DE8" w:rsidRPr="00013CC6" w:rsidRDefault="00783DE8" w:rsidP="00013CC6">
      <w:pPr>
        <w:pStyle w:val="ConsPlusNormal"/>
        <w:jc w:val="both"/>
        <w:rPr>
          <w:sz w:val="26"/>
          <w:szCs w:val="26"/>
        </w:rPr>
      </w:pPr>
    </w:p>
    <w:p w:rsidR="00783DE8" w:rsidRPr="00013CC6" w:rsidRDefault="00783DE8" w:rsidP="00013CC6">
      <w:pPr>
        <w:pStyle w:val="ConsPlusTitle"/>
        <w:jc w:val="center"/>
        <w:outlineLvl w:val="1"/>
        <w:rPr>
          <w:sz w:val="26"/>
          <w:szCs w:val="26"/>
        </w:rPr>
      </w:pPr>
      <w:r w:rsidRPr="00013CC6">
        <w:rPr>
          <w:sz w:val="26"/>
          <w:szCs w:val="26"/>
        </w:rPr>
        <w:t>6. Организация работы с резервом</w:t>
      </w:r>
    </w:p>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r w:rsidRPr="00013CC6">
        <w:rPr>
          <w:sz w:val="26"/>
          <w:szCs w:val="26"/>
        </w:rPr>
        <w:t>6.1. Этапами формирования резерва являются:</w:t>
      </w:r>
    </w:p>
    <w:p w:rsidR="00783DE8" w:rsidRPr="00013CC6" w:rsidRDefault="00B64C34" w:rsidP="00013CC6">
      <w:pPr>
        <w:pStyle w:val="ConsPlusNormal"/>
        <w:ind w:firstLine="540"/>
        <w:jc w:val="both"/>
        <w:rPr>
          <w:sz w:val="26"/>
          <w:szCs w:val="26"/>
        </w:rPr>
      </w:pPr>
      <w:r w:rsidRPr="00013CC6">
        <w:rPr>
          <w:sz w:val="26"/>
          <w:szCs w:val="26"/>
        </w:rPr>
        <w:t xml:space="preserve">- </w:t>
      </w:r>
      <w:r w:rsidR="00783DE8" w:rsidRPr="00013CC6">
        <w:rPr>
          <w:sz w:val="26"/>
          <w:szCs w:val="26"/>
        </w:rPr>
        <w:t>выдвижение кандидатов в резерв, самовыдвижение;</w:t>
      </w:r>
    </w:p>
    <w:p w:rsidR="00783DE8" w:rsidRPr="00013CC6" w:rsidRDefault="00B64C34" w:rsidP="00013CC6">
      <w:pPr>
        <w:pStyle w:val="ConsPlusNormal"/>
        <w:ind w:firstLine="540"/>
        <w:jc w:val="both"/>
        <w:rPr>
          <w:sz w:val="26"/>
          <w:szCs w:val="26"/>
        </w:rPr>
      </w:pPr>
      <w:r w:rsidRPr="00013CC6">
        <w:rPr>
          <w:sz w:val="26"/>
          <w:szCs w:val="26"/>
        </w:rPr>
        <w:t xml:space="preserve">- </w:t>
      </w:r>
      <w:r w:rsidR="00783DE8" w:rsidRPr="00013CC6">
        <w:rPr>
          <w:sz w:val="26"/>
          <w:szCs w:val="26"/>
        </w:rPr>
        <w:t>отбор кандидатов в резерв на основе предъявляемых требований к кандидатам в резерв;</w:t>
      </w:r>
    </w:p>
    <w:p w:rsidR="00783DE8" w:rsidRPr="00013CC6" w:rsidRDefault="00B64C34" w:rsidP="00013CC6">
      <w:pPr>
        <w:pStyle w:val="ConsPlusNormal"/>
        <w:ind w:firstLine="540"/>
        <w:jc w:val="both"/>
        <w:rPr>
          <w:sz w:val="26"/>
          <w:szCs w:val="26"/>
        </w:rPr>
      </w:pPr>
      <w:r w:rsidRPr="00013CC6">
        <w:rPr>
          <w:sz w:val="26"/>
          <w:szCs w:val="26"/>
        </w:rPr>
        <w:t xml:space="preserve">- </w:t>
      </w:r>
      <w:r w:rsidR="00783DE8" w:rsidRPr="00013CC6">
        <w:rPr>
          <w:sz w:val="26"/>
          <w:szCs w:val="26"/>
        </w:rPr>
        <w:t>оценка профессионально-личностных и деловых качеств, формирование списка кандидатов;</w:t>
      </w:r>
    </w:p>
    <w:p w:rsidR="00783DE8" w:rsidRPr="00013CC6" w:rsidRDefault="00B64C34" w:rsidP="00013CC6">
      <w:pPr>
        <w:pStyle w:val="ConsPlusNormal"/>
        <w:ind w:firstLine="540"/>
        <w:jc w:val="both"/>
        <w:rPr>
          <w:sz w:val="26"/>
          <w:szCs w:val="26"/>
        </w:rPr>
      </w:pPr>
      <w:r w:rsidRPr="00013CC6">
        <w:rPr>
          <w:sz w:val="26"/>
          <w:szCs w:val="26"/>
        </w:rPr>
        <w:t xml:space="preserve">- </w:t>
      </w:r>
      <w:r w:rsidR="00783DE8" w:rsidRPr="00013CC6">
        <w:rPr>
          <w:sz w:val="26"/>
          <w:szCs w:val="26"/>
        </w:rPr>
        <w:t xml:space="preserve">рассмотрение кандидатов в резерв и утверждение состава участников резерва на заседании комиссии по формированию резерва управленческих кадров </w:t>
      </w:r>
      <w:r w:rsidRPr="00013CC6">
        <w:rPr>
          <w:sz w:val="26"/>
          <w:szCs w:val="26"/>
        </w:rPr>
        <w:t>Юргинского</w:t>
      </w:r>
      <w:r w:rsidR="00783DE8" w:rsidRPr="00013CC6">
        <w:rPr>
          <w:sz w:val="26"/>
          <w:szCs w:val="26"/>
        </w:rPr>
        <w:t xml:space="preserve"> муниципального округа (далее - комиссия).</w:t>
      </w:r>
    </w:p>
    <w:p w:rsidR="00783DE8" w:rsidRPr="00013CC6" w:rsidRDefault="00783DE8" w:rsidP="00013CC6">
      <w:pPr>
        <w:pStyle w:val="ConsPlusNormal"/>
        <w:ind w:firstLine="540"/>
        <w:jc w:val="both"/>
        <w:rPr>
          <w:sz w:val="26"/>
          <w:szCs w:val="26"/>
        </w:rPr>
      </w:pPr>
      <w:r w:rsidRPr="00013CC6">
        <w:rPr>
          <w:sz w:val="26"/>
          <w:szCs w:val="26"/>
        </w:rPr>
        <w:t xml:space="preserve">6.2. Решение о проведении отбора кандидатов в резерв принимаются комиссией, и оформляется распоряжением </w:t>
      </w:r>
      <w:r w:rsidR="00B64C34" w:rsidRPr="00013CC6">
        <w:rPr>
          <w:sz w:val="26"/>
          <w:szCs w:val="26"/>
        </w:rPr>
        <w:t>Юргинского</w:t>
      </w:r>
      <w:r w:rsidRPr="00013CC6">
        <w:rPr>
          <w:sz w:val="26"/>
          <w:szCs w:val="26"/>
        </w:rPr>
        <w:t xml:space="preserve"> муниципального округа.</w:t>
      </w:r>
    </w:p>
    <w:p w:rsidR="00783DE8" w:rsidRPr="00013CC6" w:rsidRDefault="00783DE8" w:rsidP="00013CC6">
      <w:pPr>
        <w:pStyle w:val="ConsPlusNormal"/>
        <w:ind w:firstLine="540"/>
        <w:jc w:val="both"/>
        <w:rPr>
          <w:sz w:val="26"/>
          <w:szCs w:val="26"/>
        </w:rPr>
      </w:pPr>
      <w:r w:rsidRPr="00013CC6">
        <w:rPr>
          <w:sz w:val="26"/>
          <w:szCs w:val="26"/>
        </w:rPr>
        <w:t xml:space="preserve">6.3. Информация о формировании резерва с указанием основных условий участия, приложением форм заявлений, анкет и рекомендаций размещается на официальном сайте администрации </w:t>
      </w:r>
      <w:r w:rsidR="00B64C34" w:rsidRPr="00013CC6">
        <w:rPr>
          <w:sz w:val="26"/>
          <w:szCs w:val="26"/>
        </w:rPr>
        <w:t>Юргинского</w:t>
      </w:r>
      <w:r w:rsidRPr="00013CC6">
        <w:rPr>
          <w:sz w:val="26"/>
          <w:szCs w:val="26"/>
        </w:rPr>
        <w:t xml:space="preserve"> муниципального округа в информационно-телекоммуникационной сети </w:t>
      </w:r>
      <w:r w:rsidR="00B64C34" w:rsidRPr="00013CC6">
        <w:rPr>
          <w:sz w:val="26"/>
          <w:szCs w:val="26"/>
        </w:rPr>
        <w:t>«</w:t>
      </w:r>
      <w:r w:rsidRPr="00013CC6">
        <w:rPr>
          <w:sz w:val="26"/>
          <w:szCs w:val="26"/>
        </w:rPr>
        <w:t>Интернет</w:t>
      </w:r>
      <w:r w:rsidR="00B64C34" w:rsidRPr="00013CC6">
        <w:rPr>
          <w:sz w:val="26"/>
          <w:szCs w:val="26"/>
        </w:rPr>
        <w:t>»</w:t>
      </w:r>
      <w:r w:rsidRPr="00013CC6">
        <w:rPr>
          <w:sz w:val="26"/>
          <w:szCs w:val="26"/>
        </w:rPr>
        <w:t>.</w:t>
      </w:r>
    </w:p>
    <w:p w:rsidR="00783DE8" w:rsidRPr="00013CC6" w:rsidRDefault="00783DE8" w:rsidP="00013CC6">
      <w:pPr>
        <w:pStyle w:val="ConsPlusNormal"/>
        <w:ind w:firstLine="540"/>
        <w:jc w:val="both"/>
        <w:rPr>
          <w:sz w:val="26"/>
          <w:szCs w:val="26"/>
        </w:rPr>
      </w:pPr>
      <w:r w:rsidRPr="00013CC6">
        <w:rPr>
          <w:sz w:val="26"/>
          <w:szCs w:val="26"/>
        </w:rPr>
        <w:t>6.4. Для привлечения к участию в конкурсе большего количества заинтересованных граждан организуется работа с кадровыми службами по привлечению муниципальных служащих, работников муниципальных учреждений и предприятий к участию в отборе в резерв.</w:t>
      </w:r>
    </w:p>
    <w:p w:rsidR="00783DE8" w:rsidRPr="00013CC6" w:rsidRDefault="00783DE8" w:rsidP="00013CC6">
      <w:pPr>
        <w:pStyle w:val="ConsPlusNormal"/>
        <w:ind w:firstLine="540"/>
        <w:jc w:val="both"/>
        <w:rPr>
          <w:sz w:val="26"/>
          <w:szCs w:val="26"/>
        </w:rPr>
      </w:pPr>
      <w:r w:rsidRPr="00013CC6">
        <w:rPr>
          <w:sz w:val="26"/>
          <w:szCs w:val="26"/>
        </w:rPr>
        <w:t xml:space="preserve">6.5. Конкурсный отбор в резерв проводится в несколько этапов, при этом используются следующие методы: анкетирование, собеседование или тестирование. Для отбора кандидатов в высший и базовый резерв используются методики, позволяющие оценивать имеющиеся управленческие знания, умения и навыки, для отбора кандидатов в перспективный резерв используются методики, </w:t>
      </w:r>
      <w:r w:rsidRPr="00013CC6">
        <w:rPr>
          <w:sz w:val="26"/>
          <w:szCs w:val="26"/>
        </w:rPr>
        <w:lastRenderedPageBreak/>
        <w:t>позволяющие выявить наличие потенциальных навыков, дающих возможность их реализации при дополнительной подготовке.</w:t>
      </w:r>
    </w:p>
    <w:p w:rsidR="00783DE8" w:rsidRPr="00013CC6" w:rsidRDefault="00783DE8" w:rsidP="00013CC6">
      <w:pPr>
        <w:pStyle w:val="ConsPlusNormal"/>
        <w:ind w:firstLine="540"/>
        <w:jc w:val="both"/>
        <w:rPr>
          <w:sz w:val="26"/>
          <w:szCs w:val="26"/>
        </w:rPr>
      </w:pPr>
      <w:r w:rsidRPr="00013CC6">
        <w:rPr>
          <w:sz w:val="26"/>
          <w:szCs w:val="26"/>
        </w:rPr>
        <w:t xml:space="preserve">6.6. После объявления конкурсного отбора для включения в резерв </w:t>
      </w:r>
      <w:r w:rsidR="00B64C34" w:rsidRPr="00013CC6">
        <w:rPr>
          <w:sz w:val="26"/>
          <w:szCs w:val="26"/>
        </w:rPr>
        <w:t xml:space="preserve">главный специалист организационного </w:t>
      </w:r>
      <w:r w:rsidRPr="00013CC6">
        <w:rPr>
          <w:sz w:val="26"/>
          <w:szCs w:val="26"/>
        </w:rPr>
        <w:t xml:space="preserve">отдела </w:t>
      </w:r>
      <w:r w:rsidR="006A1CC0" w:rsidRPr="00013CC6">
        <w:rPr>
          <w:sz w:val="26"/>
          <w:szCs w:val="26"/>
        </w:rPr>
        <w:t xml:space="preserve">администрации Юргинского муниципального округа </w:t>
      </w:r>
      <w:r w:rsidRPr="00013CC6">
        <w:rPr>
          <w:sz w:val="26"/>
          <w:szCs w:val="26"/>
        </w:rPr>
        <w:t xml:space="preserve">проводит прием документов от граждан, изъявивших желание участвовать в конкурсном отборе, по перечню, указанному в </w:t>
      </w:r>
      <w:hyperlink w:anchor="P117" w:history="1">
        <w:r w:rsidRPr="00013CC6">
          <w:rPr>
            <w:color w:val="0000FF"/>
            <w:sz w:val="26"/>
            <w:szCs w:val="26"/>
          </w:rPr>
          <w:t>разделе 5</w:t>
        </w:r>
      </w:hyperlink>
      <w:r w:rsidRPr="00013CC6">
        <w:rPr>
          <w:sz w:val="26"/>
          <w:szCs w:val="26"/>
        </w:rPr>
        <w:t xml:space="preserve"> Положения.</w:t>
      </w:r>
    </w:p>
    <w:p w:rsidR="00783DE8" w:rsidRPr="00013CC6" w:rsidRDefault="00783DE8" w:rsidP="00013CC6">
      <w:pPr>
        <w:pStyle w:val="ConsPlusNormal"/>
        <w:ind w:firstLine="540"/>
        <w:jc w:val="both"/>
        <w:rPr>
          <w:sz w:val="26"/>
          <w:szCs w:val="26"/>
        </w:rPr>
      </w:pPr>
      <w:r w:rsidRPr="00013CC6">
        <w:rPr>
          <w:sz w:val="26"/>
          <w:szCs w:val="26"/>
        </w:rPr>
        <w:t>6.7. На первом этапе отбор осуществляется по общим формальным критериям: стаж работы, уровень и направление профессионального образования, рекомендации. По результатам первичного отбора формируется список кандидатов в резерв.</w:t>
      </w:r>
    </w:p>
    <w:p w:rsidR="00783DE8" w:rsidRPr="00013CC6" w:rsidRDefault="00783DE8" w:rsidP="00013CC6">
      <w:pPr>
        <w:pStyle w:val="ConsPlusNormal"/>
        <w:ind w:firstLine="540"/>
        <w:jc w:val="both"/>
        <w:rPr>
          <w:sz w:val="26"/>
          <w:szCs w:val="26"/>
        </w:rPr>
      </w:pPr>
      <w:r w:rsidRPr="00013CC6">
        <w:rPr>
          <w:sz w:val="26"/>
          <w:szCs w:val="26"/>
        </w:rPr>
        <w:t>6.8. На втором этапе осуществляется конкурсный отбор в форме собеседования.</w:t>
      </w:r>
    </w:p>
    <w:p w:rsidR="00783DE8" w:rsidRPr="00013CC6" w:rsidRDefault="00783DE8" w:rsidP="00013CC6">
      <w:pPr>
        <w:pStyle w:val="ConsPlusNormal"/>
        <w:ind w:firstLine="540"/>
        <w:jc w:val="both"/>
        <w:rPr>
          <w:sz w:val="26"/>
          <w:szCs w:val="26"/>
        </w:rPr>
      </w:pPr>
      <w:r w:rsidRPr="00013CC6">
        <w:rPr>
          <w:sz w:val="26"/>
          <w:szCs w:val="26"/>
        </w:rPr>
        <w:t>6.9. Оценка кандидата на соответствие критериям отбора производится на заседании комиссии в месячный срок после представления в отдел кадров и муниципальной службы полного пакета документов.</w:t>
      </w:r>
    </w:p>
    <w:p w:rsidR="00783DE8" w:rsidRPr="00013CC6" w:rsidRDefault="00783DE8" w:rsidP="00013CC6">
      <w:pPr>
        <w:pStyle w:val="ConsPlusNormal"/>
        <w:ind w:firstLine="540"/>
        <w:jc w:val="both"/>
        <w:rPr>
          <w:sz w:val="26"/>
          <w:szCs w:val="26"/>
        </w:rPr>
      </w:pPr>
      <w:r w:rsidRPr="00013CC6">
        <w:rPr>
          <w:sz w:val="26"/>
          <w:szCs w:val="26"/>
        </w:rPr>
        <w:t>6.10. Комиссия может пригласить кандидата для включения в резерв на свое заседание для проведения собеседования.</w:t>
      </w:r>
    </w:p>
    <w:p w:rsidR="00783DE8" w:rsidRPr="00013CC6" w:rsidRDefault="00783DE8" w:rsidP="00013CC6">
      <w:pPr>
        <w:pStyle w:val="ConsPlusNormal"/>
        <w:ind w:firstLine="540"/>
        <w:jc w:val="both"/>
        <w:rPr>
          <w:sz w:val="26"/>
          <w:szCs w:val="26"/>
        </w:rPr>
      </w:pPr>
      <w:r w:rsidRPr="00013CC6">
        <w:rPr>
          <w:sz w:val="26"/>
          <w:szCs w:val="26"/>
        </w:rPr>
        <w:t xml:space="preserve">6.11. На собеседовании проводятся </w:t>
      </w:r>
      <w:proofErr w:type="spellStart"/>
      <w:r w:rsidRPr="00013CC6">
        <w:rPr>
          <w:sz w:val="26"/>
          <w:szCs w:val="26"/>
        </w:rPr>
        <w:t>экзаменационно</w:t>
      </w:r>
      <w:proofErr w:type="spellEnd"/>
      <w:r w:rsidRPr="00013CC6">
        <w:rPr>
          <w:sz w:val="26"/>
          <w:szCs w:val="26"/>
        </w:rPr>
        <w:t>-оценочные мероприятия, состоящие из следующих элементов:</w:t>
      </w:r>
    </w:p>
    <w:p w:rsidR="00783DE8" w:rsidRPr="00013CC6" w:rsidRDefault="00783DE8" w:rsidP="00013CC6">
      <w:pPr>
        <w:pStyle w:val="ConsPlusNormal"/>
        <w:ind w:firstLine="540"/>
        <w:jc w:val="both"/>
        <w:rPr>
          <w:sz w:val="26"/>
          <w:szCs w:val="26"/>
        </w:rPr>
      </w:pPr>
      <w:r w:rsidRPr="00013CC6">
        <w:rPr>
          <w:sz w:val="26"/>
          <w:szCs w:val="26"/>
        </w:rPr>
        <w:t>6.11.1. Оценка профессионально-деловых и личностных качеств кандидатов.</w:t>
      </w:r>
    </w:p>
    <w:p w:rsidR="00783DE8" w:rsidRPr="00013CC6" w:rsidRDefault="00783DE8" w:rsidP="00013CC6">
      <w:pPr>
        <w:pStyle w:val="ConsPlusNormal"/>
        <w:ind w:firstLine="540"/>
        <w:jc w:val="both"/>
        <w:rPr>
          <w:sz w:val="26"/>
          <w:szCs w:val="26"/>
        </w:rPr>
      </w:pPr>
      <w:r w:rsidRPr="00013CC6">
        <w:rPr>
          <w:sz w:val="26"/>
          <w:szCs w:val="26"/>
        </w:rPr>
        <w:t xml:space="preserve">6.11.2. Оценка уровня знаний нормативной правовой базы Российской Федерации, Кемеровской области - Кузбасса и </w:t>
      </w:r>
      <w:r w:rsidR="00B64C34" w:rsidRPr="00013CC6">
        <w:rPr>
          <w:sz w:val="26"/>
          <w:szCs w:val="26"/>
        </w:rPr>
        <w:t>Юргинского</w:t>
      </w:r>
      <w:r w:rsidRPr="00013CC6">
        <w:rPr>
          <w:sz w:val="26"/>
          <w:szCs w:val="26"/>
        </w:rPr>
        <w:t xml:space="preserve"> муниципального округа в соответствующей сфере деятельности, владения информационно-компьютерными технологиями.</w:t>
      </w:r>
    </w:p>
    <w:p w:rsidR="00783DE8" w:rsidRPr="00013CC6" w:rsidRDefault="00783DE8" w:rsidP="00013CC6">
      <w:pPr>
        <w:pStyle w:val="ConsPlusNormal"/>
        <w:ind w:firstLine="540"/>
        <w:jc w:val="both"/>
        <w:rPr>
          <w:sz w:val="26"/>
          <w:szCs w:val="26"/>
        </w:rPr>
      </w:pPr>
      <w:r w:rsidRPr="00013CC6">
        <w:rPr>
          <w:sz w:val="26"/>
          <w:szCs w:val="26"/>
        </w:rPr>
        <w:t xml:space="preserve">6.11.3. При осуществлении оценочных мероприятий комиссией могут приглашаться заместители главы </w:t>
      </w:r>
      <w:r w:rsidR="00B64C34" w:rsidRPr="00013CC6">
        <w:rPr>
          <w:sz w:val="26"/>
          <w:szCs w:val="26"/>
        </w:rPr>
        <w:t>Юргинского</w:t>
      </w:r>
      <w:r w:rsidRPr="00013CC6">
        <w:rPr>
          <w:sz w:val="26"/>
          <w:szCs w:val="26"/>
        </w:rPr>
        <w:t xml:space="preserve"> муниципального округа, координирующие соответствующую сферу деятельности, представители образовательных и иных учреждений, обладающие знаниями в соответствующих сферах деятельности.</w:t>
      </w:r>
    </w:p>
    <w:p w:rsidR="00783DE8" w:rsidRPr="00013CC6" w:rsidRDefault="00783DE8" w:rsidP="00013CC6">
      <w:pPr>
        <w:pStyle w:val="ConsPlusNormal"/>
        <w:ind w:firstLine="540"/>
        <w:jc w:val="both"/>
        <w:rPr>
          <w:sz w:val="26"/>
          <w:szCs w:val="26"/>
        </w:rPr>
      </w:pPr>
      <w:r w:rsidRPr="00013CC6">
        <w:rPr>
          <w:sz w:val="26"/>
          <w:szCs w:val="26"/>
        </w:rPr>
        <w:t>6.12. Решения комиссии принимаются открытым голосованием простым большинством голосов ее членов, присутствующих на заседании, и оформляются протоколом в соответствии с Положением о комиссии с приложением списка лиц, включенных в резерв, на срок до 3-х лет, по истечении которого нахождение в резерве может быть продлен, но не более чем на 1 год.</w:t>
      </w:r>
    </w:p>
    <w:p w:rsidR="00783DE8" w:rsidRPr="00013CC6" w:rsidRDefault="00783DE8" w:rsidP="00013CC6">
      <w:pPr>
        <w:pStyle w:val="ConsPlusNormal"/>
        <w:ind w:firstLine="540"/>
        <w:jc w:val="both"/>
        <w:rPr>
          <w:sz w:val="26"/>
          <w:szCs w:val="26"/>
        </w:rPr>
      </w:pPr>
      <w:r w:rsidRPr="00013CC6">
        <w:rPr>
          <w:sz w:val="26"/>
          <w:szCs w:val="26"/>
        </w:rPr>
        <w:t>6.13. По результатам оценки кандидата комиссией принимается решение:</w:t>
      </w:r>
    </w:p>
    <w:p w:rsidR="00783DE8" w:rsidRPr="00013CC6" w:rsidRDefault="00783DE8" w:rsidP="00013CC6">
      <w:pPr>
        <w:pStyle w:val="ConsPlusNormal"/>
        <w:ind w:firstLine="540"/>
        <w:jc w:val="both"/>
        <w:rPr>
          <w:sz w:val="26"/>
          <w:szCs w:val="26"/>
        </w:rPr>
      </w:pPr>
      <w:r w:rsidRPr="00013CC6">
        <w:rPr>
          <w:sz w:val="26"/>
          <w:szCs w:val="26"/>
        </w:rPr>
        <w:t>6.13.1. О зачислении кандидата в резерв.</w:t>
      </w:r>
    </w:p>
    <w:p w:rsidR="00783DE8" w:rsidRPr="00013CC6" w:rsidRDefault="00783DE8" w:rsidP="00013CC6">
      <w:pPr>
        <w:pStyle w:val="ConsPlusNormal"/>
        <w:ind w:firstLine="540"/>
        <w:jc w:val="both"/>
        <w:rPr>
          <w:sz w:val="26"/>
          <w:szCs w:val="26"/>
        </w:rPr>
      </w:pPr>
      <w:r w:rsidRPr="00013CC6">
        <w:rPr>
          <w:sz w:val="26"/>
          <w:szCs w:val="26"/>
        </w:rPr>
        <w:t>6.13.2. Об отказе в зачислении кандидата в резерв.</w:t>
      </w:r>
    </w:p>
    <w:p w:rsidR="00783DE8" w:rsidRPr="00013CC6" w:rsidRDefault="00783DE8" w:rsidP="00013CC6">
      <w:pPr>
        <w:pStyle w:val="ConsPlusNormal"/>
        <w:ind w:firstLine="540"/>
        <w:jc w:val="both"/>
        <w:rPr>
          <w:sz w:val="26"/>
          <w:szCs w:val="26"/>
        </w:rPr>
      </w:pPr>
      <w:r w:rsidRPr="00013CC6">
        <w:rPr>
          <w:sz w:val="26"/>
          <w:szCs w:val="26"/>
        </w:rPr>
        <w:t xml:space="preserve">6.14. На основании протокола комиссии </w:t>
      </w:r>
      <w:r w:rsidR="00B64C34" w:rsidRPr="00013CC6">
        <w:rPr>
          <w:sz w:val="26"/>
          <w:szCs w:val="26"/>
        </w:rPr>
        <w:t xml:space="preserve">главный специалист организационного отдела администрации Юргинского муниципального округа </w:t>
      </w:r>
      <w:r w:rsidRPr="00013CC6">
        <w:rPr>
          <w:sz w:val="26"/>
          <w:szCs w:val="26"/>
        </w:rPr>
        <w:t xml:space="preserve">подготавливает распоряжение администрации </w:t>
      </w:r>
      <w:r w:rsidR="00F57678" w:rsidRPr="00013CC6">
        <w:rPr>
          <w:sz w:val="26"/>
          <w:szCs w:val="26"/>
        </w:rPr>
        <w:t>Юргинского</w:t>
      </w:r>
      <w:r w:rsidRPr="00013CC6">
        <w:rPr>
          <w:sz w:val="26"/>
          <w:szCs w:val="26"/>
        </w:rPr>
        <w:t xml:space="preserve"> муниципального округа о зачислении кандидатов в резерв, который после всех необходимых процедур, определенных Регламентом работы администрации </w:t>
      </w:r>
      <w:r w:rsidR="00F57678" w:rsidRPr="00013CC6">
        <w:rPr>
          <w:sz w:val="26"/>
          <w:szCs w:val="26"/>
        </w:rPr>
        <w:t>Юргинского</w:t>
      </w:r>
      <w:r w:rsidRPr="00013CC6">
        <w:rPr>
          <w:sz w:val="26"/>
          <w:szCs w:val="26"/>
        </w:rPr>
        <w:t xml:space="preserve"> муниципального округа, направляется главе </w:t>
      </w:r>
      <w:r w:rsidR="00F57678" w:rsidRPr="00013CC6">
        <w:rPr>
          <w:sz w:val="26"/>
          <w:szCs w:val="26"/>
        </w:rPr>
        <w:t>Юргинского</w:t>
      </w:r>
      <w:r w:rsidRPr="00013CC6">
        <w:rPr>
          <w:sz w:val="26"/>
          <w:szCs w:val="26"/>
        </w:rPr>
        <w:t xml:space="preserve"> муниципального округа для подписания. После подписания распоряжение размещается на официальном сайте администрации </w:t>
      </w:r>
      <w:r w:rsidR="00F57678" w:rsidRPr="00013CC6">
        <w:rPr>
          <w:sz w:val="26"/>
          <w:szCs w:val="26"/>
        </w:rPr>
        <w:t>Юргинского</w:t>
      </w:r>
      <w:r w:rsidRPr="00013CC6">
        <w:rPr>
          <w:sz w:val="26"/>
          <w:szCs w:val="26"/>
        </w:rPr>
        <w:t xml:space="preserve"> муниципального округа в информационно-телекоммуникационной сети </w:t>
      </w:r>
      <w:r w:rsidR="00F57678" w:rsidRPr="00013CC6">
        <w:rPr>
          <w:sz w:val="26"/>
          <w:szCs w:val="26"/>
        </w:rPr>
        <w:t>«</w:t>
      </w:r>
      <w:r w:rsidRPr="00013CC6">
        <w:rPr>
          <w:sz w:val="26"/>
          <w:szCs w:val="26"/>
        </w:rPr>
        <w:t>Интернет</w:t>
      </w:r>
      <w:r w:rsidR="00F57678" w:rsidRPr="00013CC6">
        <w:rPr>
          <w:sz w:val="26"/>
          <w:szCs w:val="26"/>
        </w:rPr>
        <w:t>»</w:t>
      </w:r>
      <w:r w:rsidRPr="00013CC6">
        <w:rPr>
          <w:sz w:val="26"/>
          <w:szCs w:val="26"/>
        </w:rPr>
        <w:t xml:space="preserve"> и публикуется в районной газете </w:t>
      </w:r>
      <w:r w:rsidR="00F57678" w:rsidRPr="00013CC6">
        <w:rPr>
          <w:sz w:val="26"/>
          <w:szCs w:val="26"/>
        </w:rPr>
        <w:t>«Юргинские ведомости»</w:t>
      </w:r>
      <w:r w:rsidRPr="00013CC6">
        <w:rPr>
          <w:sz w:val="26"/>
          <w:szCs w:val="26"/>
        </w:rPr>
        <w:t>.</w:t>
      </w:r>
    </w:p>
    <w:p w:rsidR="00783DE8" w:rsidRPr="00013CC6" w:rsidRDefault="00783DE8" w:rsidP="00013CC6">
      <w:pPr>
        <w:pStyle w:val="ConsPlusNormal"/>
        <w:ind w:firstLine="540"/>
        <w:jc w:val="both"/>
        <w:rPr>
          <w:sz w:val="26"/>
          <w:szCs w:val="26"/>
        </w:rPr>
      </w:pPr>
      <w:r w:rsidRPr="00013CC6">
        <w:rPr>
          <w:sz w:val="26"/>
          <w:szCs w:val="26"/>
        </w:rPr>
        <w:t xml:space="preserve">6.15. Документы кандидатов, не включенных в резерв, могут быть им возвращены по письменному заявлению в течение года со дня подачи документов для включения в резерв. До истечения этого срока документы хранятся в </w:t>
      </w:r>
      <w:r w:rsidR="00F57678" w:rsidRPr="00013CC6">
        <w:rPr>
          <w:sz w:val="26"/>
          <w:szCs w:val="26"/>
        </w:rPr>
        <w:t xml:space="preserve">организационного </w:t>
      </w:r>
      <w:proofErr w:type="gramStart"/>
      <w:r w:rsidR="00F57678" w:rsidRPr="00013CC6">
        <w:rPr>
          <w:sz w:val="26"/>
          <w:szCs w:val="26"/>
        </w:rPr>
        <w:t>отдел</w:t>
      </w:r>
      <w:r w:rsidRPr="00013CC6">
        <w:rPr>
          <w:sz w:val="26"/>
          <w:szCs w:val="26"/>
        </w:rPr>
        <w:t>е</w:t>
      </w:r>
      <w:proofErr w:type="gramEnd"/>
      <w:r w:rsidR="00F57678" w:rsidRPr="00013CC6">
        <w:rPr>
          <w:sz w:val="26"/>
          <w:szCs w:val="26"/>
        </w:rPr>
        <w:t xml:space="preserve"> администрации Юргинского муниципального округа</w:t>
      </w:r>
      <w:r w:rsidRPr="00013CC6">
        <w:rPr>
          <w:sz w:val="26"/>
          <w:szCs w:val="26"/>
        </w:rPr>
        <w:t>, после чего подлежат уничтожению.</w:t>
      </w:r>
    </w:p>
    <w:p w:rsidR="00783DE8" w:rsidRPr="00013CC6" w:rsidRDefault="00783DE8" w:rsidP="00013CC6">
      <w:pPr>
        <w:pStyle w:val="ConsPlusNormal"/>
        <w:ind w:firstLine="540"/>
        <w:jc w:val="both"/>
        <w:rPr>
          <w:sz w:val="26"/>
          <w:szCs w:val="26"/>
        </w:rPr>
      </w:pPr>
      <w:r w:rsidRPr="00013CC6">
        <w:rPr>
          <w:sz w:val="26"/>
          <w:szCs w:val="26"/>
        </w:rPr>
        <w:lastRenderedPageBreak/>
        <w:t>6.16. Для оценки состояния подготовки и состава резерва отдел кадров и муниципальной службы ежегодно осуществляет мониторинг хода работы с резервом.</w:t>
      </w:r>
    </w:p>
    <w:p w:rsidR="00783DE8" w:rsidRPr="00013CC6" w:rsidRDefault="00783DE8" w:rsidP="00013CC6">
      <w:pPr>
        <w:pStyle w:val="ConsPlusNormal"/>
        <w:ind w:firstLine="540"/>
        <w:jc w:val="both"/>
        <w:rPr>
          <w:sz w:val="26"/>
          <w:szCs w:val="26"/>
        </w:rPr>
      </w:pPr>
      <w:r w:rsidRPr="00013CC6">
        <w:rPr>
          <w:sz w:val="26"/>
          <w:szCs w:val="26"/>
        </w:rPr>
        <w:t xml:space="preserve">6.17. Отдел кадров и муниципальной службы администрации </w:t>
      </w:r>
      <w:r w:rsidR="00F57678" w:rsidRPr="00013CC6">
        <w:rPr>
          <w:sz w:val="26"/>
          <w:szCs w:val="26"/>
        </w:rPr>
        <w:t xml:space="preserve">Юргинского </w:t>
      </w:r>
      <w:r w:rsidRPr="00013CC6">
        <w:rPr>
          <w:sz w:val="26"/>
          <w:szCs w:val="26"/>
        </w:rPr>
        <w:t>муниципального округа формирует базу данных резерва, которая включает в себя по каждой должности, на которую формируется резерв, следующую информацию:</w:t>
      </w:r>
    </w:p>
    <w:p w:rsidR="00783DE8" w:rsidRPr="00013CC6" w:rsidRDefault="00783DE8" w:rsidP="00013CC6">
      <w:pPr>
        <w:pStyle w:val="ConsPlusNormal"/>
        <w:ind w:firstLine="540"/>
        <w:jc w:val="both"/>
        <w:rPr>
          <w:sz w:val="26"/>
          <w:szCs w:val="26"/>
        </w:rPr>
      </w:pPr>
      <w:r w:rsidRPr="00013CC6">
        <w:rPr>
          <w:sz w:val="26"/>
          <w:szCs w:val="26"/>
        </w:rPr>
        <w:t>а) персональные данные каждого кандидата;</w:t>
      </w:r>
    </w:p>
    <w:p w:rsidR="00783DE8" w:rsidRPr="00013CC6" w:rsidRDefault="00783DE8" w:rsidP="00013CC6">
      <w:pPr>
        <w:pStyle w:val="ConsPlusNormal"/>
        <w:ind w:firstLine="540"/>
        <w:jc w:val="both"/>
        <w:rPr>
          <w:sz w:val="26"/>
          <w:szCs w:val="26"/>
        </w:rPr>
      </w:pPr>
      <w:r w:rsidRPr="00013CC6">
        <w:rPr>
          <w:sz w:val="26"/>
          <w:szCs w:val="26"/>
        </w:rPr>
        <w:t>б) наименование замещаемой им должности, места работы;</w:t>
      </w:r>
    </w:p>
    <w:p w:rsidR="00783DE8" w:rsidRPr="00013CC6" w:rsidRDefault="00783DE8" w:rsidP="00013CC6">
      <w:pPr>
        <w:pStyle w:val="ConsPlusNormal"/>
        <w:ind w:firstLine="540"/>
        <w:jc w:val="both"/>
        <w:rPr>
          <w:sz w:val="26"/>
          <w:szCs w:val="26"/>
        </w:rPr>
      </w:pPr>
      <w:r w:rsidRPr="00013CC6">
        <w:rPr>
          <w:sz w:val="26"/>
          <w:szCs w:val="26"/>
        </w:rPr>
        <w:t>в) направление (специальность) профессионального образования.</w:t>
      </w:r>
    </w:p>
    <w:p w:rsidR="00783DE8" w:rsidRPr="00013CC6" w:rsidRDefault="00783DE8" w:rsidP="00013CC6">
      <w:pPr>
        <w:pStyle w:val="ConsPlusNormal"/>
        <w:ind w:firstLine="540"/>
        <w:jc w:val="both"/>
        <w:rPr>
          <w:sz w:val="26"/>
          <w:szCs w:val="26"/>
        </w:rPr>
      </w:pPr>
      <w:r w:rsidRPr="00013CC6">
        <w:rPr>
          <w:sz w:val="26"/>
          <w:szCs w:val="26"/>
        </w:rPr>
        <w:t>6.18. Мониторинг состава резерва осуществляется с целью:</w:t>
      </w:r>
    </w:p>
    <w:p w:rsidR="00783DE8" w:rsidRPr="00013CC6" w:rsidRDefault="00783DE8" w:rsidP="00013CC6">
      <w:pPr>
        <w:pStyle w:val="ConsPlusNormal"/>
        <w:ind w:firstLine="540"/>
        <w:jc w:val="both"/>
        <w:rPr>
          <w:sz w:val="26"/>
          <w:szCs w:val="26"/>
        </w:rPr>
      </w:pPr>
      <w:r w:rsidRPr="00013CC6">
        <w:rPr>
          <w:sz w:val="26"/>
          <w:szCs w:val="26"/>
        </w:rPr>
        <w:t xml:space="preserve">а) исключения из состава резерва по основаниям, предусмотренным </w:t>
      </w:r>
      <w:hyperlink w:anchor="P168" w:history="1">
        <w:r w:rsidRPr="00013CC6">
          <w:rPr>
            <w:color w:val="0000FF"/>
            <w:sz w:val="26"/>
            <w:szCs w:val="26"/>
          </w:rPr>
          <w:t>разделом 7</w:t>
        </w:r>
      </w:hyperlink>
      <w:r w:rsidRPr="00013CC6">
        <w:rPr>
          <w:sz w:val="26"/>
          <w:szCs w:val="26"/>
        </w:rPr>
        <w:t xml:space="preserve"> настоящего Положения;</w:t>
      </w:r>
    </w:p>
    <w:p w:rsidR="00783DE8" w:rsidRPr="00013CC6" w:rsidRDefault="00783DE8" w:rsidP="00013CC6">
      <w:pPr>
        <w:pStyle w:val="ConsPlusNormal"/>
        <w:ind w:firstLine="540"/>
        <w:jc w:val="both"/>
        <w:rPr>
          <w:sz w:val="26"/>
          <w:szCs w:val="26"/>
        </w:rPr>
      </w:pPr>
      <w:r w:rsidRPr="00013CC6">
        <w:rPr>
          <w:sz w:val="26"/>
          <w:szCs w:val="26"/>
        </w:rPr>
        <w:t>б) периодической оценки профессиональных и личностных качеств резервистов;</w:t>
      </w:r>
    </w:p>
    <w:p w:rsidR="00783DE8" w:rsidRPr="00013CC6" w:rsidRDefault="00783DE8" w:rsidP="00013CC6">
      <w:pPr>
        <w:pStyle w:val="ConsPlusNormal"/>
        <w:ind w:firstLine="540"/>
        <w:jc w:val="both"/>
        <w:rPr>
          <w:sz w:val="26"/>
          <w:szCs w:val="26"/>
        </w:rPr>
      </w:pPr>
      <w:r w:rsidRPr="00013CC6">
        <w:rPr>
          <w:sz w:val="26"/>
          <w:szCs w:val="26"/>
        </w:rPr>
        <w:t>в) оценки необходимости пополнения резерва и организации работы по дополнительному отбору в резе</w:t>
      </w:r>
      <w:proofErr w:type="gramStart"/>
      <w:r w:rsidRPr="00013CC6">
        <w:rPr>
          <w:sz w:val="26"/>
          <w:szCs w:val="26"/>
        </w:rPr>
        <w:t>рв в сл</w:t>
      </w:r>
      <w:proofErr w:type="gramEnd"/>
      <w:r w:rsidRPr="00013CC6">
        <w:rPr>
          <w:sz w:val="26"/>
          <w:szCs w:val="26"/>
        </w:rPr>
        <w:t>учае возникновения потребности в той или иной сфере управления.</w:t>
      </w:r>
    </w:p>
    <w:p w:rsidR="00783DE8" w:rsidRPr="00013CC6" w:rsidRDefault="00783DE8" w:rsidP="00013CC6">
      <w:pPr>
        <w:pStyle w:val="ConsPlusNormal"/>
        <w:ind w:firstLine="540"/>
        <w:jc w:val="both"/>
        <w:rPr>
          <w:sz w:val="26"/>
          <w:szCs w:val="26"/>
        </w:rPr>
      </w:pPr>
      <w:r w:rsidRPr="00013CC6">
        <w:rPr>
          <w:sz w:val="26"/>
          <w:szCs w:val="26"/>
        </w:rPr>
        <w:t>6.19. Срок нахождения резервистов в резерве - 3 года, нахождение в резерве может быть продлено, но не более чем на 1 год.</w:t>
      </w:r>
    </w:p>
    <w:p w:rsidR="00783DE8" w:rsidRPr="00013CC6" w:rsidRDefault="00783DE8" w:rsidP="00013CC6">
      <w:pPr>
        <w:pStyle w:val="ConsPlusNormal"/>
        <w:jc w:val="both"/>
        <w:rPr>
          <w:sz w:val="26"/>
          <w:szCs w:val="26"/>
        </w:rPr>
      </w:pPr>
    </w:p>
    <w:p w:rsidR="00783DE8" w:rsidRPr="00013CC6" w:rsidRDefault="00783DE8" w:rsidP="00013CC6">
      <w:pPr>
        <w:pStyle w:val="ConsPlusTitle"/>
        <w:jc w:val="center"/>
        <w:outlineLvl w:val="1"/>
        <w:rPr>
          <w:sz w:val="26"/>
          <w:szCs w:val="26"/>
        </w:rPr>
      </w:pPr>
      <w:bookmarkStart w:id="6" w:name="P168"/>
      <w:bookmarkEnd w:id="6"/>
      <w:r w:rsidRPr="00013CC6">
        <w:rPr>
          <w:sz w:val="26"/>
          <w:szCs w:val="26"/>
        </w:rPr>
        <w:t>7. Основания исключения из резерва</w:t>
      </w:r>
    </w:p>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r w:rsidRPr="00013CC6">
        <w:rPr>
          <w:sz w:val="26"/>
          <w:szCs w:val="26"/>
        </w:rPr>
        <w:t>7.1. Основаниями исключения гражданина из резерва являются:</w:t>
      </w:r>
    </w:p>
    <w:p w:rsidR="00783DE8" w:rsidRPr="00013CC6" w:rsidRDefault="00783DE8" w:rsidP="00013CC6">
      <w:pPr>
        <w:pStyle w:val="ConsPlusNormal"/>
        <w:ind w:firstLine="540"/>
        <w:jc w:val="both"/>
        <w:rPr>
          <w:sz w:val="26"/>
          <w:szCs w:val="26"/>
        </w:rPr>
      </w:pPr>
      <w:r w:rsidRPr="00013CC6">
        <w:rPr>
          <w:sz w:val="26"/>
          <w:szCs w:val="26"/>
        </w:rPr>
        <w:t>7.1.1. Назначение лица, включенного в резерв, на вышестоящую целевую управленческую должность.</w:t>
      </w:r>
    </w:p>
    <w:p w:rsidR="00783DE8" w:rsidRPr="00013CC6" w:rsidRDefault="00783DE8" w:rsidP="00013CC6">
      <w:pPr>
        <w:pStyle w:val="ConsPlusNormal"/>
        <w:ind w:firstLine="540"/>
        <w:jc w:val="both"/>
        <w:rPr>
          <w:sz w:val="26"/>
          <w:szCs w:val="26"/>
        </w:rPr>
      </w:pPr>
      <w:r w:rsidRPr="00013CC6">
        <w:rPr>
          <w:sz w:val="26"/>
          <w:szCs w:val="26"/>
        </w:rPr>
        <w:t>7.1.2. Инициатива лица, включенного в резерв, об исключении его из резерва с его личного письменного согласия.</w:t>
      </w:r>
    </w:p>
    <w:p w:rsidR="00783DE8" w:rsidRPr="00013CC6" w:rsidRDefault="00783DE8" w:rsidP="00013CC6">
      <w:pPr>
        <w:pStyle w:val="ConsPlusNormal"/>
        <w:ind w:firstLine="540"/>
        <w:jc w:val="both"/>
        <w:rPr>
          <w:sz w:val="26"/>
          <w:szCs w:val="26"/>
        </w:rPr>
      </w:pPr>
      <w:r w:rsidRPr="00013CC6">
        <w:rPr>
          <w:sz w:val="26"/>
          <w:szCs w:val="26"/>
        </w:rPr>
        <w:t>7.1.3. Достижение лицом, включенным в резерв, предельного возраста пребывания в резерве.</w:t>
      </w:r>
    </w:p>
    <w:p w:rsidR="00783DE8" w:rsidRPr="00013CC6" w:rsidRDefault="00783DE8" w:rsidP="00013CC6">
      <w:pPr>
        <w:pStyle w:val="ConsPlusNormal"/>
        <w:ind w:firstLine="540"/>
        <w:jc w:val="both"/>
        <w:rPr>
          <w:sz w:val="26"/>
          <w:szCs w:val="26"/>
        </w:rPr>
      </w:pPr>
      <w:r w:rsidRPr="00013CC6">
        <w:rPr>
          <w:sz w:val="26"/>
          <w:szCs w:val="26"/>
        </w:rPr>
        <w:t>7.1.4. Двукратный отказ от предложения замещения целевой должности.</w:t>
      </w:r>
    </w:p>
    <w:p w:rsidR="00783DE8" w:rsidRPr="00013CC6" w:rsidRDefault="00783DE8" w:rsidP="00013CC6">
      <w:pPr>
        <w:pStyle w:val="ConsPlusNormal"/>
        <w:ind w:firstLine="540"/>
        <w:jc w:val="both"/>
        <w:rPr>
          <w:sz w:val="26"/>
          <w:szCs w:val="26"/>
        </w:rPr>
      </w:pPr>
      <w:r w:rsidRPr="00013CC6">
        <w:rPr>
          <w:sz w:val="26"/>
          <w:szCs w:val="26"/>
        </w:rPr>
        <w:t>7.1.5. Представление кандидатом недостоверных сведений при включении в резерв или заведомо ложных сведений.</w:t>
      </w:r>
    </w:p>
    <w:p w:rsidR="00783DE8" w:rsidRPr="00013CC6" w:rsidRDefault="00783DE8" w:rsidP="00013CC6">
      <w:pPr>
        <w:pStyle w:val="ConsPlusNormal"/>
        <w:ind w:firstLine="540"/>
        <w:jc w:val="both"/>
        <w:rPr>
          <w:sz w:val="26"/>
          <w:szCs w:val="26"/>
        </w:rPr>
      </w:pPr>
      <w:r w:rsidRPr="00013CC6">
        <w:rPr>
          <w:sz w:val="26"/>
          <w:szCs w:val="26"/>
        </w:rPr>
        <w:t>7.1.6. По прочим обстоятельствам, делающим пребывание в резерве или назначение из резерва невозможным (потеря гражданства Российской Федерации, признание недееспособным, вступление в законную силу обвинительного приговора суда по уголовному делу, смерть или иные обстоятельства в соответствии с действующим законодательством Российской Федерации).</w:t>
      </w:r>
    </w:p>
    <w:p w:rsidR="00783DE8" w:rsidRPr="00013CC6" w:rsidRDefault="00783DE8" w:rsidP="00013CC6">
      <w:pPr>
        <w:pStyle w:val="ConsPlusNormal"/>
        <w:ind w:firstLine="540"/>
        <w:jc w:val="both"/>
        <w:rPr>
          <w:sz w:val="26"/>
          <w:szCs w:val="26"/>
        </w:rPr>
      </w:pPr>
      <w:r w:rsidRPr="00013CC6">
        <w:rPr>
          <w:sz w:val="26"/>
          <w:szCs w:val="26"/>
        </w:rPr>
        <w:t xml:space="preserve">7.1.7. Достижение предельного возраста, предусмотренного </w:t>
      </w:r>
      <w:hyperlink w:anchor="P87" w:history="1">
        <w:r w:rsidRPr="00013CC6">
          <w:rPr>
            <w:color w:val="0000FF"/>
            <w:sz w:val="26"/>
            <w:szCs w:val="26"/>
          </w:rPr>
          <w:t>разделом 4</w:t>
        </w:r>
      </w:hyperlink>
      <w:r w:rsidRPr="00013CC6">
        <w:rPr>
          <w:sz w:val="26"/>
          <w:szCs w:val="26"/>
        </w:rPr>
        <w:t xml:space="preserve"> настоящего Положения.</w:t>
      </w:r>
    </w:p>
    <w:p w:rsidR="00783DE8" w:rsidRPr="00013CC6" w:rsidRDefault="00783DE8" w:rsidP="00013CC6">
      <w:pPr>
        <w:pStyle w:val="ConsPlusNormal"/>
        <w:ind w:firstLine="540"/>
        <w:jc w:val="both"/>
        <w:rPr>
          <w:sz w:val="26"/>
          <w:szCs w:val="26"/>
        </w:rPr>
      </w:pPr>
      <w:r w:rsidRPr="00013CC6">
        <w:rPr>
          <w:sz w:val="26"/>
          <w:szCs w:val="26"/>
        </w:rPr>
        <w:t>7.2. Повторное включение гражданина в резерв происходит в порядке, предусмотренном настоящим Положением.</w:t>
      </w:r>
    </w:p>
    <w:p w:rsidR="00783DE8" w:rsidRPr="00013CC6" w:rsidRDefault="00783DE8" w:rsidP="00013CC6">
      <w:pPr>
        <w:pStyle w:val="ConsPlusNormal"/>
        <w:ind w:firstLine="540"/>
        <w:jc w:val="both"/>
        <w:rPr>
          <w:sz w:val="26"/>
          <w:szCs w:val="26"/>
        </w:rPr>
      </w:pPr>
      <w:r w:rsidRPr="00013CC6">
        <w:rPr>
          <w:sz w:val="26"/>
          <w:szCs w:val="26"/>
        </w:rPr>
        <w:t>7.3. Не имеют права повторного включения в резерв граждане, исключенные из него по основаниям, предусмотренными подпунктами 7.1.3, 7.1.6, 7.1.7 настоящего Положения.</w:t>
      </w:r>
    </w:p>
    <w:p w:rsidR="00783DE8" w:rsidRPr="00013CC6" w:rsidRDefault="00783DE8" w:rsidP="00013CC6">
      <w:pPr>
        <w:pStyle w:val="ConsPlusNormal"/>
        <w:ind w:firstLine="540"/>
        <w:jc w:val="both"/>
        <w:rPr>
          <w:sz w:val="26"/>
          <w:szCs w:val="26"/>
        </w:rPr>
      </w:pPr>
      <w:r w:rsidRPr="00013CC6">
        <w:rPr>
          <w:sz w:val="26"/>
          <w:szCs w:val="26"/>
        </w:rPr>
        <w:t>7.4. Исключение из резерва осуществляется на основании решения комиссии. Об исключении из резерва гражданин уведомляется в письменной форме в течение 10 календарных дней со дня принятия комиссией такого решения. Лицо, исключенное из резерва в связи с назначением на вышестоящую должность, может быть повторно включено в резерв в соответствии с решением комиссии.</w:t>
      </w:r>
    </w:p>
    <w:p w:rsidR="00783DE8" w:rsidRPr="00013CC6" w:rsidRDefault="00783DE8" w:rsidP="00013CC6">
      <w:pPr>
        <w:pStyle w:val="ConsPlusNormal"/>
        <w:jc w:val="both"/>
        <w:rPr>
          <w:sz w:val="26"/>
          <w:szCs w:val="26"/>
        </w:rPr>
      </w:pPr>
    </w:p>
    <w:p w:rsidR="00991765" w:rsidRDefault="00991765" w:rsidP="00013CC6">
      <w:pPr>
        <w:pStyle w:val="ConsPlusTitle"/>
        <w:jc w:val="center"/>
        <w:outlineLvl w:val="1"/>
        <w:rPr>
          <w:sz w:val="26"/>
          <w:szCs w:val="26"/>
        </w:rPr>
      </w:pPr>
    </w:p>
    <w:p w:rsidR="00991765" w:rsidRDefault="00991765" w:rsidP="00013CC6">
      <w:pPr>
        <w:pStyle w:val="ConsPlusTitle"/>
        <w:jc w:val="center"/>
        <w:outlineLvl w:val="1"/>
        <w:rPr>
          <w:sz w:val="26"/>
          <w:szCs w:val="26"/>
        </w:rPr>
      </w:pPr>
    </w:p>
    <w:p w:rsidR="00783DE8" w:rsidRPr="00013CC6" w:rsidRDefault="00783DE8" w:rsidP="00013CC6">
      <w:pPr>
        <w:pStyle w:val="ConsPlusTitle"/>
        <w:jc w:val="center"/>
        <w:outlineLvl w:val="1"/>
        <w:rPr>
          <w:sz w:val="26"/>
          <w:szCs w:val="26"/>
        </w:rPr>
      </w:pPr>
      <w:r w:rsidRPr="00013CC6">
        <w:rPr>
          <w:sz w:val="26"/>
          <w:szCs w:val="26"/>
        </w:rPr>
        <w:lastRenderedPageBreak/>
        <w:t>8. Организационно-методическое обеспечение формирования</w:t>
      </w:r>
    </w:p>
    <w:p w:rsidR="00783DE8" w:rsidRPr="00013CC6" w:rsidRDefault="00783DE8" w:rsidP="00013CC6">
      <w:pPr>
        <w:pStyle w:val="ConsPlusTitle"/>
        <w:jc w:val="center"/>
        <w:rPr>
          <w:sz w:val="26"/>
          <w:szCs w:val="26"/>
        </w:rPr>
      </w:pPr>
      <w:r w:rsidRPr="00013CC6">
        <w:rPr>
          <w:sz w:val="26"/>
          <w:szCs w:val="26"/>
        </w:rPr>
        <w:t>и подготовки резерва</w:t>
      </w:r>
    </w:p>
    <w:p w:rsidR="00783DE8" w:rsidRPr="00013CC6" w:rsidRDefault="00783DE8" w:rsidP="00013CC6">
      <w:pPr>
        <w:pStyle w:val="ConsPlusNormal"/>
        <w:jc w:val="both"/>
        <w:rPr>
          <w:sz w:val="26"/>
          <w:szCs w:val="26"/>
        </w:rPr>
      </w:pPr>
    </w:p>
    <w:p w:rsidR="00783DE8" w:rsidRPr="00013CC6" w:rsidRDefault="00783DE8" w:rsidP="00013CC6">
      <w:pPr>
        <w:pStyle w:val="ConsPlusNormal"/>
        <w:ind w:firstLine="540"/>
        <w:jc w:val="both"/>
        <w:rPr>
          <w:sz w:val="26"/>
          <w:szCs w:val="26"/>
        </w:rPr>
      </w:pPr>
      <w:r w:rsidRPr="00013CC6">
        <w:rPr>
          <w:sz w:val="26"/>
          <w:szCs w:val="26"/>
        </w:rPr>
        <w:t xml:space="preserve">8.1. Организационно-методическое обеспечение формирования и подготовки резерва, ведение базы данных, мониторинг резерва осуществляется </w:t>
      </w:r>
      <w:r w:rsidR="00F57678" w:rsidRPr="00013CC6">
        <w:rPr>
          <w:sz w:val="26"/>
          <w:szCs w:val="26"/>
        </w:rPr>
        <w:t xml:space="preserve">главным специалистом организационного </w:t>
      </w:r>
      <w:r w:rsidRPr="00013CC6">
        <w:rPr>
          <w:sz w:val="26"/>
          <w:szCs w:val="26"/>
        </w:rPr>
        <w:t xml:space="preserve">отдела администрации </w:t>
      </w:r>
      <w:r w:rsidR="00F57678" w:rsidRPr="00013CC6">
        <w:rPr>
          <w:sz w:val="26"/>
          <w:szCs w:val="26"/>
        </w:rPr>
        <w:t>Юргинского</w:t>
      </w:r>
      <w:r w:rsidRPr="00013CC6">
        <w:rPr>
          <w:sz w:val="26"/>
          <w:szCs w:val="26"/>
        </w:rPr>
        <w:t xml:space="preserve"> муниципального округа.</w:t>
      </w:r>
    </w:p>
    <w:p w:rsidR="00783DE8" w:rsidRPr="00013CC6" w:rsidRDefault="00783DE8" w:rsidP="00013CC6">
      <w:pPr>
        <w:pStyle w:val="ConsPlusNormal"/>
        <w:ind w:firstLine="540"/>
        <w:jc w:val="both"/>
        <w:rPr>
          <w:sz w:val="26"/>
          <w:szCs w:val="26"/>
        </w:rPr>
      </w:pPr>
      <w:r w:rsidRPr="00013CC6">
        <w:rPr>
          <w:sz w:val="26"/>
          <w:szCs w:val="26"/>
        </w:rPr>
        <w:t xml:space="preserve">8.2. С целью информационного обеспечения мероприятий по формированию резерва и работы с ним на официальном сайте администрации </w:t>
      </w:r>
      <w:r w:rsidR="00F57678" w:rsidRPr="00013CC6">
        <w:rPr>
          <w:sz w:val="26"/>
          <w:szCs w:val="26"/>
        </w:rPr>
        <w:t>Юргинского</w:t>
      </w:r>
      <w:r w:rsidRPr="00013CC6">
        <w:rPr>
          <w:sz w:val="26"/>
          <w:szCs w:val="26"/>
        </w:rPr>
        <w:t xml:space="preserve"> муниципального округа в информационно-теле</w:t>
      </w:r>
      <w:r w:rsidR="00F57678" w:rsidRPr="00013CC6">
        <w:rPr>
          <w:sz w:val="26"/>
          <w:szCs w:val="26"/>
        </w:rPr>
        <w:t>коммуникационной сети «Интернет»</w:t>
      </w:r>
      <w:r w:rsidRPr="00013CC6">
        <w:rPr>
          <w:sz w:val="26"/>
          <w:szCs w:val="26"/>
        </w:rPr>
        <w:t xml:space="preserve"> создается раздел </w:t>
      </w:r>
      <w:r w:rsidR="00F57678" w:rsidRPr="00013CC6">
        <w:rPr>
          <w:sz w:val="26"/>
          <w:szCs w:val="26"/>
        </w:rPr>
        <w:t>«</w:t>
      </w:r>
      <w:r w:rsidRPr="00013CC6">
        <w:rPr>
          <w:sz w:val="26"/>
          <w:szCs w:val="26"/>
        </w:rPr>
        <w:t>Резерв управленческих кадров</w:t>
      </w:r>
      <w:r w:rsidR="00F57678" w:rsidRPr="00013CC6">
        <w:rPr>
          <w:sz w:val="26"/>
          <w:szCs w:val="26"/>
        </w:rPr>
        <w:t>»</w:t>
      </w:r>
      <w:r w:rsidRPr="00013CC6">
        <w:rPr>
          <w:sz w:val="26"/>
          <w:szCs w:val="26"/>
        </w:rPr>
        <w:t>.</w:t>
      </w: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013CC6" w:rsidRDefault="00013CC6">
      <w:pPr>
        <w:spacing w:after="200" w:line="276" w:lineRule="auto"/>
        <w:rPr>
          <w:sz w:val="28"/>
          <w:szCs w:val="20"/>
        </w:rPr>
      </w:pPr>
      <w:r>
        <w:br w:type="page"/>
      </w:r>
    </w:p>
    <w:p w:rsidR="00783DE8" w:rsidRPr="00013CC6" w:rsidRDefault="00783DE8">
      <w:pPr>
        <w:pStyle w:val="ConsPlusNormal"/>
        <w:jc w:val="right"/>
        <w:outlineLvl w:val="1"/>
        <w:rPr>
          <w:sz w:val="26"/>
          <w:szCs w:val="26"/>
        </w:rPr>
      </w:pPr>
      <w:r w:rsidRPr="00013CC6">
        <w:rPr>
          <w:sz w:val="26"/>
          <w:szCs w:val="26"/>
        </w:rPr>
        <w:lastRenderedPageBreak/>
        <w:t xml:space="preserve">Приложение </w:t>
      </w:r>
      <w:r w:rsidR="00013CC6" w:rsidRPr="00013CC6">
        <w:rPr>
          <w:sz w:val="26"/>
          <w:szCs w:val="26"/>
        </w:rPr>
        <w:t xml:space="preserve">№ </w:t>
      </w:r>
      <w:r w:rsidRPr="00013CC6">
        <w:rPr>
          <w:sz w:val="26"/>
          <w:szCs w:val="26"/>
        </w:rPr>
        <w:t>1</w:t>
      </w:r>
    </w:p>
    <w:p w:rsidR="00783DE8" w:rsidRPr="00013CC6" w:rsidRDefault="00783DE8">
      <w:pPr>
        <w:pStyle w:val="ConsPlusNormal"/>
        <w:jc w:val="right"/>
        <w:rPr>
          <w:sz w:val="26"/>
          <w:szCs w:val="26"/>
        </w:rPr>
      </w:pPr>
      <w:r w:rsidRPr="00013CC6">
        <w:rPr>
          <w:sz w:val="26"/>
          <w:szCs w:val="26"/>
        </w:rPr>
        <w:t>к Положению о порядке формирования</w:t>
      </w:r>
    </w:p>
    <w:p w:rsidR="00783DE8" w:rsidRPr="00013CC6" w:rsidRDefault="00783DE8">
      <w:pPr>
        <w:pStyle w:val="ConsPlusNormal"/>
        <w:jc w:val="right"/>
        <w:rPr>
          <w:sz w:val="26"/>
          <w:szCs w:val="26"/>
        </w:rPr>
      </w:pPr>
      <w:r w:rsidRPr="00013CC6">
        <w:rPr>
          <w:sz w:val="26"/>
          <w:szCs w:val="26"/>
        </w:rPr>
        <w:t>резерва управленческих кадров</w:t>
      </w:r>
    </w:p>
    <w:p w:rsidR="00783DE8" w:rsidRPr="00013CC6" w:rsidRDefault="00013CC6">
      <w:pPr>
        <w:pStyle w:val="ConsPlusNormal"/>
        <w:jc w:val="right"/>
        <w:rPr>
          <w:sz w:val="26"/>
          <w:szCs w:val="26"/>
        </w:rPr>
      </w:pPr>
      <w:r w:rsidRPr="00013CC6">
        <w:rPr>
          <w:sz w:val="26"/>
          <w:szCs w:val="26"/>
        </w:rPr>
        <w:t>Юргинского</w:t>
      </w:r>
      <w:r w:rsidR="00783DE8" w:rsidRPr="00013CC6">
        <w:rPr>
          <w:sz w:val="26"/>
          <w:szCs w:val="26"/>
        </w:rPr>
        <w:t xml:space="preserve"> муниципального округа</w:t>
      </w:r>
    </w:p>
    <w:p w:rsidR="00783DE8" w:rsidRPr="00013CC6" w:rsidRDefault="00783DE8">
      <w:pPr>
        <w:pStyle w:val="ConsPlusNormal"/>
        <w:jc w:val="right"/>
        <w:rPr>
          <w:sz w:val="26"/>
          <w:szCs w:val="26"/>
        </w:rPr>
      </w:pPr>
      <w:r w:rsidRPr="00013CC6">
        <w:rPr>
          <w:sz w:val="26"/>
          <w:szCs w:val="26"/>
        </w:rPr>
        <w:t>и организации работы с резервом</w:t>
      </w:r>
    </w:p>
    <w:p w:rsidR="00013CC6" w:rsidRDefault="00013CC6">
      <w:pPr>
        <w:pStyle w:val="ConsPlusNonformat"/>
        <w:jc w:val="both"/>
        <w:rPr>
          <w:rFonts w:ascii="Times New Roman" w:hAnsi="Times New Roman" w:cs="Times New Roman"/>
          <w:sz w:val="26"/>
          <w:szCs w:val="26"/>
        </w:rPr>
      </w:pPr>
    </w:p>
    <w:p w:rsidR="00013CC6" w:rsidRDefault="00013CC6" w:rsidP="00013CC6">
      <w:pPr>
        <w:pStyle w:val="ConsPlusNonformat"/>
        <w:ind w:left="4248" w:firstLine="708"/>
        <w:jc w:val="both"/>
        <w:rPr>
          <w:rFonts w:ascii="Times New Roman" w:hAnsi="Times New Roman" w:cs="Times New Roman"/>
          <w:sz w:val="26"/>
          <w:szCs w:val="26"/>
        </w:rPr>
      </w:pPr>
    </w:p>
    <w:p w:rsidR="00013CC6" w:rsidRDefault="00013CC6" w:rsidP="00013CC6">
      <w:pPr>
        <w:pStyle w:val="ConsPlusNonformat"/>
        <w:ind w:left="4248" w:firstLine="708"/>
        <w:jc w:val="both"/>
        <w:rPr>
          <w:rFonts w:ascii="Times New Roman" w:hAnsi="Times New Roman" w:cs="Times New Roman"/>
          <w:sz w:val="26"/>
          <w:szCs w:val="26"/>
        </w:rPr>
      </w:pPr>
    </w:p>
    <w:p w:rsidR="00013CC6" w:rsidRDefault="00013CC6" w:rsidP="00013CC6">
      <w:pPr>
        <w:pStyle w:val="ConsPlusNonformat"/>
        <w:ind w:left="4248" w:firstLine="708"/>
        <w:jc w:val="both"/>
        <w:rPr>
          <w:rFonts w:ascii="Times New Roman" w:hAnsi="Times New Roman" w:cs="Times New Roman"/>
          <w:sz w:val="26"/>
          <w:szCs w:val="26"/>
        </w:rPr>
      </w:pPr>
    </w:p>
    <w:p w:rsidR="00783DE8" w:rsidRPr="00013CC6" w:rsidRDefault="00783DE8" w:rsidP="00013CC6">
      <w:pPr>
        <w:pStyle w:val="ConsPlusNonformat"/>
        <w:ind w:left="4248" w:firstLine="708"/>
        <w:jc w:val="both"/>
        <w:rPr>
          <w:rFonts w:ascii="Times New Roman" w:hAnsi="Times New Roman" w:cs="Times New Roman"/>
          <w:sz w:val="26"/>
          <w:szCs w:val="26"/>
        </w:rPr>
      </w:pPr>
      <w:r w:rsidRPr="00013CC6">
        <w:rPr>
          <w:rFonts w:ascii="Times New Roman" w:hAnsi="Times New Roman" w:cs="Times New Roman"/>
          <w:sz w:val="26"/>
          <w:szCs w:val="26"/>
        </w:rPr>
        <w:t>В комиссию по формированию резерва</w:t>
      </w:r>
    </w:p>
    <w:p w:rsidR="00783DE8" w:rsidRPr="00013CC6" w:rsidRDefault="00783DE8" w:rsidP="00013CC6">
      <w:pPr>
        <w:pStyle w:val="ConsPlusNonformat"/>
        <w:ind w:left="4248" w:firstLine="708"/>
        <w:jc w:val="both"/>
        <w:rPr>
          <w:rFonts w:ascii="Times New Roman" w:hAnsi="Times New Roman" w:cs="Times New Roman"/>
          <w:sz w:val="26"/>
          <w:szCs w:val="26"/>
        </w:rPr>
      </w:pPr>
      <w:r w:rsidRPr="00013CC6">
        <w:rPr>
          <w:rFonts w:ascii="Times New Roman" w:hAnsi="Times New Roman" w:cs="Times New Roman"/>
          <w:sz w:val="26"/>
          <w:szCs w:val="26"/>
        </w:rPr>
        <w:t xml:space="preserve">управленческих кадров </w:t>
      </w:r>
      <w:r w:rsidR="00013CC6" w:rsidRPr="00013CC6">
        <w:rPr>
          <w:rFonts w:ascii="Times New Roman" w:hAnsi="Times New Roman" w:cs="Times New Roman"/>
          <w:sz w:val="26"/>
          <w:szCs w:val="26"/>
        </w:rPr>
        <w:t xml:space="preserve">Юргинского </w:t>
      </w:r>
    </w:p>
    <w:p w:rsidR="00783DE8" w:rsidRPr="00013CC6" w:rsidRDefault="00783DE8" w:rsidP="00013CC6">
      <w:pPr>
        <w:pStyle w:val="ConsPlusNonformat"/>
        <w:ind w:left="4956"/>
        <w:jc w:val="both"/>
        <w:rPr>
          <w:rFonts w:ascii="Times New Roman" w:hAnsi="Times New Roman" w:cs="Times New Roman"/>
          <w:sz w:val="26"/>
          <w:szCs w:val="26"/>
        </w:rPr>
      </w:pPr>
      <w:r w:rsidRPr="00013CC6">
        <w:rPr>
          <w:rFonts w:ascii="Times New Roman" w:hAnsi="Times New Roman" w:cs="Times New Roman"/>
          <w:sz w:val="26"/>
          <w:szCs w:val="26"/>
        </w:rPr>
        <w:t>муниципального округа</w:t>
      </w:r>
    </w:p>
    <w:p w:rsidR="00783DE8" w:rsidRPr="00013CC6" w:rsidRDefault="00783DE8">
      <w:pPr>
        <w:pStyle w:val="ConsPlusNonformat"/>
        <w:jc w:val="both"/>
        <w:rPr>
          <w:rFonts w:ascii="Times New Roman" w:hAnsi="Times New Roman" w:cs="Times New Roman"/>
          <w:sz w:val="26"/>
          <w:szCs w:val="26"/>
        </w:rPr>
      </w:pPr>
    </w:p>
    <w:p w:rsidR="00783DE8" w:rsidRPr="00013CC6" w:rsidRDefault="00783DE8">
      <w:pPr>
        <w:pStyle w:val="ConsPlusNonformat"/>
        <w:jc w:val="both"/>
        <w:rPr>
          <w:rFonts w:ascii="Times New Roman" w:hAnsi="Times New Roman" w:cs="Times New Roman"/>
          <w:sz w:val="26"/>
          <w:szCs w:val="26"/>
        </w:rPr>
      </w:pPr>
      <w:r w:rsidRPr="00013CC6">
        <w:rPr>
          <w:rFonts w:ascii="Times New Roman" w:hAnsi="Times New Roman" w:cs="Times New Roman"/>
          <w:sz w:val="26"/>
          <w:szCs w:val="26"/>
        </w:rPr>
        <w:t xml:space="preserve">                                         </w:t>
      </w:r>
      <w:r w:rsidR="00013CC6">
        <w:rPr>
          <w:rFonts w:ascii="Times New Roman" w:hAnsi="Times New Roman" w:cs="Times New Roman"/>
          <w:sz w:val="26"/>
          <w:szCs w:val="26"/>
        </w:rPr>
        <w:tab/>
      </w:r>
      <w:r w:rsidR="00013CC6">
        <w:rPr>
          <w:rFonts w:ascii="Times New Roman" w:hAnsi="Times New Roman" w:cs="Times New Roman"/>
          <w:sz w:val="26"/>
          <w:szCs w:val="26"/>
        </w:rPr>
        <w:tab/>
      </w:r>
      <w:r w:rsidR="00013CC6">
        <w:rPr>
          <w:rFonts w:ascii="Times New Roman" w:hAnsi="Times New Roman" w:cs="Times New Roman"/>
          <w:sz w:val="26"/>
          <w:szCs w:val="26"/>
        </w:rPr>
        <w:tab/>
      </w:r>
      <w:r w:rsidR="00013CC6">
        <w:rPr>
          <w:rFonts w:ascii="Times New Roman" w:hAnsi="Times New Roman" w:cs="Times New Roman"/>
          <w:sz w:val="26"/>
          <w:szCs w:val="26"/>
        </w:rPr>
        <w:tab/>
      </w:r>
      <w:r w:rsidRPr="00013CC6">
        <w:rPr>
          <w:rFonts w:ascii="Times New Roman" w:hAnsi="Times New Roman" w:cs="Times New Roman"/>
          <w:sz w:val="26"/>
          <w:szCs w:val="26"/>
        </w:rPr>
        <w:t>от _______________________________</w:t>
      </w:r>
    </w:p>
    <w:p w:rsidR="00783DE8" w:rsidRPr="00013CC6" w:rsidRDefault="00783DE8">
      <w:pPr>
        <w:pStyle w:val="ConsPlusNonformat"/>
        <w:jc w:val="both"/>
        <w:rPr>
          <w:rFonts w:ascii="Times New Roman" w:hAnsi="Times New Roman" w:cs="Times New Roman"/>
        </w:rPr>
      </w:pPr>
      <w:r w:rsidRPr="00013CC6">
        <w:rPr>
          <w:rFonts w:ascii="Times New Roman" w:hAnsi="Times New Roman" w:cs="Times New Roman"/>
        </w:rPr>
        <w:t xml:space="preserve">                                                </w:t>
      </w:r>
      <w:r w:rsidR="00013CC6">
        <w:rPr>
          <w:rFonts w:ascii="Times New Roman" w:hAnsi="Times New Roman" w:cs="Times New Roman"/>
        </w:rPr>
        <w:tab/>
      </w:r>
      <w:r w:rsidR="00013CC6">
        <w:rPr>
          <w:rFonts w:ascii="Times New Roman" w:hAnsi="Times New Roman" w:cs="Times New Roman"/>
        </w:rPr>
        <w:tab/>
      </w:r>
      <w:r w:rsidR="00013CC6">
        <w:rPr>
          <w:rFonts w:ascii="Times New Roman" w:hAnsi="Times New Roman" w:cs="Times New Roman"/>
        </w:rPr>
        <w:tab/>
      </w:r>
      <w:r w:rsidR="00013CC6">
        <w:rPr>
          <w:rFonts w:ascii="Times New Roman" w:hAnsi="Times New Roman" w:cs="Times New Roman"/>
        </w:rPr>
        <w:tab/>
      </w:r>
      <w:proofErr w:type="gramStart"/>
      <w:r w:rsidRPr="00013CC6">
        <w:rPr>
          <w:rFonts w:ascii="Times New Roman" w:hAnsi="Times New Roman" w:cs="Times New Roman"/>
        </w:rPr>
        <w:t>(фамилия, имя, отчество</w:t>
      </w:r>
      <w:r w:rsidR="00013CC6">
        <w:rPr>
          <w:rFonts w:ascii="Times New Roman" w:hAnsi="Times New Roman" w:cs="Times New Roman"/>
        </w:rPr>
        <w:t xml:space="preserve"> </w:t>
      </w:r>
      <w:r w:rsidRPr="00013CC6">
        <w:rPr>
          <w:rFonts w:ascii="Times New Roman" w:hAnsi="Times New Roman" w:cs="Times New Roman"/>
        </w:rPr>
        <w:t>(при наличии)</w:t>
      </w:r>
      <w:proofErr w:type="gramEnd"/>
    </w:p>
    <w:p w:rsidR="00783DE8" w:rsidRPr="00013CC6" w:rsidRDefault="00783DE8">
      <w:pPr>
        <w:pStyle w:val="ConsPlusNonformat"/>
        <w:jc w:val="both"/>
        <w:rPr>
          <w:rFonts w:ascii="Times New Roman" w:hAnsi="Times New Roman" w:cs="Times New Roman"/>
        </w:rPr>
      </w:pPr>
    </w:p>
    <w:p w:rsidR="00013CC6" w:rsidRDefault="00013CC6" w:rsidP="00013CC6">
      <w:pPr>
        <w:pStyle w:val="ConsPlusNonformat"/>
        <w:jc w:val="center"/>
        <w:rPr>
          <w:rFonts w:ascii="Times New Roman" w:hAnsi="Times New Roman" w:cs="Times New Roman"/>
          <w:sz w:val="26"/>
          <w:szCs w:val="26"/>
        </w:rPr>
      </w:pPr>
      <w:bookmarkStart w:id="7" w:name="P206"/>
      <w:bookmarkEnd w:id="7"/>
    </w:p>
    <w:p w:rsidR="00013CC6" w:rsidRDefault="00013CC6" w:rsidP="00013CC6">
      <w:pPr>
        <w:pStyle w:val="ConsPlusNonformat"/>
        <w:jc w:val="center"/>
        <w:rPr>
          <w:rFonts w:ascii="Times New Roman" w:hAnsi="Times New Roman" w:cs="Times New Roman"/>
          <w:sz w:val="26"/>
          <w:szCs w:val="26"/>
        </w:rPr>
      </w:pPr>
    </w:p>
    <w:p w:rsidR="00783DE8" w:rsidRPr="00013CC6" w:rsidRDefault="00783DE8" w:rsidP="00013CC6">
      <w:pPr>
        <w:pStyle w:val="ConsPlusNonformat"/>
        <w:jc w:val="center"/>
        <w:rPr>
          <w:rFonts w:ascii="Times New Roman" w:hAnsi="Times New Roman" w:cs="Times New Roman"/>
          <w:sz w:val="26"/>
          <w:szCs w:val="26"/>
        </w:rPr>
      </w:pPr>
      <w:r w:rsidRPr="00013CC6">
        <w:rPr>
          <w:rFonts w:ascii="Times New Roman" w:hAnsi="Times New Roman" w:cs="Times New Roman"/>
          <w:sz w:val="26"/>
          <w:szCs w:val="26"/>
        </w:rPr>
        <w:t>ЗАЯВЛЕНИЕ</w:t>
      </w:r>
    </w:p>
    <w:p w:rsidR="00783DE8" w:rsidRPr="00013CC6" w:rsidRDefault="00783DE8">
      <w:pPr>
        <w:pStyle w:val="ConsPlusNonformat"/>
        <w:jc w:val="both"/>
        <w:rPr>
          <w:rFonts w:ascii="Times New Roman" w:hAnsi="Times New Roman" w:cs="Times New Roman"/>
          <w:sz w:val="26"/>
          <w:szCs w:val="26"/>
        </w:rPr>
      </w:pPr>
    </w:p>
    <w:p w:rsidR="00783DE8" w:rsidRDefault="00783DE8" w:rsidP="00013CC6">
      <w:pPr>
        <w:pStyle w:val="ConsPlusNonformat"/>
        <w:ind w:firstLine="709"/>
        <w:jc w:val="both"/>
        <w:rPr>
          <w:rFonts w:ascii="Times New Roman" w:hAnsi="Times New Roman" w:cs="Times New Roman"/>
          <w:sz w:val="26"/>
          <w:szCs w:val="26"/>
        </w:rPr>
      </w:pPr>
      <w:r w:rsidRPr="00013CC6">
        <w:rPr>
          <w:rFonts w:ascii="Times New Roman" w:hAnsi="Times New Roman" w:cs="Times New Roman"/>
          <w:sz w:val="26"/>
          <w:szCs w:val="26"/>
        </w:rPr>
        <w:t>Прошу  допустить  меня  к участию  в конкурсе  для  включения  в резерв</w:t>
      </w:r>
      <w:r w:rsidR="00013CC6">
        <w:rPr>
          <w:rFonts w:ascii="Times New Roman" w:hAnsi="Times New Roman" w:cs="Times New Roman"/>
          <w:sz w:val="26"/>
          <w:szCs w:val="26"/>
        </w:rPr>
        <w:t xml:space="preserve"> </w:t>
      </w:r>
      <w:r w:rsidRPr="00013CC6">
        <w:rPr>
          <w:rFonts w:ascii="Times New Roman" w:hAnsi="Times New Roman" w:cs="Times New Roman"/>
          <w:sz w:val="26"/>
          <w:szCs w:val="26"/>
        </w:rPr>
        <w:t xml:space="preserve">управленческих кадров </w:t>
      </w:r>
      <w:r w:rsidR="00013CC6" w:rsidRPr="00013CC6">
        <w:rPr>
          <w:rFonts w:ascii="Times New Roman" w:hAnsi="Times New Roman" w:cs="Times New Roman"/>
          <w:sz w:val="26"/>
          <w:szCs w:val="26"/>
        </w:rPr>
        <w:t>Юргинского</w:t>
      </w:r>
      <w:r w:rsidRPr="00013CC6">
        <w:rPr>
          <w:rFonts w:ascii="Times New Roman" w:hAnsi="Times New Roman" w:cs="Times New Roman"/>
          <w:sz w:val="26"/>
          <w:szCs w:val="26"/>
        </w:rPr>
        <w:t xml:space="preserve"> муниципального округа.</w:t>
      </w:r>
    </w:p>
    <w:p w:rsidR="00013CC6" w:rsidRDefault="00013CC6" w:rsidP="00013CC6">
      <w:pPr>
        <w:pStyle w:val="ConsPlusNonformat"/>
        <w:ind w:firstLine="709"/>
        <w:jc w:val="both"/>
        <w:rPr>
          <w:rFonts w:ascii="Times New Roman" w:hAnsi="Times New Roman" w:cs="Times New Roman"/>
          <w:sz w:val="26"/>
          <w:szCs w:val="26"/>
        </w:rPr>
      </w:pPr>
    </w:p>
    <w:p w:rsidR="00013CC6" w:rsidRPr="00013CC6" w:rsidRDefault="00013CC6" w:rsidP="00013CC6">
      <w:pPr>
        <w:pStyle w:val="ConsPlusNonformat"/>
        <w:ind w:firstLine="709"/>
        <w:jc w:val="both"/>
        <w:rPr>
          <w:rFonts w:ascii="Times New Roman" w:hAnsi="Times New Roman" w:cs="Times New Roman"/>
          <w:sz w:val="26"/>
          <w:szCs w:val="26"/>
        </w:rPr>
      </w:pPr>
    </w:p>
    <w:p w:rsidR="00783DE8" w:rsidRPr="00013CC6" w:rsidRDefault="00783DE8">
      <w:pPr>
        <w:pStyle w:val="ConsPlusNonformat"/>
        <w:jc w:val="both"/>
        <w:rPr>
          <w:rFonts w:ascii="Times New Roman" w:hAnsi="Times New Roman" w:cs="Times New Roman"/>
        </w:rPr>
      </w:pPr>
    </w:p>
    <w:p w:rsidR="00783DE8" w:rsidRPr="00013CC6" w:rsidRDefault="00013CC6">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00783DE8" w:rsidRPr="00013CC6">
        <w:rPr>
          <w:rFonts w:ascii="Times New Roman" w:hAnsi="Times New Roman" w:cs="Times New Roman"/>
          <w:sz w:val="26"/>
          <w:szCs w:val="26"/>
        </w:rPr>
        <w:t>__</w:t>
      </w:r>
      <w:r>
        <w:rPr>
          <w:rFonts w:ascii="Times New Roman" w:hAnsi="Times New Roman" w:cs="Times New Roman"/>
          <w:sz w:val="26"/>
          <w:szCs w:val="26"/>
        </w:rPr>
        <w:t xml:space="preserve">_» </w:t>
      </w:r>
      <w:r w:rsidR="00783DE8" w:rsidRPr="00013CC6">
        <w:rPr>
          <w:rFonts w:ascii="Times New Roman" w:hAnsi="Times New Roman" w:cs="Times New Roman"/>
          <w:sz w:val="26"/>
          <w:szCs w:val="26"/>
        </w:rPr>
        <w:t xml:space="preserve">____________ 20__ г.                               </w:t>
      </w:r>
      <w:r>
        <w:rPr>
          <w:rFonts w:ascii="Times New Roman" w:hAnsi="Times New Roman" w:cs="Times New Roman"/>
          <w:sz w:val="26"/>
          <w:szCs w:val="26"/>
        </w:rPr>
        <w:tab/>
      </w:r>
      <w:r>
        <w:rPr>
          <w:rFonts w:ascii="Times New Roman" w:hAnsi="Times New Roman" w:cs="Times New Roman"/>
          <w:sz w:val="26"/>
          <w:szCs w:val="26"/>
        </w:rPr>
        <w:tab/>
      </w:r>
      <w:r w:rsidR="00783DE8" w:rsidRPr="00013CC6">
        <w:rPr>
          <w:rFonts w:ascii="Times New Roman" w:hAnsi="Times New Roman" w:cs="Times New Roman"/>
          <w:sz w:val="26"/>
          <w:szCs w:val="26"/>
        </w:rPr>
        <w:t>____________________</w:t>
      </w:r>
    </w:p>
    <w:p w:rsidR="00783DE8" w:rsidRPr="00013CC6" w:rsidRDefault="00783DE8">
      <w:pPr>
        <w:pStyle w:val="ConsPlusNonformat"/>
        <w:jc w:val="both"/>
        <w:rPr>
          <w:rFonts w:ascii="Times New Roman" w:hAnsi="Times New Roman" w:cs="Times New Roman"/>
        </w:rPr>
      </w:pPr>
      <w:r w:rsidRPr="00013CC6">
        <w:rPr>
          <w:rFonts w:ascii="Times New Roman" w:hAnsi="Times New Roman" w:cs="Times New Roman"/>
        </w:rPr>
        <w:t xml:space="preserve">                                                             </w:t>
      </w:r>
      <w:r w:rsidR="00013CC6">
        <w:rPr>
          <w:rFonts w:ascii="Times New Roman" w:hAnsi="Times New Roman" w:cs="Times New Roman"/>
        </w:rPr>
        <w:tab/>
      </w:r>
      <w:r w:rsidR="00013CC6">
        <w:rPr>
          <w:rFonts w:ascii="Times New Roman" w:hAnsi="Times New Roman" w:cs="Times New Roman"/>
        </w:rPr>
        <w:tab/>
      </w:r>
      <w:r w:rsidR="00013CC6">
        <w:rPr>
          <w:rFonts w:ascii="Times New Roman" w:hAnsi="Times New Roman" w:cs="Times New Roman"/>
        </w:rPr>
        <w:tab/>
      </w:r>
      <w:r w:rsidR="00013CC6">
        <w:rPr>
          <w:rFonts w:ascii="Times New Roman" w:hAnsi="Times New Roman" w:cs="Times New Roman"/>
        </w:rPr>
        <w:tab/>
      </w:r>
      <w:r w:rsidR="00013CC6">
        <w:rPr>
          <w:rFonts w:ascii="Times New Roman" w:hAnsi="Times New Roman" w:cs="Times New Roman"/>
        </w:rPr>
        <w:tab/>
      </w:r>
      <w:r w:rsidR="00013CC6">
        <w:rPr>
          <w:rFonts w:ascii="Times New Roman" w:hAnsi="Times New Roman" w:cs="Times New Roman"/>
        </w:rPr>
        <w:tab/>
      </w:r>
      <w:r w:rsidR="00013CC6">
        <w:rPr>
          <w:rFonts w:ascii="Times New Roman" w:hAnsi="Times New Roman" w:cs="Times New Roman"/>
        </w:rPr>
        <w:tab/>
      </w:r>
      <w:r w:rsidRPr="00013CC6">
        <w:rPr>
          <w:rFonts w:ascii="Times New Roman" w:hAnsi="Times New Roman" w:cs="Times New Roman"/>
        </w:rPr>
        <w:t>подпись</w:t>
      </w:r>
    </w:p>
    <w:p w:rsidR="00783DE8" w:rsidRPr="00013CC6"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013CC6" w:rsidRDefault="00013CC6">
      <w:pPr>
        <w:spacing w:after="200" w:line="276" w:lineRule="auto"/>
        <w:rPr>
          <w:sz w:val="28"/>
          <w:szCs w:val="20"/>
        </w:rPr>
      </w:pPr>
      <w:r>
        <w:br w:type="page"/>
      </w:r>
    </w:p>
    <w:p w:rsidR="00783DE8" w:rsidRPr="00013CC6" w:rsidRDefault="00783DE8">
      <w:pPr>
        <w:pStyle w:val="ConsPlusNormal"/>
        <w:jc w:val="right"/>
        <w:outlineLvl w:val="1"/>
        <w:rPr>
          <w:sz w:val="26"/>
          <w:szCs w:val="26"/>
        </w:rPr>
      </w:pPr>
      <w:r w:rsidRPr="00013CC6">
        <w:rPr>
          <w:sz w:val="26"/>
          <w:szCs w:val="26"/>
        </w:rPr>
        <w:lastRenderedPageBreak/>
        <w:t xml:space="preserve">Приложение </w:t>
      </w:r>
      <w:r w:rsidR="00013CC6" w:rsidRPr="00013CC6">
        <w:rPr>
          <w:sz w:val="26"/>
          <w:szCs w:val="26"/>
        </w:rPr>
        <w:t xml:space="preserve">№ </w:t>
      </w:r>
      <w:r w:rsidRPr="00013CC6">
        <w:rPr>
          <w:sz w:val="26"/>
          <w:szCs w:val="26"/>
        </w:rPr>
        <w:t>2</w:t>
      </w:r>
    </w:p>
    <w:p w:rsidR="00783DE8" w:rsidRPr="00013CC6" w:rsidRDefault="00783DE8">
      <w:pPr>
        <w:pStyle w:val="ConsPlusNormal"/>
        <w:jc w:val="right"/>
        <w:rPr>
          <w:sz w:val="26"/>
          <w:szCs w:val="26"/>
        </w:rPr>
      </w:pPr>
      <w:r w:rsidRPr="00013CC6">
        <w:rPr>
          <w:sz w:val="26"/>
          <w:szCs w:val="26"/>
        </w:rPr>
        <w:t>к Положению о порядке формирования</w:t>
      </w:r>
    </w:p>
    <w:p w:rsidR="00783DE8" w:rsidRPr="00013CC6" w:rsidRDefault="00783DE8">
      <w:pPr>
        <w:pStyle w:val="ConsPlusNormal"/>
        <w:jc w:val="right"/>
        <w:rPr>
          <w:sz w:val="26"/>
          <w:szCs w:val="26"/>
        </w:rPr>
      </w:pPr>
      <w:r w:rsidRPr="00013CC6">
        <w:rPr>
          <w:sz w:val="26"/>
          <w:szCs w:val="26"/>
        </w:rPr>
        <w:t>резерва управленческих кадров</w:t>
      </w:r>
    </w:p>
    <w:p w:rsidR="00783DE8" w:rsidRPr="00013CC6" w:rsidRDefault="00013CC6">
      <w:pPr>
        <w:pStyle w:val="ConsPlusNormal"/>
        <w:jc w:val="right"/>
        <w:rPr>
          <w:sz w:val="26"/>
          <w:szCs w:val="26"/>
        </w:rPr>
      </w:pPr>
      <w:r w:rsidRPr="00013CC6">
        <w:rPr>
          <w:sz w:val="26"/>
          <w:szCs w:val="26"/>
        </w:rPr>
        <w:t>Юргинского</w:t>
      </w:r>
      <w:r w:rsidR="00783DE8" w:rsidRPr="00013CC6">
        <w:rPr>
          <w:sz w:val="26"/>
          <w:szCs w:val="26"/>
        </w:rPr>
        <w:t xml:space="preserve"> муниципального округа</w:t>
      </w:r>
    </w:p>
    <w:p w:rsidR="00783DE8" w:rsidRPr="00013CC6" w:rsidRDefault="00783DE8">
      <w:pPr>
        <w:pStyle w:val="ConsPlusNormal"/>
        <w:jc w:val="right"/>
        <w:rPr>
          <w:sz w:val="26"/>
          <w:szCs w:val="26"/>
        </w:rPr>
      </w:pPr>
      <w:r w:rsidRPr="00013CC6">
        <w:rPr>
          <w:sz w:val="26"/>
          <w:szCs w:val="26"/>
        </w:rPr>
        <w:t>и организации работы с резервом</w:t>
      </w:r>
    </w:p>
    <w:p w:rsidR="00783DE8" w:rsidRDefault="00783DE8">
      <w:pPr>
        <w:pStyle w:val="ConsPlusNormal"/>
        <w:jc w:val="center"/>
      </w:pPr>
      <w:bookmarkStart w:id="8" w:name="P224"/>
      <w:bookmarkEnd w:id="8"/>
      <w:r>
        <w:rPr>
          <w:b/>
        </w:rPr>
        <w:t>АНКЕТА</w:t>
      </w:r>
    </w:p>
    <w:p w:rsidR="00783DE8" w:rsidRPr="00E93D90" w:rsidRDefault="00783DE8">
      <w:pPr>
        <w:pStyle w:val="ConsPlusNormal"/>
        <w:jc w:val="center"/>
        <w:rPr>
          <w:sz w:val="20"/>
        </w:rPr>
      </w:pPr>
      <w:r w:rsidRPr="00E93D90">
        <w:rPr>
          <w:sz w:val="20"/>
        </w:rPr>
        <w:t>(заполняется собственноручно)</w:t>
      </w:r>
    </w:p>
    <w:p w:rsidR="00783DE8" w:rsidRPr="00E93D90" w:rsidRDefault="00783DE8">
      <w:pPr>
        <w:pStyle w:val="ConsPlusNormal"/>
        <w:jc w:val="both"/>
        <w:rPr>
          <w:sz w:val="16"/>
          <w:szCs w:val="16"/>
        </w:rPr>
      </w:pPr>
    </w:p>
    <w:p w:rsidR="00783DE8" w:rsidRDefault="00783DE8">
      <w:pPr>
        <w:pStyle w:val="ConsPlusNonformat"/>
        <w:jc w:val="both"/>
      </w:pPr>
      <w:r>
        <w:t xml:space="preserve">                                                              ┌───────────┐</w:t>
      </w:r>
    </w:p>
    <w:p w:rsidR="00783DE8" w:rsidRDefault="00783DE8">
      <w:pPr>
        <w:pStyle w:val="ConsPlusNonformat"/>
        <w:jc w:val="both"/>
      </w:pPr>
      <w:r>
        <w:t>1.  Фамилия _____________________________________________     │           │</w:t>
      </w:r>
    </w:p>
    <w:p w:rsidR="00783DE8" w:rsidRDefault="00783DE8">
      <w:pPr>
        <w:pStyle w:val="ConsPlusNonformat"/>
        <w:jc w:val="both"/>
      </w:pPr>
      <w:r>
        <w:t xml:space="preserve">                                                              │           │</w:t>
      </w:r>
    </w:p>
    <w:p w:rsidR="00783DE8" w:rsidRDefault="00783DE8">
      <w:pPr>
        <w:pStyle w:val="ConsPlusNonformat"/>
        <w:jc w:val="both"/>
      </w:pPr>
      <w:r>
        <w:t xml:space="preserve">    Имя _________________________________________________     │           │</w:t>
      </w:r>
    </w:p>
    <w:p w:rsidR="00783DE8" w:rsidRDefault="00783DE8">
      <w:pPr>
        <w:pStyle w:val="ConsPlusNonformat"/>
        <w:jc w:val="both"/>
      </w:pPr>
      <w:r>
        <w:t xml:space="preserve">                                                              │           │</w:t>
      </w:r>
    </w:p>
    <w:p w:rsidR="00783DE8" w:rsidRDefault="00783DE8">
      <w:pPr>
        <w:pStyle w:val="ConsPlusNonformat"/>
        <w:jc w:val="both"/>
      </w:pPr>
      <w:r>
        <w:t xml:space="preserve">    Отчество ____________________________________________     │           │</w:t>
      </w:r>
    </w:p>
    <w:p w:rsidR="00783DE8" w:rsidRDefault="00783DE8">
      <w:pPr>
        <w:pStyle w:val="ConsPlusNonformat"/>
        <w:jc w:val="both"/>
      </w:pPr>
      <w:r>
        <w:t xml:space="preserve">                                                              └───────────┘</w:t>
      </w:r>
    </w:p>
    <w:p w:rsidR="00783DE8" w:rsidRPr="00E93D90" w:rsidRDefault="00783DE8">
      <w:pPr>
        <w:pStyle w:val="ConsPlusNormal"/>
        <w:jc w:val="both"/>
        <w:rPr>
          <w:sz w:val="16"/>
          <w:szCs w:val="16"/>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0"/>
        <w:gridCol w:w="2835"/>
      </w:tblGrid>
      <w:tr w:rsidR="00783DE8" w:rsidTr="00E93D90">
        <w:tc>
          <w:tcPr>
            <w:tcW w:w="7230" w:type="dxa"/>
          </w:tcPr>
          <w:p w:rsidR="00783DE8" w:rsidRPr="00E93D90" w:rsidRDefault="00783DE8" w:rsidP="00E93D90">
            <w:pPr>
              <w:pStyle w:val="ConsPlusNormal"/>
              <w:rPr>
                <w:sz w:val="26"/>
                <w:szCs w:val="26"/>
              </w:rPr>
            </w:pPr>
            <w:r w:rsidRPr="00E93D90">
              <w:rPr>
                <w:sz w:val="26"/>
                <w:szCs w:val="26"/>
              </w:rPr>
              <w:t>2. Если изменяли фамилию, имя или отчество, то укажите их, а также когда, где и по какой причине изменяли</w:t>
            </w:r>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 xml:space="preserve">3. </w:t>
            </w:r>
            <w:proofErr w:type="gramStart"/>
            <w:r w:rsidRPr="00E93D90">
              <w:rPr>
                <w:sz w:val="26"/>
                <w:szCs w:val="26"/>
              </w:rPr>
              <w:t>Число, месяц, год и место рождения (село, деревня, город, район, область, край, республика, страна)</w:t>
            </w:r>
            <w:proofErr w:type="gramEnd"/>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4. Гражданство (если изменяли, то укажите, когда и по какой причине, если имеете гражданство другого государства - укажите)</w:t>
            </w:r>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5. Образование (когда и какие учебные заведения окончили, номера дипломов)</w:t>
            </w:r>
          </w:p>
          <w:p w:rsidR="00783DE8" w:rsidRPr="00E93D90" w:rsidRDefault="00783DE8" w:rsidP="00E93D90">
            <w:pPr>
              <w:pStyle w:val="ConsPlusNormal"/>
              <w:rPr>
                <w:sz w:val="26"/>
                <w:szCs w:val="26"/>
              </w:rPr>
            </w:pPr>
            <w:r w:rsidRPr="00E93D90">
              <w:rPr>
                <w:sz w:val="26"/>
                <w:szCs w:val="26"/>
              </w:rPr>
              <w:t>Направление подготовки или специальность по диплому, квалификация по диплому</w:t>
            </w:r>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83DE8" w:rsidRPr="00E93D90" w:rsidRDefault="00783DE8" w:rsidP="00E93D90">
            <w:pPr>
              <w:pStyle w:val="ConsPlusNormal"/>
              <w:rPr>
                <w:sz w:val="26"/>
                <w:szCs w:val="26"/>
              </w:rPr>
            </w:pPr>
            <w:r w:rsidRPr="00E93D90">
              <w:rPr>
                <w:sz w:val="26"/>
                <w:szCs w:val="26"/>
              </w:rPr>
              <w:t>Ученая степень, ученое звание (когда присвоены, номера дипломов, аттестатов)</w:t>
            </w:r>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 xml:space="preserve">7. Какими иностранными языками и языками народов Российской </w:t>
            </w:r>
            <w:proofErr w:type="gramStart"/>
            <w:r w:rsidRPr="00E93D90">
              <w:rPr>
                <w:sz w:val="26"/>
                <w:szCs w:val="26"/>
              </w:rPr>
              <w:t>Федерации</w:t>
            </w:r>
            <w:proofErr w:type="gramEnd"/>
            <w:r w:rsidRPr="00E93D90">
              <w:rPr>
                <w:sz w:val="26"/>
                <w:szCs w:val="26"/>
              </w:rPr>
              <w:t xml:space="preserve"> владеете и в </w:t>
            </w:r>
            <w:proofErr w:type="gramStart"/>
            <w:r w:rsidRPr="00E93D90">
              <w:rPr>
                <w:sz w:val="26"/>
                <w:szCs w:val="26"/>
              </w:rPr>
              <w:t>какой</w:t>
            </w:r>
            <w:proofErr w:type="gramEnd"/>
            <w:r w:rsidRPr="00E93D90">
              <w:rPr>
                <w:sz w:val="26"/>
                <w:szCs w:val="26"/>
              </w:rPr>
              <w:t xml:space="preserve"> степени (читаете и переводите со словарем, читаете и можете объясняться, владеете свободно)</w:t>
            </w:r>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9. Были ли Вы судимы (когда и за что), совершали ли административные правонарушения (когда и какие)</w:t>
            </w:r>
          </w:p>
        </w:tc>
        <w:tc>
          <w:tcPr>
            <w:tcW w:w="2835" w:type="dxa"/>
          </w:tcPr>
          <w:p w:rsidR="00783DE8" w:rsidRDefault="00783DE8" w:rsidP="00E93D90">
            <w:pPr>
              <w:pStyle w:val="ConsPlusNormal"/>
            </w:pPr>
          </w:p>
        </w:tc>
      </w:tr>
      <w:tr w:rsidR="00783DE8" w:rsidTr="00E93D90">
        <w:tc>
          <w:tcPr>
            <w:tcW w:w="7230" w:type="dxa"/>
          </w:tcPr>
          <w:p w:rsidR="00783DE8" w:rsidRPr="00E93D90" w:rsidRDefault="00783DE8" w:rsidP="00E93D90">
            <w:pPr>
              <w:pStyle w:val="ConsPlusNormal"/>
              <w:rPr>
                <w:sz w:val="26"/>
                <w:szCs w:val="26"/>
              </w:rPr>
            </w:pPr>
            <w:r w:rsidRPr="00E93D90">
              <w:rPr>
                <w:sz w:val="26"/>
                <w:szCs w:val="26"/>
              </w:rPr>
              <w:t>10. Допуск к государственной тайне, оформленный за период работы, службы, учебы, его форма, номер и дата (если имеется)</w:t>
            </w:r>
          </w:p>
        </w:tc>
        <w:tc>
          <w:tcPr>
            <w:tcW w:w="2835" w:type="dxa"/>
          </w:tcPr>
          <w:p w:rsidR="00783DE8" w:rsidRDefault="00783DE8" w:rsidP="00E93D90">
            <w:pPr>
              <w:pStyle w:val="ConsPlusNormal"/>
            </w:pPr>
          </w:p>
        </w:tc>
      </w:tr>
    </w:tbl>
    <w:p w:rsidR="00783DE8" w:rsidRPr="00E93D90" w:rsidRDefault="00783DE8">
      <w:pPr>
        <w:pStyle w:val="ConsPlusNonformat"/>
        <w:jc w:val="both"/>
        <w:rPr>
          <w:rFonts w:ascii="Times New Roman" w:hAnsi="Times New Roman" w:cs="Times New Roman"/>
          <w:sz w:val="22"/>
          <w:szCs w:val="22"/>
        </w:rPr>
      </w:pPr>
      <w:r w:rsidRPr="00E93D90">
        <w:rPr>
          <w:rFonts w:ascii="Times New Roman" w:hAnsi="Times New Roman" w:cs="Times New Roman"/>
          <w:sz w:val="22"/>
          <w:szCs w:val="22"/>
        </w:rPr>
        <w:t>11.  Выполняемая  работа  с  начала  трудовой деятельности (включая учебу в</w:t>
      </w:r>
      <w:r w:rsidR="00E93D90">
        <w:rPr>
          <w:rFonts w:ascii="Times New Roman" w:hAnsi="Times New Roman" w:cs="Times New Roman"/>
          <w:sz w:val="22"/>
          <w:szCs w:val="22"/>
        </w:rPr>
        <w:t xml:space="preserve"> </w:t>
      </w:r>
      <w:r w:rsidRPr="00E93D90">
        <w:rPr>
          <w:rFonts w:ascii="Times New Roman" w:hAnsi="Times New Roman" w:cs="Times New Roman"/>
          <w:sz w:val="22"/>
          <w:szCs w:val="22"/>
        </w:rPr>
        <w:t xml:space="preserve">высших  и средних </w:t>
      </w:r>
      <w:r w:rsidRPr="00E93D90">
        <w:rPr>
          <w:rFonts w:ascii="Times New Roman" w:hAnsi="Times New Roman" w:cs="Times New Roman"/>
          <w:sz w:val="22"/>
          <w:szCs w:val="22"/>
        </w:rPr>
        <w:lastRenderedPageBreak/>
        <w:t>специальных учебных заведениях, военную службу, работу по</w:t>
      </w:r>
      <w:r w:rsidR="00E93D90">
        <w:rPr>
          <w:rFonts w:ascii="Times New Roman" w:hAnsi="Times New Roman" w:cs="Times New Roman"/>
          <w:sz w:val="22"/>
          <w:szCs w:val="22"/>
        </w:rPr>
        <w:t xml:space="preserve"> </w:t>
      </w:r>
      <w:r w:rsidRPr="00E93D90">
        <w:rPr>
          <w:rFonts w:ascii="Times New Roman" w:hAnsi="Times New Roman" w:cs="Times New Roman"/>
          <w:sz w:val="22"/>
          <w:szCs w:val="22"/>
        </w:rPr>
        <w:t>совместительству, предпринимательскую деятельность и т.п.).</w:t>
      </w:r>
    </w:p>
    <w:p w:rsidR="00783DE8" w:rsidRPr="00E93D90" w:rsidRDefault="00783DE8">
      <w:pPr>
        <w:pStyle w:val="ConsPlusNonformat"/>
        <w:jc w:val="both"/>
        <w:rPr>
          <w:rFonts w:ascii="Times New Roman" w:hAnsi="Times New Roman" w:cs="Times New Roman"/>
          <w:sz w:val="22"/>
          <w:szCs w:val="22"/>
        </w:rPr>
      </w:pPr>
      <w:r w:rsidRPr="00E93D90">
        <w:rPr>
          <w:rFonts w:ascii="Times New Roman" w:hAnsi="Times New Roman" w:cs="Times New Roman"/>
          <w:sz w:val="22"/>
          <w:szCs w:val="22"/>
        </w:rPr>
        <w:t>При заполнении данного пункта необходимо именовать организации так, как они</w:t>
      </w:r>
      <w:r w:rsidR="00E93D90">
        <w:rPr>
          <w:rFonts w:ascii="Times New Roman" w:hAnsi="Times New Roman" w:cs="Times New Roman"/>
          <w:sz w:val="22"/>
          <w:szCs w:val="22"/>
        </w:rPr>
        <w:t xml:space="preserve"> </w:t>
      </w:r>
      <w:r w:rsidRPr="00E93D90">
        <w:rPr>
          <w:rFonts w:ascii="Times New Roman" w:hAnsi="Times New Roman" w:cs="Times New Roman"/>
          <w:sz w:val="22"/>
          <w:szCs w:val="22"/>
        </w:rPr>
        <w:t>назывались  в свое время, военную службу записывать с указанием должности и</w:t>
      </w:r>
      <w:r w:rsidR="00E93D90">
        <w:rPr>
          <w:rFonts w:ascii="Times New Roman" w:hAnsi="Times New Roman" w:cs="Times New Roman"/>
          <w:sz w:val="22"/>
          <w:szCs w:val="22"/>
        </w:rPr>
        <w:t xml:space="preserve"> </w:t>
      </w:r>
      <w:r w:rsidRPr="00E93D90">
        <w:rPr>
          <w:rFonts w:ascii="Times New Roman" w:hAnsi="Times New Roman" w:cs="Times New Roman"/>
          <w:sz w:val="22"/>
          <w:szCs w:val="22"/>
        </w:rPr>
        <w:t>номера воинской части.</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8"/>
        <w:gridCol w:w="1116"/>
        <w:gridCol w:w="4678"/>
        <w:gridCol w:w="2324"/>
      </w:tblGrid>
      <w:tr w:rsidR="00783DE8" w:rsidTr="00E93D90">
        <w:tc>
          <w:tcPr>
            <w:tcW w:w="2614" w:type="dxa"/>
            <w:gridSpan w:val="2"/>
            <w:vAlign w:val="center"/>
          </w:tcPr>
          <w:p w:rsidR="00783DE8" w:rsidRPr="00E93D90" w:rsidRDefault="00783DE8">
            <w:pPr>
              <w:pStyle w:val="ConsPlusNormal"/>
              <w:jc w:val="center"/>
              <w:rPr>
                <w:sz w:val="24"/>
                <w:szCs w:val="24"/>
              </w:rPr>
            </w:pPr>
            <w:r w:rsidRPr="00E93D90">
              <w:rPr>
                <w:sz w:val="24"/>
                <w:szCs w:val="24"/>
              </w:rPr>
              <w:t>Месяц и год</w:t>
            </w:r>
          </w:p>
        </w:tc>
        <w:tc>
          <w:tcPr>
            <w:tcW w:w="4678" w:type="dxa"/>
            <w:vMerge w:val="restart"/>
            <w:vAlign w:val="center"/>
          </w:tcPr>
          <w:p w:rsidR="00783DE8" w:rsidRPr="00E93D90" w:rsidRDefault="00783DE8">
            <w:pPr>
              <w:pStyle w:val="ConsPlusNormal"/>
              <w:jc w:val="center"/>
              <w:rPr>
                <w:sz w:val="24"/>
                <w:szCs w:val="24"/>
              </w:rPr>
            </w:pPr>
            <w:r w:rsidRPr="00E93D90">
              <w:rPr>
                <w:sz w:val="24"/>
                <w:szCs w:val="24"/>
              </w:rPr>
              <w:t>Должность с указанием организации</w:t>
            </w:r>
          </w:p>
        </w:tc>
        <w:tc>
          <w:tcPr>
            <w:tcW w:w="2324" w:type="dxa"/>
            <w:vMerge w:val="restart"/>
            <w:vAlign w:val="center"/>
          </w:tcPr>
          <w:p w:rsidR="00783DE8" w:rsidRPr="00E93D90" w:rsidRDefault="00783DE8">
            <w:pPr>
              <w:pStyle w:val="ConsPlusNormal"/>
              <w:jc w:val="center"/>
              <w:rPr>
                <w:sz w:val="24"/>
                <w:szCs w:val="24"/>
              </w:rPr>
            </w:pPr>
            <w:r w:rsidRPr="00E93D90">
              <w:rPr>
                <w:sz w:val="24"/>
                <w:szCs w:val="24"/>
              </w:rPr>
              <w:t xml:space="preserve">Адрес организации (в </w:t>
            </w:r>
            <w:proofErr w:type="spellStart"/>
            <w:r w:rsidRPr="00E93D90">
              <w:rPr>
                <w:sz w:val="24"/>
                <w:szCs w:val="24"/>
              </w:rPr>
              <w:t>т.ч</w:t>
            </w:r>
            <w:proofErr w:type="spellEnd"/>
            <w:r w:rsidRPr="00E93D90">
              <w:rPr>
                <w:sz w:val="24"/>
                <w:szCs w:val="24"/>
              </w:rPr>
              <w:t>. за границей)</w:t>
            </w:r>
          </w:p>
        </w:tc>
      </w:tr>
      <w:tr w:rsidR="00783DE8" w:rsidRPr="00E93D90" w:rsidTr="00E93D90">
        <w:tc>
          <w:tcPr>
            <w:tcW w:w="1498" w:type="dxa"/>
            <w:vAlign w:val="center"/>
          </w:tcPr>
          <w:p w:rsidR="00783DE8" w:rsidRPr="00E93D90" w:rsidRDefault="00E93D90" w:rsidP="00E93D90">
            <w:pPr>
              <w:pStyle w:val="ConsPlusNormal"/>
              <w:jc w:val="center"/>
              <w:rPr>
                <w:sz w:val="24"/>
                <w:szCs w:val="24"/>
              </w:rPr>
            </w:pPr>
            <w:proofErr w:type="spellStart"/>
            <w:proofErr w:type="gramStart"/>
            <w:r w:rsidRPr="00E93D90">
              <w:rPr>
                <w:sz w:val="24"/>
                <w:szCs w:val="24"/>
              </w:rPr>
              <w:t>п</w:t>
            </w:r>
            <w:r w:rsidR="00783DE8" w:rsidRPr="00E93D90">
              <w:rPr>
                <w:sz w:val="24"/>
                <w:szCs w:val="24"/>
              </w:rPr>
              <w:t>оступ</w:t>
            </w:r>
            <w:r w:rsidRPr="00E93D90">
              <w:rPr>
                <w:sz w:val="24"/>
                <w:szCs w:val="24"/>
              </w:rPr>
              <w:t>-</w:t>
            </w:r>
            <w:r w:rsidR="00783DE8" w:rsidRPr="00E93D90">
              <w:rPr>
                <w:sz w:val="24"/>
                <w:szCs w:val="24"/>
              </w:rPr>
              <w:t>ления</w:t>
            </w:r>
            <w:proofErr w:type="spellEnd"/>
            <w:proofErr w:type="gramEnd"/>
          </w:p>
        </w:tc>
        <w:tc>
          <w:tcPr>
            <w:tcW w:w="1116" w:type="dxa"/>
            <w:vAlign w:val="center"/>
          </w:tcPr>
          <w:p w:rsidR="00783DE8" w:rsidRPr="00E93D90" w:rsidRDefault="00783DE8">
            <w:pPr>
              <w:pStyle w:val="ConsPlusNormal"/>
              <w:jc w:val="center"/>
              <w:rPr>
                <w:sz w:val="24"/>
                <w:szCs w:val="24"/>
              </w:rPr>
            </w:pPr>
            <w:r w:rsidRPr="00E93D90">
              <w:rPr>
                <w:sz w:val="24"/>
                <w:szCs w:val="24"/>
              </w:rPr>
              <w:t>ухода</w:t>
            </w:r>
          </w:p>
        </w:tc>
        <w:tc>
          <w:tcPr>
            <w:tcW w:w="4678" w:type="dxa"/>
            <w:vMerge/>
          </w:tcPr>
          <w:p w:rsidR="00783DE8" w:rsidRPr="00E93D90" w:rsidRDefault="00783DE8">
            <w:pPr>
              <w:spacing w:after="1" w:line="0" w:lineRule="atLeast"/>
            </w:pPr>
          </w:p>
        </w:tc>
        <w:tc>
          <w:tcPr>
            <w:tcW w:w="2324" w:type="dxa"/>
            <w:vMerge/>
          </w:tcPr>
          <w:p w:rsidR="00783DE8" w:rsidRPr="00E93D90" w:rsidRDefault="00783DE8">
            <w:pPr>
              <w:spacing w:after="1" w:line="0" w:lineRule="atLeast"/>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r w:rsidR="00783DE8" w:rsidTr="00E93D90">
        <w:tc>
          <w:tcPr>
            <w:tcW w:w="1498" w:type="dxa"/>
          </w:tcPr>
          <w:p w:rsidR="00783DE8" w:rsidRDefault="00783DE8">
            <w:pPr>
              <w:pStyle w:val="ConsPlusNormal"/>
            </w:pPr>
          </w:p>
        </w:tc>
        <w:tc>
          <w:tcPr>
            <w:tcW w:w="1116" w:type="dxa"/>
          </w:tcPr>
          <w:p w:rsidR="00783DE8" w:rsidRDefault="00783DE8">
            <w:pPr>
              <w:pStyle w:val="ConsPlusNormal"/>
            </w:pPr>
          </w:p>
        </w:tc>
        <w:tc>
          <w:tcPr>
            <w:tcW w:w="4678" w:type="dxa"/>
          </w:tcPr>
          <w:p w:rsidR="00783DE8" w:rsidRDefault="00783DE8">
            <w:pPr>
              <w:pStyle w:val="ConsPlusNormal"/>
            </w:pPr>
          </w:p>
        </w:tc>
        <w:tc>
          <w:tcPr>
            <w:tcW w:w="2324" w:type="dxa"/>
          </w:tcPr>
          <w:p w:rsidR="00783DE8" w:rsidRDefault="00783DE8">
            <w:pPr>
              <w:pStyle w:val="ConsPlusNormal"/>
            </w:pPr>
          </w:p>
        </w:tc>
      </w:tr>
    </w:tbl>
    <w:p w:rsidR="00783DE8" w:rsidRDefault="00783DE8">
      <w:pPr>
        <w:pStyle w:val="ConsPlusNormal"/>
        <w:jc w:val="both"/>
      </w:pPr>
    </w:p>
    <w:p w:rsidR="00783DE8" w:rsidRDefault="00783DE8">
      <w:pPr>
        <w:pStyle w:val="ConsPlusNonformat"/>
        <w:jc w:val="both"/>
      </w:pPr>
      <w:r w:rsidRPr="00E93D90">
        <w:rPr>
          <w:rFonts w:ascii="Times New Roman" w:hAnsi="Times New Roman" w:cs="Times New Roman"/>
          <w:sz w:val="24"/>
          <w:szCs w:val="24"/>
        </w:rPr>
        <w:t>12. Государственные награды, иные награды и знаки отличия</w:t>
      </w:r>
      <w:r>
        <w:t xml:space="preserve"> _________________</w:t>
      </w:r>
      <w:r w:rsidR="000B6957">
        <w:t>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E93D90" w:rsidRDefault="00E93D90">
      <w:pPr>
        <w:spacing w:after="200" w:line="276" w:lineRule="auto"/>
        <w:rPr>
          <w:rFonts w:ascii="Courier New" w:hAnsi="Courier New" w:cs="Courier New"/>
          <w:sz w:val="20"/>
          <w:szCs w:val="20"/>
        </w:rPr>
      </w:pPr>
      <w:r>
        <w:br w:type="page"/>
      </w: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lastRenderedPageBreak/>
        <w:t>13.  Ваши близкие родственники (отец, мать, братья, сестры и дети), а также</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муж  (жена),  в  том числе бывшие. Если родственники изменяли фамилию, имя,</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отчество, необходимо также указать их прежние фамилию, имя, отчество.</w:t>
      </w:r>
    </w:p>
    <w:p w:rsidR="00783DE8" w:rsidRDefault="00783DE8">
      <w:pPr>
        <w:pStyle w:val="ConsPlusNormal"/>
        <w:jc w:val="both"/>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1969"/>
        <w:gridCol w:w="1714"/>
        <w:gridCol w:w="2397"/>
        <w:gridCol w:w="2539"/>
      </w:tblGrid>
      <w:tr w:rsidR="00783DE8" w:rsidTr="000B6957">
        <w:tc>
          <w:tcPr>
            <w:tcW w:w="1070" w:type="dxa"/>
          </w:tcPr>
          <w:p w:rsidR="00783DE8" w:rsidRPr="000B6957" w:rsidRDefault="00783DE8">
            <w:pPr>
              <w:pStyle w:val="ConsPlusNormal"/>
              <w:jc w:val="center"/>
              <w:rPr>
                <w:sz w:val="24"/>
                <w:szCs w:val="24"/>
              </w:rPr>
            </w:pPr>
            <w:r w:rsidRPr="000B6957">
              <w:rPr>
                <w:sz w:val="24"/>
                <w:szCs w:val="24"/>
              </w:rPr>
              <w:t>Степень родства</w:t>
            </w:r>
          </w:p>
        </w:tc>
        <w:tc>
          <w:tcPr>
            <w:tcW w:w="1969" w:type="dxa"/>
          </w:tcPr>
          <w:p w:rsidR="00783DE8" w:rsidRPr="000B6957" w:rsidRDefault="00783DE8">
            <w:pPr>
              <w:pStyle w:val="ConsPlusNormal"/>
              <w:jc w:val="center"/>
              <w:rPr>
                <w:sz w:val="24"/>
                <w:szCs w:val="24"/>
              </w:rPr>
            </w:pPr>
            <w:r w:rsidRPr="000B6957">
              <w:rPr>
                <w:sz w:val="24"/>
                <w:szCs w:val="24"/>
              </w:rPr>
              <w:t>Фамилия, имя, отчество</w:t>
            </w:r>
          </w:p>
        </w:tc>
        <w:tc>
          <w:tcPr>
            <w:tcW w:w="1714" w:type="dxa"/>
          </w:tcPr>
          <w:p w:rsidR="00783DE8" w:rsidRPr="000B6957" w:rsidRDefault="00783DE8">
            <w:pPr>
              <w:pStyle w:val="ConsPlusNormal"/>
              <w:jc w:val="center"/>
              <w:rPr>
                <w:sz w:val="24"/>
                <w:szCs w:val="24"/>
              </w:rPr>
            </w:pPr>
            <w:r w:rsidRPr="000B6957">
              <w:rPr>
                <w:sz w:val="24"/>
                <w:szCs w:val="24"/>
              </w:rPr>
              <w:t>Год, число, месяц и место рождения</w:t>
            </w:r>
          </w:p>
        </w:tc>
        <w:tc>
          <w:tcPr>
            <w:tcW w:w="2397" w:type="dxa"/>
          </w:tcPr>
          <w:p w:rsidR="00783DE8" w:rsidRPr="000B6957" w:rsidRDefault="00783DE8">
            <w:pPr>
              <w:pStyle w:val="ConsPlusNormal"/>
              <w:jc w:val="center"/>
              <w:rPr>
                <w:sz w:val="24"/>
                <w:szCs w:val="24"/>
              </w:rPr>
            </w:pPr>
            <w:r w:rsidRPr="000B6957">
              <w:rPr>
                <w:sz w:val="24"/>
                <w:szCs w:val="24"/>
              </w:rPr>
              <w:t>Место работы (наименование и адрес организации), должность</w:t>
            </w:r>
          </w:p>
        </w:tc>
        <w:tc>
          <w:tcPr>
            <w:tcW w:w="2539" w:type="dxa"/>
          </w:tcPr>
          <w:p w:rsidR="00783DE8" w:rsidRPr="000B6957" w:rsidRDefault="00783DE8">
            <w:pPr>
              <w:pStyle w:val="ConsPlusNormal"/>
              <w:jc w:val="center"/>
              <w:rPr>
                <w:sz w:val="24"/>
                <w:szCs w:val="24"/>
              </w:rPr>
            </w:pPr>
            <w:r w:rsidRPr="000B6957">
              <w:rPr>
                <w:sz w:val="24"/>
                <w:szCs w:val="24"/>
              </w:rPr>
              <w:t>Домашний адрес (адрес регистрации, фактического проживания)</w:t>
            </w: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783DE8" w:rsidTr="000B6957">
        <w:tc>
          <w:tcPr>
            <w:tcW w:w="1070" w:type="dxa"/>
          </w:tcPr>
          <w:p w:rsidR="00783DE8" w:rsidRPr="000B6957" w:rsidRDefault="00783DE8">
            <w:pPr>
              <w:pStyle w:val="ConsPlusNormal"/>
              <w:rPr>
                <w:sz w:val="24"/>
                <w:szCs w:val="24"/>
              </w:rPr>
            </w:pPr>
          </w:p>
        </w:tc>
        <w:tc>
          <w:tcPr>
            <w:tcW w:w="1969" w:type="dxa"/>
          </w:tcPr>
          <w:p w:rsidR="00783DE8" w:rsidRPr="000B6957" w:rsidRDefault="00783DE8">
            <w:pPr>
              <w:pStyle w:val="ConsPlusNormal"/>
              <w:rPr>
                <w:sz w:val="24"/>
                <w:szCs w:val="24"/>
              </w:rPr>
            </w:pPr>
          </w:p>
        </w:tc>
        <w:tc>
          <w:tcPr>
            <w:tcW w:w="1714" w:type="dxa"/>
          </w:tcPr>
          <w:p w:rsidR="00783DE8" w:rsidRPr="000B6957" w:rsidRDefault="00783DE8">
            <w:pPr>
              <w:pStyle w:val="ConsPlusNormal"/>
              <w:rPr>
                <w:sz w:val="24"/>
                <w:szCs w:val="24"/>
              </w:rPr>
            </w:pPr>
          </w:p>
        </w:tc>
        <w:tc>
          <w:tcPr>
            <w:tcW w:w="2397" w:type="dxa"/>
          </w:tcPr>
          <w:p w:rsidR="00783DE8" w:rsidRPr="000B6957" w:rsidRDefault="00783DE8">
            <w:pPr>
              <w:pStyle w:val="ConsPlusNormal"/>
              <w:rPr>
                <w:sz w:val="24"/>
                <w:szCs w:val="24"/>
              </w:rPr>
            </w:pPr>
          </w:p>
        </w:tc>
        <w:tc>
          <w:tcPr>
            <w:tcW w:w="2539" w:type="dxa"/>
          </w:tcPr>
          <w:p w:rsidR="00783DE8" w:rsidRPr="000B6957" w:rsidRDefault="00783DE8">
            <w:pPr>
              <w:pStyle w:val="ConsPlusNormal"/>
              <w:rPr>
                <w:sz w:val="24"/>
                <w:szCs w:val="24"/>
              </w:rPr>
            </w:pPr>
          </w:p>
        </w:tc>
      </w:tr>
      <w:tr w:rsidR="000B6957" w:rsidTr="000B6957">
        <w:tc>
          <w:tcPr>
            <w:tcW w:w="1070" w:type="dxa"/>
          </w:tcPr>
          <w:p w:rsidR="000B6957" w:rsidRPr="000B6957" w:rsidRDefault="000B6957">
            <w:pPr>
              <w:pStyle w:val="ConsPlusNormal"/>
              <w:rPr>
                <w:sz w:val="24"/>
                <w:szCs w:val="24"/>
              </w:rPr>
            </w:pPr>
          </w:p>
        </w:tc>
        <w:tc>
          <w:tcPr>
            <w:tcW w:w="1969" w:type="dxa"/>
          </w:tcPr>
          <w:p w:rsidR="000B6957" w:rsidRPr="000B6957" w:rsidRDefault="000B6957">
            <w:pPr>
              <w:pStyle w:val="ConsPlusNormal"/>
              <w:rPr>
                <w:sz w:val="24"/>
                <w:szCs w:val="24"/>
              </w:rPr>
            </w:pPr>
          </w:p>
        </w:tc>
        <w:tc>
          <w:tcPr>
            <w:tcW w:w="1714" w:type="dxa"/>
          </w:tcPr>
          <w:p w:rsidR="000B6957" w:rsidRPr="000B6957" w:rsidRDefault="000B6957">
            <w:pPr>
              <w:pStyle w:val="ConsPlusNormal"/>
              <w:rPr>
                <w:sz w:val="24"/>
                <w:szCs w:val="24"/>
              </w:rPr>
            </w:pPr>
          </w:p>
        </w:tc>
        <w:tc>
          <w:tcPr>
            <w:tcW w:w="2397" w:type="dxa"/>
          </w:tcPr>
          <w:p w:rsidR="000B6957" w:rsidRPr="000B6957" w:rsidRDefault="000B6957">
            <w:pPr>
              <w:pStyle w:val="ConsPlusNormal"/>
              <w:rPr>
                <w:sz w:val="24"/>
                <w:szCs w:val="24"/>
              </w:rPr>
            </w:pPr>
          </w:p>
        </w:tc>
        <w:tc>
          <w:tcPr>
            <w:tcW w:w="2539" w:type="dxa"/>
          </w:tcPr>
          <w:p w:rsidR="000B6957" w:rsidRPr="000B6957" w:rsidRDefault="000B6957">
            <w:pPr>
              <w:pStyle w:val="ConsPlusNormal"/>
              <w:rPr>
                <w:sz w:val="24"/>
                <w:szCs w:val="24"/>
              </w:rPr>
            </w:pPr>
          </w:p>
        </w:tc>
      </w:tr>
      <w:tr w:rsidR="000B6957" w:rsidTr="000B6957">
        <w:tc>
          <w:tcPr>
            <w:tcW w:w="1070" w:type="dxa"/>
          </w:tcPr>
          <w:p w:rsidR="000B6957" w:rsidRPr="000B6957" w:rsidRDefault="000B6957">
            <w:pPr>
              <w:pStyle w:val="ConsPlusNormal"/>
              <w:rPr>
                <w:sz w:val="24"/>
                <w:szCs w:val="24"/>
              </w:rPr>
            </w:pPr>
          </w:p>
        </w:tc>
        <w:tc>
          <w:tcPr>
            <w:tcW w:w="1969" w:type="dxa"/>
          </w:tcPr>
          <w:p w:rsidR="000B6957" w:rsidRPr="000B6957" w:rsidRDefault="000B6957">
            <w:pPr>
              <w:pStyle w:val="ConsPlusNormal"/>
              <w:rPr>
                <w:sz w:val="24"/>
                <w:szCs w:val="24"/>
              </w:rPr>
            </w:pPr>
          </w:p>
        </w:tc>
        <w:tc>
          <w:tcPr>
            <w:tcW w:w="1714" w:type="dxa"/>
          </w:tcPr>
          <w:p w:rsidR="000B6957" w:rsidRPr="000B6957" w:rsidRDefault="000B6957">
            <w:pPr>
              <w:pStyle w:val="ConsPlusNormal"/>
              <w:rPr>
                <w:sz w:val="24"/>
                <w:szCs w:val="24"/>
              </w:rPr>
            </w:pPr>
          </w:p>
        </w:tc>
        <w:tc>
          <w:tcPr>
            <w:tcW w:w="2397" w:type="dxa"/>
          </w:tcPr>
          <w:p w:rsidR="000B6957" w:rsidRPr="000B6957" w:rsidRDefault="000B6957">
            <w:pPr>
              <w:pStyle w:val="ConsPlusNormal"/>
              <w:rPr>
                <w:sz w:val="24"/>
                <w:szCs w:val="24"/>
              </w:rPr>
            </w:pPr>
          </w:p>
        </w:tc>
        <w:tc>
          <w:tcPr>
            <w:tcW w:w="2539" w:type="dxa"/>
          </w:tcPr>
          <w:p w:rsidR="000B6957" w:rsidRPr="000B6957" w:rsidRDefault="000B6957">
            <w:pPr>
              <w:pStyle w:val="ConsPlusNormal"/>
              <w:rPr>
                <w:sz w:val="24"/>
                <w:szCs w:val="24"/>
              </w:rPr>
            </w:pPr>
          </w:p>
        </w:tc>
      </w:tr>
      <w:tr w:rsidR="000B6957" w:rsidTr="000B6957">
        <w:tc>
          <w:tcPr>
            <w:tcW w:w="1070" w:type="dxa"/>
          </w:tcPr>
          <w:p w:rsidR="000B6957" w:rsidRPr="000B6957" w:rsidRDefault="000B6957">
            <w:pPr>
              <w:pStyle w:val="ConsPlusNormal"/>
              <w:rPr>
                <w:sz w:val="24"/>
                <w:szCs w:val="24"/>
              </w:rPr>
            </w:pPr>
          </w:p>
        </w:tc>
        <w:tc>
          <w:tcPr>
            <w:tcW w:w="1969" w:type="dxa"/>
          </w:tcPr>
          <w:p w:rsidR="000B6957" w:rsidRPr="000B6957" w:rsidRDefault="000B6957">
            <w:pPr>
              <w:pStyle w:val="ConsPlusNormal"/>
              <w:rPr>
                <w:sz w:val="24"/>
                <w:szCs w:val="24"/>
              </w:rPr>
            </w:pPr>
          </w:p>
        </w:tc>
        <w:tc>
          <w:tcPr>
            <w:tcW w:w="1714" w:type="dxa"/>
          </w:tcPr>
          <w:p w:rsidR="000B6957" w:rsidRPr="000B6957" w:rsidRDefault="000B6957">
            <w:pPr>
              <w:pStyle w:val="ConsPlusNormal"/>
              <w:rPr>
                <w:sz w:val="24"/>
                <w:szCs w:val="24"/>
              </w:rPr>
            </w:pPr>
          </w:p>
        </w:tc>
        <w:tc>
          <w:tcPr>
            <w:tcW w:w="2397" w:type="dxa"/>
          </w:tcPr>
          <w:p w:rsidR="000B6957" w:rsidRPr="000B6957" w:rsidRDefault="000B6957">
            <w:pPr>
              <w:pStyle w:val="ConsPlusNormal"/>
              <w:rPr>
                <w:sz w:val="24"/>
                <w:szCs w:val="24"/>
              </w:rPr>
            </w:pPr>
          </w:p>
        </w:tc>
        <w:tc>
          <w:tcPr>
            <w:tcW w:w="2539" w:type="dxa"/>
          </w:tcPr>
          <w:p w:rsidR="000B6957" w:rsidRPr="000B6957" w:rsidRDefault="000B6957">
            <w:pPr>
              <w:pStyle w:val="ConsPlusNormal"/>
              <w:rPr>
                <w:sz w:val="24"/>
                <w:szCs w:val="24"/>
              </w:rPr>
            </w:pPr>
          </w:p>
        </w:tc>
      </w:tr>
      <w:tr w:rsidR="000B6957" w:rsidTr="000B6957">
        <w:tc>
          <w:tcPr>
            <w:tcW w:w="1070" w:type="dxa"/>
          </w:tcPr>
          <w:p w:rsidR="000B6957" w:rsidRPr="000B6957" w:rsidRDefault="000B6957">
            <w:pPr>
              <w:pStyle w:val="ConsPlusNormal"/>
              <w:rPr>
                <w:sz w:val="24"/>
                <w:szCs w:val="24"/>
              </w:rPr>
            </w:pPr>
          </w:p>
        </w:tc>
        <w:tc>
          <w:tcPr>
            <w:tcW w:w="1969" w:type="dxa"/>
          </w:tcPr>
          <w:p w:rsidR="000B6957" w:rsidRPr="000B6957" w:rsidRDefault="000B6957">
            <w:pPr>
              <w:pStyle w:val="ConsPlusNormal"/>
              <w:rPr>
                <w:sz w:val="24"/>
                <w:szCs w:val="24"/>
              </w:rPr>
            </w:pPr>
          </w:p>
        </w:tc>
        <w:tc>
          <w:tcPr>
            <w:tcW w:w="1714" w:type="dxa"/>
          </w:tcPr>
          <w:p w:rsidR="000B6957" w:rsidRPr="000B6957" w:rsidRDefault="000B6957">
            <w:pPr>
              <w:pStyle w:val="ConsPlusNormal"/>
              <w:rPr>
                <w:sz w:val="24"/>
                <w:szCs w:val="24"/>
              </w:rPr>
            </w:pPr>
          </w:p>
        </w:tc>
        <w:tc>
          <w:tcPr>
            <w:tcW w:w="2397" w:type="dxa"/>
          </w:tcPr>
          <w:p w:rsidR="000B6957" w:rsidRPr="000B6957" w:rsidRDefault="000B6957">
            <w:pPr>
              <w:pStyle w:val="ConsPlusNormal"/>
              <w:rPr>
                <w:sz w:val="24"/>
                <w:szCs w:val="24"/>
              </w:rPr>
            </w:pPr>
          </w:p>
        </w:tc>
        <w:tc>
          <w:tcPr>
            <w:tcW w:w="2539" w:type="dxa"/>
          </w:tcPr>
          <w:p w:rsidR="000B6957" w:rsidRPr="000B6957" w:rsidRDefault="000B6957">
            <w:pPr>
              <w:pStyle w:val="ConsPlusNormal"/>
              <w:rPr>
                <w:sz w:val="24"/>
                <w:szCs w:val="24"/>
              </w:rPr>
            </w:pPr>
          </w:p>
        </w:tc>
      </w:tr>
      <w:tr w:rsidR="000B6957" w:rsidTr="000B6957">
        <w:tc>
          <w:tcPr>
            <w:tcW w:w="1070" w:type="dxa"/>
          </w:tcPr>
          <w:p w:rsidR="000B6957" w:rsidRPr="000B6957" w:rsidRDefault="000B6957">
            <w:pPr>
              <w:pStyle w:val="ConsPlusNormal"/>
              <w:rPr>
                <w:sz w:val="24"/>
                <w:szCs w:val="24"/>
              </w:rPr>
            </w:pPr>
          </w:p>
        </w:tc>
        <w:tc>
          <w:tcPr>
            <w:tcW w:w="1969" w:type="dxa"/>
          </w:tcPr>
          <w:p w:rsidR="000B6957" w:rsidRPr="000B6957" w:rsidRDefault="000B6957">
            <w:pPr>
              <w:pStyle w:val="ConsPlusNormal"/>
              <w:rPr>
                <w:sz w:val="24"/>
                <w:szCs w:val="24"/>
              </w:rPr>
            </w:pPr>
          </w:p>
        </w:tc>
        <w:tc>
          <w:tcPr>
            <w:tcW w:w="1714" w:type="dxa"/>
          </w:tcPr>
          <w:p w:rsidR="000B6957" w:rsidRPr="000B6957" w:rsidRDefault="000B6957">
            <w:pPr>
              <w:pStyle w:val="ConsPlusNormal"/>
              <w:rPr>
                <w:sz w:val="24"/>
                <w:szCs w:val="24"/>
              </w:rPr>
            </w:pPr>
          </w:p>
        </w:tc>
        <w:tc>
          <w:tcPr>
            <w:tcW w:w="2397" w:type="dxa"/>
          </w:tcPr>
          <w:p w:rsidR="000B6957" w:rsidRPr="000B6957" w:rsidRDefault="000B6957">
            <w:pPr>
              <w:pStyle w:val="ConsPlusNormal"/>
              <w:rPr>
                <w:sz w:val="24"/>
                <w:szCs w:val="24"/>
              </w:rPr>
            </w:pPr>
          </w:p>
        </w:tc>
        <w:tc>
          <w:tcPr>
            <w:tcW w:w="2539" w:type="dxa"/>
          </w:tcPr>
          <w:p w:rsidR="000B6957" w:rsidRPr="000B6957" w:rsidRDefault="000B6957">
            <w:pPr>
              <w:pStyle w:val="ConsPlusNormal"/>
              <w:rPr>
                <w:sz w:val="24"/>
                <w:szCs w:val="24"/>
              </w:rPr>
            </w:pPr>
          </w:p>
        </w:tc>
      </w:tr>
      <w:tr w:rsidR="000B6957" w:rsidTr="000B6957">
        <w:tc>
          <w:tcPr>
            <w:tcW w:w="1070" w:type="dxa"/>
          </w:tcPr>
          <w:p w:rsidR="000B6957" w:rsidRPr="000B6957" w:rsidRDefault="000B6957">
            <w:pPr>
              <w:pStyle w:val="ConsPlusNormal"/>
              <w:rPr>
                <w:sz w:val="24"/>
                <w:szCs w:val="24"/>
              </w:rPr>
            </w:pPr>
          </w:p>
        </w:tc>
        <w:tc>
          <w:tcPr>
            <w:tcW w:w="1969" w:type="dxa"/>
          </w:tcPr>
          <w:p w:rsidR="000B6957" w:rsidRPr="000B6957" w:rsidRDefault="000B6957">
            <w:pPr>
              <w:pStyle w:val="ConsPlusNormal"/>
              <w:rPr>
                <w:sz w:val="24"/>
                <w:szCs w:val="24"/>
              </w:rPr>
            </w:pPr>
          </w:p>
        </w:tc>
        <w:tc>
          <w:tcPr>
            <w:tcW w:w="1714" w:type="dxa"/>
          </w:tcPr>
          <w:p w:rsidR="000B6957" w:rsidRPr="000B6957" w:rsidRDefault="000B6957">
            <w:pPr>
              <w:pStyle w:val="ConsPlusNormal"/>
              <w:rPr>
                <w:sz w:val="24"/>
                <w:szCs w:val="24"/>
              </w:rPr>
            </w:pPr>
          </w:p>
        </w:tc>
        <w:tc>
          <w:tcPr>
            <w:tcW w:w="2397" w:type="dxa"/>
          </w:tcPr>
          <w:p w:rsidR="000B6957" w:rsidRPr="000B6957" w:rsidRDefault="000B6957">
            <w:pPr>
              <w:pStyle w:val="ConsPlusNormal"/>
              <w:rPr>
                <w:sz w:val="24"/>
                <w:szCs w:val="24"/>
              </w:rPr>
            </w:pPr>
          </w:p>
        </w:tc>
        <w:tc>
          <w:tcPr>
            <w:tcW w:w="2539" w:type="dxa"/>
          </w:tcPr>
          <w:p w:rsidR="000B6957" w:rsidRPr="000B6957" w:rsidRDefault="000B6957">
            <w:pPr>
              <w:pStyle w:val="ConsPlusNormal"/>
              <w:rPr>
                <w:sz w:val="24"/>
                <w:szCs w:val="24"/>
              </w:rPr>
            </w:pPr>
          </w:p>
        </w:tc>
      </w:tr>
    </w:tbl>
    <w:p w:rsidR="00783DE8" w:rsidRDefault="00783DE8">
      <w:pPr>
        <w:pStyle w:val="ConsPlusNormal"/>
        <w:jc w:val="both"/>
      </w:pPr>
    </w:p>
    <w:p w:rsidR="00783DE8" w:rsidRDefault="00783DE8">
      <w:pPr>
        <w:pStyle w:val="ConsPlusNonformat"/>
        <w:jc w:val="both"/>
      </w:pPr>
      <w:r w:rsidRPr="000B6957">
        <w:rPr>
          <w:rFonts w:ascii="Times New Roman" w:hAnsi="Times New Roman" w:cs="Times New Roman"/>
          <w:sz w:val="24"/>
          <w:szCs w:val="24"/>
        </w:rPr>
        <w:t>14. Ваши близкие родственники (отец, мать,  братья, сестры и дети), а также</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муж (жена), в том числе бывшие, постоянно  проживающие  за границей и (или)</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оформляющие документы  для выезда  на постоянное место жительства  в другое</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государство</w:t>
      </w:r>
    </w:p>
    <w:p w:rsidR="00783DE8" w:rsidRDefault="00783DE8">
      <w:pPr>
        <w:pStyle w:val="ConsPlusNonformat"/>
        <w:jc w:val="both"/>
      </w:pPr>
      <w:r>
        <w:t>___________________________________________________________________________</w:t>
      </w:r>
    </w:p>
    <w:p w:rsidR="00783DE8" w:rsidRPr="000B6957" w:rsidRDefault="00783DE8" w:rsidP="000B6957">
      <w:pPr>
        <w:pStyle w:val="ConsPlusNonformat"/>
        <w:jc w:val="center"/>
        <w:rPr>
          <w:rFonts w:ascii="Times New Roman" w:hAnsi="Times New Roman" w:cs="Times New Roman"/>
        </w:rPr>
      </w:pPr>
      <w:r w:rsidRPr="000B6957">
        <w:rPr>
          <w:rFonts w:ascii="Times New Roman" w:hAnsi="Times New Roman" w:cs="Times New Roman"/>
        </w:rPr>
        <w:t>(фамилия, имя, отчество, с какого времени они проживают за границей)</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p>
    <w:p w:rsidR="000B6957" w:rsidRDefault="000B6957">
      <w:pPr>
        <w:spacing w:after="200" w:line="276" w:lineRule="auto"/>
      </w:pPr>
      <w:r>
        <w:br w:type="page"/>
      </w: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lastRenderedPageBreak/>
        <w:t>15. Пребывание за границей (когда, где, с какой целью)</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16. Отношение к воинской обязанности и воинское звание</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17. Домашний  адрес  (адрес регистрации,  фактического проживания),  номера</w:t>
      </w: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телефонов (рабочий, домашний, мобильный), адрес электронной почты</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18. Паспорт или документ, его       ______________________________________</w:t>
      </w:r>
      <w:r w:rsidR="000B6957">
        <w:rPr>
          <w:rFonts w:ascii="Times New Roman" w:hAnsi="Times New Roman" w:cs="Times New Roman"/>
          <w:sz w:val="24"/>
          <w:szCs w:val="24"/>
        </w:rPr>
        <w:t>_______</w:t>
      </w:r>
    </w:p>
    <w:p w:rsidR="00783DE8" w:rsidRPr="000B6957" w:rsidRDefault="00783DE8">
      <w:pPr>
        <w:pStyle w:val="ConsPlusNonformat"/>
        <w:jc w:val="both"/>
        <w:rPr>
          <w:rFonts w:ascii="Times New Roman" w:hAnsi="Times New Roman" w:cs="Times New Roman"/>
        </w:rPr>
      </w:pPr>
      <w:r w:rsidRPr="000B6957">
        <w:rPr>
          <w:rFonts w:ascii="Times New Roman" w:hAnsi="Times New Roman" w:cs="Times New Roman"/>
          <w:sz w:val="24"/>
          <w:szCs w:val="24"/>
        </w:rPr>
        <w:t>заменяющий</w:t>
      </w:r>
      <w:r>
        <w:t xml:space="preserve">                             </w:t>
      </w:r>
      <w:r w:rsidRPr="000B6957">
        <w:rPr>
          <w:rFonts w:ascii="Times New Roman" w:hAnsi="Times New Roman" w:cs="Times New Roman"/>
        </w:rPr>
        <w:t>(серия, номер, кем и когда выдан)</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p>
    <w:p w:rsidR="00783DE8" w:rsidRDefault="00783DE8">
      <w:pPr>
        <w:pStyle w:val="ConsPlusNonformat"/>
        <w:jc w:val="both"/>
      </w:pPr>
      <w:r w:rsidRPr="000B6957">
        <w:rPr>
          <w:rFonts w:ascii="Times New Roman" w:hAnsi="Times New Roman" w:cs="Times New Roman"/>
          <w:sz w:val="24"/>
          <w:szCs w:val="24"/>
        </w:rPr>
        <w:t>19. Наличие заграничного паспорта</w:t>
      </w:r>
      <w:r>
        <w:t xml:space="preserve">    ______________________________________</w:t>
      </w:r>
    </w:p>
    <w:p w:rsidR="00783DE8" w:rsidRPr="000B6957" w:rsidRDefault="00783DE8">
      <w:pPr>
        <w:pStyle w:val="ConsPlusNonformat"/>
        <w:jc w:val="both"/>
        <w:rPr>
          <w:rFonts w:ascii="Times New Roman" w:hAnsi="Times New Roman" w:cs="Times New Roman"/>
        </w:rPr>
      </w:pPr>
      <w:r w:rsidRPr="000B6957">
        <w:rPr>
          <w:rFonts w:ascii="Times New Roman" w:hAnsi="Times New Roman" w:cs="Times New Roman"/>
        </w:rPr>
        <w:t xml:space="preserve">                                      </w:t>
      </w:r>
      <w:r w:rsidR="000B6957">
        <w:rPr>
          <w:rFonts w:ascii="Times New Roman" w:hAnsi="Times New Roman" w:cs="Times New Roman"/>
        </w:rPr>
        <w:tab/>
      </w:r>
      <w:r w:rsidR="000B6957">
        <w:rPr>
          <w:rFonts w:ascii="Times New Roman" w:hAnsi="Times New Roman" w:cs="Times New Roman"/>
        </w:rPr>
        <w:tab/>
      </w:r>
      <w:r w:rsidR="000B6957">
        <w:rPr>
          <w:rFonts w:ascii="Times New Roman" w:hAnsi="Times New Roman" w:cs="Times New Roman"/>
        </w:rPr>
        <w:tab/>
      </w:r>
      <w:r w:rsidR="000B6957">
        <w:rPr>
          <w:rFonts w:ascii="Times New Roman" w:hAnsi="Times New Roman" w:cs="Times New Roman"/>
        </w:rPr>
        <w:tab/>
      </w:r>
      <w:r w:rsidR="000B6957">
        <w:rPr>
          <w:rFonts w:ascii="Times New Roman" w:hAnsi="Times New Roman" w:cs="Times New Roman"/>
        </w:rPr>
        <w:tab/>
      </w:r>
      <w:r w:rsidRPr="000B6957">
        <w:rPr>
          <w:rFonts w:ascii="Times New Roman" w:hAnsi="Times New Roman" w:cs="Times New Roman"/>
        </w:rPr>
        <w:t xml:space="preserve"> (серия, номер, кем и когда выдан)</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20. Номер страхового свидетельства  обязательного  пенсионного  страхования</w:t>
      </w:r>
    </w:p>
    <w:p w:rsidR="00783DE8" w:rsidRDefault="00783DE8">
      <w:pPr>
        <w:pStyle w:val="ConsPlusNonformat"/>
        <w:jc w:val="both"/>
      </w:pPr>
      <w:r w:rsidRPr="000B6957">
        <w:rPr>
          <w:rFonts w:ascii="Times New Roman" w:hAnsi="Times New Roman" w:cs="Times New Roman"/>
          <w:sz w:val="24"/>
          <w:szCs w:val="24"/>
        </w:rPr>
        <w:t>(если имеется)</w:t>
      </w:r>
    </w:p>
    <w:p w:rsidR="00783DE8" w:rsidRDefault="00783DE8">
      <w:pPr>
        <w:pStyle w:val="ConsPlusNonformat"/>
        <w:jc w:val="both"/>
      </w:pPr>
      <w:r>
        <w:t>___________________________________________________________________________</w:t>
      </w:r>
    </w:p>
    <w:p w:rsidR="00783DE8" w:rsidRPr="000B6957" w:rsidRDefault="00783DE8">
      <w:pPr>
        <w:pStyle w:val="ConsPlusNonformat"/>
        <w:jc w:val="both"/>
        <w:rPr>
          <w:rFonts w:ascii="Times New Roman" w:hAnsi="Times New Roman" w:cs="Times New Roman"/>
          <w:sz w:val="24"/>
          <w:szCs w:val="24"/>
        </w:rPr>
      </w:pPr>
    </w:p>
    <w:p w:rsidR="00783DE8" w:rsidRDefault="00783DE8">
      <w:pPr>
        <w:pStyle w:val="ConsPlusNonformat"/>
        <w:jc w:val="both"/>
      </w:pPr>
      <w:r w:rsidRPr="000B6957">
        <w:rPr>
          <w:rFonts w:ascii="Times New Roman" w:hAnsi="Times New Roman" w:cs="Times New Roman"/>
          <w:sz w:val="24"/>
          <w:szCs w:val="24"/>
        </w:rPr>
        <w:t>21. ИНН</w:t>
      </w:r>
      <w:r>
        <w:t xml:space="preserve"> ___________________________________________________________________</w:t>
      </w:r>
    </w:p>
    <w:p w:rsidR="00783DE8" w:rsidRDefault="00783DE8">
      <w:pPr>
        <w:pStyle w:val="ConsPlusNonformat"/>
        <w:jc w:val="both"/>
      </w:pP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22. Дополнительные сведения  (участие в выборных  представительных органах,</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другая информация, которую желаете сообщить о себе)</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r>
        <w:t>___________________________________________________________________________</w:t>
      </w:r>
    </w:p>
    <w:p w:rsidR="00783DE8" w:rsidRDefault="00783DE8">
      <w:pPr>
        <w:pStyle w:val="ConsPlusNonformat"/>
        <w:jc w:val="both"/>
      </w:pP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23. Мне известно, что сообщение о себе в анкете заведомо ложных  сведений и</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мое  несоответствие  квалификационным  требованиям  могут  повлечь  отказ в</w:t>
      </w:r>
      <w:r w:rsidR="000B6957">
        <w:rPr>
          <w:rFonts w:ascii="Times New Roman" w:hAnsi="Times New Roman" w:cs="Times New Roman"/>
          <w:sz w:val="24"/>
          <w:szCs w:val="24"/>
        </w:rPr>
        <w:t xml:space="preserve"> </w:t>
      </w:r>
      <w:r w:rsidRPr="000B6957">
        <w:rPr>
          <w:rFonts w:ascii="Times New Roman" w:hAnsi="Times New Roman" w:cs="Times New Roman"/>
          <w:sz w:val="24"/>
          <w:szCs w:val="24"/>
        </w:rPr>
        <w:t>участии в конкурсе.</w:t>
      </w:r>
    </w:p>
    <w:p w:rsidR="00783DE8"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 xml:space="preserve">    На  проведение  в  отношении  меня  проверочных   мероприятий  </w:t>
      </w:r>
      <w:proofErr w:type="gramStart"/>
      <w:r w:rsidRPr="000B6957">
        <w:rPr>
          <w:rFonts w:ascii="Times New Roman" w:hAnsi="Times New Roman" w:cs="Times New Roman"/>
          <w:sz w:val="24"/>
          <w:szCs w:val="24"/>
        </w:rPr>
        <w:t>согласен</w:t>
      </w:r>
      <w:proofErr w:type="gramEnd"/>
      <w:r w:rsidR="000B6957">
        <w:rPr>
          <w:rFonts w:ascii="Times New Roman" w:hAnsi="Times New Roman" w:cs="Times New Roman"/>
          <w:sz w:val="24"/>
          <w:szCs w:val="24"/>
        </w:rPr>
        <w:t xml:space="preserve"> </w:t>
      </w:r>
      <w:r w:rsidRPr="000B6957">
        <w:rPr>
          <w:rFonts w:ascii="Times New Roman" w:hAnsi="Times New Roman" w:cs="Times New Roman"/>
          <w:sz w:val="24"/>
          <w:szCs w:val="24"/>
        </w:rPr>
        <w:t>(согласна).</w:t>
      </w:r>
    </w:p>
    <w:p w:rsidR="000B6957" w:rsidRPr="000B6957" w:rsidRDefault="000B6957">
      <w:pPr>
        <w:pStyle w:val="ConsPlusNonformat"/>
        <w:jc w:val="both"/>
        <w:rPr>
          <w:rFonts w:ascii="Times New Roman" w:hAnsi="Times New Roman" w:cs="Times New Roman"/>
          <w:sz w:val="24"/>
          <w:szCs w:val="24"/>
        </w:rPr>
      </w:pPr>
    </w:p>
    <w:p w:rsidR="00783DE8" w:rsidRDefault="000B6957">
      <w:pPr>
        <w:pStyle w:val="ConsPlusNonformat"/>
        <w:jc w:val="both"/>
      </w:pPr>
      <w:r>
        <w:rPr>
          <w:rFonts w:ascii="Times New Roman" w:hAnsi="Times New Roman" w:cs="Times New Roman"/>
          <w:sz w:val="24"/>
          <w:szCs w:val="24"/>
        </w:rPr>
        <w:t>«</w:t>
      </w:r>
      <w:r w:rsidR="00783DE8" w:rsidRPr="000B6957">
        <w:rPr>
          <w:rFonts w:ascii="Times New Roman" w:hAnsi="Times New Roman" w:cs="Times New Roman"/>
          <w:sz w:val="24"/>
          <w:szCs w:val="24"/>
        </w:rPr>
        <w:t>__</w:t>
      </w:r>
      <w:r>
        <w:rPr>
          <w:rFonts w:ascii="Times New Roman" w:hAnsi="Times New Roman" w:cs="Times New Roman"/>
          <w:sz w:val="24"/>
          <w:szCs w:val="24"/>
        </w:rPr>
        <w:t xml:space="preserve">__» </w:t>
      </w:r>
      <w:r w:rsidR="00783DE8" w:rsidRPr="000B6957">
        <w:rPr>
          <w:rFonts w:ascii="Times New Roman" w:hAnsi="Times New Roman" w:cs="Times New Roman"/>
          <w:sz w:val="24"/>
          <w:szCs w:val="24"/>
        </w:rPr>
        <w:t>________________ 20_</w:t>
      </w:r>
      <w:r>
        <w:rPr>
          <w:rFonts w:ascii="Times New Roman" w:hAnsi="Times New Roman" w:cs="Times New Roman"/>
          <w:sz w:val="24"/>
          <w:szCs w:val="24"/>
        </w:rPr>
        <w:t>_</w:t>
      </w:r>
      <w:r w:rsidR="00783DE8" w:rsidRPr="000B6957">
        <w:rPr>
          <w:rFonts w:ascii="Times New Roman" w:hAnsi="Times New Roman" w:cs="Times New Roman"/>
          <w:sz w:val="24"/>
          <w:szCs w:val="24"/>
        </w:rPr>
        <w:t xml:space="preserve">_ г.                      </w:t>
      </w:r>
      <w:r>
        <w:rPr>
          <w:rFonts w:ascii="Times New Roman" w:hAnsi="Times New Roman" w:cs="Times New Roman"/>
          <w:sz w:val="24"/>
          <w:szCs w:val="24"/>
        </w:rPr>
        <w:tab/>
      </w:r>
      <w:r>
        <w:rPr>
          <w:rFonts w:ascii="Times New Roman" w:hAnsi="Times New Roman" w:cs="Times New Roman"/>
          <w:sz w:val="24"/>
          <w:szCs w:val="24"/>
        </w:rPr>
        <w:tab/>
      </w:r>
      <w:r w:rsidR="00783DE8" w:rsidRPr="000B6957">
        <w:rPr>
          <w:rFonts w:ascii="Times New Roman" w:hAnsi="Times New Roman" w:cs="Times New Roman"/>
          <w:sz w:val="24"/>
          <w:szCs w:val="24"/>
        </w:rPr>
        <w:t>Подпись</w:t>
      </w:r>
      <w:r w:rsidR="00783DE8">
        <w:t xml:space="preserve"> _________________</w:t>
      </w:r>
    </w:p>
    <w:p w:rsidR="000B6957" w:rsidRDefault="000B6957">
      <w:pPr>
        <w:pStyle w:val="ConsPlusNonformat"/>
        <w:jc w:val="both"/>
      </w:pPr>
    </w:p>
    <w:p w:rsidR="00783DE8" w:rsidRDefault="00783DE8">
      <w:pPr>
        <w:pStyle w:val="ConsPlusNonformat"/>
        <w:jc w:val="both"/>
      </w:pP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 xml:space="preserve">                               </w:t>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Pr="000B6957">
        <w:rPr>
          <w:rFonts w:ascii="Times New Roman" w:hAnsi="Times New Roman" w:cs="Times New Roman"/>
          <w:sz w:val="24"/>
          <w:szCs w:val="24"/>
        </w:rPr>
        <w:t>Фотография и данные о трудовой деятельности,</w:t>
      </w: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 xml:space="preserve">                               </w:t>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Pr="000B6957">
        <w:rPr>
          <w:rFonts w:ascii="Times New Roman" w:hAnsi="Times New Roman" w:cs="Times New Roman"/>
          <w:sz w:val="24"/>
          <w:szCs w:val="24"/>
        </w:rPr>
        <w:t>воинской службе и об учебе оформляемого лица</w:t>
      </w: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 xml:space="preserve">    М.П.                           </w:t>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Pr="000B6957">
        <w:rPr>
          <w:rFonts w:ascii="Times New Roman" w:hAnsi="Times New Roman" w:cs="Times New Roman"/>
          <w:sz w:val="24"/>
          <w:szCs w:val="24"/>
        </w:rPr>
        <w:t>соответствуют документам, удостоверяющим</w:t>
      </w: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 xml:space="preserve">                                      </w:t>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Pr="000B6957">
        <w:rPr>
          <w:rFonts w:ascii="Times New Roman" w:hAnsi="Times New Roman" w:cs="Times New Roman"/>
          <w:sz w:val="24"/>
          <w:szCs w:val="24"/>
        </w:rPr>
        <w:t>личность, записям в трудовой книжке,</w:t>
      </w:r>
    </w:p>
    <w:p w:rsidR="00783DE8" w:rsidRPr="000B6957" w:rsidRDefault="00783DE8">
      <w:pPr>
        <w:pStyle w:val="ConsPlusNonformat"/>
        <w:jc w:val="both"/>
        <w:rPr>
          <w:rFonts w:ascii="Times New Roman" w:hAnsi="Times New Roman" w:cs="Times New Roman"/>
          <w:sz w:val="24"/>
          <w:szCs w:val="24"/>
        </w:rPr>
      </w:pPr>
      <w:r w:rsidRPr="000B6957">
        <w:rPr>
          <w:rFonts w:ascii="Times New Roman" w:hAnsi="Times New Roman" w:cs="Times New Roman"/>
          <w:sz w:val="24"/>
          <w:szCs w:val="24"/>
        </w:rPr>
        <w:t xml:space="preserve">                               </w:t>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000B6957">
        <w:rPr>
          <w:rFonts w:ascii="Times New Roman" w:hAnsi="Times New Roman" w:cs="Times New Roman"/>
          <w:sz w:val="24"/>
          <w:szCs w:val="24"/>
        </w:rPr>
        <w:tab/>
      </w:r>
      <w:r w:rsidRPr="000B6957">
        <w:rPr>
          <w:rFonts w:ascii="Times New Roman" w:hAnsi="Times New Roman" w:cs="Times New Roman"/>
          <w:sz w:val="24"/>
          <w:szCs w:val="24"/>
        </w:rPr>
        <w:t>документам об образовании и воинской службе.</w:t>
      </w:r>
    </w:p>
    <w:p w:rsidR="00783DE8" w:rsidRDefault="00783DE8">
      <w:pPr>
        <w:pStyle w:val="ConsPlusNonformat"/>
        <w:jc w:val="both"/>
      </w:pPr>
    </w:p>
    <w:p w:rsidR="00783DE8" w:rsidRPr="000B6957" w:rsidRDefault="000B6957">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783DE8" w:rsidRPr="000B6957">
        <w:rPr>
          <w:rFonts w:ascii="Times New Roman" w:hAnsi="Times New Roman" w:cs="Times New Roman"/>
          <w:sz w:val="24"/>
          <w:szCs w:val="24"/>
        </w:rPr>
        <w:t>__</w:t>
      </w:r>
      <w:r>
        <w:rPr>
          <w:rFonts w:ascii="Times New Roman" w:hAnsi="Times New Roman" w:cs="Times New Roman"/>
          <w:sz w:val="24"/>
          <w:szCs w:val="24"/>
        </w:rPr>
        <w:t xml:space="preserve">__» </w:t>
      </w:r>
      <w:r w:rsidR="00783DE8" w:rsidRPr="000B6957">
        <w:rPr>
          <w:rFonts w:ascii="Times New Roman" w:hAnsi="Times New Roman" w:cs="Times New Roman"/>
          <w:sz w:val="24"/>
          <w:szCs w:val="24"/>
        </w:rPr>
        <w:t>_______</w:t>
      </w:r>
      <w:r>
        <w:rPr>
          <w:rFonts w:ascii="Times New Roman" w:hAnsi="Times New Roman" w:cs="Times New Roman"/>
          <w:sz w:val="24"/>
          <w:szCs w:val="24"/>
        </w:rPr>
        <w:t>_</w:t>
      </w:r>
      <w:r w:rsidR="00783DE8" w:rsidRPr="000B6957">
        <w:rPr>
          <w:rFonts w:ascii="Times New Roman" w:hAnsi="Times New Roman" w:cs="Times New Roman"/>
          <w:sz w:val="24"/>
          <w:szCs w:val="24"/>
        </w:rPr>
        <w:t>_____ 20</w:t>
      </w:r>
      <w:r>
        <w:rPr>
          <w:rFonts w:ascii="Times New Roman" w:hAnsi="Times New Roman" w:cs="Times New Roman"/>
          <w:sz w:val="24"/>
          <w:szCs w:val="24"/>
        </w:rPr>
        <w:t>_</w:t>
      </w:r>
      <w:r w:rsidR="00783DE8" w:rsidRPr="000B6957">
        <w:rPr>
          <w:rFonts w:ascii="Times New Roman" w:hAnsi="Times New Roman" w:cs="Times New Roman"/>
          <w:sz w:val="24"/>
          <w:szCs w:val="24"/>
        </w:rPr>
        <w:t>__ г.    _______________________________________________</w:t>
      </w:r>
    </w:p>
    <w:p w:rsidR="00783DE8" w:rsidRPr="000B6957" w:rsidRDefault="00783DE8">
      <w:pPr>
        <w:pStyle w:val="ConsPlusNonformat"/>
        <w:jc w:val="both"/>
        <w:rPr>
          <w:rFonts w:ascii="Times New Roman" w:hAnsi="Times New Roman" w:cs="Times New Roman"/>
        </w:rPr>
      </w:pPr>
      <w:r w:rsidRPr="000B6957">
        <w:rPr>
          <w:rFonts w:ascii="Times New Roman" w:hAnsi="Times New Roman" w:cs="Times New Roman"/>
        </w:rPr>
        <w:t xml:space="preserve">                                </w:t>
      </w:r>
      <w:r w:rsidR="000B6957">
        <w:rPr>
          <w:rFonts w:ascii="Times New Roman" w:hAnsi="Times New Roman" w:cs="Times New Roman"/>
        </w:rPr>
        <w:tab/>
      </w:r>
      <w:r w:rsidR="000B6957">
        <w:rPr>
          <w:rFonts w:ascii="Times New Roman" w:hAnsi="Times New Roman" w:cs="Times New Roman"/>
        </w:rPr>
        <w:tab/>
      </w:r>
      <w:r w:rsidR="000B6957">
        <w:rPr>
          <w:rFonts w:ascii="Times New Roman" w:hAnsi="Times New Roman" w:cs="Times New Roman"/>
        </w:rPr>
        <w:tab/>
      </w:r>
      <w:r w:rsidR="000B6957">
        <w:rPr>
          <w:rFonts w:ascii="Times New Roman" w:hAnsi="Times New Roman" w:cs="Times New Roman"/>
        </w:rPr>
        <w:tab/>
      </w:r>
      <w:r w:rsidR="000B6957">
        <w:rPr>
          <w:rFonts w:ascii="Times New Roman" w:hAnsi="Times New Roman" w:cs="Times New Roman"/>
        </w:rPr>
        <w:tab/>
      </w:r>
      <w:r w:rsidRPr="000B6957">
        <w:rPr>
          <w:rFonts w:ascii="Times New Roman" w:hAnsi="Times New Roman" w:cs="Times New Roman"/>
        </w:rPr>
        <w:t xml:space="preserve"> (подпись, инициалы секретаря комиссии)</w:t>
      </w: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39529A" w:rsidRDefault="0039529A">
      <w:pPr>
        <w:pStyle w:val="ConsPlusNormal"/>
        <w:jc w:val="right"/>
        <w:outlineLvl w:val="1"/>
      </w:pPr>
    </w:p>
    <w:p w:rsidR="0039529A" w:rsidRDefault="0039529A">
      <w:pPr>
        <w:pStyle w:val="ConsPlusNormal"/>
        <w:jc w:val="right"/>
        <w:outlineLvl w:val="1"/>
      </w:pPr>
    </w:p>
    <w:p w:rsidR="00783DE8" w:rsidRPr="0039529A" w:rsidRDefault="00783DE8">
      <w:pPr>
        <w:pStyle w:val="ConsPlusNormal"/>
        <w:jc w:val="right"/>
        <w:outlineLvl w:val="1"/>
        <w:rPr>
          <w:sz w:val="26"/>
          <w:szCs w:val="26"/>
        </w:rPr>
      </w:pPr>
      <w:r w:rsidRPr="0039529A">
        <w:rPr>
          <w:sz w:val="26"/>
          <w:szCs w:val="26"/>
        </w:rPr>
        <w:t xml:space="preserve">Приложение </w:t>
      </w:r>
      <w:r w:rsidR="0039529A" w:rsidRPr="0039529A">
        <w:rPr>
          <w:sz w:val="26"/>
          <w:szCs w:val="26"/>
        </w:rPr>
        <w:t xml:space="preserve">№ </w:t>
      </w:r>
      <w:r w:rsidRPr="0039529A">
        <w:rPr>
          <w:sz w:val="26"/>
          <w:szCs w:val="26"/>
        </w:rPr>
        <w:t>3</w:t>
      </w:r>
    </w:p>
    <w:p w:rsidR="00783DE8" w:rsidRPr="0039529A" w:rsidRDefault="00783DE8">
      <w:pPr>
        <w:pStyle w:val="ConsPlusNormal"/>
        <w:jc w:val="right"/>
        <w:rPr>
          <w:sz w:val="26"/>
          <w:szCs w:val="26"/>
        </w:rPr>
      </w:pPr>
      <w:r w:rsidRPr="0039529A">
        <w:rPr>
          <w:sz w:val="26"/>
          <w:szCs w:val="26"/>
        </w:rPr>
        <w:t>к Положению о порядке формирования</w:t>
      </w:r>
    </w:p>
    <w:p w:rsidR="00783DE8" w:rsidRPr="0039529A" w:rsidRDefault="00783DE8">
      <w:pPr>
        <w:pStyle w:val="ConsPlusNormal"/>
        <w:jc w:val="right"/>
        <w:rPr>
          <w:sz w:val="26"/>
          <w:szCs w:val="26"/>
        </w:rPr>
      </w:pPr>
      <w:r w:rsidRPr="0039529A">
        <w:rPr>
          <w:sz w:val="26"/>
          <w:szCs w:val="26"/>
        </w:rPr>
        <w:t>резерва управленческих кадров</w:t>
      </w:r>
    </w:p>
    <w:p w:rsidR="00783DE8" w:rsidRPr="0039529A" w:rsidRDefault="0039529A">
      <w:pPr>
        <w:pStyle w:val="ConsPlusNormal"/>
        <w:jc w:val="right"/>
        <w:rPr>
          <w:sz w:val="26"/>
          <w:szCs w:val="26"/>
        </w:rPr>
      </w:pPr>
      <w:r w:rsidRPr="0039529A">
        <w:rPr>
          <w:sz w:val="26"/>
          <w:szCs w:val="26"/>
        </w:rPr>
        <w:t>Юргинского</w:t>
      </w:r>
      <w:r w:rsidR="00783DE8" w:rsidRPr="0039529A">
        <w:rPr>
          <w:sz w:val="26"/>
          <w:szCs w:val="26"/>
        </w:rPr>
        <w:t xml:space="preserve"> муниципального округа</w:t>
      </w:r>
    </w:p>
    <w:p w:rsidR="00783DE8" w:rsidRPr="0039529A" w:rsidRDefault="00783DE8">
      <w:pPr>
        <w:pStyle w:val="ConsPlusNormal"/>
        <w:jc w:val="right"/>
        <w:rPr>
          <w:sz w:val="26"/>
          <w:szCs w:val="26"/>
        </w:rPr>
      </w:pPr>
      <w:r w:rsidRPr="0039529A">
        <w:rPr>
          <w:sz w:val="26"/>
          <w:szCs w:val="26"/>
        </w:rPr>
        <w:t>и организации работы с резервом</w:t>
      </w:r>
    </w:p>
    <w:p w:rsidR="00783DE8" w:rsidRPr="0039529A" w:rsidRDefault="00783DE8">
      <w:pPr>
        <w:pStyle w:val="ConsPlusNormal"/>
        <w:jc w:val="both"/>
        <w:rPr>
          <w:sz w:val="26"/>
          <w:szCs w:val="26"/>
        </w:rPr>
      </w:pPr>
    </w:p>
    <w:p w:rsidR="00783DE8" w:rsidRPr="0039529A" w:rsidRDefault="00783DE8">
      <w:pPr>
        <w:pStyle w:val="ConsPlusNormal"/>
        <w:jc w:val="center"/>
        <w:rPr>
          <w:sz w:val="26"/>
          <w:szCs w:val="26"/>
        </w:rPr>
      </w:pPr>
      <w:r w:rsidRPr="0039529A">
        <w:rPr>
          <w:b/>
          <w:sz w:val="26"/>
          <w:szCs w:val="26"/>
        </w:rPr>
        <w:t>Бланк рекомендующей организации</w:t>
      </w:r>
    </w:p>
    <w:p w:rsidR="00783DE8" w:rsidRPr="0039529A" w:rsidRDefault="00783DE8">
      <w:pPr>
        <w:pStyle w:val="ConsPlusNormal"/>
        <w:jc w:val="both"/>
        <w:rPr>
          <w:sz w:val="26"/>
          <w:szCs w:val="26"/>
        </w:rPr>
      </w:pPr>
    </w:p>
    <w:p w:rsidR="00783DE8" w:rsidRPr="0039529A" w:rsidRDefault="00783DE8">
      <w:pPr>
        <w:pStyle w:val="ConsPlusNormal"/>
        <w:jc w:val="center"/>
        <w:rPr>
          <w:sz w:val="26"/>
          <w:szCs w:val="26"/>
        </w:rPr>
      </w:pPr>
      <w:bookmarkStart w:id="9" w:name="P511"/>
      <w:bookmarkEnd w:id="9"/>
      <w:r w:rsidRPr="0039529A">
        <w:rPr>
          <w:sz w:val="26"/>
          <w:szCs w:val="26"/>
        </w:rPr>
        <w:t>РЕКОМЕНДАЦИЯ</w:t>
      </w:r>
    </w:p>
    <w:p w:rsidR="00783DE8" w:rsidRPr="0039529A" w:rsidRDefault="00783DE8">
      <w:pPr>
        <w:pStyle w:val="ConsPlusNormal"/>
        <w:jc w:val="both"/>
        <w:rPr>
          <w:sz w:val="26"/>
          <w:szCs w:val="26"/>
        </w:rPr>
      </w:pPr>
    </w:p>
    <w:p w:rsidR="00783DE8" w:rsidRPr="0039529A" w:rsidRDefault="00783DE8">
      <w:pPr>
        <w:pStyle w:val="ConsPlusNormal"/>
        <w:ind w:firstLine="540"/>
        <w:jc w:val="both"/>
        <w:rPr>
          <w:sz w:val="26"/>
          <w:szCs w:val="26"/>
        </w:rPr>
      </w:pPr>
      <w:proofErr w:type="gramStart"/>
      <w:r w:rsidRPr="0039529A">
        <w:rPr>
          <w:sz w:val="26"/>
          <w:szCs w:val="26"/>
        </w:rPr>
        <w:t>Я, (</w:t>
      </w:r>
      <w:r w:rsidRPr="0039529A">
        <w:rPr>
          <w:b/>
          <w:i/>
          <w:sz w:val="26"/>
          <w:szCs w:val="26"/>
        </w:rPr>
        <w:t>фамилия, имя, отчество, должность лица, дающего рекомендацию),</w:t>
      </w:r>
      <w:r w:rsidRPr="0039529A">
        <w:rPr>
          <w:sz w:val="26"/>
          <w:szCs w:val="26"/>
        </w:rPr>
        <w:t xml:space="preserve"> рекомендую для включения в резерв управленческих кадров Кемеровского муниципального округа (</w:t>
      </w:r>
      <w:r w:rsidRPr="0039529A">
        <w:rPr>
          <w:b/>
          <w:i/>
          <w:sz w:val="26"/>
          <w:szCs w:val="26"/>
        </w:rPr>
        <w:t>фамилия, имя, отчество кандидата, число, месяц, год и место рождения, замещаемая должность на момент дачи рекомендации)</w:t>
      </w:r>
      <w:proofErr w:type="gramEnd"/>
    </w:p>
    <w:p w:rsidR="00783DE8" w:rsidRPr="0039529A" w:rsidRDefault="00783DE8">
      <w:pPr>
        <w:pStyle w:val="ConsPlusNormal"/>
        <w:jc w:val="both"/>
        <w:rPr>
          <w:sz w:val="26"/>
          <w:szCs w:val="26"/>
        </w:rPr>
      </w:pPr>
    </w:p>
    <w:p w:rsidR="00783DE8" w:rsidRPr="0039529A" w:rsidRDefault="00783DE8">
      <w:pPr>
        <w:pStyle w:val="ConsPlusNormal"/>
        <w:ind w:firstLine="540"/>
        <w:jc w:val="both"/>
        <w:rPr>
          <w:sz w:val="26"/>
          <w:szCs w:val="26"/>
        </w:rPr>
      </w:pPr>
      <w:r w:rsidRPr="0039529A">
        <w:rPr>
          <w:sz w:val="26"/>
          <w:szCs w:val="26"/>
        </w:rPr>
        <w:t>Характеристика кандидата:</w:t>
      </w:r>
    </w:p>
    <w:p w:rsidR="00783DE8" w:rsidRPr="0039529A" w:rsidRDefault="00783DE8">
      <w:pPr>
        <w:pStyle w:val="ConsPlusNormal"/>
        <w:spacing w:before="280"/>
        <w:ind w:firstLine="540"/>
        <w:jc w:val="both"/>
        <w:rPr>
          <w:sz w:val="26"/>
          <w:szCs w:val="26"/>
        </w:rPr>
      </w:pPr>
      <w:r w:rsidRPr="0039529A">
        <w:rPr>
          <w:sz w:val="26"/>
          <w:szCs w:val="26"/>
        </w:rPr>
        <w:t>первое и последующее виды высшего профессионального образования (год окончания, наименование образовательного учреждения высшего профессионального образования, специальность по диплому);</w:t>
      </w:r>
    </w:p>
    <w:p w:rsidR="00783DE8" w:rsidRPr="0039529A" w:rsidRDefault="00783DE8">
      <w:pPr>
        <w:pStyle w:val="ConsPlusNormal"/>
        <w:spacing w:before="280"/>
        <w:ind w:firstLine="540"/>
        <w:jc w:val="both"/>
        <w:rPr>
          <w:sz w:val="26"/>
          <w:szCs w:val="26"/>
        </w:rPr>
      </w:pPr>
      <w:r w:rsidRPr="0039529A">
        <w:rPr>
          <w:sz w:val="26"/>
          <w:szCs w:val="26"/>
        </w:rPr>
        <w:t>дополнительное профессиональное образование (дата окончания, наименование образовательного учреждения, программа, тема или направление обучения);</w:t>
      </w:r>
    </w:p>
    <w:p w:rsidR="00783DE8" w:rsidRPr="0039529A" w:rsidRDefault="00783DE8">
      <w:pPr>
        <w:pStyle w:val="ConsPlusNormal"/>
        <w:spacing w:before="280"/>
        <w:ind w:firstLine="540"/>
        <w:jc w:val="both"/>
        <w:rPr>
          <w:sz w:val="26"/>
          <w:szCs w:val="26"/>
        </w:rPr>
      </w:pPr>
      <w:r w:rsidRPr="0039529A">
        <w:rPr>
          <w:sz w:val="26"/>
          <w:szCs w:val="26"/>
        </w:rPr>
        <w:t>уровень профессиональной квалификации (ученая степень, ученое звание, даты их присвоения);</w:t>
      </w:r>
    </w:p>
    <w:p w:rsidR="00783DE8" w:rsidRPr="0039529A" w:rsidRDefault="00783DE8">
      <w:pPr>
        <w:pStyle w:val="ConsPlusNormal"/>
        <w:spacing w:before="280"/>
        <w:ind w:firstLine="540"/>
        <w:jc w:val="both"/>
        <w:rPr>
          <w:sz w:val="26"/>
          <w:szCs w:val="26"/>
        </w:rPr>
      </w:pPr>
      <w:r w:rsidRPr="0039529A">
        <w:rPr>
          <w:sz w:val="26"/>
          <w:szCs w:val="26"/>
        </w:rPr>
        <w:t>знание иностранных языков, информационных технологий; организаторские способности, опыт и масштаб управленческой деятельности; общепризнанные успехи и достижения;</w:t>
      </w:r>
    </w:p>
    <w:p w:rsidR="00783DE8" w:rsidRPr="0039529A" w:rsidRDefault="00783DE8">
      <w:pPr>
        <w:pStyle w:val="ConsPlusNormal"/>
        <w:spacing w:before="280"/>
        <w:ind w:firstLine="540"/>
        <w:jc w:val="both"/>
        <w:rPr>
          <w:sz w:val="26"/>
          <w:szCs w:val="26"/>
        </w:rPr>
      </w:pPr>
      <w:r w:rsidRPr="0039529A">
        <w:rPr>
          <w:sz w:val="26"/>
          <w:szCs w:val="26"/>
        </w:rPr>
        <w:t>гражданская позиция, личностные и деловые качества;</w:t>
      </w:r>
    </w:p>
    <w:p w:rsidR="00783DE8" w:rsidRPr="0039529A" w:rsidRDefault="00783DE8">
      <w:pPr>
        <w:pStyle w:val="ConsPlusNormal"/>
        <w:spacing w:before="280"/>
        <w:ind w:firstLine="540"/>
        <w:jc w:val="both"/>
        <w:rPr>
          <w:sz w:val="26"/>
          <w:szCs w:val="26"/>
        </w:rPr>
      </w:pPr>
      <w:r w:rsidRPr="0039529A">
        <w:rPr>
          <w:sz w:val="26"/>
          <w:szCs w:val="26"/>
        </w:rPr>
        <w:t>государственные и областные награды;</w:t>
      </w:r>
    </w:p>
    <w:p w:rsidR="00783DE8" w:rsidRPr="0039529A" w:rsidRDefault="00783DE8">
      <w:pPr>
        <w:pStyle w:val="ConsPlusNormal"/>
        <w:spacing w:before="280"/>
        <w:ind w:firstLine="540"/>
        <w:jc w:val="both"/>
        <w:rPr>
          <w:sz w:val="26"/>
          <w:szCs w:val="26"/>
        </w:rPr>
      </w:pPr>
      <w:r w:rsidRPr="0039529A">
        <w:rPr>
          <w:sz w:val="26"/>
          <w:szCs w:val="26"/>
        </w:rPr>
        <w:t>этическое поведение.</w:t>
      </w:r>
    </w:p>
    <w:p w:rsidR="00783DE8" w:rsidRPr="0039529A" w:rsidRDefault="00783DE8">
      <w:pPr>
        <w:pStyle w:val="ConsPlusNormal"/>
        <w:jc w:val="both"/>
        <w:rPr>
          <w:sz w:val="26"/>
          <w:szCs w:val="26"/>
        </w:rPr>
      </w:pPr>
    </w:p>
    <w:p w:rsidR="00783DE8" w:rsidRPr="0039529A" w:rsidRDefault="00783DE8">
      <w:pPr>
        <w:pStyle w:val="ConsPlusNonformat"/>
        <w:jc w:val="both"/>
        <w:rPr>
          <w:rFonts w:ascii="Times New Roman" w:hAnsi="Times New Roman" w:cs="Times New Roman"/>
          <w:sz w:val="26"/>
          <w:szCs w:val="26"/>
        </w:rPr>
      </w:pPr>
      <w:r w:rsidRPr="0039529A">
        <w:rPr>
          <w:rFonts w:ascii="Times New Roman" w:hAnsi="Times New Roman" w:cs="Times New Roman"/>
          <w:sz w:val="26"/>
          <w:szCs w:val="26"/>
        </w:rPr>
        <w:t>Должность рекомендующего лица ___________    _____________________________</w:t>
      </w:r>
    </w:p>
    <w:p w:rsidR="00783DE8" w:rsidRPr="0039529A" w:rsidRDefault="00783DE8">
      <w:pPr>
        <w:pStyle w:val="ConsPlusNonformat"/>
        <w:jc w:val="both"/>
        <w:rPr>
          <w:rFonts w:ascii="Times New Roman" w:hAnsi="Times New Roman" w:cs="Times New Roman"/>
          <w:sz w:val="26"/>
          <w:szCs w:val="26"/>
        </w:rPr>
      </w:pPr>
      <w:r w:rsidRPr="0039529A">
        <w:rPr>
          <w:rFonts w:ascii="Times New Roman" w:hAnsi="Times New Roman" w:cs="Times New Roman"/>
          <w:sz w:val="26"/>
          <w:szCs w:val="26"/>
        </w:rPr>
        <w:t xml:space="preserve">                                </w:t>
      </w:r>
      <w:r w:rsidR="0039529A">
        <w:rPr>
          <w:rFonts w:ascii="Times New Roman" w:hAnsi="Times New Roman" w:cs="Times New Roman"/>
          <w:sz w:val="26"/>
          <w:szCs w:val="26"/>
        </w:rPr>
        <w:tab/>
      </w:r>
      <w:r w:rsidR="0039529A">
        <w:rPr>
          <w:rFonts w:ascii="Times New Roman" w:hAnsi="Times New Roman" w:cs="Times New Roman"/>
          <w:sz w:val="26"/>
          <w:szCs w:val="26"/>
        </w:rPr>
        <w:tab/>
      </w:r>
      <w:r w:rsidR="0039529A">
        <w:rPr>
          <w:rFonts w:ascii="Times New Roman" w:hAnsi="Times New Roman" w:cs="Times New Roman"/>
          <w:sz w:val="26"/>
          <w:szCs w:val="26"/>
        </w:rPr>
        <w:tab/>
      </w:r>
      <w:r w:rsidR="0039529A">
        <w:rPr>
          <w:rFonts w:ascii="Times New Roman" w:hAnsi="Times New Roman" w:cs="Times New Roman"/>
          <w:sz w:val="26"/>
          <w:szCs w:val="26"/>
        </w:rPr>
        <w:tab/>
      </w:r>
      <w:r w:rsidRPr="0039529A">
        <w:rPr>
          <w:rFonts w:ascii="Times New Roman" w:hAnsi="Times New Roman" w:cs="Times New Roman"/>
          <w:sz w:val="26"/>
          <w:szCs w:val="26"/>
        </w:rPr>
        <w:t>подпись         (расшифровка подписи)</w:t>
      </w:r>
    </w:p>
    <w:p w:rsidR="00783DE8" w:rsidRPr="0039529A" w:rsidRDefault="00783DE8">
      <w:pPr>
        <w:pStyle w:val="ConsPlusNonformat"/>
        <w:jc w:val="both"/>
        <w:rPr>
          <w:rFonts w:ascii="Times New Roman" w:hAnsi="Times New Roman" w:cs="Times New Roman"/>
          <w:sz w:val="26"/>
          <w:szCs w:val="26"/>
        </w:rPr>
      </w:pPr>
    </w:p>
    <w:p w:rsidR="00783DE8" w:rsidRPr="0039529A" w:rsidRDefault="00783DE8">
      <w:pPr>
        <w:pStyle w:val="ConsPlusNonformat"/>
        <w:jc w:val="both"/>
        <w:rPr>
          <w:rFonts w:ascii="Times New Roman" w:hAnsi="Times New Roman" w:cs="Times New Roman"/>
          <w:sz w:val="26"/>
          <w:szCs w:val="26"/>
        </w:rPr>
      </w:pPr>
      <w:r w:rsidRPr="0039529A">
        <w:rPr>
          <w:rFonts w:ascii="Times New Roman" w:hAnsi="Times New Roman" w:cs="Times New Roman"/>
          <w:sz w:val="26"/>
          <w:szCs w:val="26"/>
        </w:rPr>
        <w:t xml:space="preserve">М.П.                                                  </w:t>
      </w:r>
      <w:r w:rsidR="0039529A">
        <w:rPr>
          <w:rFonts w:ascii="Times New Roman" w:hAnsi="Times New Roman" w:cs="Times New Roman"/>
          <w:sz w:val="26"/>
          <w:szCs w:val="26"/>
        </w:rPr>
        <w:tab/>
      </w:r>
      <w:r w:rsidR="0039529A">
        <w:rPr>
          <w:rFonts w:ascii="Times New Roman" w:hAnsi="Times New Roman" w:cs="Times New Roman"/>
          <w:sz w:val="26"/>
          <w:szCs w:val="26"/>
        </w:rPr>
        <w:tab/>
      </w:r>
      <w:r w:rsidR="0039529A">
        <w:rPr>
          <w:rFonts w:ascii="Times New Roman" w:hAnsi="Times New Roman" w:cs="Times New Roman"/>
          <w:sz w:val="26"/>
          <w:szCs w:val="26"/>
        </w:rPr>
        <w:tab/>
        <w:t>«_</w:t>
      </w:r>
      <w:r w:rsidRPr="0039529A">
        <w:rPr>
          <w:rFonts w:ascii="Times New Roman" w:hAnsi="Times New Roman" w:cs="Times New Roman"/>
          <w:sz w:val="26"/>
          <w:szCs w:val="26"/>
        </w:rPr>
        <w:t>__</w:t>
      </w:r>
      <w:r w:rsidR="0039529A">
        <w:rPr>
          <w:rFonts w:ascii="Times New Roman" w:hAnsi="Times New Roman" w:cs="Times New Roman"/>
          <w:sz w:val="26"/>
          <w:szCs w:val="26"/>
        </w:rPr>
        <w:t>» ___</w:t>
      </w:r>
      <w:r w:rsidRPr="0039529A">
        <w:rPr>
          <w:rFonts w:ascii="Times New Roman" w:hAnsi="Times New Roman" w:cs="Times New Roman"/>
          <w:sz w:val="26"/>
          <w:szCs w:val="26"/>
        </w:rPr>
        <w:t>_________ 20_</w:t>
      </w:r>
      <w:r w:rsidR="0039529A">
        <w:rPr>
          <w:rFonts w:ascii="Times New Roman" w:hAnsi="Times New Roman" w:cs="Times New Roman"/>
          <w:sz w:val="26"/>
          <w:szCs w:val="26"/>
        </w:rPr>
        <w:t>_</w:t>
      </w:r>
      <w:r w:rsidRPr="0039529A">
        <w:rPr>
          <w:rFonts w:ascii="Times New Roman" w:hAnsi="Times New Roman" w:cs="Times New Roman"/>
          <w:sz w:val="26"/>
          <w:szCs w:val="26"/>
        </w:rPr>
        <w:t>_ г.</w:t>
      </w:r>
    </w:p>
    <w:p w:rsidR="00783DE8" w:rsidRPr="0039529A" w:rsidRDefault="00783DE8">
      <w:pPr>
        <w:pStyle w:val="ConsPlusNonformat"/>
        <w:jc w:val="both"/>
        <w:rPr>
          <w:rFonts w:ascii="Times New Roman" w:hAnsi="Times New Roman" w:cs="Times New Roman"/>
          <w:sz w:val="26"/>
          <w:szCs w:val="26"/>
        </w:rPr>
      </w:pPr>
    </w:p>
    <w:p w:rsidR="00783DE8" w:rsidRPr="0039529A" w:rsidRDefault="00783DE8">
      <w:pPr>
        <w:pStyle w:val="ConsPlusNonformat"/>
        <w:jc w:val="both"/>
        <w:rPr>
          <w:rFonts w:ascii="Times New Roman" w:hAnsi="Times New Roman" w:cs="Times New Roman"/>
          <w:sz w:val="26"/>
          <w:szCs w:val="26"/>
        </w:rPr>
      </w:pPr>
      <w:r w:rsidRPr="0039529A">
        <w:rPr>
          <w:rFonts w:ascii="Times New Roman" w:hAnsi="Times New Roman" w:cs="Times New Roman"/>
          <w:sz w:val="26"/>
          <w:szCs w:val="26"/>
        </w:rPr>
        <w:t>Контактные телефоны</w:t>
      </w:r>
    </w:p>
    <w:p w:rsidR="00783DE8" w:rsidRPr="0039529A" w:rsidRDefault="00783DE8">
      <w:pPr>
        <w:pStyle w:val="ConsPlusNonformat"/>
        <w:jc w:val="both"/>
        <w:rPr>
          <w:rFonts w:ascii="Times New Roman" w:hAnsi="Times New Roman" w:cs="Times New Roman"/>
          <w:sz w:val="26"/>
          <w:szCs w:val="26"/>
        </w:rPr>
      </w:pPr>
      <w:r w:rsidRPr="0039529A">
        <w:rPr>
          <w:rFonts w:ascii="Times New Roman" w:hAnsi="Times New Roman" w:cs="Times New Roman"/>
          <w:sz w:val="26"/>
          <w:szCs w:val="26"/>
        </w:rPr>
        <w:t>рекомендующего лица (с кодом города)</w:t>
      </w: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783DE8" w:rsidRDefault="00783DE8">
      <w:pPr>
        <w:pStyle w:val="ConsPlusNormal"/>
        <w:jc w:val="both"/>
      </w:pPr>
    </w:p>
    <w:p w:rsidR="00991765" w:rsidRDefault="00991765">
      <w:pPr>
        <w:pStyle w:val="ConsPlusNormal"/>
        <w:jc w:val="right"/>
        <w:outlineLvl w:val="1"/>
        <w:rPr>
          <w:sz w:val="26"/>
          <w:szCs w:val="26"/>
        </w:rPr>
      </w:pPr>
    </w:p>
    <w:p w:rsidR="00783DE8" w:rsidRPr="0039529A" w:rsidRDefault="00783DE8">
      <w:pPr>
        <w:pStyle w:val="ConsPlusNormal"/>
        <w:jc w:val="right"/>
        <w:outlineLvl w:val="1"/>
        <w:rPr>
          <w:sz w:val="26"/>
          <w:szCs w:val="26"/>
        </w:rPr>
      </w:pPr>
      <w:r w:rsidRPr="0039529A">
        <w:rPr>
          <w:sz w:val="26"/>
          <w:szCs w:val="26"/>
        </w:rPr>
        <w:lastRenderedPageBreak/>
        <w:t xml:space="preserve">Приложение </w:t>
      </w:r>
      <w:r w:rsidR="0039529A" w:rsidRPr="0039529A">
        <w:rPr>
          <w:sz w:val="26"/>
          <w:szCs w:val="26"/>
        </w:rPr>
        <w:t xml:space="preserve">№ </w:t>
      </w:r>
      <w:r w:rsidRPr="0039529A">
        <w:rPr>
          <w:sz w:val="26"/>
          <w:szCs w:val="26"/>
        </w:rPr>
        <w:t>4</w:t>
      </w:r>
    </w:p>
    <w:p w:rsidR="00783DE8" w:rsidRPr="0039529A" w:rsidRDefault="00783DE8">
      <w:pPr>
        <w:pStyle w:val="ConsPlusNormal"/>
        <w:jc w:val="right"/>
        <w:rPr>
          <w:sz w:val="26"/>
          <w:szCs w:val="26"/>
        </w:rPr>
      </w:pPr>
      <w:r w:rsidRPr="0039529A">
        <w:rPr>
          <w:sz w:val="26"/>
          <w:szCs w:val="26"/>
        </w:rPr>
        <w:t>к Положению о порядке формирования</w:t>
      </w:r>
    </w:p>
    <w:p w:rsidR="00783DE8" w:rsidRPr="0039529A" w:rsidRDefault="00783DE8">
      <w:pPr>
        <w:pStyle w:val="ConsPlusNormal"/>
        <w:jc w:val="right"/>
        <w:rPr>
          <w:sz w:val="26"/>
          <w:szCs w:val="26"/>
        </w:rPr>
      </w:pPr>
      <w:r w:rsidRPr="0039529A">
        <w:rPr>
          <w:sz w:val="26"/>
          <w:szCs w:val="26"/>
        </w:rPr>
        <w:t>резерва управленческих кадров</w:t>
      </w:r>
    </w:p>
    <w:p w:rsidR="00783DE8" w:rsidRPr="0039529A" w:rsidRDefault="0039529A">
      <w:pPr>
        <w:pStyle w:val="ConsPlusNormal"/>
        <w:jc w:val="right"/>
        <w:rPr>
          <w:sz w:val="26"/>
          <w:szCs w:val="26"/>
        </w:rPr>
      </w:pPr>
      <w:r w:rsidRPr="0039529A">
        <w:rPr>
          <w:sz w:val="26"/>
          <w:szCs w:val="26"/>
        </w:rPr>
        <w:t>Юргинского</w:t>
      </w:r>
      <w:r w:rsidR="00783DE8" w:rsidRPr="0039529A">
        <w:rPr>
          <w:sz w:val="26"/>
          <w:szCs w:val="26"/>
        </w:rPr>
        <w:t xml:space="preserve"> муниципального округа</w:t>
      </w:r>
    </w:p>
    <w:p w:rsidR="00783DE8" w:rsidRPr="0039529A" w:rsidRDefault="00783DE8">
      <w:pPr>
        <w:pStyle w:val="ConsPlusNormal"/>
        <w:jc w:val="right"/>
        <w:rPr>
          <w:sz w:val="26"/>
          <w:szCs w:val="26"/>
        </w:rPr>
      </w:pPr>
      <w:r w:rsidRPr="0039529A">
        <w:rPr>
          <w:sz w:val="26"/>
          <w:szCs w:val="26"/>
        </w:rPr>
        <w:t>и организации работы с резервом</w:t>
      </w:r>
    </w:p>
    <w:p w:rsidR="00783DE8" w:rsidRPr="0039529A" w:rsidRDefault="00783DE8">
      <w:pPr>
        <w:pStyle w:val="ConsPlusNormal"/>
        <w:jc w:val="both"/>
        <w:rPr>
          <w:sz w:val="26"/>
          <w:szCs w:val="26"/>
        </w:rPr>
      </w:pPr>
    </w:p>
    <w:p w:rsidR="0039529A" w:rsidRPr="0039529A" w:rsidRDefault="0039529A">
      <w:pPr>
        <w:pStyle w:val="ConsPlusNormal"/>
        <w:jc w:val="center"/>
        <w:rPr>
          <w:sz w:val="26"/>
          <w:szCs w:val="26"/>
        </w:rPr>
      </w:pPr>
      <w:bookmarkStart w:id="10" w:name="P542"/>
      <w:bookmarkEnd w:id="10"/>
    </w:p>
    <w:p w:rsidR="0039529A" w:rsidRDefault="0039529A">
      <w:pPr>
        <w:pStyle w:val="ConsPlusNormal"/>
        <w:jc w:val="center"/>
        <w:rPr>
          <w:sz w:val="26"/>
          <w:szCs w:val="26"/>
        </w:rPr>
      </w:pPr>
    </w:p>
    <w:p w:rsidR="00783DE8" w:rsidRPr="0039529A" w:rsidRDefault="00783DE8">
      <w:pPr>
        <w:pStyle w:val="ConsPlusNormal"/>
        <w:jc w:val="center"/>
        <w:rPr>
          <w:b/>
          <w:sz w:val="26"/>
          <w:szCs w:val="26"/>
        </w:rPr>
      </w:pPr>
      <w:r w:rsidRPr="0039529A">
        <w:rPr>
          <w:b/>
          <w:sz w:val="26"/>
          <w:szCs w:val="26"/>
        </w:rPr>
        <w:t>Заявление</w:t>
      </w:r>
    </w:p>
    <w:p w:rsidR="00783DE8" w:rsidRPr="0039529A" w:rsidRDefault="00783DE8">
      <w:pPr>
        <w:pStyle w:val="ConsPlusNormal"/>
        <w:jc w:val="center"/>
        <w:rPr>
          <w:b/>
          <w:sz w:val="26"/>
          <w:szCs w:val="26"/>
        </w:rPr>
      </w:pPr>
      <w:r w:rsidRPr="0039529A">
        <w:rPr>
          <w:b/>
          <w:sz w:val="26"/>
          <w:szCs w:val="26"/>
        </w:rPr>
        <w:t>о согласии на обработку персональных данных кандидата</w:t>
      </w:r>
    </w:p>
    <w:p w:rsidR="00783DE8" w:rsidRDefault="00783DE8">
      <w:pPr>
        <w:pStyle w:val="ConsPlusNormal"/>
        <w:jc w:val="both"/>
      </w:pP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Я, ________________________________________________________________________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Фамилия, имя, отчество</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паспорт серии ___________ </w:t>
      </w:r>
      <w:r w:rsidR="0039529A">
        <w:rPr>
          <w:rFonts w:ascii="Times New Roman" w:hAnsi="Times New Roman" w:cs="Times New Roman"/>
          <w:sz w:val="24"/>
          <w:szCs w:val="24"/>
        </w:rPr>
        <w:t>№</w:t>
      </w:r>
      <w:r w:rsidRPr="0039529A">
        <w:rPr>
          <w:rFonts w:ascii="Times New Roman" w:hAnsi="Times New Roman" w:cs="Times New Roman"/>
          <w:sz w:val="24"/>
          <w:szCs w:val="24"/>
        </w:rPr>
        <w:t xml:space="preserve"> ___________ выдан </w:t>
      </w:r>
      <w:r w:rsidR="0039529A">
        <w:rPr>
          <w:rFonts w:ascii="Times New Roman" w:hAnsi="Times New Roman" w:cs="Times New Roman"/>
          <w:sz w:val="24"/>
          <w:szCs w:val="24"/>
        </w:rPr>
        <w:t>«_</w:t>
      </w:r>
      <w:r w:rsidRPr="0039529A">
        <w:rPr>
          <w:rFonts w:ascii="Times New Roman" w:hAnsi="Times New Roman" w:cs="Times New Roman"/>
          <w:sz w:val="24"/>
          <w:szCs w:val="24"/>
        </w:rPr>
        <w:t>__</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 xml:space="preserve">______________________ </w:t>
      </w:r>
      <w:proofErr w:type="gramStart"/>
      <w:r w:rsidRPr="0039529A">
        <w:rPr>
          <w:rFonts w:ascii="Times New Roman" w:hAnsi="Times New Roman" w:cs="Times New Roman"/>
          <w:sz w:val="24"/>
          <w:szCs w:val="24"/>
        </w:rPr>
        <w:t>г</w:t>
      </w:r>
      <w:proofErr w:type="gramEnd"/>
      <w:r w:rsidRPr="0039529A">
        <w:rPr>
          <w:rFonts w:ascii="Times New Roman" w:hAnsi="Times New Roman" w:cs="Times New Roman"/>
          <w:sz w:val="24"/>
          <w:szCs w:val="24"/>
        </w:rPr>
        <w:t>.</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код подразделения ______________________, зарегистрированны</w:t>
      </w:r>
      <w:proofErr w:type="gramStart"/>
      <w:r w:rsidRPr="0039529A">
        <w:rPr>
          <w:rFonts w:ascii="Times New Roman" w:hAnsi="Times New Roman" w:cs="Times New Roman"/>
          <w:sz w:val="24"/>
          <w:szCs w:val="24"/>
        </w:rPr>
        <w:t>й(</w:t>
      </w:r>
      <w:proofErr w:type="spellStart"/>
      <w:proofErr w:type="gramEnd"/>
      <w:r w:rsidRPr="0039529A">
        <w:rPr>
          <w:rFonts w:ascii="Times New Roman" w:hAnsi="Times New Roman" w:cs="Times New Roman"/>
          <w:sz w:val="24"/>
          <w:szCs w:val="24"/>
        </w:rPr>
        <w:t>ая</w:t>
      </w:r>
      <w:proofErr w:type="spellEnd"/>
      <w:r w:rsidRPr="0039529A">
        <w:rPr>
          <w:rFonts w:ascii="Times New Roman" w:hAnsi="Times New Roman" w:cs="Times New Roman"/>
          <w:sz w:val="24"/>
          <w:szCs w:val="24"/>
        </w:rPr>
        <w:t>) по адресу:</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проживающи</w:t>
      </w:r>
      <w:proofErr w:type="gramStart"/>
      <w:r w:rsidRPr="0039529A">
        <w:rPr>
          <w:rFonts w:ascii="Times New Roman" w:hAnsi="Times New Roman" w:cs="Times New Roman"/>
          <w:sz w:val="24"/>
          <w:szCs w:val="24"/>
        </w:rPr>
        <w:t>й(</w:t>
      </w:r>
      <w:proofErr w:type="spellStart"/>
      <w:proofErr w:type="gramEnd"/>
      <w:r w:rsidRPr="0039529A">
        <w:rPr>
          <w:rFonts w:ascii="Times New Roman" w:hAnsi="Times New Roman" w:cs="Times New Roman"/>
          <w:sz w:val="24"/>
          <w:szCs w:val="24"/>
        </w:rPr>
        <w:t>ая</w:t>
      </w:r>
      <w:proofErr w:type="spellEnd"/>
      <w:r w:rsidRPr="0039529A">
        <w:rPr>
          <w:rFonts w:ascii="Times New Roman" w:hAnsi="Times New Roman" w:cs="Times New Roman"/>
          <w:sz w:val="24"/>
          <w:szCs w:val="24"/>
        </w:rPr>
        <w:t>) по адресу 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область, район, населенный пункт, улица, дом, квартира</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___________________________________________________________________________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согласе</w:t>
      </w:r>
      <w:proofErr w:type="gramStart"/>
      <w:r w:rsidRPr="0039529A">
        <w:rPr>
          <w:rFonts w:ascii="Times New Roman" w:hAnsi="Times New Roman" w:cs="Times New Roman"/>
          <w:sz w:val="24"/>
          <w:szCs w:val="24"/>
        </w:rPr>
        <w:t>н(</w:t>
      </w:r>
      <w:proofErr w:type="gramEnd"/>
      <w:r w:rsidRPr="0039529A">
        <w:rPr>
          <w:rFonts w:ascii="Times New Roman" w:hAnsi="Times New Roman" w:cs="Times New Roman"/>
          <w:sz w:val="24"/>
          <w:szCs w:val="24"/>
        </w:rPr>
        <w:t>а)  на  обработку  приведенных  в  анкете и других документах моих</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 xml:space="preserve">персональных   данных  администрацией  </w:t>
      </w:r>
      <w:r w:rsidR="0039529A">
        <w:rPr>
          <w:rFonts w:ascii="Times New Roman" w:hAnsi="Times New Roman" w:cs="Times New Roman"/>
          <w:sz w:val="24"/>
          <w:szCs w:val="24"/>
        </w:rPr>
        <w:t xml:space="preserve">Юргинского </w:t>
      </w:r>
      <w:r w:rsidRPr="0039529A">
        <w:rPr>
          <w:rFonts w:ascii="Times New Roman" w:hAnsi="Times New Roman" w:cs="Times New Roman"/>
          <w:sz w:val="24"/>
          <w:szCs w:val="24"/>
        </w:rPr>
        <w:t xml:space="preserve"> муниципального  округа</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(далее  -  операторы)  и размещение их в базе данных резерва управленческих</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 xml:space="preserve">кадров </w:t>
      </w:r>
      <w:r w:rsidR="0039529A" w:rsidRPr="0039529A">
        <w:rPr>
          <w:rFonts w:ascii="Times New Roman" w:hAnsi="Times New Roman" w:cs="Times New Roman"/>
          <w:sz w:val="26"/>
          <w:szCs w:val="26"/>
        </w:rPr>
        <w:t>Юргинского</w:t>
      </w:r>
      <w:r w:rsidRPr="0039529A">
        <w:rPr>
          <w:rFonts w:ascii="Times New Roman" w:hAnsi="Times New Roman" w:cs="Times New Roman"/>
          <w:sz w:val="24"/>
          <w:szCs w:val="24"/>
        </w:rPr>
        <w:t xml:space="preserve"> муниципального округа.</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Я согласе</w:t>
      </w:r>
      <w:proofErr w:type="gramStart"/>
      <w:r w:rsidRPr="0039529A">
        <w:rPr>
          <w:rFonts w:ascii="Times New Roman" w:hAnsi="Times New Roman" w:cs="Times New Roman"/>
          <w:sz w:val="24"/>
          <w:szCs w:val="24"/>
        </w:rPr>
        <w:t>н(</w:t>
      </w:r>
      <w:proofErr w:type="gramEnd"/>
      <w:r w:rsidRPr="0039529A">
        <w:rPr>
          <w:rFonts w:ascii="Times New Roman" w:hAnsi="Times New Roman" w:cs="Times New Roman"/>
          <w:sz w:val="24"/>
          <w:szCs w:val="24"/>
        </w:rPr>
        <w:t>а),  что  мои  персональные   данные   будут   размещены  на</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 xml:space="preserve">официальном   сайте  администрации </w:t>
      </w:r>
      <w:r w:rsidR="0039529A" w:rsidRPr="0039529A">
        <w:rPr>
          <w:rFonts w:ascii="Times New Roman" w:hAnsi="Times New Roman" w:cs="Times New Roman"/>
          <w:sz w:val="26"/>
          <w:szCs w:val="26"/>
        </w:rPr>
        <w:t>Юргинского</w:t>
      </w:r>
      <w:r w:rsidRPr="0039529A">
        <w:rPr>
          <w:rFonts w:ascii="Times New Roman" w:hAnsi="Times New Roman" w:cs="Times New Roman"/>
          <w:sz w:val="26"/>
          <w:szCs w:val="26"/>
        </w:rPr>
        <w:t xml:space="preserve"> </w:t>
      </w:r>
      <w:r w:rsidRPr="0039529A">
        <w:rPr>
          <w:rFonts w:ascii="Times New Roman" w:hAnsi="Times New Roman" w:cs="Times New Roman"/>
          <w:sz w:val="24"/>
          <w:szCs w:val="24"/>
        </w:rPr>
        <w:t>муниципального  округа  в</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 xml:space="preserve">информационно-телекоммуникационной сети </w:t>
      </w:r>
      <w:r w:rsidR="0039529A">
        <w:rPr>
          <w:rFonts w:ascii="Times New Roman" w:hAnsi="Times New Roman" w:cs="Times New Roman"/>
          <w:sz w:val="24"/>
          <w:szCs w:val="24"/>
        </w:rPr>
        <w:t>«</w:t>
      </w:r>
      <w:r w:rsidRPr="0039529A">
        <w:rPr>
          <w:rFonts w:ascii="Times New Roman" w:hAnsi="Times New Roman" w:cs="Times New Roman"/>
          <w:sz w:val="24"/>
          <w:szCs w:val="24"/>
        </w:rPr>
        <w:t>Интернет</w:t>
      </w:r>
      <w:r w:rsidR="0039529A">
        <w:rPr>
          <w:rFonts w:ascii="Times New Roman" w:hAnsi="Times New Roman" w:cs="Times New Roman"/>
          <w:sz w:val="24"/>
          <w:szCs w:val="24"/>
        </w:rPr>
        <w:t>»</w:t>
      </w:r>
      <w:r w:rsidRPr="0039529A">
        <w:rPr>
          <w:rFonts w:ascii="Times New Roman" w:hAnsi="Times New Roman" w:cs="Times New Roman"/>
          <w:sz w:val="24"/>
          <w:szCs w:val="24"/>
        </w:rPr>
        <w:t xml:space="preserve"> и доступны</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представителям   органов   местного   самоуправления   и   работодателям  и</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использоваться  для  решения  задач  подбора,  ротации, обучения и развития</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персонала, формирования резерва.</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Я проинформирова</w:t>
      </w:r>
      <w:proofErr w:type="gramStart"/>
      <w:r w:rsidRPr="0039529A">
        <w:rPr>
          <w:rFonts w:ascii="Times New Roman" w:hAnsi="Times New Roman" w:cs="Times New Roman"/>
          <w:sz w:val="24"/>
          <w:szCs w:val="24"/>
        </w:rPr>
        <w:t>н(</w:t>
      </w:r>
      <w:proofErr w:type="gramEnd"/>
      <w:r w:rsidRPr="0039529A">
        <w:rPr>
          <w:rFonts w:ascii="Times New Roman" w:hAnsi="Times New Roman" w:cs="Times New Roman"/>
          <w:sz w:val="24"/>
          <w:szCs w:val="24"/>
        </w:rPr>
        <w:t>а), что под обработкой персональных данных понимаются</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любое действие (операция) или совокупность действий (операций), совершаемых</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с  использованием средств автоматизации или без использования таких средств</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с  персональными данными, включая сбор, запись, систематизацию, накопление,</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хранение,  уточнение  (обновление,  изменение),  извлечение, использование,</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передачу    (распространение,   предоставление,   доступ),   обезличивание,</w:t>
      </w:r>
      <w:r w:rsidR="0039529A">
        <w:rPr>
          <w:rFonts w:ascii="Times New Roman" w:hAnsi="Times New Roman" w:cs="Times New Roman"/>
          <w:sz w:val="24"/>
          <w:szCs w:val="24"/>
        </w:rPr>
        <w:t xml:space="preserve"> </w:t>
      </w:r>
      <w:r w:rsidRPr="0039529A">
        <w:rPr>
          <w:rFonts w:ascii="Times New Roman" w:hAnsi="Times New Roman" w:cs="Times New Roman"/>
          <w:sz w:val="24"/>
          <w:szCs w:val="24"/>
        </w:rPr>
        <w:t>блокирование, удаление, уничтожение персональных данных.</w:t>
      </w:r>
    </w:p>
    <w:p w:rsidR="0039529A" w:rsidRDefault="0039529A">
      <w:pPr>
        <w:pStyle w:val="ConsPlusNonformat"/>
        <w:jc w:val="both"/>
        <w:rPr>
          <w:rFonts w:ascii="Times New Roman" w:hAnsi="Times New Roman" w:cs="Times New Roman"/>
          <w:sz w:val="24"/>
          <w:szCs w:val="24"/>
        </w:rPr>
      </w:pP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________________ (________________________________________________________)</w:t>
      </w:r>
    </w:p>
    <w:p w:rsidR="00783DE8" w:rsidRPr="0039529A" w:rsidRDefault="00783DE8">
      <w:pPr>
        <w:pStyle w:val="ConsPlusNonformat"/>
        <w:jc w:val="both"/>
        <w:rPr>
          <w:rFonts w:ascii="Times New Roman" w:hAnsi="Times New Roman" w:cs="Times New Roman"/>
          <w:sz w:val="24"/>
          <w:szCs w:val="24"/>
        </w:rPr>
      </w:pPr>
      <w:r w:rsidRPr="0039529A">
        <w:rPr>
          <w:rFonts w:ascii="Times New Roman" w:hAnsi="Times New Roman" w:cs="Times New Roman"/>
          <w:sz w:val="24"/>
          <w:szCs w:val="24"/>
        </w:rPr>
        <w:t xml:space="preserve">     Подпись                         расшифровка подписи</w:t>
      </w:r>
    </w:p>
    <w:p w:rsidR="00783DE8" w:rsidRPr="0039529A" w:rsidRDefault="00783DE8">
      <w:pPr>
        <w:pStyle w:val="ConsPlusNonformat"/>
        <w:jc w:val="both"/>
        <w:rPr>
          <w:rFonts w:ascii="Times New Roman" w:hAnsi="Times New Roman" w:cs="Times New Roman"/>
          <w:sz w:val="24"/>
          <w:szCs w:val="24"/>
        </w:rPr>
      </w:pPr>
    </w:p>
    <w:p w:rsidR="00783DE8" w:rsidRPr="0039529A" w:rsidRDefault="0039529A">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00783DE8" w:rsidRPr="0039529A">
        <w:rPr>
          <w:rFonts w:ascii="Times New Roman" w:hAnsi="Times New Roman" w:cs="Times New Roman"/>
          <w:sz w:val="24"/>
          <w:szCs w:val="24"/>
        </w:rPr>
        <w:t>__</w:t>
      </w:r>
      <w:r>
        <w:rPr>
          <w:rFonts w:ascii="Times New Roman" w:hAnsi="Times New Roman" w:cs="Times New Roman"/>
          <w:sz w:val="24"/>
          <w:szCs w:val="24"/>
        </w:rPr>
        <w:t>» _</w:t>
      </w:r>
      <w:r w:rsidR="00783DE8" w:rsidRPr="0039529A">
        <w:rPr>
          <w:rFonts w:ascii="Times New Roman" w:hAnsi="Times New Roman" w:cs="Times New Roman"/>
          <w:sz w:val="24"/>
          <w:szCs w:val="24"/>
        </w:rPr>
        <w:t>________________ 20__ года</w:t>
      </w:r>
    </w:p>
    <w:p w:rsidR="00783DE8" w:rsidRDefault="00783DE8">
      <w:pPr>
        <w:pStyle w:val="ConsPlusNormal"/>
        <w:jc w:val="both"/>
      </w:pPr>
    </w:p>
    <w:p w:rsidR="00783DE8" w:rsidRDefault="00783DE8">
      <w:pPr>
        <w:pStyle w:val="ConsPlusNormal"/>
        <w:jc w:val="both"/>
      </w:pPr>
    </w:p>
    <w:p w:rsidR="00783DE8" w:rsidRDefault="00783DE8">
      <w:pPr>
        <w:pStyle w:val="ConsPlusNormal"/>
        <w:pBdr>
          <w:top w:val="single" w:sz="6" w:space="0" w:color="auto"/>
        </w:pBdr>
        <w:spacing w:before="100" w:after="100"/>
        <w:jc w:val="both"/>
        <w:rPr>
          <w:sz w:val="2"/>
          <w:szCs w:val="2"/>
        </w:rPr>
      </w:pPr>
    </w:p>
    <w:p w:rsidR="00C36D18" w:rsidRDefault="00C36D18"/>
    <w:sectPr w:rsidR="00C36D18" w:rsidSect="0099176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7493D"/>
    <w:multiLevelType w:val="hybridMultilevel"/>
    <w:tmpl w:val="995AB61A"/>
    <w:lvl w:ilvl="0" w:tplc="AD24CA4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74833A4"/>
    <w:multiLevelType w:val="hybridMultilevel"/>
    <w:tmpl w:val="FDD43E2A"/>
    <w:lvl w:ilvl="0" w:tplc="C6261B70">
      <w:start w:val="4"/>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E8"/>
    <w:rsid w:val="00013CC6"/>
    <w:rsid w:val="000B6957"/>
    <w:rsid w:val="001A47BC"/>
    <w:rsid w:val="001B73DF"/>
    <w:rsid w:val="00323142"/>
    <w:rsid w:val="0039529A"/>
    <w:rsid w:val="00424E81"/>
    <w:rsid w:val="004C1AAC"/>
    <w:rsid w:val="00517917"/>
    <w:rsid w:val="00572064"/>
    <w:rsid w:val="006A1CC0"/>
    <w:rsid w:val="00783DE8"/>
    <w:rsid w:val="00812E1A"/>
    <w:rsid w:val="00861BE1"/>
    <w:rsid w:val="008C0834"/>
    <w:rsid w:val="008E08F0"/>
    <w:rsid w:val="00904CE9"/>
    <w:rsid w:val="00991765"/>
    <w:rsid w:val="009F15D5"/>
    <w:rsid w:val="00B64C34"/>
    <w:rsid w:val="00C36D18"/>
    <w:rsid w:val="00E93D90"/>
    <w:rsid w:val="00F57678"/>
    <w:rsid w:val="00FC0CBC"/>
    <w:rsid w:val="00FE6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DE8"/>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DE8"/>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783D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DE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783DE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83DE8"/>
    <w:rPr>
      <w:rFonts w:ascii="Calibri" w:hAnsi="Calibri"/>
      <w:sz w:val="16"/>
      <w:szCs w:val="16"/>
    </w:rPr>
  </w:style>
  <w:style w:type="character" w:customStyle="1" w:styleId="a4">
    <w:name w:val="Текст выноски Знак"/>
    <w:basedOn w:val="a0"/>
    <w:link w:val="a3"/>
    <w:uiPriority w:val="99"/>
    <w:semiHidden/>
    <w:rsid w:val="00783DE8"/>
    <w:rPr>
      <w:rFonts w:ascii="Calibri" w:hAnsi="Calibri"/>
      <w:sz w:val="16"/>
      <w:szCs w:val="16"/>
    </w:rPr>
  </w:style>
  <w:style w:type="paragraph" w:styleId="a5">
    <w:name w:val="List Paragraph"/>
    <w:basedOn w:val="a"/>
    <w:uiPriority w:val="34"/>
    <w:qFormat/>
    <w:rsid w:val="001B73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DE8"/>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DE8"/>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783D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DE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783DE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83DE8"/>
    <w:rPr>
      <w:rFonts w:ascii="Calibri" w:hAnsi="Calibri"/>
      <w:sz w:val="16"/>
      <w:szCs w:val="16"/>
    </w:rPr>
  </w:style>
  <w:style w:type="character" w:customStyle="1" w:styleId="a4">
    <w:name w:val="Текст выноски Знак"/>
    <w:basedOn w:val="a0"/>
    <w:link w:val="a3"/>
    <w:uiPriority w:val="99"/>
    <w:semiHidden/>
    <w:rsid w:val="00783DE8"/>
    <w:rPr>
      <w:rFonts w:ascii="Calibri" w:hAnsi="Calibri"/>
      <w:sz w:val="16"/>
      <w:szCs w:val="16"/>
    </w:rPr>
  </w:style>
  <w:style w:type="paragraph" w:styleId="a5">
    <w:name w:val="List Paragraph"/>
    <w:basedOn w:val="a"/>
    <w:uiPriority w:val="34"/>
    <w:qFormat/>
    <w:rsid w:val="001B7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2B02AE9219BE55E2A3CA53BE3129FFEC67A6864811ECCEF1E9489ED307D1EACBDFF4020FD27824E9E5EC971993FE38F9040D14073871868F4253A0Y0n1C" TargetMode="External"/><Relationship Id="rId3" Type="http://schemas.microsoft.com/office/2007/relationships/stylesWithEffects" Target="stylesWithEffects.xml"/><Relationship Id="rId7" Type="http://schemas.openxmlformats.org/officeDocument/2006/relationships/hyperlink" Target="consultantplus://offline/ref=2F2B02AE9219BE55E2A3D45EA85D75FAEB64FB8E4B17E299AEBF4EC98C57D7BF8B9FF2574C967723EEEEBFC75DCDA768BA4F00101E247181Y9n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F2B02AE9219BE55E2A3D45EA85D75FAEB6CFE884A11E299AEBF4EC98C57D7BF8B9FF2574C967526E8EEBFC75DCDA768BA4F00101E247181Y9n3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F2B02AE9219BE55E2A3CA53BE3129FFEC67A6864813EECEF5E9489ED307D1EACBDFF4021DD22028E8E2F5961C86A869BFY5n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15</Pages>
  <Words>4636</Words>
  <Characters>26429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Куприянова Лидия Михайловна</cp:lastModifiedBy>
  <cp:revision>22</cp:revision>
  <cp:lastPrinted>2022-07-25T01:13:00Z</cp:lastPrinted>
  <dcterms:created xsi:type="dcterms:W3CDTF">2022-05-17T02:39:00Z</dcterms:created>
  <dcterms:modified xsi:type="dcterms:W3CDTF">2022-08-02T07:01:00Z</dcterms:modified>
</cp:coreProperties>
</file>