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80" w:rsidRPr="00B72855" w:rsidRDefault="00BB1980" w:rsidP="00BB1980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BB1980" w:rsidRPr="00B72855" w:rsidRDefault="00BB1980" w:rsidP="00BB1980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BB1980" w:rsidRDefault="00BB1980" w:rsidP="00BB1980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BB1980" w:rsidRDefault="00BB1980" w:rsidP="00BB1980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BB1980" w:rsidRDefault="00BB1980" w:rsidP="00BB198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BB1980" w:rsidRDefault="00BB1980" w:rsidP="00BB1980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BB1980" w:rsidRDefault="00BB1980" w:rsidP="00BB198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BB1980" w:rsidRDefault="00BB1980" w:rsidP="00BB1980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B1980" w:rsidTr="003072C5">
        <w:trPr>
          <w:trHeight w:val="328"/>
          <w:jc w:val="center"/>
        </w:trPr>
        <w:tc>
          <w:tcPr>
            <w:tcW w:w="784" w:type="dxa"/>
            <w:hideMark/>
          </w:tcPr>
          <w:p w:rsidR="00BB1980" w:rsidRDefault="00BB1980" w:rsidP="00BB1980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980" w:rsidRDefault="004A2140" w:rsidP="00BB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BB1980" w:rsidRDefault="00BB1980" w:rsidP="00BB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980" w:rsidRDefault="004A2140" w:rsidP="00BB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BB1980" w:rsidRDefault="00BB1980" w:rsidP="00BB1980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980" w:rsidRDefault="004A2140" w:rsidP="00BB1980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BB1980" w:rsidRDefault="00BB1980" w:rsidP="00BB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BB1980" w:rsidRDefault="00BB1980" w:rsidP="00BB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B1980" w:rsidRDefault="00BB1980" w:rsidP="00BB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980" w:rsidRDefault="004A2140" w:rsidP="00BB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813</w:t>
            </w:r>
          </w:p>
        </w:tc>
      </w:tr>
    </w:tbl>
    <w:p w:rsidR="00BB1980" w:rsidRPr="005A1BE6" w:rsidRDefault="00BB1980" w:rsidP="00BB1980">
      <w:pPr>
        <w:tabs>
          <w:tab w:val="left" w:pos="969"/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5DF0" w:rsidRDefault="00EB5DF0" w:rsidP="00B04936">
      <w:pPr>
        <w:spacing w:after="0" w:line="240" w:lineRule="auto"/>
        <w:ind w:left="858" w:hanging="57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B5DF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создании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Юргинского муниципального округа</w:t>
      </w:r>
    </w:p>
    <w:p w:rsidR="00EB5DF0" w:rsidRPr="00EB5DF0" w:rsidRDefault="00EB5DF0" w:rsidP="00B04936">
      <w:pPr>
        <w:spacing w:after="0" w:line="240" w:lineRule="auto"/>
        <w:ind w:left="858" w:hanging="57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0069F" w:rsidRPr="0021574E" w:rsidRDefault="0090069F" w:rsidP="00B0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1574E">
        <w:rPr>
          <w:rFonts w:ascii="Times New Roman" w:hAnsi="Times New Roman" w:cs="Times New Roman"/>
          <w:sz w:val="26"/>
          <w:szCs w:val="26"/>
        </w:rPr>
        <w:t xml:space="preserve">В целях реализации государственной программы Российской Федерации </w:t>
      </w:r>
      <w:r w:rsidR="0021574E">
        <w:rPr>
          <w:rFonts w:ascii="Times New Roman" w:hAnsi="Times New Roman" w:cs="Times New Roman"/>
          <w:sz w:val="26"/>
          <w:szCs w:val="26"/>
        </w:rPr>
        <w:t>«</w:t>
      </w:r>
      <w:r w:rsidRPr="0021574E">
        <w:rPr>
          <w:rFonts w:ascii="Times New Roman" w:hAnsi="Times New Roman" w:cs="Times New Roman"/>
          <w:sz w:val="26"/>
          <w:szCs w:val="26"/>
        </w:rPr>
        <w:t>Доступная среда</w:t>
      </w:r>
      <w:r w:rsidR="0021574E">
        <w:rPr>
          <w:rFonts w:ascii="Times New Roman" w:hAnsi="Times New Roman" w:cs="Times New Roman"/>
          <w:sz w:val="26"/>
          <w:szCs w:val="26"/>
        </w:rPr>
        <w:t>»</w:t>
      </w:r>
      <w:r w:rsidRPr="0021574E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Правительства Российской Федерации от 29.03.2019 </w:t>
      </w:r>
      <w:r w:rsidR="0021574E">
        <w:rPr>
          <w:rFonts w:ascii="Times New Roman" w:hAnsi="Times New Roman" w:cs="Times New Roman"/>
          <w:sz w:val="26"/>
          <w:szCs w:val="26"/>
        </w:rPr>
        <w:t>№</w:t>
      </w:r>
      <w:r w:rsidRPr="0021574E">
        <w:rPr>
          <w:rFonts w:ascii="Times New Roman" w:hAnsi="Times New Roman" w:cs="Times New Roman"/>
          <w:sz w:val="26"/>
          <w:szCs w:val="26"/>
        </w:rPr>
        <w:t xml:space="preserve"> 363, постановления Правительства </w:t>
      </w:r>
      <w:r w:rsidR="0021574E">
        <w:rPr>
          <w:rFonts w:ascii="Times New Roman" w:hAnsi="Times New Roman" w:cs="Times New Roman"/>
          <w:sz w:val="26"/>
          <w:szCs w:val="26"/>
        </w:rPr>
        <w:t>Кемеровской области – Кузбасса от 14.08.2020 № 493</w:t>
      </w:r>
      <w:r w:rsidRPr="0021574E">
        <w:rPr>
          <w:rFonts w:ascii="Times New Roman" w:hAnsi="Times New Roman" w:cs="Times New Roman"/>
          <w:sz w:val="26"/>
          <w:szCs w:val="26"/>
        </w:rPr>
        <w:t xml:space="preserve"> </w:t>
      </w:r>
      <w:r w:rsidR="00BB1980">
        <w:rPr>
          <w:rFonts w:ascii="Times New Roman" w:hAnsi="Times New Roman" w:cs="Times New Roman"/>
          <w:sz w:val="26"/>
          <w:szCs w:val="26"/>
        </w:rPr>
        <w:t>«</w:t>
      </w:r>
      <w:r w:rsidR="0021574E">
        <w:rPr>
          <w:rFonts w:ascii="Times New Roman" w:hAnsi="Times New Roman" w:cs="Times New Roman"/>
          <w:sz w:val="26"/>
          <w:szCs w:val="26"/>
        </w:rPr>
        <w:t>О создании областной комиссии</w:t>
      </w:r>
      <w:r w:rsidRPr="0021574E">
        <w:rPr>
          <w:rFonts w:ascii="Times New Roman" w:hAnsi="Times New Roman" w:cs="Times New Roman"/>
          <w:sz w:val="26"/>
          <w:szCs w:val="26"/>
        </w:rPr>
        <w:t xml:space="preserve"> </w:t>
      </w:r>
      <w:r w:rsidR="0021574E">
        <w:rPr>
          <w:rFonts w:ascii="Times New Roman" w:hAnsi="Times New Roman" w:cs="Times New Roman"/>
          <w:sz w:val="26"/>
          <w:szCs w:val="26"/>
        </w:rPr>
        <w:t xml:space="preserve">по координации деятельности в сфере формирования доступной среды жизнедеятельности для инвалидов и других маломобильных групп населения в Кузбассе» </w:t>
      </w:r>
      <w:r w:rsidRPr="0021574E">
        <w:rPr>
          <w:rFonts w:ascii="Times New Roman" w:hAnsi="Times New Roman" w:cs="Times New Roman"/>
          <w:sz w:val="26"/>
          <w:szCs w:val="26"/>
        </w:rPr>
        <w:t>и обеспечения беспрепятственного доступа к приоритетным объектам и услугам в приоритетных сферах жизнедеятельности</w:t>
      </w:r>
      <w:proofErr w:type="gramEnd"/>
      <w:r w:rsidRPr="0021574E">
        <w:rPr>
          <w:rFonts w:ascii="Times New Roman" w:hAnsi="Times New Roman" w:cs="Times New Roman"/>
          <w:sz w:val="26"/>
          <w:szCs w:val="26"/>
        </w:rPr>
        <w:t xml:space="preserve"> инвалидов и других маломобильных групп населения, а также интеграции инвалидов в общество:</w:t>
      </w:r>
    </w:p>
    <w:p w:rsidR="0090069F" w:rsidRPr="0021574E" w:rsidRDefault="0090069F" w:rsidP="00B0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 xml:space="preserve">1. Создать </w:t>
      </w:r>
      <w:r w:rsidR="0021574E">
        <w:rPr>
          <w:rFonts w:ascii="Times New Roman" w:hAnsi="Times New Roman" w:cs="Times New Roman"/>
          <w:sz w:val="26"/>
          <w:szCs w:val="26"/>
        </w:rPr>
        <w:t>К</w:t>
      </w:r>
      <w:r w:rsidRPr="0021574E">
        <w:rPr>
          <w:rFonts w:ascii="Times New Roman" w:hAnsi="Times New Roman" w:cs="Times New Roman"/>
          <w:sz w:val="26"/>
          <w:szCs w:val="26"/>
        </w:rPr>
        <w:t xml:space="preserve">омиссию по координации деятельности в сфере формирования доступной среды жизнедеятельности для инвалидов и других </w:t>
      </w:r>
      <w:r w:rsidR="0021574E">
        <w:rPr>
          <w:rFonts w:ascii="Times New Roman" w:hAnsi="Times New Roman" w:cs="Times New Roman"/>
          <w:sz w:val="26"/>
          <w:szCs w:val="26"/>
        </w:rPr>
        <w:t xml:space="preserve">маломобильных групп населения на территории Юргинского муниципального округа </w:t>
      </w:r>
      <w:r w:rsidRPr="0021574E">
        <w:rPr>
          <w:rFonts w:ascii="Times New Roman" w:hAnsi="Times New Roman" w:cs="Times New Roman"/>
          <w:sz w:val="26"/>
          <w:szCs w:val="26"/>
        </w:rPr>
        <w:t>и утвердить ее состав</w:t>
      </w:r>
      <w:r w:rsidR="00945575">
        <w:rPr>
          <w:rFonts w:ascii="Times New Roman" w:hAnsi="Times New Roman" w:cs="Times New Roman"/>
          <w:sz w:val="26"/>
          <w:szCs w:val="26"/>
        </w:rPr>
        <w:t>,</w:t>
      </w:r>
      <w:r w:rsidR="00EB5DF0">
        <w:rPr>
          <w:rFonts w:ascii="Times New Roman" w:hAnsi="Times New Roman" w:cs="Times New Roman"/>
          <w:sz w:val="26"/>
          <w:szCs w:val="26"/>
        </w:rPr>
        <w:t xml:space="preserve"> согласно Приложению № 1</w:t>
      </w:r>
      <w:r w:rsidRPr="0021574E">
        <w:rPr>
          <w:rFonts w:ascii="Times New Roman" w:hAnsi="Times New Roman" w:cs="Times New Roman"/>
          <w:sz w:val="26"/>
          <w:szCs w:val="26"/>
        </w:rPr>
        <w:t>.</w:t>
      </w:r>
    </w:p>
    <w:p w:rsidR="0090069F" w:rsidRPr="0021574E" w:rsidRDefault="0090069F" w:rsidP="00B0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 xml:space="preserve">2. Утвердить Положение </w:t>
      </w:r>
      <w:r w:rsidR="0021574E">
        <w:rPr>
          <w:rFonts w:ascii="Times New Roman" w:hAnsi="Times New Roman" w:cs="Times New Roman"/>
          <w:sz w:val="26"/>
          <w:szCs w:val="26"/>
        </w:rPr>
        <w:t>К</w:t>
      </w:r>
      <w:r w:rsidRPr="0021574E">
        <w:rPr>
          <w:rFonts w:ascii="Times New Roman" w:hAnsi="Times New Roman" w:cs="Times New Roman"/>
          <w:sz w:val="26"/>
          <w:szCs w:val="26"/>
        </w:rPr>
        <w:t xml:space="preserve">омиссии по координации деятельности в сфере формирования доступной среды жизнедеятельности для инвалидов и других маломобильных групп населения </w:t>
      </w:r>
      <w:r w:rsidR="0021574E">
        <w:rPr>
          <w:rFonts w:ascii="Times New Roman" w:hAnsi="Times New Roman" w:cs="Times New Roman"/>
          <w:sz w:val="26"/>
          <w:szCs w:val="26"/>
        </w:rPr>
        <w:t>на территории Юргинского муниципального округа</w:t>
      </w:r>
      <w:r w:rsidR="00945575">
        <w:rPr>
          <w:rFonts w:ascii="Times New Roman" w:hAnsi="Times New Roman" w:cs="Times New Roman"/>
          <w:sz w:val="26"/>
          <w:szCs w:val="26"/>
        </w:rPr>
        <w:t xml:space="preserve">, </w:t>
      </w:r>
      <w:r w:rsidR="00EB5DF0">
        <w:rPr>
          <w:rFonts w:ascii="Times New Roman" w:hAnsi="Times New Roman" w:cs="Times New Roman"/>
          <w:sz w:val="26"/>
          <w:szCs w:val="26"/>
        </w:rPr>
        <w:t>согласно Приложению № 2</w:t>
      </w:r>
      <w:r w:rsidR="00787B72">
        <w:rPr>
          <w:rFonts w:ascii="Times New Roman" w:hAnsi="Times New Roman" w:cs="Times New Roman"/>
          <w:sz w:val="26"/>
          <w:szCs w:val="26"/>
        </w:rPr>
        <w:t>.</w:t>
      </w:r>
    </w:p>
    <w:p w:rsidR="0090069F" w:rsidRPr="0021574E" w:rsidRDefault="00464461" w:rsidP="00B0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Признать утратившим силу постановление администрации Юргинского муниципального округа от 30.07.2020 № 563 «</w:t>
      </w:r>
      <w:r w:rsidR="00EB5DF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создании Совета по делам инвалидов Юргинского муниципального округа».</w:t>
      </w:r>
    </w:p>
    <w:p w:rsidR="00EB5DF0" w:rsidRPr="00EB5DF0" w:rsidRDefault="00EB5DF0" w:rsidP="00B0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EB5DF0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подписания.</w:t>
      </w:r>
    </w:p>
    <w:p w:rsidR="00EB5DF0" w:rsidRDefault="00BB1980" w:rsidP="00B0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BB198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EB5DF0" w:rsidRPr="00EB5DF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EB5DF0" w:rsidRPr="00EB5DF0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90069F" w:rsidRPr="0021574E" w:rsidRDefault="00BB1980" w:rsidP="00B0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BB198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90069F" w:rsidRPr="0021574E">
        <w:rPr>
          <w:rFonts w:ascii="Times New Roman" w:hAnsi="Times New Roman" w:cs="Times New Roman"/>
          <w:sz w:val="26"/>
          <w:szCs w:val="26"/>
        </w:rPr>
        <w:t>Контроль исполнени</w:t>
      </w:r>
      <w:r w:rsidR="00464461">
        <w:rPr>
          <w:rFonts w:ascii="Times New Roman" w:hAnsi="Times New Roman" w:cs="Times New Roman"/>
          <w:sz w:val="26"/>
          <w:szCs w:val="26"/>
        </w:rPr>
        <w:t>я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заместителя </w:t>
      </w:r>
      <w:r w:rsidR="00464461">
        <w:rPr>
          <w:rFonts w:ascii="Times New Roman" w:hAnsi="Times New Roman" w:cs="Times New Roman"/>
          <w:sz w:val="26"/>
          <w:szCs w:val="26"/>
        </w:rPr>
        <w:t xml:space="preserve">главы Юргинского муниципального округа 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по </w:t>
      </w:r>
      <w:r w:rsidR="00464461" w:rsidRPr="0021574E">
        <w:rPr>
          <w:rFonts w:ascii="Times New Roman" w:hAnsi="Times New Roman" w:cs="Times New Roman"/>
          <w:sz w:val="26"/>
          <w:szCs w:val="26"/>
        </w:rPr>
        <w:t>социальн</w:t>
      </w:r>
      <w:r w:rsidR="00464461">
        <w:rPr>
          <w:rFonts w:ascii="Times New Roman" w:hAnsi="Times New Roman" w:cs="Times New Roman"/>
          <w:sz w:val="26"/>
          <w:szCs w:val="26"/>
        </w:rPr>
        <w:t>ым</w:t>
      </w:r>
      <w:r w:rsidR="00464461" w:rsidRPr="0021574E">
        <w:rPr>
          <w:rFonts w:ascii="Times New Roman" w:hAnsi="Times New Roman" w:cs="Times New Roman"/>
          <w:sz w:val="26"/>
          <w:szCs w:val="26"/>
        </w:rPr>
        <w:t xml:space="preserve"> 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вопросам </w:t>
      </w:r>
      <w:r w:rsidR="00464461">
        <w:rPr>
          <w:rFonts w:ascii="Times New Roman" w:hAnsi="Times New Roman" w:cs="Times New Roman"/>
          <w:sz w:val="26"/>
          <w:szCs w:val="26"/>
        </w:rPr>
        <w:t xml:space="preserve"> С.В.</w:t>
      </w:r>
      <w:r w:rsidRPr="00BB1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Гордееву.</w:t>
      </w:r>
    </w:p>
    <w:p w:rsidR="00B04936" w:rsidRPr="0021574E" w:rsidRDefault="00B04936" w:rsidP="00B049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B1980" w:rsidRPr="00FE7497" w:rsidTr="003072C5">
        <w:tc>
          <w:tcPr>
            <w:tcW w:w="6062" w:type="dxa"/>
            <w:hideMark/>
          </w:tcPr>
          <w:p w:rsidR="00BB1980" w:rsidRPr="00FE7497" w:rsidRDefault="00BB1980" w:rsidP="00BB198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главы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Юргинского</w:t>
            </w:r>
          </w:p>
          <w:p w:rsidR="00BB1980" w:rsidRPr="00FE7497" w:rsidRDefault="00BB1980" w:rsidP="00BB198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B1980" w:rsidRPr="00FE7497" w:rsidRDefault="00BB1980" w:rsidP="00BB198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1980" w:rsidRPr="00FE7497" w:rsidRDefault="00BB1980" w:rsidP="00BB19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С.В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Борисов</w:t>
            </w:r>
          </w:p>
        </w:tc>
      </w:tr>
      <w:tr w:rsidR="00BB1980" w:rsidRPr="004A2140" w:rsidTr="003072C5">
        <w:tc>
          <w:tcPr>
            <w:tcW w:w="6062" w:type="dxa"/>
          </w:tcPr>
          <w:p w:rsidR="00BB1980" w:rsidRPr="004A2140" w:rsidRDefault="00BB1980" w:rsidP="00BB198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BB1980" w:rsidRPr="004A2140" w:rsidRDefault="00BB1980" w:rsidP="00BB198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4A2140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BB1980" w:rsidRPr="004A2140" w:rsidRDefault="00BB1980" w:rsidP="00BB198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4A2140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4A2140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BB1980" w:rsidRPr="004A2140" w:rsidRDefault="00BB1980" w:rsidP="00BB198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BB1980" w:rsidRPr="004A2140" w:rsidRDefault="00BB1980" w:rsidP="00BB19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BB1980" w:rsidRPr="004A2140" w:rsidRDefault="00BB1980" w:rsidP="00BB19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4A2140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И.В. Шутова</w:t>
            </w:r>
          </w:p>
        </w:tc>
      </w:tr>
    </w:tbl>
    <w:p w:rsidR="00BB1980" w:rsidRPr="004A2140" w:rsidRDefault="00BB1980" w:rsidP="00B04936">
      <w:pPr>
        <w:spacing w:after="0"/>
        <w:ind w:left="5812"/>
        <w:jc w:val="both"/>
        <w:rPr>
          <w:rFonts w:ascii="Times New Roman" w:hAnsi="Times New Roman" w:cs="Times New Roman"/>
          <w:color w:val="FFFFFF" w:themeColor="background1"/>
          <w:szCs w:val="26"/>
        </w:rPr>
      </w:pPr>
    </w:p>
    <w:p w:rsidR="00BB1980" w:rsidRPr="004A2140" w:rsidRDefault="00BB1980" w:rsidP="00B04936">
      <w:pPr>
        <w:spacing w:after="0"/>
        <w:ind w:left="5812"/>
        <w:jc w:val="both"/>
        <w:rPr>
          <w:rFonts w:ascii="Times New Roman" w:hAnsi="Times New Roman" w:cs="Times New Roman"/>
          <w:color w:val="FFFFFF" w:themeColor="background1"/>
          <w:szCs w:val="26"/>
        </w:rPr>
      </w:pPr>
    </w:p>
    <w:p w:rsidR="00BB1980" w:rsidRPr="00BB536E" w:rsidRDefault="00BB1980" w:rsidP="00BB198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bookmarkStart w:id="0" w:name="P44"/>
      <w:bookmarkEnd w:id="0"/>
      <w:r w:rsidRPr="00BB536E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</w:t>
      </w:r>
    </w:p>
    <w:p w:rsidR="00BB1980" w:rsidRPr="00BB536E" w:rsidRDefault="00BB1980" w:rsidP="00BB198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BB1980" w:rsidRPr="00BB536E" w:rsidRDefault="00BB1980" w:rsidP="00BB198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Юргинского муниципального округа</w:t>
      </w:r>
    </w:p>
    <w:p w:rsidR="00BB1980" w:rsidRPr="00BB536E" w:rsidRDefault="004A2140" w:rsidP="00BB198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 </w:t>
      </w:r>
      <w:r w:rsidRPr="004A2140">
        <w:rPr>
          <w:rFonts w:ascii="Times New Roman" w:eastAsia="Times New Roman" w:hAnsi="Times New Roman" w:cs="Times New Roman"/>
          <w:sz w:val="26"/>
          <w:szCs w:val="26"/>
          <w:u w:val="single"/>
        </w:rPr>
        <w:t>11.08.2022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Pr="004A2140">
        <w:rPr>
          <w:rFonts w:ascii="Times New Roman" w:eastAsia="Times New Roman" w:hAnsi="Times New Roman" w:cs="Times New Roman"/>
          <w:sz w:val="26"/>
          <w:szCs w:val="26"/>
          <w:u w:val="single"/>
        </w:rPr>
        <w:t>813</w:t>
      </w:r>
    </w:p>
    <w:p w:rsidR="00464461" w:rsidRDefault="00464461" w:rsidP="00BB198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0069F" w:rsidRPr="00464461" w:rsidRDefault="00464461" w:rsidP="00B049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Pr="00464461">
        <w:rPr>
          <w:rFonts w:ascii="Times New Roman" w:hAnsi="Times New Roman" w:cs="Times New Roman"/>
          <w:b/>
          <w:sz w:val="26"/>
          <w:szCs w:val="26"/>
        </w:rPr>
        <w:t>остав</w:t>
      </w:r>
    </w:p>
    <w:p w:rsidR="0090069F" w:rsidRPr="00464461" w:rsidRDefault="00464461" w:rsidP="00B049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464461">
        <w:rPr>
          <w:rFonts w:ascii="Times New Roman" w:hAnsi="Times New Roman" w:cs="Times New Roman"/>
          <w:b/>
          <w:sz w:val="26"/>
          <w:szCs w:val="26"/>
        </w:rPr>
        <w:t>омиссии по координации деятельности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4461">
        <w:rPr>
          <w:rFonts w:ascii="Times New Roman" w:hAnsi="Times New Roman" w:cs="Times New Roman"/>
          <w:b/>
          <w:sz w:val="26"/>
          <w:szCs w:val="26"/>
        </w:rPr>
        <w:t>в сфере формирования доступной среды жизнедеятельности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4461">
        <w:rPr>
          <w:rFonts w:ascii="Times New Roman" w:hAnsi="Times New Roman" w:cs="Times New Roman"/>
          <w:b/>
          <w:sz w:val="26"/>
          <w:szCs w:val="26"/>
        </w:rPr>
        <w:t>для инвалидов и других маломобильных групп населения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на территории Юргинского муниципального округа</w:t>
      </w:r>
    </w:p>
    <w:p w:rsidR="0090069F" w:rsidRDefault="0090069F" w:rsidP="00B04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87E14" w:rsidRDefault="00787E14" w:rsidP="00B0493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Председатель комиссии: </w:t>
      </w:r>
    </w:p>
    <w:p w:rsidR="00787E14" w:rsidRDefault="00787E14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7E14">
        <w:rPr>
          <w:rFonts w:ascii="Times New Roman" w:hAnsi="Times New Roman" w:cs="Times New Roman"/>
          <w:sz w:val="26"/>
          <w:szCs w:val="26"/>
        </w:rPr>
        <w:t>заместитель главы Юргинского муниципального округа по социальным вопросам</w:t>
      </w:r>
    </w:p>
    <w:p w:rsidR="00787E14" w:rsidRDefault="00787E14" w:rsidP="00B0493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787E14">
        <w:rPr>
          <w:rFonts w:ascii="Times New Roman" w:hAnsi="Times New Roman" w:cs="Times New Roman"/>
          <w:i/>
          <w:sz w:val="26"/>
          <w:szCs w:val="26"/>
        </w:rPr>
        <w:t>Заместитель председателя Комиссии: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787E14" w:rsidRDefault="00787E14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87E14">
        <w:rPr>
          <w:rFonts w:ascii="Times New Roman" w:hAnsi="Times New Roman" w:cs="Times New Roman"/>
          <w:sz w:val="26"/>
          <w:szCs w:val="26"/>
        </w:rPr>
        <w:t>ачальник Управления социальной защиты населения администрации Юргинского муниципального округа</w:t>
      </w:r>
    </w:p>
    <w:p w:rsidR="00787E14" w:rsidRDefault="00787E14" w:rsidP="00B0493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787E14">
        <w:rPr>
          <w:rFonts w:ascii="Times New Roman" w:hAnsi="Times New Roman" w:cs="Times New Roman"/>
          <w:i/>
          <w:sz w:val="26"/>
          <w:szCs w:val="26"/>
        </w:rPr>
        <w:t>Секретарь комиссии: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787E14" w:rsidRPr="00787E14" w:rsidRDefault="00787E14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7E14">
        <w:rPr>
          <w:rFonts w:ascii="Times New Roman" w:hAnsi="Times New Roman" w:cs="Times New Roman"/>
          <w:sz w:val="26"/>
          <w:szCs w:val="26"/>
        </w:rPr>
        <w:t>главный специалист Управления социальной защиты населения администрации Юргинского муниципального округа</w:t>
      </w:r>
    </w:p>
    <w:p w:rsidR="00787E14" w:rsidRPr="00787E14" w:rsidRDefault="00787E14" w:rsidP="00B04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87E14" w:rsidRPr="00787E14" w:rsidRDefault="00787E14" w:rsidP="00B0493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787E14">
        <w:rPr>
          <w:rFonts w:ascii="Times New Roman" w:hAnsi="Times New Roman" w:cs="Times New Roman"/>
          <w:i/>
          <w:sz w:val="26"/>
          <w:szCs w:val="26"/>
        </w:rPr>
        <w:t>Члены комиссии:</w:t>
      </w:r>
    </w:p>
    <w:p w:rsidR="00317831" w:rsidRDefault="00317831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главы Юргинского муниципального округа – начальник Управления по обеспечению жизнедеятельности и строительству администрации Юргинского муниципального округа;</w:t>
      </w:r>
    </w:p>
    <w:p w:rsidR="00787E14" w:rsidRDefault="00787E14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Правового управления администрации Юргинского муниципального округа;</w:t>
      </w:r>
    </w:p>
    <w:p w:rsidR="00317831" w:rsidRDefault="00317831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Управления образования администрации Юргинского муниципального округа;</w:t>
      </w:r>
    </w:p>
    <w:p w:rsidR="00317831" w:rsidRDefault="00317831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Управления культуры, молодежной политики и спорта администрации Юргинского муниципального округа;</w:t>
      </w:r>
    </w:p>
    <w:p w:rsidR="00CE6A34" w:rsidRDefault="00CE6A34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отдела экономики, планирования и торговли администрации Юргинского муниципального округа;</w:t>
      </w:r>
    </w:p>
    <w:p w:rsidR="00317831" w:rsidRDefault="00317831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B5527">
        <w:rPr>
          <w:rFonts w:ascii="Times New Roman" w:hAnsi="Times New Roman" w:cs="Times New Roman"/>
          <w:sz w:val="26"/>
          <w:szCs w:val="26"/>
        </w:rPr>
        <w:t>начальники территориальных управлений Юргинского муниципального округа;</w:t>
      </w:r>
    </w:p>
    <w:p w:rsidR="00B04936" w:rsidRDefault="00CE6A34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4936">
        <w:rPr>
          <w:rFonts w:ascii="Times New Roman" w:hAnsi="Times New Roman" w:cs="Times New Roman"/>
          <w:sz w:val="26"/>
          <w:szCs w:val="26"/>
        </w:rPr>
        <w:t>председатель Совета народных депутатов Юргинского муниципального округа (по согласованию);</w:t>
      </w:r>
    </w:p>
    <w:p w:rsidR="00CE6A34" w:rsidRDefault="00B04936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E3452">
        <w:rPr>
          <w:rFonts w:ascii="Times New Roman" w:hAnsi="Times New Roman" w:cs="Times New Roman"/>
          <w:sz w:val="26"/>
          <w:szCs w:val="26"/>
        </w:rPr>
        <w:t>начальник Финансового управления администрации Юргинского муниципального округа (по согласованию);</w:t>
      </w:r>
    </w:p>
    <w:p w:rsidR="004E3452" w:rsidRDefault="004E3452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главный врач государственного бюджетного учреждения здравоохранения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Юргинская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городская больница» (по согласованию);</w:t>
      </w:r>
    </w:p>
    <w:p w:rsidR="004E3452" w:rsidRDefault="004E3452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B445E">
        <w:rPr>
          <w:rFonts w:ascii="Times New Roman" w:hAnsi="Times New Roman" w:cs="Times New Roman"/>
          <w:sz w:val="26"/>
          <w:szCs w:val="26"/>
        </w:rPr>
        <w:t>директор Филиала № 17 Государственного учреждения – Кузбасского регионального отделения Фонда социального страхования Российской Федерации (по согласованию);</w:t>
      </w:r>
    </w:p>
    <w:p w:rsidR="00FB445E" w:rsidRDefault="00FB445E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03DC5">
        <w:rPr>
          <w:rFonts w:ascii="Times New Roman" w:hAnsi="Times New Roman" w:cs="Times New Roman"/>
          <w:sz w:val="26"/>
          <w:szCs w:val="26"/>
        </w:rPr>
        <w:t>руководитель клиентской службы (на правах отдела) в г. Юрге Отделения Пенсионного фонда России по Кемеровской области – Кузбассу</w:t>
      </w:r>
      <w:r w:rsidR="007933AD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A03DC5">
        <w:rPr>
          <w:rFonts w:ascii="Times New Roman" w:hAnsi="Times New Roman" w:cs="Times New Roman"/>
          <w:sz w:val="26"/>
          <w:szCs w:val="26"/>
        </w:rPr>
        <w:t>;</w:t>
      </w:r>
    </w:p>
    <w:p w:rsidR="00A03DC5" w:rsidRDefault="00A03DC5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933AD">
        <w:rPr>
          <w:rFonts w:ascii="Times New Roman" w:hAnsi="Times New Roman" w:cs="Times New Roman"/>
          <w:sz w:val="26"/>
          <w:szCs w:val="26"/>
        </w:rPr>
        <w:t>директор государственного казенного учреждения «Центр занятости населения г. Юрги» (по согласованию);</w:t>
      </w:r>
    </w:p>
    <w:p w:rsidR="00464461" w:rsidRDefault="007933AD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представители общественных организаций </w:t>
      </w:r>
      <w:r w:rsidR="00B04936">
        <w:rPr>
          <w:rFonts w:ascii="Times New Roman" w:hAnsi="Times New Roman" w:cs="Times New Roman"/>
          <w:sz w:val="26"/>
          <w:szCs w:val="26"/>
        </w:rPr>
        <w:t xml:space="preserve">(территориальных отделений) </w:t>
      </w:r>
      <w:r>
        <w:rPr>
          <w:rFonts w:ascii="Times New Roman" w:hAnsi="Times New Roman" w:cs="Times New Roman"/>
          <w:sz w:val="26"/>
          <w:szCs w:val="26"/>
        </w:rPr>
        <w:t xml:space="preserve">инвалидов </w:t>
      </w:r>
      <w:r w:rsidR="00B04936">
        <w:rPr>
          <w:rFonts w:ascii="Times New Roman" w:hAnsi="Times New Roman" w:cs="Times New Roman"/>
          <w:sz w:val="26"/>
          <w:szCs w:val="26"/>
        </w:rPr>
        <w:t>(по согласованию).</w:t>
      </w:r>
      <w:r w:rsidR="00464461">
        <w:rPr>
          <w:rFonts w:ascii="Times New Roman" w:hAnsi="Times New Roman" w:cs="Times New Roman"/>
          <w:sz w:val="26"/>
          <w:szCs w:val="26"/>
        </w:rPr>
        <w:br w:type="page"/>
      </w:r>
    </w:p>
    <w:p w:rsidR="00BB1980" w:rsidRPr="00BB536E" w:rsidRDefault="00BB1980" w:rsidP="00BB198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bookmarkStart w:id="1" w:name="P126"/>
      <w:bookmarkEnd w:id="1"/>
      <w:r w:rsidRPr="00BB536E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</w:t>
      </w:r>
    </w:p>
    <w:p w:rsidR="00BB1980" w:rsidRPr="00BB536E" w:rsidRDefault="00BB1980" w:rsidP="00BB198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BB1980" w:rsidRPr="00BB536E" w:rsidRDefault="00BB1980" w:rsidP="00BB198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Юргинского муниципального округа</w:t>
      </w:r>
    </w:p>
    <w:p w:rsidR="00BB1980" w:rsidRPr="00BB536E" w:rsidRDefault="004A2140" w:rsidP="00BB198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 </w:t>
      </w:r>
      <w:r w:rsidRPr="004A2140">
        <w:rPr>
          <w:rFonts w:ascii="Times New Roman" w:eastAsia="Times New Roman" w:hAnsi="Times New Roman" w:cs="Times New Roman"/>
          <w:sz w:val="26"/>
          <w:szCs w:val="26"/>
          <w:u w:val="single"/>
        </w:rPr>
        <w:t>11.08.2022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bookmarkStart w:id="2" w:name="_GoBack"/>
      <w:r w:rsidRPr="004A2140">
        <w:rPr>
          <w:rFonts w:ascii="Times New Roman" w:eastAsia="Times New Roman" w:hAnsi="Times New Roman" w:cs="Times New Roman"/>
          <w:sz w:val="26"/>
          <w:szCs w:val="26"/>
          <w:u w:val="single"/>
        </w:rPr>
        <w:t>813</w:t>
      </w:r>
      <w:bookmarkEnd w:id="2"/>
    </w:p>
    <w:p w:rsidR="00BB1980" w:rsidRDefault="00BB1980" w:rsidP="00BB1980">
      <w:pPr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69F" w:rsidRPr="006D6D5F" w:rsidRDefault="006D6D5F" w:rsidP="00B049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6D6D5F">
        <w:rPr>
          <w:rFonts w:ascii="Times New Roman" w:hAnsi="Times New Roman" w:cs="Times New Roman"/>
          <w:b/>
          <w:sz w:val="26"/>
          <w:szCs w:val="26"/>
        </w:rPr>
        <w:t>оложение</w:t>
      </w:r>
    </w:p>
    <w:p w:rsidR="0090069F" w:rsidRPr="006D6D5F" w:rsidRDefault="006D6D5F" w:rsidP="00B049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D5F">
        <w:rPr>
          <w:rFonts w:ascii="Times New Roman" w:hAnsi="Times New Roman" w:cs="Times New Roman"/>
          <w:b/>
          <w:sz w:val="26"/>
          <w:szCs w:val="26"/>
        </w:rPr>
        <w:t xml:space="preserve">о </w:t>
      </w: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6D6D5F">
        <w:rPr>
          <w:rFonts w:ascii="Times New Roman" w:hAnsi="Times New Roman" w:cs="Times New Roman"/>
          <w:b/>
          <w:sz w:val="26"/>
          <w:szCs w:val="26"/>
        </w:rPr>
        <w:t>омиссии по координации деятельности в сфере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6D5F">
        <w:rPr>
          <w:rFonts w:ascii="Times New Roman" w:hAnsi="Times New Roman" w:cs="Times New Roman"/>
          <w:b/>
          <w:sz w:val="26"/>
          <w:szCs w:val="26"/>
        </w:rPr>
        <w:t>формирования доступной среды жизнедеятельности для инвалидов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D6D5F">
        <w:rPr>
          <w:rFonts w:ascii="Times New Roman" w:hAnsi="Times New Roman" w:cs="Times New Roman"/>
          <w:b/>
          <w:sz w:val="26"/>
          <w:szCs w:val="26"/>
        </w:rPr>
        <w:t>и других маломобильных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групп населения на территории Ю</w:t>
      </w:r>
      <w:r w:rsidRPr="006D6D5F">
        <w:rPr>
          <w:rFonts w:ascii="Times New Roman" w:hAnsi="Times New Roman" w:cs="Times New Roman"/>
          <w:b/>
          <w:sz w:val="26"/>
          <w:szCs w:val="26"/>
        </w:rPr>
        <w:t>ргинского муниципального округа</w:t>
      </w:r>
    </w:p>
    <w:p w:rsidR="0090069F" w:rsidRPr="0021574E" w:rsidRDefault="0090069F" w:rsidP="00B04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 xml:space="preserve">1. </w:t>
      </w:r>
      <w:r w:rsidR="006D6D5F">
        <w:rPr>
          <w:rFonts w:ascii="Times New Roman" w:hAnsi="Times New Roman" w:cs="Times New Roman"/>
          <w:sz w:val="26"/>
          <w:szCs w:val="26"/>
        </w:rPr>
        <w:t>К</w:t>
      </w:r>
      <w:r w:rsidRPr="0021574E">
        <w:rPr>
          <w:rFonts w:ascii="Times New Roman" w:hAnsi="Times New Roman" w:cs="Times New Roman"/>
          <w:sz w:val="26"/>
          <w:szCs w:val="26"/>
        </w:rPr>
        <w:t xml:space="preserve">омиссия по координации деятельности в сфере формирования доступной среды жизнедеятельности для инвалидов и других маломобильных групп населения </w:t>
      </w:r>
      <w:r w:rsidR="006D6D5F">
        <w:rPr>
          <w:rFonts w:ascii="Times New Roman" w:hAnsi="Times New Roman" w:cs="Times New Roman"/>
          <w:sz w:val="26"/>
          <w:szCs w:val="26"/>
        </w:rPr>
        <w:t>на территории Юргинского муниципального округа</w:t>
      </w:r>
      <w:r w:rsidRPr="0021574E">
        <w:rPr>
          <w:rFonts w:ascii="Times New Roman" w:hAnsi="Times New Roman" w:cs="Times New Roman"/>
          <w:sz w:val="26"/>
          <w:szCs w:val="26"/>
        </w:rPr>
        <w:t xml:space="preserve"> (далее - комиссия) является коллегиальным совещательным органом, образованным в целях обеспечения взаимодействия </w:t>
      </w:r>
      <w:r w:rsidR="00EB5DF0" w:rsidRPr="0021574E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="00EB5DF0">
        <w:rPr>
          <w:rFonts w:ascii="Times New Roman" w:hAnsi="Times New Roman" w:cs="Times New Roman"/>
          <w:sz w:val="26"/>
          <w:szCs w:val="26"/>
        </w:rPr>
        <w:t>общественных объединений и</w:t>
      </w:r>
      <w:r w:rsidRPr="0021574E">
        <w:rPr>
          <w:rFonts w:ascii="Times New Roman" w:hAnsi="Times New Roman" w:cs="Times New Roman"/>
          <w:sz w:val="26"/>
          <w:szCs w:val="26"/>
        </w:rPr>
        <w:t xml:space="preserve"> других организаций при рассмотрении вопросов, связанных с формированием доступной среды для инвалидов и других маломобильных групп населения </w:t>
      </w:r>
      <w:r w:rsidR="00EB5DF0">
        <w:rPr>
          <w:rFonts w:ascii="Times New Roman" w:hAnsi="Times New Roman" w:cs="Times New Roman"/>
          <w:sz w:val="26"/>
          <w:szCs w:val="26"/>
        </w:rPr>
        <w:t>на территории Юргинского муниципального округа</w:t>
      </w:r>
      <w:r w:rsidRPr="0021574E">
        <w:rPr>
          <w:rFonts w:ascii="Times New Roman" w:hAnsi="Times New Roman" w:cs="Times New Roman"/>
          <w:sz w:val="26"/>
          <w:szCs w:val="26"/>
        </w:rPr>
        <w:t>.</w:t>
      </w: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 xml:space="preserve">2. Комиссия в своей деятельности руководствуется </w:t>
      </w:r>
      <w:r w:rsidRPr="00EB5DF0">
        <w:rPr>
          <w:rFonts w:ascii="Times New Roman" w:hAnsi="Times New Roman" w:cs="Times New Roman"/>
          <w:sz w:val="26"/>
          <w:szCs w:val="26"/>
        </w:rPr>
        <w:t xml:space="preserve">Конституцией </w:t>
      </w:r>
      <w:r w:rsidRPr="0021574E">
        <w:rPr>
          <w:rFonts w:ascii="Times New Roman" w:hAnsi="Times New Roman" w:cs="Times New Roman"/>
          <w:sz w:val="26"/>
          <w:szCs w:val="26"/>
        </w:rPr>
        <w:t xml:space="preserve"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Кемеровской области - Кузбасса, постановлениями и распоряжениями Губернатора Кемеровской области - Кузбасса, Правительства Кемеровской области - Кузбасса, </w:t>
      </w:r>
      <w:r w:rsidR="00EB5DF0">
        <w:rPr>
          <w:rFonts w:ascii="Times New Roman" w:hAnsi="Times New Roman" w:cs="Times New Roman"/>
          <w:sz w:val="26"/>
          <w:szCs w:val="26"/>
        </w:rPr>
        <w:t xml:space="preserve">муниципальными правовыми актами, </w:t>
      </w:r>
      <w:r w:rsidRPr="0021574E">
        <w:rPr>
          <w:rFonts w:ascii="Times New Roman" w:hAnsi="Times New Roman" w:cs="Times New Roman"/>
          <w:sz w:val="26"/>
          <w:szCs w:val="26"/>
        </w:rPr>
        <w:t>а также настоящим Положением.</w:t>
      </w: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>3. Основными задачами комиссии являются:</w:t>
      </w:r>
    </w:p>
    <w:p w:rsidR="0090069F" w:rsidRPr="0021574E" w:rsidRDefault="00EB5DF0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069F" w:rsidRPr="0021574E">
        <w:rPr>
          <w:rFonts w:ascii="Times New Roman" w:hAnsi="Times New Roman" w:cs="Times New Roman"/>
          <w:sz w:val="26"/>
          <w:szCs w:val="26"/>
        </w:rPr>
        <w:t>оценка состояния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90069F" w:rsidRPr="0021574E" w:rsidRDefault="00EB5DF0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069F" w:rsidRPr="0021574E">
        <w:rPr>
          <w:rFonts w:ascii="Times New Roman" w:hAnsi="Times New Roman" w:cs="Times New Roman"/>
          <w:sz w:val="26"/>
          <w:szCs w:val="26"/>
        </w:rPr>
        <w:t>реализация системных мер, направленных на обеспечение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90069F" w:rsidRPr="0021574E" w:rsidRDefault="00EB5DF0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координация деятельности органов </w:t>
      </w:r>
      <w:r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 в сфере формирования доступной среды жизнедеятельности для инвалидов и других маломобильных групп населения;</w:t>
      </w:r>
    </w:p>
    <w:p w:rsidR="0090069F" w:rsidRPr="0021574E" w:rsidRDefault="00BB1980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B198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подготовка предложений и рекомендаций органам </w:t>
      </w:r>
      <w:r w:rsidR="009C0303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 по реализации на территории </w:t>
      </w:r>
      <w:r w:rsidR="009C0303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 государственной политики и нормативных правовых документов в сфере формирования доступной среды жизнедеятельности, участие в подготовке проектов </w:t>
      </w:r>
      <w:r w:rsidR="009C0303">
        <w:rPr>
          <w:rFonts w:ascii="Times New Roman" w:hAnsi="Times New Roman" w:cs="Times New Roman"/>
          <w:sz w:val="26"/>
          <w:szCs w:val="26"/>
        </w:rPr>
        <w:t>муниципальных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 </w:t>
      </w:r>
      <w:r w:rsidR="009C0303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="0090069F" w:rsidRPr="0021574E">
        <w:rPr>
          <w:rFonts w:ascii="Times New Roman" w:hAnsi="Times New Roman" w:cs="Times New Roman"/>
          <w:sz w:val="26"/>
          <w:szCs w:val="26"/>
        </w:rPr>
        <w:t>и иных правовых актов в соответствии с компетенцией комиссии;</w:t>
      </w:r>
    </w:p>
    <w:p w:rsidR="0090069F" w:rsidRPr="0021574E" w:rsidRDefault="00BB1980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B198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разработка и внесение на рассмотрение </w:t>
      </w:r>
      <w:r w:rsidR="009C0303">
        <w:rPr>
          <w:rFonts w:ascii="Times New Roman" w:hAnsi="Times New Roman" w:cs="Times New Roman"/>
          <w:sz w:val="26"/>
          <w:szCs w:val="26"/>
        </w:rPr>
        <w:t>Совета народных депутатов Юргинского муниципального округа и администрации Юргинского муниципального округа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 предложений по приоритетам и комплексу мер в сфере формирования доступной среды жизнедеятельности для инвалидов и других маломобильных групп населения;</w:t>
      </w:r>
    </w:p>
    <w:p w:rsidR="0090069F" w:rsidRPr="0021574E" w:rsidRDefault="009C0303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взаимодействие в установленном порядке в пределах своей компетенции с органами </w:t>
      </w:r>
      <w:r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90069F" w:rsidRPr="0021574E">
        <w:rPr>
          <w:rFonts w:ascii="Times New Roman" w:hAnsi="Times New Roman" w:cs="Times New Roman"/>
          <w:sz w:val="26"/>
          <w:szCs w:val="26"/>
        </w:rPr>
        <w:t>, организациями и гражданами по вопросам, отнесенным к компетенции комиссии;</w:t>
      </w:r>
    </w:p>
    <w:p w:rsidR="0090069F" w:rsidRPr="0021574E" w:rsidRDefault="009C0303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90069F" w:rsidRPr="0021574E">
        <w:rPr>
          <w:rFonts w:ascii="Times New Roman" w:hAnsi="Times New Roman" w:cs="Times New Roman"/>
          <w:sz w:val="26"/>
          <w:szCs w:val="26"/>
        </w:rPr>
        <w:t>рассмотрение иных, в том числе сложных и проблемных, вопросов в сфере формирования доступной среды жизнедеятельности для инвалидов и других маломобильных групп населения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Юргинского муниципального округа</w:t>
      </w:r>
      <w:r w:rsidR="0090069F" w:rsidRPr="0021574E">
        <w:rPr>
          <w:rFonts w:ascii="Times New Roman" w:hAnsi="Times New Roman" w:cs="Times New Roman"/>
          <w:sz w:val="26"/>
          <w:szCs w:val="26"/>
        </w:rPr>
        <w:t>.</w:t>
      </w: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>4. Комиссия осуществляет деятельность по следующим направлениям:</w:t>
      </w:r>
    </w:p>
    <w:p w:rsidR="0090069F" w:rsidRPr="009C0303" w:rsidRDefault="0090069F" w:rsidP="00B049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303">
        <w:rPr>
          <w:rFonts w:ascii="Times New Roman" w:hAnsi="Times New Roman" w:cs="Times New Roman"/>
          <w:sz w:val="26"/>
          <w:szCs w:val="26"/>
        </w:rPr>
        <w:t>анализ деятельности органов местного самоуправления и организаций независимо от организационно-правовых форм в сфере формирования доступной среды жизнедеятельности для инвалидов и других маломобильных групп населения;</w:t>
      </w:r>
    </w:p>
    <w:p w:rsidR="0090069F" w:rsidRPr="009C0303" w:rsidRDefault="0090069F" w:rsidP="00B049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303">
        <w:rPr>
          <w:rFonts w:ascii="Times New Roman" w:hAnsi="Times New Roman" w:cs="Times New Roman"/>
          <w:sz w:val="26"/>
          <w:szCs w:val="26"/>
        </w:rPr>
        <w:t xml:space="preserve">анализ проектов программ и планов мероприятий по созданию условий для беспрепятственного доступа инвалидов к объектам социальной транспортной, инженерной, производственной инфраструктуры, средствам связи и информации, а также результатов выполнения программ и планов, утвержденных правовыми актами Правительства </w:t>
      </w:r>
      <w:r w:rsidR="009C0303">
        <w:rPr>
          <w:rFonts w:ascii="Times New Roman" w:hAnsi="Times New Roman" w:cs="Times New Roman"/>
          <w:sz w:val="26"/>
          <w:szCs w:val="26"/>
        </w:rPr>
        <w:t>Кемеровской области – Кузбасса,</w:t>
      </w:r>
      <w:r w:rsidRPr="009C0303">
        <w:rPr>
          <w:rFonts w:ascii="Times New Roman" w:hAnsi="Times New Roman" w:cs="Times New Roman"/>
          <w:sz w:val="26"/>
          <w:szCs w:val="26"/>
        </w:rPr>
        <w:t xml:space="preserve"> органов исполнительной власти Кемеровской области - Кузбасса отраслевой компетенции</w:t>
      </w:r>
      <w:r w:rsidR="009C0303">
        <w:rPr>
          <w:rFonts w:ascii="Times New Roman" w:hAnsi="Times New Roman" w:cs="Times New Roman"/>
          <w:sz w:val="26"/>
          <w:szCs w:val="26"/>
        </w:rPr>
        <w:t>, муниципальными правовыми актами</w:t>
      </w:r>
      <w:r w:rsidRPr="009C0303">
        <w:rPr>
          <w:rFonts w:ascii="Times New Roman" w:hAnsi="Times New Roman" w:cs="Times New Roman"/>
          <w:sz w:val="26"/>
          <w:szCs w:val="26"/>
        </w:rPr>
        <w:t>;</w:t>
      </w:r>
    </w:p>
    <w:p w:rsidR="0090069F" w:rsidRPr="009C0303" w:rsidRDefault="0090069F" w:rsidP="00B049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303">
        <w:rPr>
          <w:rFonts w:ascii="Times New Roman" w:hAnsi="Times New Roman" w:cs="Times New Roman"/>
          <w:sz w:val="26"/>
          <w:szCs w:val="26"/>
        </w:rPr>
        <w:t>сбор и анализ информации о выполнении мероприятий по обеспечению беспрепятственного доступа инвалидов к объектам социальной, инженерной и транспортной инфраструктуры</w:t>
      </w:r>
      <w:r w:rsidR="009C0303">
        <w:rPr>
          <w:rFonts w:ascii="Times New Roman" w:hAnsi="Times New Roman" w:cs="Times New Roman"/>
          <w:sz w:val="26"/>
          <w:szCs w:val="26"/>
        </w:rPr>
        <w:t xml:space="preserve"> на территории Юргинского муниципального округа</w:t>
      </w:r>
      <w:r w:rsidRPr="009C0303">
        <w:rPr>
          <w:rFonts w:ascii="Times New Roman" w:hAnsi="Times New Roman" w:cs="Times New Roman"/>
          <w:sz w:val="26"/>
          <w:szCs w:val="26"/>
        </w:rPr>
        <w:t>;</w:t>
      </w:r>
    </w:p>
    <w:p w:rsidR="0090069F" w:rsidRPr="009C0303" w:rsidRDefault="0090069F" w:rsidP="00B049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303">
        <w:rPr>
          <w:rFonts w:ascii="Times New Roman" w:hAnsi="Times New Roman" w:cs="Times New Roman"/>
          <w:sz w:val="26"/>
          <w:szCs w:val="26"/>
        </w:rPr>
        <w:t xml:space="preserve">разработка рекомендаций для органов местного самоуправления по совершенствованию правовых актов и методических рекомендаций в сфере формирования доступной среды жизнедеятельности для инвалидов и других маломобильных групп населения, по развитию информационных систем, в том числе карт доступности объектов и услуг </w:t>
      </w:r>
      <w:r w:rsidR="009C0303">
        <w:rPr>
          <w:rFonts w:ascii="Times New Roman" w:hAnsi="Times New Roman" w:cs="Times New Roman"/>
          <w:sz w:val="26"/>
          <w:szCs w:val="26"/>
        </w:rPr>
        <w:t>на территории Юргинского муниципального округа</w:t>
      </w:r>
      <w:r w:rsidRPr="009C0303">
        <w:rPr>
          <w:rFonts w:ascii="Times New Roman" w:hAnsi="Times New Roman" w:cs="Times New Roman"/>
          <w:sz w:val="26"/>
          <w:szCs w:val="26"/>
        </w:rPr>
        <w:t>;</w:t>
      </w:r>
    </w:p>
    <w:p w:rsidR="0090069F" w:rsidRPr="009C0303" w:rsidRDefault="0090069F" w:rsidP="00B049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303">
        <w:rPr>
          <w:rFonts w:ascii="Times New Roman" w:hAnsi="Times New Roman" w:cs="Times New Roman"/>
          <w:sz w:val="26"/>
          <w:szCs w:val="26"/>
        </w:rPr>
        <w:t xml:space="preserve">организация экспертизы проектов </w:t>
      </w:r>
      <w:r w:rsidR="009C0303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9C0303">
        <w:rPr>
          <w:rFonts w:ascii="Times New Roman" w:hAnsi="Times New Roman" w:cs="Times New Roman"/>
          <w:sz w:val="26"/>
          <w:szCs w:val="26"/>
        </w:rPr>
        <w:t>правовых актов в сфере доступной среды жизнедеятельности для инвалидов и других маломобильных групп населения;</w:t>
      </w:r>
    </w:p>
    <w:p w:rsidR="0090069F" w:rsidRPr="009C0303" w:rsidRDefault="0090069F" w:rsidP="00B049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303">
        <w:rPr>
          <w:rFonts w:ascii="Times New Roman" w:hAnsi="Times New Roman" w:cs="Times New Roman"/>
          <w:sz w:val="26"/>
          <w:szCs w:val="26"/>
        </w:rPr>
        <w:t>разработка предложений по принятию мер воздействия на нарушителей законодательства в части обеспечения беспрепятственного доступа инвалидов к объектам социальной инфраструктуры, средствам информации и связи;</w:t>
      </w:r>
    </w:p>
    <w:p w:rsidR="0090069F" w:rsidRPr="009C0303" w:rsidRDefault="0090069F" w:rsidP="00B049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303">
        <w:rPr>
          <w:rFonts w:ascii="Times New Roman" w:hAnsi="Times New Roman" w:cs="Times New Roman"/>
          <w:sz w:val="26"/>
          <w:szCs w:val="26"/>
        </w:rPr>
        <w:t>взаимодействие в установленном порядке с органами местного самоуправления, общественными организациями, иными заинтересованными организациями при решении вопросов, относящихся к компетенции комиссии;</w:t>
      </w:r>
    </w:p>
    <w:p w:rsidR="0090069F" w:rsidRPr="009C0303" w:rsidRDefault="009C0303" w:rsidP="00B0493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межведомст</w:t>
      </w:r>
      <w:r w:rsidRPr="009C0303">
        <w:rPr>
          <w:rFonts w:ascii="Times New Roman" w:hAnsi="Times New Roman" w:cs="Times New Roman"/>
          <w:sz w:val="26"/>
          <w:szCs w:val="26"/>
        </w:rPr>
        <w:t>венное</w:t>
      </w:r>
      <w:r w:rsidR="0090069F" w:rsidRPr="009C0303">
        <w:rPr>
          <w:rFonts w:ascii="Times New Roman" w:hAnsi="Times New Roman" w:cs="Times New Roman"/>
          <w:sz w:val="26"/>
          <w:szCs w:val="26"/>
        </w:rPr>
        <w:t xml:space="preserve"> сотрудничество в сфере формирования доступной среды жизнедеятельности для инвалидов и других маломобильных групп населения в пределах компетенции комиссии.</w:t>
      </w: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>5. Комиссия для решения возложенных на нее задач имеет право:</w:t>
      </w:r>
    </w:p>
    <w:p w:rsidR="0090069F" w:rsidRPr="0021574E" w:rsidRDefault="009C0303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запрашивать от </w:t>
      </w:r>
      <w:r>
        <w:rPr>
          <w:rFonts w:ascii="Times New Roman" w:hAnsi="Times New Roman" w:cs="Times New Roman"/>
          <w:sz w:val="26"/>
          <w:szCs w:val="26"/>
        </w:rPr>
        <w:t>структурных подразделений администрации Юргинского муниципального округа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иных </w:t>
      </w:r>
      <w:r w:rsidR="0090069F" w:rsidRPr="0021574E">
        <w:rPr>
          <w:rFonts w:ascii="Times New Roman" w:hAnsi="Times New Roman" w:cs="Times New Roman"/>
          <w:sz w:val="26"/>
          <w:szCs w:val="26"/>
        </w:rPr>
        <w:t>организаций независимо от организационно-правовых форм информацию по вопросам, относящимся к компетенции комиссии;</w:t>
      </w:r>
    </w:p>
    <w:p w:rsidR="0090069F" w:rsidRPr="0021574E" w:rsidRDefault="009C0303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заслушивать на своих заседаниях должностных лиц </w:t>
      </w:r>
      <w:r>
        <w:rPr>
          <w:rFonts w:ascii="Times New Roman" w:hAnsi="Times New Roman" w:cs="Times New Roman"/>
          <w:sz w:val="26"/>
          <w:szCs w:val="26"/>
        </w:rPr>
        <w:t>структурных подразделений администрации Юргинского муниципального округа,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 представителей заинтересованных организаций по вопросам, отнесенным к компетенции комиссии;</w:t>
      </w:r>
    </w:p>
    <w:p w:rsidR="0090069F" w:rsidRPr="0021574E" w:rsidRDefault="00C0372B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069F" w:rsidRPr="0021574E">
        <w:rPr>
          <w:rFonts w:ascii="Times New Roman" w:hAnsi="Times New Roman" w:cs="Times New Roman"/>
          <w:sz w:val="26"/>
          <w:szCs w:val="26"/>
        </w:rPr>
        <w:t>создавать при необходимости временные комиссии, экспертные и рабочие группы по вопросам, относящимся к компетенции комиссии;</w:t>
      </w:r>
    </w:p>
    <w:p w:rsidR="0090069F" w:rsidRPr="0021574E" w:rsidRDefault="00C0372B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90069F" w:rsidRPr="0021574E">
        <w:rPr>
          <w:rFonts w:ascii="Times New Roman" w:hAnsi="Times New Roman" w:cs="Times New Roman"/>
          <w:sz w:val="26"/>
          <w:szCs w:val="26"/>
        </w:rPr>
        <w:t>оказывать информационно-методическую помощь общественным организациям инвалидов, иным заинтересованным организациям по вопросам, связанным с формированием доступной среды жизнедеятельности для инвалидов и других маломобильных групп населения;</w:t>
      </w:r>
    </w:p>
    <w:p w:rsidR="0090069F" w:rsidRPr="0021574E" w:rsidRDefault="00C0372B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рассматривать на заседаниях комиссии обращения </w:t>
      </w:r>
      <w:r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90069F" w:rsidRPr="0021574E">
        <w:rPr>
          <w:rFonts w:ascii="Times New Roman" w:hAnsi="Times New Roman" w:cs="Times New Roman"/>
          <w:sz w:val="26"/>
          <w:szCs w:val="26"/>
        </w:rPr>
        <w:t>, граждан и юридических лиц, принимать решения в пределах компетенции комиссии;</w:t>
      </w:r>
    </w:p>
    <w:p w:rsidR="0090069F" w:rsidRPr="0021574E" w:rsidRDefault="00C0372B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069F" w:rsidRPr="0021574E">
        <w:rPr>
          <w:rFonts w:ascii="Times New Roman" w:hAnsi="Times New Roman" w:cs="Times New Roman"/>
          <w:sz w:val="26"/>
          <w:szCs w:val="26"/>
        </w:rPr>
        <w:t>рассматривать на своих заседаниях вопросы организации деятельности и взаимодействия органов местного самоуправления и иных организаций по вопросам, относящимся к компетенции комиссии;</w:t>
      </w:r>
    </w:p>
    <w:p w:rsidR="0090069F" w:rsidRPr="0021574E" w:rsidRDefault="00C0372B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069F" w:rsidRPr="0021574E">
        <w:rPr>
          <w:rFonts w:ascii="Times New Roman" w:hAnsi="Times New Roman" w:cs="Times New Roman"/>
          <w:sz w:val="26"/>
          <w:szCs w:val="26"/>
        </w:rPr>
        <w:t>участвовать в подготовке и работе совещаний, семинаров, конференций, выставок и иных форумов по проблемам формирования доступной среды жизнедеятельности для инвалидов и других маломобильных групп населения.</w:t>
      </w: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>6. В состав комиссии входят председатель комиссии, заместитель председателя комиссии, секретарь и члены комиссии.</w:t>
      </w: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 xml:space="preserve">Председателем комиссии является заместитель </w:t>
      </w:r>
      <w:r w:rsidR="00C0372B">
        <w:rPr>
          <w:rFonts w:ascii="Times New Roman" w:hAnsi="Times New Roman" w:cs="Times New Roman"/>
          <w:sz w:val="26"/>
          <w:szCs w:val="26"/>
        </w:rPr>
        <w:t xml:space="preserve">главы Юргинского муниципального округа </w:t>
      </w:r>
      <w:r w:rsidRPr="0021574E">
        <w:rPr>
          <w:rFonts w:ascii="Times New Roman" w:hAnsi="Times New Roman" w:cs="Times New Roman"/>
          <w:sz w:val="26"/>
          <w:szCs w:val="26"/>
        </w:rPr>
        <w:t xml:space="preserve">по </w:t>
      </w:r>
      <w:r w:rsidR="00C0372B" w:rsidRPr="0021574E">
        <w:rPr>
          <w:rFonts w:ascii="Times New Roman" w:hAnsi="Times New Roman" w:cs="Times New Roman"/>
          <w:sz w:val="26"/>
          <w:szCs w:val="26"/>
        </w:rPr>
        <w:t>социальн</w:t>
      </w:r>
      <w:r w:rsidR="00C0372B">
        <w:rPr>
          <w:rFonts w:ascii="Times New Roman" w:hAnsi="Times New Roman" w:cs="Times New Roman"/>
          <w:sz w:val="26"/>
          <w:szCs w:val="26"/>
        </w:rPr>
        <w:t>ым</w:t>
      </w:r>
      <w:r w:rsidR="00C0372B" w:rsidRPr="0021574E">
        <w:rPr>
          <w:rFonts w:ascii="Times New Roman" w:hAnsi="Times New Roman" w:cs="Times New Roman"/>
          <w:sz w:val="26"/>
          <w:szCs w:val="26"/>
        </w:rPr>
        <w:t xml:space="preserve"> </w:t>
      </w:r>
      <w:r w:rsidRPr="0021574E">
        <w:rPr>
          <w:rFonts w:ascii="Times New Roman" w:hAnsi="Times New Roman" w:cs="Times New Roman"/>
          <w:sz w:val="26"/>
          <w:szCs w:val="26"/>
        </w:rPr>
        <w:t>вопросам.</w:t>
      </w: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>7. Комиссия в соответствии с возложенными на нее задачами может создавать из числа своих членов, а также из числа представителей общественных об</w:t>
      </w:r>
      <w:r w:rsidR="00C0372B">
        <w:rPr>
          <w:rFonts w:ascii="Times New Roman" w:hAnsi="Times New Roman" w:cs="Times New Roman"/>
          <w:sz w:val="26"/>
          <w:szCs w:val="26"/>
        </w:rPr>
        <w:t xml:space="preserve">ъединений </w:t>
      </w:r>
      <w:r w:rsidRPr="0021574E">
        <w:rPr>
          <w:rFonts w:ascii="Times New Roman" w:hAnsi="Times New Roman" w:cs="Times New Roman"/>
          <w:sz w:val="26"/>
          <w:szCs w:val="26"/>
        </w:rPr>
        <w:t>и других организаций, не входящих в состав комиссии, постоянные и временные рабочие группы для проведения аналитических и экспертных работ.</w:t>
      </w: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>Руководство деятельностью таких групп осуществляют члены комиссии.</w:t>
      </w: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 xml:space="preserve">8. Подготовку и организацию заседаний комиссии, а также решение текущих вопросов деятельности комиссии осуществляет </w:t>
      </w:r>
      <w:r w:rsidR="00C0372B">
        <w:rPr>
          <w:rFonts w:ascii="Times New Roman" w:hAnsi="Times New Roman" w:cs="Times New Roman"/>
          <w:sz w:val="26"/>
          <w:szCs w:val="26"/>
        </w:rPr>
        <w:t>Управление социальной защиты населения администрации Юргинского муниципального округа</w:t>
      </w:r>
      <w:r w:rsidRPr="0021574E">
        <w:rPr>
          <w:rFonts w:ascii="Times New Roman" w:hAnsi="Times New Roman" w:cs="Times New Roman"/>
          <w:sz w:val="26"/>
          <w:szCs w:val="26"/>
        </w:rPr>
        <w:t>.</w:t>
      </w: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>9. Заседания комиссии проводятся не реже одного раза в полугодие. По решению председателя комиссии может быть проведено внеочередное заседание, а также заочное. При наличии технической возможности члены комиссии вправе принять участие в заседании комиссии, проводимом в очной форме, в дистанционном режиме с использованием телекоммуникационных технологий (видеоконференция).</w:t>
      </w: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>Заседание комиссии ведет председатель комиссии или его заместитель либо по поручению председателя комиссии один из членов комиссии.</w:t>
      </w: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>Заседание комиссии считается правомочным, если на нем присутствует не менее половины</w:t>
      </w:r>
      <w:r w:rsidR="00C0372B">
        <w:rPr>
          <w:rFonts w:ascii="Times New Roman" w:hAnsi="Times New Roman" w:cs="Times New Roman"/>
          <w:sz w:val="26"/>
          <w:szCs w:val="26"/>
        </w:rPr>
        <w:t xml:space="preserve"> ее</w:t>
      </w:r>
      <w:r w:rsidRPr="0021574E">
        <w:rPr>
          <w:rFonts w:ascii="Times New Roman" w:hAnsi="Times New Roman" w:cs="Times New Roman"/>
          <w:sz w:val="26"/>
          <w:szCs w:val="26"/>
        </w:rPr>
        <w:t xml:space="preserve"> членов.</w:t>
      </w:r>
    </w:p>
    <w:p w:rsidR="0090069F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>Решения комиссии принимаются большинством голосов присутствующих на заседании ее членов и оформляются протоколом, который подписывает председатель комиссии либо лицо, председательствующее на заседании комиссии.</w:t>
      </w:r>
    </w:p>
    <w:p w:rsidR="00317831" w:rsidRPr="0021574E" w:rsidRDefault="00317831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Протоколирование заседаний комиссии, ведение делопроизводства комиссии и хранение протоколов заседаний комиссии </w:t>
      </w:r>
      <w:r w:rsidR="00787B72">
        <w:rPr>
          <w:rFonts w:ascii="Times New Roman" w:hAnsi="Times New Roman" w:cs="Times New Roman"/>
          <w:sz w:val="26"/>
          <w:szCs w:val="26"/>
        </w:rPr>
        <w:t>осуществляет секретарь комиссии.</w:t>
      </w:r>
    </w:p>
    <w:p w:rsidR="0090069F" w:rsidRPr="0021574E" w:rsidRDefault="0090069F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>10. Решения комиссии направляются заинтересованным лицам.</w:t>
      </w:r>
    </w:p>
    <w:p w:rsidR="00C0372B" w:rsidRDefault="00C0372B">
      <w:pPr>
        <w:rPr>
          <w:rFonts w:ascii="Times New Roman" w:hAnsi="Times New Roman" w:cs="Times New Roman"/>
          <w:sz w:val="26"/>
          <w:szCs w:val="26"/>
        </w:rPr>
      </w:pPr>
    </w:p>
    <w:sectPr w:rsidR="00C0372B" w:rsidSect="00BB1980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CB3"/>
    <w:multiLevelType w:val="hybridMultilevel"/>
    <w:tmpl w:val="6B54F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817F6"/>
    <w:multiLevelType w:val="hybridMultilevel"/>
    <w:tmpl w:val="B30A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9F"/>
    <w:rsid w:val="0021574E"/>
    <w:rsid w:val="00317831"/>
    <w:rsid w:val="00464461"/>
    <w:rsid w:val="004A2140"/>
    <w:rsid w:val="004E3452"/>
    <w:rsid w:val="006D6D5F"/>
    <w:rsid w:val="00787B72"/>
    <w:rsid w:val="00787E14"/>
    <w:rsid w:val="007933AD"/>
    <w:rsid w:val="0090069F"/>
    <w:rsid w:val="00945575"/>
    <w:rsid w:val="009C0303"/>
    <w:rsid w:val="00A03DC5"/>
    <w:rsid w:val="00B04936"/>
    <w:rsid w:val="00B336AA"/>
    <w:rsid w:val="00BB1980"/>
    <w:rsid w:val="00BB5527"/>
    <w:rsid w:val="00C0372B"/>
    <w:rsid w:val="00CE6A34"/>
    <w:rsid w:val="00EB5DF0"/>
    <w:rsid w:val="00F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00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006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9C0303"/>
    <w:pPr>
      <w:ind w:left="720"/>
      <w:contextualSpacing/>
    </w:pPr>
  </w:style>
  <w:style w:type="table" w:styleId="a4">
    <w:name w:val="Table Grid"/>
    <w:basedOn w:val="a1"/>
    <w:uiPriority w:val="39"/>
    <w:rsid w:val="0078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00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006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9C0303"/>
    <w:pPr>
      <w:ind w:left="720"/>
      <w:contextualSpacing/>
    </w:pPr>
  </w:style>
  <w:style w:type="table" w:styleId="a4">
    <w:name w:val="Table Grid"/>
    <w:basedOn w:val="a1"/>
    <w:uiPriority w:val="39"/>
    <w:rsid w:val="0078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Куприянова Лидия Михайловна</cp:lastModifiedBy>
  <cp:revision>8</cp:revision>
  <dcterms:created xsi:type="dcterms:W3CDTF">2022-08-08T09:35:00Z</dcterms:created>
  <dcterms:modified xsi:type="dcterms:W3CDTF">2022-08-15T02:35:00Z</dcterms:modified>
</cp:coreProperties>
</file>