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9C1" w:rsidRPr="00F609C1" w:rsidRDefault="00F609C1" w:rsidP="00F609C1">
      <w:pPr>
        <w:tabs>
          <w:tab w:val="left" w:pos="2700"/>
          <w:tab w:val="center" w:pos="4677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F609C1">
        <w:rPr>
          <w:rFonts w:ascii="Arial" w:eastAsia="Times New Roman" w:hAnsi="Arial" w:cs="Arial"/>
          <w:sz w:val="28"/>
          <w:szCs w:val="28"/>
          <w:lang w:eastAsia="ru-RU"/>
        </w:rPr>
        <w:t>РОССИЙСКАЯ ФЕДЕРАЦИЯ</w:t>
      </w:r>
    </w:p>
    <w:p w:rsidR="00F609C1" w:rsidRPr="00F609C1" w:rsidRDefault="00F609C1" w:rsidP="00F609C1">
      <w:pPr>
        <w:tabs>
          <w:tab w:val="center" w:pos="4677"/>
          <w:tab w:val="left" w:pos="6630"/>
          <w:tab w:val="left" w:pos="7068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F609C1">
        <w:rPr>
          <w:rFonts w:ascii="Arial" w:eastAsia="Times New Roman" w:hAnsi="Arial" w:cs="Arial"/>
          <w:sz w:val="28"/>
          <w:szCs w:val="28"/>
          <w:lang w:eastAsia="ru-RU"/>
        </w:rPr>
        <w:t>Кемеровская область - Кузбасс</w:t>
      </w:r>
    </w:p>
    <w:p w:rsidR="00F609C1" w:rsidRPr="00F609C1" w:rsidRDefault="00F609C1" w:rsidP="00F609C1">
      <w:pPr>
        <w:tabs>
          <w:tab w:val="center" w:pos="4677"/>
          <w:tab w:val="left" w:pos="7464"/>
        </w:tabs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proofErr w:type="spellStart"/>
      <w:r w:rsidRPr="00F609C1">
        <w:rPr>
          <w:rFonts w:ascii="Arial" w:eastAsia="Times New Roman" w:hAnsi="Arial" w:cs="Arial"/>
          <w:sz w:val="28"/>
          <w:szCs w:val="28"/>
          <w:lang w:eastAsia="ru-RU"/>
        </w:rPr>
        <w:t>Юргинский</w:t>
      </w:r>
      <w:proofErr w:type="spellEnd"/>
      <w:r w:rsidRPr="00F609C1">
        <w:rPr>
          <w:rFonts w:ascii="Arial" w:eastAsia="Times New Roman" w:hAnsi="Arial" w:cs="Arial"/>
          <w:sz w:val="28"/>
          <w:szCs w:val="28"/>
          <w:lang w:eastAsia="ru-RU"/>
        </w:rPr>
        <w:t xml:space="preserve"> муниципальный округ</w:t>
      </w:r>
    </w:p>
    <w:p w:rsidR="00F609C1" w:rsidRPr="00F609C1" w:rsidRDefault="00F609C1" w:rsidP="00F609C1">
      <w:pPr>
        <w:tabs>
          <w:tab w:val="center" w:pos="4677"/>
          <w:tab w:val="left" w:pos="4956"/>
          <w:tab w:val="left" w:pos="5664"/>
        </w:tabs>
        <w:spacing w:after="0" w:line="240" w:lineRule="auto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F609C1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Pr="00F609C1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Pr="00F609C1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  <w:r w:rsidRPr="00F609C1">
        <w:rPr>
          <w:rFonts w:ascii="Arial" w:eastAsia="Times New Roman" w:hAnsi="Arial" w:cs="Arial"/>
          <w:b/>
          <w:sz w:val="32"/>
          <w:szCs w:val="32"/>
          <w:lang w:eastAsia="ru-RU"/>
        </w:rPr>
        <w:tab/>
      </w:r>
    </w:p>
    <w:p w:rsidR="00F609C1" w:rsidRPr="00F609C1" w:rsidRDefault="00F609C1" w:rsidP="00F609C1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proofErr w:type="gramStart"/>
      <w:r w:rsidRPr="00F609C1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П</w:t>
      </w:r>
      <w:proofErr w:type="gramEnd"/>
      <w:r w:rsidRPr="00F609C1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О С Т А Н О В Л Е Н И Е</w:t>
      </w:r>
    </w:p>
    <w:p w:rsidR="00F609C1" w:rsidRPr="00F609C1" w:rsidRDefault="00F609C1" w:rsidP="00F609C1">
      <w:pPr>
        <w:tabs>
          <w:tab w:val="left" w:pos="5760"/>
        </w:tabs>
        <w:spacing w:after="0" w:line="240" w:lineRule="auto"/>
        <w:rPr>
          <w:rFonts w:ascii="Arial" w:eastAsia="Times New Roman" w:hAnsi="Arial" w:cs="Arial"/>
          <w:sz w:val="26"/>
          <w:szCs w:val="20"/>
          <w:lang w:eastAsia="ru-RU"/>
        </w:rPr>
      </w:pPr>
      <w:r w:rsidRPr="00F609C1">
        <w:rPr>
          <w:rFonts w:ascii="Arial" w:eastAsia="Times New Roman" w:hAnsi="Arial" w:cs="Arial"/>
          <w:sz w:val="26"/>
          <w:szCs w:val="20"/>
          <w:lang w:eastAsia="ru-RU"/>
        </w:rPr>
        <w:tab/>
      </w:r>
    </w:p>
    <w:p w:rsidR="00F609C1" w:rsidRPr="00F609C1" w:rsidRDefault="00F609C1" w:rsidP="00F609C1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val="en-GB" w:eastAsia="ru-RU"/>
        </w:rPr>
      </w:pPr>
      <w:proofErr w:type="spellStart"/>
      <w:proofErr w:type="gramStart"/>
      <w:r w:rsidRPr="00F609C1">
        <w:rPr>
          <w:rFonts w:ascii="Arial" w:eastAsia="Times New Roman" w:hAnsi="Arial" w:cs="Arial"/>
          <w:bCs/>
          <w:sz w:val="28"/>
          <w:szCs w:val="28"/>
          <w:lang w:val="en-GB" w:eastAsia="ru-RU"/>
        </w:rPr>
        <w:t>администрации</w:t>
      </w:r>
      <w:proofErr w:type="spellEnd"/>
      <w:proofErr w:type="gramEnd"/>
      <w:r w:rsidRPr="00F609C1">
        <w:rPr>
          <w:rFonts w:ascii="Arial" w:eastAsia="Times New Roman" w:hAnsi="Arial" w:cs="Arial"/>
          <w:sz w:val="28"/>
          <w:szCs w:val="28"/>
          <w:lang w:val="en-GB" w:eastAsia="ru-RU"/>
        </w:rPr>
        <w:t xml:space="preserve"> </w:t>
      </w:r>
      <w:proofErr w:type="spellStart"/>
      <w:r w:rsidRPr="00F609C1">
        <w:rPr>
          <w:rFonts w:ascii="Arial" w:eastAsia="Times New Roman" w:hAnsi="Arial" w:cs="Arial"/>
          <w:sz w:val="28"/>
          <w:szCs w:val="28"/>
          <w:lang w:val="en-GB" w:eastAsia="ru-RU"/>
        </w:rPr>
        <w:t>Юргинского</w:t>
      </w:r>
      <w:proofErr w:type="spellEnd"/>
      <w:r w:rsidRPr="00F609C1">
        <w:rPr>
          <w:rFonts w:ascii="Arial" w:eastAsia="Times New Roman" w:hAnsi="Arial" w:cs="Arial"/>
          <w:sz w:val="28"/>
          <w:szCs w:val="28"/>
          <w:lang w:val="en-GB" w:eastAsia="ru-RU"/>
        </w:rPr>
        <w:t xml:space="preserve"> </w:t>
      </w:r>
      <w:proofErr w:type="spellStart"/>
      <w:r w:rsidRPr="00F609C1">
        <w:rPr>
          <w:rFonts w:ascii="Arial" w:eastAsia="Times New Roman" w:hAnsi="Arial" w:cs="Arial"/>
          <w:sz w:val="28"/>
          <w:szCs w:val="28"/>
          <w:lang w:val="en-GB" w:eastAsia="ru-RU"/>
        </w:rPr>
        <w:t>муниципального</w:t>
      </w:r>
      <w:proofErr w:type="spellEnd"/>
      <w:r w:rsidRPr="00F609C1">
        <w:rPr>
          <w:rFonts w:ascii="Arial" w:eastAsia="Times New Roman" w:hAnsi="Arial" w:cs="Arial"/>
          <w:sz w:val="28"/>
          <w:szCs w:val="28"/>
          <w:lang w:val="en-GB" w:eastAsia="ru-RU"/>
        </w:rPr>
        <w:t xml:space="preserve"> </w:t>
      </w:r>
      <w:proofErr w:type="spellStart"/>
      <w:r w:rsidRPr="00F609C1">
        <w:rPr>
          <w:rFonts w:ascii="Arial" w:eastAsia="Times New Roman" w:hAnsi="Arial" w:cs="Arial"/>
          <w:sz w:val="28"/>
          <w:szCs w:val="28"/>
          <w:lang w:val="en-GB" w:eastAsia="ru-RU"/>
        </w:rPr>
        <w:t>округа</w:t>
      </w:r>
      <w:proofErr w:type="spellEnd"/>
    </w:p>
    <w:p w:rsidR="00F609C1" w:rsidRPr="00F609C1" w:rsidRDefault="00F609C1" w:rsidP="00F609C1">
      <w:pPr>
        <w:spacing w:after="0" w:line="240" w:lineRule="auto"/>
        <w:jc w:val="center"/>
        <w:rPr>
          <w:rFonts w:ascii="Arial" w:eastAsia="Times New Roman" w:hAnsi="Arial" w:cs="Arial"/>
          <w:sz w:val="26"/>
          <w:szCs w:val="20"/>
          <w:lang w:val="en-GB" w:eastAsia="ru-RU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784"/>
        <w:gridCol w:w="746"/>
        <w:gridCol w:w="361"/>
        <w:gridCol w:w="1706"/>
        <w:gridCol w:w="486"/>
        <w:gridCol w:w="462"/>
        <w:gridCol w:w="506"/>
        <w:gridCol w:w="805"/>
        <w:gridCol w:w="692"/>
        <w:gridCol w:w="2248"/>
      </w:tblGrid>
      <w:tr w:rsidR="00F609C1" w:rsidRPr="00F609C1" w:rsidTr="00F46644">
        <w:trPr>
          <w:trHeight w:val="328"/>
          <w:jc w:val="center"/>
        </w:trPr>
        <w:tc>
          <w:tcPr>
            <w:tcW w:w="784" w:type="dxa"/>
            <w:hideMark/>
          </w:tcPr>
          <w:p w:rsidR="00F609C1" w:rsidRPr="00F609C1" w:rsidRDefault="00F609C1" w:rsidP="00F609C1">
            <w:pPr>
              <w:spacing w:after="0" w:line="240" w:lineRule="auto"/>
              <w:ind w:right="-288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</w:pPr>
            <w:proofErr w:type="spellStart"/>
            <w:r w:rsidRPr="00F609C1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>от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 xml:space="preserve"> «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09C1" w:rsidRPr="00F609C1" w:rsidRDefault="00943D17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361" w:type="dxa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</w:pPr>
            <w:r w:rsidRPr="00F609C1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>»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09C1" w:rsidRPr="00F609C1" w:rsidRDefault="00943D17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486" w:type="dxa"/>
            <w:hideMark/>
          </w:tcPr>
          <w:p w:rsidR="00F609C1" w:rsidRPr="00F609C1" w:rsidRDefault="00F609C1" w:rsidP="00F609C1">
            <w:pPr>
              <w:spacing w:after="0" w:line="240" w:lineRule="auto"/>
              <w:ind w:right="-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</w:pPr>
            <w:r w:rsidRPr="00F609C1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>20</w:t>
            </w:r>
          </w:p>
        </w:tc>
        <w:tc>
          <w:tcPr>
            <w:tcW w:w="46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09C1" w:rsidRPr="00F609C1" w:rsidRDefault="00943D17" w:rsidP="00F609C1">
            <w:pPr>
              <w:spacing w:after="0" w:line="240" w:lineRule="auto"/>
              <w:ind w:right="-15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506" w:type="dxa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</w:pPr>
          </w:p>
        </w:tc>
        <w:tc>
          <w:tcPr>
            <w:tcW w:w="805" w:type="dxa"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</w:pPr>
          </w:p>
        </w:tc>
        <w:tc>
          <w:tcPr>
            <w:tcW w:w="692" w:type="dxa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</w:pPr>
            <w:r w:rsidRPr="00F609C1">
              <w:rPr>
                <w:rFonts w:ascii="Times New Roman" w:eastAsia="Times New Roman" w:hAnsi="Times New Roman" w:cs="Times New Roman"/>
                <w:sz w:val="28"/>
                <w:szCs w:val="28"/>
                <w:lang w:val="en-GB" w:eastAsia="ru-RU"/>
              </w:rPr>
              <w:t>№</w:t>
            </w:r>
          </w:p>
        </w:tc>
        <w:tc>
          <w:tcPr>
            <w:tcW w:w="2248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609C1" w:rsidRPr="00F609C1" w:rsidRDefault="00943D17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67-МНА</w:t>
            </w:r>
          </w:p>
        </w:tc>
      </w:tr>
    </w:tbl>
    <w:p w:rsidR="00F609C1" w:rsidRPr="00F609C1" w:rsidRDefault="00F609C1" w:rsidP="00F609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8"/>
          <w:lang w:eastAsia="ru-RU"/>
        </w:rPr>
      </w:pPr>
    </w:p>
    <w:p w:rsidR="00F609C1" w:rsidRPr="00F609C1" w:rsidRDefault="00F609C1" w:rsidP="00F609C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09C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внесении изменений и дополнений в постановление администрации </w:t>
      </w:r>
      <w:r w:rsidRPr="00F609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Юргинского муниципального округа  от 29.10.2021 №146-МНА «Об утверждении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на 2022 год и на плановый период 2023 и 2024 годов</w:t>
      </w:r>
    </w:p>
    <w:p w:rsidR="00F609C1" w:rsidRPr="0031741D" w:rsidRDefault="00F609C1" w:rsidP="00F609C1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09C1" w:rsidRPr="00F609C1" w:rsidRDefault="00F609C1" w:rsidP="00F609C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Руководствуясь ч. 2ст. 179 Бюджетного кодекса Российской Федерации, постановлением администрации Юргинского муниципального округа от 22.07.2020       № 22-МНА «Об утверждении Положения о составлении и содержании муниципальных программ Юргинского муниципального округа», во исполнение решения Совета народных депутатов ЮМО от 31.06.2022 №185-НА «О внесении дополнений и изменений в решение Совета народных депутатов  Юргинского  муниципального округа от 23 декабря 2021 года № 166-НА «Об утверждении бюджета</w:t>
      </w:r>
      <w:proofErr w:type="gramEnd"/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Юргинского муниципального округа на 2022 год и на плановый период 2023 и 2024 годов», в целях приведения муниципальной программы в соответствии с решением о внесении изменений и дополнений в решение о бюджете муниципального образования Юргинского муниципального округа: </w:t>
      </w:r>
    </w:p>
    <w:p w:rsidR="00F609C1" w:rsidRPr="00F609C1" w:rsidRDefault="00F609C1" w:rsidP="00F609C1">
      <w:pPr>
        <w:tabs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</w:t>
      </w:r>
      <w:r w:rsidR="00943D17" w:rsidRPr="00943D1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Внести изменения в постановление администрации Юргинского муниципального округа от 29.10.2021 №146-МНА «Об утверждении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на 2022 год и на плановый период 2023 и 2024 годов» согласно приложению.</w:t>
      </w:r>
    </w:p>
    <w:p w:rsidR="00F609C1" w:rsidRPr="00F609C1" w:rsidRDefault="00F609C1" w:rsidP="00F609C1">
      <w:pPr>
        <w:tabs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43D1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943D17" w:rsidRPr="00943D1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действует на период основного постановления администрации Юргинского муниципального округа от 29.10.2021 №146-МНА «Об утверждении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на 2022 год и на плановый период 2023 и 2024 годов».</w:t>
      </w:r>
    </w:p>
    <w:p w:rsidR="00F609C1" w:rsidRPr="00F609C1" w:rsidRDefault="00F609C1" w:rsidP="00F609C1">
      <w:pPr>
        <w:tabs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</w:t>
      </w:r>
      <w:r w:rsidR="00943D17" w:rsidRPr="00943D1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подлежит опубликованию в информационно-коммуникационной сети «Интернет» на официальном сайте администрации Юргинского муниципального округа.</w:t>
      </w:r>
    </w:p>
    <w:p w:rsidR="00F609C1" w:rsidRPr="00F609C1" w:rsidRDefault="00F609C1" w:rsidP="00F609C1">
      <w:pPr>
        <w:tabs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4.</w:t>
      </w:r>
      <w:r w:rsidR="00943D17" w:rsidRPr="00943D1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после его опубликования в газете «</w:t>
      </w:r>
      <w:proofErr w:type="spellStart"/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>Юргинские</w:t>
      </w:r>
      <w:proofErr w:type="spellEnd"/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ведомости»</w:t>
      </w:r>
    </w:p>
    <w:p w:rsidR="00F609C1" w:rsidRPr="00F609C1" w:rsidRDefault="00F609C1" w:rsidP="00F609C1">
      <w:pPr>
        <w:tabs>
          <w:tab w:val="left" w:pos="709"/>
          <w:tab w:val="left" w:pos="993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</w:t>
      </w:r>
      <w:r w:rsidR="00943D17" w:rsidRPr="00943D17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proofErr w:type="gramStart"/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F609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возложить на заместителя главы Юргинского муниципального округа – начальника Управления по обеспечению жизнедеятельности и строительству Юргинского муниципального округа С.В. Борисова.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6062"/>
        <w:gridCol w:w="3544"/>
      </w:tblGrid>
      <w:tr w:rsidR="00F609C1" w:rsidRPr="00F609C1" w:rsidTr="00F46644">
        <w:tc>
          <w:tcPr>
            <w:tcW w:w="6062" w:type="dxa"/>
          </w:tcPr>
          <w:p w:rsidR="00F609C1" w:rsidRPr="00F609C1" w:rsidRDefault="00F609C1" w:rsidP="00F609C1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609C1" w:rsidRPr="00F609C1" w:rsidRDefault="00F609C1" w:rsidP="00F609C1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741D" w:rsidRPr="00FE7497" w:rsidTr="0031741D">
        <w:tc>
          <w:tcPr>
            <w:tcW w:w="6062" w:type="dxa"/>
          </w:tcPr>
          <w:p w:rsidR="0031741D" w:rsidRPr="0031741D" w:rsidRDefault="0031741D" w:rsidP="0031741D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Юргинского</w:t>
            </w:r>
          </w:p>
          <w:p w:rsidR="0031741D" w:rsidRPr="0031741D" w:rsidRDefault="0031741D" w:rsidP="0031741D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округа</w:t>
            </w:r>
          </w:p>
        </w:tc>
        <w:tc>
          <w:tcPr>
            <w:tcW w:w="3544" w:type="dxa"/>
          </w:tcPr>
          <w:p w:rsidR="0031741D" w:rsidRPr="0031741D" w:rsidRDefault="0031741D" w:rsidP="003174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1741D" w:rsidRPr="0031741D" w:rsidRDefault="0031741D" w:rsidP="003174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Д.К. </w:t>
            </w:r>
            <w:proofErr w:type="spellStart"/>
            <w:r w:rsidRPr="0031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Дадашов</w:t>
            </w:r>
            <w:proofErr w:type="spellEnd"/>
          </w:p>
        </w:tc>
      </w:tr>
      <w:tr w:rsidR="0031741D" w:rsidRPr="00FE7497" w:rsidTr="0031741D">
        <w:tc>
          <w:tcPr>
            <w:tcW w:w="6062" w:type="dxa"/>
          </w:tcPr>
          <w:p w:rsidR="0031741D" w:rsidRPr="00943D17" w:rsidRDefault="0031741D" w:rsidP="0031741D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  <w:p w:rsidR="0031741D" w:rsidRPr="00943D17" w:rsidRDefault="0031741D" w:rsidP="0031741D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943D1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Согласовано:</w:t>
            </w:r>
          </w:p>
          <w:p w:rsidR="0031741D" w:rsidRPr="00943D17" w:rsidRDefault="0031741D" w:rsidP="0031741D">
            <w:pPr>
              <w:tabs>
                <w:tab w:val="left" w:pos="969"/>
                <w:tab w:val="left" w:pos="1083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943D1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начальник правового управления</w:t>
            </w:r>
          </w:p>
        </w:tc>
        <w:tc>
          <w:tcPr>
            <w:tcW w:w="3544" w:type="dxa"/>
          </w:tcPr>
          <w:p w:rsidR="0031741D" w:rsidRPr="00943D17" w:rsidRDefault="0031741D" w:rsidP="003174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  <w:p w:rsidR="0031741D" w:rsidRPr="00943D17" w:rsidRDefault="0031741D" w:rsidP="003174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</w:p>
          <w:p w:rsidR="0031741D" w:rsidRPr="00943D17" w:rsidRDefault="0031741D" w:rsidP="0031741D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</w:pPr>
            <w:r w:rsidRPr="00943D1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 xml:space="preserve">Н.А. </w:t>
            </w:r>
            <w:proofErr w:type="spellStart"/>
            <w:r w:rsidRPr="00943D17"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eastAsia="ru-RU"/>
              </w:rPr>
              <w:t>Байдракова</w:t>
            </w:r>
            <w:proofErr w:type="spellEnd"/>
          </w:p>
        </w:tc>
      </w:tr>
    </w:tbl>
    <w:p w:rsidR="00F609C1" w:rsidRPr="001C04F1" w:rsidRDefault="00F609C1" w:rsidP="00F609C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C04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F609C1" w:rsidRPr="001C04F1" w:rsidRDefault="00F609C1" w:rsidP="00F609C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C04F1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F609C1" w:rsidRPr="001C04F1" w:rsidRDefault="00F609C1" w:rsidP="00F609C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1C04F1">
        <w:rPr>
          <w:rFonts w:ascii="Times New Roman" w:hAnsi="Times New Roman" w:cs="Times New Roman"/>
          <w:sz w:val="24"/>
          <w:szCs w:val="24"/>
        </w:rPr>
        <w:t>Юргинского муниципального округа</w:t>
      </w:r>
    </w:p>
    <w:p w:rsidR="00F609C1" w:rsidRPr="001C04F1" w:rsidRDefault="001C04F1" w:rsidP="00F609C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bookmarkStart w:id="0" w:name="_GoBack"/>
      <w:r w:rsidRPr="001C04F1">
        <w:rPr>
          <w:rFonts w:ascii="Times New Roman" w:hAnsi="Times New Roman" w:cs="Times New Roman"/>
          <w:sz w:val="24"/>
          <w:szCs w:val="24"/>
          <w:u w:val="single"/>
        </w:rPr>
        <w:t>02.09.2022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09C1" w:rsidRPr="001C04F1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F609C1" w:rsidRPr="001C04F1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  <w:u w:val="single"/>
        </w:rPr>
        <w:t>67-МНА</w:t>
      </w:r>
    </w:p>
    <w:p w:rsidR="00F609C1" w:rsidRPr="001C04F1" w:rsidRDefault="00F609C1" w:rsidP="00F609C1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  <w:u w:val="single"/>
        </w:rPr>
      </w:pPr>
    </w:p>
    <w:p w:rsidR="00F609C1" w:rsidRPr="00F609C1" w:rsidRDefault="00F609C1" w:rsidP="00F609C1">
      <w:pPr>
        <w:spacing w:after="0" w:line="240" w:lineRule="auto"/>
        <w:ind w:left="5103"/>
        <w:rPr>
          <w:rFonts w:ascii="Times New Roman" w:hAnsi="Times New Roman" w:cs="Times New Roman"/>
          <w:u w:val="single"/>
        </w:rPr>
      </w:pPr>
    </w:p>
    <w:p w:rsidR="00F609C1" w:rsidRPr="00F609C1" w:rsidRDefault="00F609C1" w:rsidP="00F609C1">
      <w:pPr>
        <w:spacing w:after="0" w:line="240" w:lineRule="auto"/>
        <w:ind w:left="5103"/>
        <w:rPr>
          <w:rFonts w:ascii="Times New Roman" w:hAnsi="Times New Roman" w:cs="Times New Roman"/>
        </w:rPr>
      </w:pPr>
    </w:p>
    <w:p w:rsidR="00F609C1" w:rsidRPr="00F609C1" w:rsidRDefault="00F609C1" w:rsidP="00F609C1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b/>
        </w:rPr>
      </w:pPr>
      <w:r w:rsidRPr="00F609C1">
        <w:rPr>
          <w:rFonts w:ascii="Times New Roman" w:hAnsi="Times New Roman" w:cs="Times New Roman"/>
        </w:rPr>
        <w:t>Изменения в муниципальную программу «Об утверждении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на 2022 год и на плановый период 2023 и 2024 годов», утвержденную постановлением администрации Юргинского муниципального округа от 29.10.2021 № 146-МНА</w:t>
      </w:r>
    </w:p>
    <w:p w:rsidR="00F609C1" w:rsidRPr="00F609C1" w:rsidRDefault="00F609C1" w:rsidP="00F609C1">
      <w:pPr>
        <w:pStyle w:val="a3"/>
        <w:numPr>
          <w:ilvl w:val="0"/>
          <w:numId w:val="2"/>
        </w:numPr>
        <w:tabs>
          <w:tab w:val="left" w:pos="284"/>
        </w:tabs>
        <w:ind w:left="0" w:firstLine="709"/>
        <w:jc w:val="both"/>
        <w:rPr>
          <w:b/>
          <w:sz w:val="22"/>
          <w:szCs w:val="22"/>
          <w:lang w:val="ru-RU"/>
        </w:rPr>
      </w:pPr>
      <w:r w:rsidRPr="00F609C1">
        <w:rPr>
          <w:sz w:val="22"/>
          <w:szCs w:val="22"/>
          <w:lang w:val="ru-RU"/>
        </w:rPr>
        <w:t>В таблице «Паспорт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на 2022 год и на плановый период 2023 и 2024 годов изложить строки в следующей редакции:</w:t>
      </w:r>
    </w:p>
    <w:p w:rsidR="00F609C1" w:rsidRPr="00F609C1" w:rsidRDefault="00F609C1" w:rsidP="00F609C1">
      <w:pPr>
        <w:ind w:firstLine="708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004"/>
        <w:gridCol w:w="1395"/>
        <w:gridCol w:w="1995"/>
        <w:gridCol w:w="2046"/>
        <w:gridCol w:w="2023"/>
      </w:tblGrid>
      <w:tr w:rsidR="00F609C1" w:rsidRPr="00F609C1" w:rsidTr="00F46644">
        <w:tc>
          <w:tcPr>
            <w:tcW w:w="20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«Ресурсное обеспечение программы</w:t>
            </w:r>
          </w:p>
        </w:tc>
        <w:tc>
          <w:tcPr>
            <w:tcW w:w="74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Расходы (тыс. рублей)</w:t>
            </w:r>
          </w:p>
        </w:tc>
      </w:tr>
      <w:tr w:rsidR="00F609C1" w:rsidRPr="00F609C1" w:rsidTr="00F46644">
        <w:tc>
          <w:tcPr>
            <w:tcW w:w="20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 (2022)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1-й год планового периода (2023)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2-й год </w:t>
            </w:r>
            <w:proofErr w:type="gramStart"/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планового</w:t>
            </w:r>
            <w:proofErr w:type="gramEnd"/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периода (2024)</w:t>
            </w:r>
          </w:p>
        </w:tc>
      </w:tr>
      <w:tr w:rsidR="00F609C1" w:rsidRPr="00F609C1" w:rsidTr="00F46644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(утверждено) 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449 240,4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(311 312,19)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292 735,11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(257 960,5)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306 075,91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(270 369,0)</w:t>
            </w:r>
          </w:p>
        </w:tc>
      </w:tr>
      <w:tr w:rsidR="00F609C1" w:rsidRPr="00F609C1" w:rsidTr="00F46644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Местный бюджет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(утверждено)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157 550,86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(89 382,79)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55 148,8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(39 719,1)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53 251,6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(36 889,6)</w:t>
            </w:r>
          </w:p>
        </w:tc>
      </w:tr>
      <w:tr w:rsidR="00F609C1" w:rsidRPr="00F609C1" w:rsidTr="00F46644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Федеральный бюджет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(утверждено)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35 560,0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(0,00)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(0,00)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(0,00)</w:t>
            </w:r>
          </w:p>
        </w:tc>
      </w:tr>
      <w:tr w:rsidR="00F609C1" w:rsidRPr="00F609C1" w:rsidTr="00F46644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Областной бюджет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(утверждено)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253889,53 (221 929,40)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235 346,31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(218 241,40)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250 584,31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(233 479,40)</w:t>
            </w:r>
          </w:p>
        </w:tc>
      </w:tr>
      <w:tr w:rsidR="00F609C1" w:rsidRPr="00F609C1" w:rsidTr="00F46644">
        <w:tc>
          <w:tcPr>
            <w:tcW w:w="2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Прочие источники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 xml:space="preserve">Расчетная 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(утверждено)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2240,0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(0,00)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2240,0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(0,00)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2240,0</w:t>
            </w:r>
          </w:p>
          <w:p w:rsidR="00F609C1" w:rsidRPr="00F609C1" w:rsidRDefault="00F609C1" w:rsidP="00F46644">
            <w:pPr>
              <w:pStyle w:val="ConsPlusCell"/>
              <w:ind w:right="-7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609C1">
              <w:rPr>
                <w:rFonts w:ascii="Times New Roman" w:hAnsi="Times New Roman" w:cs="Times New Roman"/>
                <w:sz w:val="22"/>
                <w:szCs w:val="22"/>
              </w:rPr>
              <w:t>(0,00)»</w:t>
            </w:r>
          </w:p>
        </w:tc>
      </w:tr>
    </w:tbl>
    <w:p w:rsidR="00F609C1" w:rsidRPr="00F609C1" w:rsidRDefault="00F609C1" w:rsidP="00F609C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F609C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</w:t>
      </w:r>
    </w:p>
    <w:p w:rsidR="00F609C1" w:rsidRPr="00F609C1" w:rsidRDefault="00F609C1" w:rsidP="00F609C1">
      <w:pPr>
        <w:pStyle w:val="a3"/>
        <w:numPr>
          <w:ilvl w:val="0"/>
          <w:numId w:val="2"/>
        </w:numPr>
        <w:tabs>
          <w:tab w:val="left" w:pos="284"/>
        </w:tabs>
        <w:jc w:val="center"/>
        <w:rPr>
          <w:b/>
          <w:sz w:val="22"/>
          <w:szCs w:val="22"/>
          <w:lang w:val="ru-RU"/>
        </w:rPr>
      </w:pPr>
      <w:r w:rsidRPr="00F609C1">
        <w:rPr>
          <w:b/>
          <w:sz w:val="22"/>
          <w:szCs w:val="22"/>
          <w:lang w:val="ru-RU"/>
        </w:rPr>
        <w:t>В Разделе 4. Ресурсное обеспечение реализации муниципальной программы</w:t>
      </w:r>
    </w:p>
    <w:p w:rsidR="00F609C1" w:rsidRPr="00F609C1" w:rsidRDefault="00F609C1" w:rsidP="00F609C1">
      <w:pPr>
        <w:spacing w:after="0"/>
        <w:jc w:val="center"/>
        <w:rPr>
          <w:rFonts w:ascii="Times New Roman" w:hAnsi="Times New Roman" w:cs="Times New Roman"/>
          <w:b/>
        </w:rPr>
      </w:pPr>
      <w:r w:rsidRPr="00F609C1">
        <w:rPr>
          <w:rFonts w:ascii="Times New Roman" w:hAnsi="Times New Roman" w:cs="Times New Roman"/>
          <w:b/>
        </w:rPr>
        <w:t>«Жилищно-коммунальный и дорожный комплекс, энергосбережение и повышение энергетической эффективности Юргинского муниципального округа»</w:t>
      </w:r>
    </w:p>
    <w:p w:rsidR="00F609C1" w:rsidRPr="00F609C1" w:rsidRDefault="00F609C1" w:rsidP="00F609C1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F609C1">
        <w:rPr>
          <w:rFonts w:ascii="Times New Roman" w:hAnsi="Times New Roman" w:cs="Times New Roman"/>
        </w:rPr>
        <w:t>Мероприятие 7.3. Финансовое обеспечение дорожной деятельности в отношении дорог общего пользования местного значения на мероприятия по повышению уровня безопасности дорожного движения подпрограммы 7 «Дорожное хозяйство».</w:t>
      </w:r>
    </w:p>
    <w:p w:rsidR="00F609C1" w:rsidRPr="00F609C1" w:rsidRDefault="00F609C1" w:rsidP="00F609C1">
      <w:pPr>
        <w:spacing w:after="0" w:line="240" w:lineRule="auto"/>
        <w:ind w:firstLine="708"/>
        <w:rPr>
          <w:b/>
        </w:rPr>
      </w:pPr>
      <w:r w:rsidRPr="00F609C1">
        <w:rPr>
          <w:rFonts w:ascii="Times New Roman" w:hAnsi="Times New Roman" w:cs="Times New Roman"/>
          <w:bCs/>
        </w:rPr>
        <w:t>Мероприятие 7.4. Проектирование, строительство (реконструкция), капитальный ремонт и ремонт автомобильных дорог общего пользования муниципального значения, а</w:t>
      </w:r>
      <w:r w:rsidRPr="00F609C1">
        <w:rPr>
          <w:bCs/>
        </w:rPr>
        <w:t xml:space="preserve"> </w:t>
      </w:r>
      <w:r w:rsidRPr="00F609C1">
        <w:rPr>
          <w:rFonts w:ascii="Times New Roman" w:hAnsi="Times New Roman" w:cs="Times New Roman"/>
          <w:bCs/>
        </w:rPr>
        <w:t>также до сельских населенных пунктов, не имеющих круглогодичной связи с сетью автомобильных дорог общего пользования</w:t>
      </w:r>
      <w:r w:rsidRPr="00F609C1">
        <w:rPr>
          <w:rFonts w:ascii="Times New Roman" w:hAnsi="Times New Roman" w:cs="Times New Roman"/>
        </w:rPr>
        <w:t xml:space="preserve"> подпрограммы 7 «Дорожное хозяйство» изложить в следующей редакции.</w:t>
      </w:r>
    </w:p>
    <w:p w:rsidR="00F609C1" w:rsidRPr="00F609C1" w:rsidRDefault="00F609C1" w:rsidP="00F609C1">
      <w:pPr>
        <w:rPr>
          <w:b/>
        </w:rPr>
      </w:pPr>
    </w:p>
    <w:p w:rsidR="00F609C1" w:rsidRPr="00F609C1" w:rsidRDefault="00F609C1" w:rsidP="00F609C1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tabs>
          <w:tab w:val="left" w:pos="284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F609C1">
        <w:rPr>
          <w:rFonts w:ascii="Times New Roman" w:hAnsi="Times New Roman" w:cs="Times New Roman"/>
          <w:b/>
        </w:rPr>
        <w:t>«Ресурсное обеспечение реализации муниципальной программы «Жилищно-коммунальный и дорожный комплекс, энергосбережен</w:t>
      </w:r>
      <w:r w:rsidRPr="00F609C1">
        <w:rPr>
          <w:rFonts w:ascii="Times New Roman" w:hAnsi="Times New Roman" w:cs="Times New Roman"/>
          <w:b/>
          <w:sz w:val="24"/>
          <w:szCs w:val="24"/>
        </w:rPr>
        <w:t>ие и повышение энергетической эффективности Юргинского муниципального округа» на 2022 год и плановый период 2023 и 2024 годов</w:t>
      </w:r>
    </w:p>
    <w:p w:rsidR="00F609C1" w:rsidRDefault="00F609C1" w:rsidP="00F609C1">
      <w:pPr>
        <w:rPr>
          <w:b/>
          <w:sz w:val="24"/>
          <w:szCs w:val="24"/>
        </w:rPr>
      </w:pPr>
    </w:p>
    <w:tbl>
      <w:tblPr>
        <w:tblW w:w="947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134"/>
        <w:gridCol w:w="1417"/>
        <w:gridCol w:w="1418"/>
        <w:gridCol w:w="1275"/>
        <w:gridCol w:w="1134"/>
        <w:gridCol w:w="1525"/>
      </w:tblGrid>
      <w:tr w:rsidR="00CB6B91" w:rsidRPr="00F609C1" w:rsidTr="00DF465D">
        <w:trPr>
          <w:trHeight w:val="76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Наименование муниципальной программы, подпрограммы, мероприятия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Объем финансовых ресурсов,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уб</w:t>
            </w:r>
            <w:proofErr w:type="spellEnd"/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распорядитель средств местного</w:t>
            </w:r>
          </w:p>
        </w:tc>
      </w:tr>
      <w:tr w:rsidR="00F3658F" w:rsidRPr="00F609C1" w:rsidTr="00DF465D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бюджета</w:t>
            </w:r>
          </w:p>
        </w:tc>
      </w:tr>
      <w:tr w:rsidR="00CB6B91" w:rsidRPr="00F609C1" w:rsidTr="00DF465D">
        <w:trPr>
          <w:trHeight w:val="127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Очередной финансовый 2022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Первый год планового периода  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Второй год планового периода 2024 год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(исполнитель программного мероприятия)</w:t>
            </w:r>
          </w:p>
        </w:tc>
      </w:tr>
      <w:tr w:rsidR="00DF465D" w:rsidRPr="00F609C1" w:rsidTr="006F3565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9C1" w:rsidRPr="00F609C1" w:rsidRDefault="007842EC" w:rsidP="007842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8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F609C1"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8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7842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F3658F" w:rsidRPr="00F609C1" w:rsidTr="006F3565">
        <w:trPr>
          <w:trHeight w:val="24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                                                                                                                                 «Жилищно-коммунальный и дорожный комплекс, энергосбережение и повышение энергетической эффективности Юргинского </w:t>
            </w:r>
            <w:proofErr w:type="spellStart"/>
            <w:proofErr w:type="gramStart"/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</w:t>
            </w:r>
            <w:r w:rsidR="00CB6B9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</w:t>
            </w:r>
            <w:proofErr w:type="spellEnd"/>
            <w:proofErr w:type="gramEnd"/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округа»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449240,4 (311312,19)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292735,11                                                                     (257960,5)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306075,91                                                                     (270369)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по обеспечению жизнедеятельности и строительству Юргинского </w:t>
            </w:r>
            <w:proofErr w:type="spellStart"/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</w:t>
            </w:r>
            <w:r w:rsidR="00DF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округа</w:t>
            </w:r>
            <w:r w:rsidR="00DF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51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157550,86 (89382,79)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55148,8                                                                     (39719,1)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53251,6                                                                     (36889,6)</w:t>
            </w: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F465D"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Территориальные управления Юргинского </w:t>
            </w:r>
            <w:proofErr w:type="spellStart"/>
            <w:proofErr w:type="gramStart"/>
            <w:r w:rsidR="00DF465D"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</w:t>
            </w:r>
            <w:r w:rsidR="00DF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F465D"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="00DF465D"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DF465D" w:rsidRPr="00F609C1" w:rsidTr="006F3565">
        <w:trPr>
          <w:trHeight w:val="76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35560                                                                     (0)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F465D" w:rsidRPr="00F609C1" w:rsidTr="006F3565">
        <w:trPr>
          <w:trHeight w:val="15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6F35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253889,53 (221929,4)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235346,31                                                                     (218241,4)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250584,31                                                                     (233479,4)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141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proofErr w:type="spellStart"/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юридичес</w:t>
            </w:r>
            <w:proofErr w:type="spellEnd"/>
            <w:r w:rsidR="006F3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ких</w:t>
            </w:r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</w:t>
            </w:r>
            <w:proofErr w:type="spellEnd"/>
            <w:r w:rsidR="006F356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ких лиц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                                                                     (0)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465D" w:rsidRPr="00F609C1" w:rsidRDefault="00DF465D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12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7. Подпрограмма «Дорожное хозяйство»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38333,3                                                                     (38154,1)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33798                                                                     (33798)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45177,6                                                                     (45084)</w:t>
            </w:r>
          </w:p>
        </w:tc>
        <w:tc>
          <w:tcPr>
            <w:tcW w:w="152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по обеспечению </w:t>
            </w:r>
            <w:proofErr w:type="spellStart"/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жизнедеятель</w:t>
            </w:r>
            <w:r w:rsidR="00DF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строительству Юргинского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</w:t>
            </w:r>
            <w:r w:rsidR="00DF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округа;</w:t>
            </w:r>
          </w:p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Территориаль</w:t>
            </w:r>
            <w:r w:rsidR="00DF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управления Юргинского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</w:t>
            </w:r>
            <w:r w:rsidR="00DF46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округа</w:t>
            </w:r>
          </w:p>
        </w:tc>
      </w:tr>
      <w:tr w:rsidR="00DF465D" w:rsidRPr="00F609C1" w:rsidTr="006F3565">
        <w:trPr>
          <w:trHeight w:val="848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24159,4                                     </w:t>
            </w:r>
            <w:r w:rsidR="00F36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(24154,1)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23798                                                                     (23798)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25177,6                                                                     (25084)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D60F99">
        <w:trPr>
          <w:trHeight w:val="95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14173,9                                                                   (14000)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                                                                     (10000)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                                                                     (20000)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2EC" w:rsidRPr="00F609C1" w:rsidRDefault="007842EC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D60F99">
        <w:trPr>
          <w:trHeight w:val="9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7.3.Финансовое обеспечение дорожной </w:t>
            </w: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 в отношении дорог общего пользования местного значения на мероприятия по повышению уровня безопасности дорожного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4303                    (4123,8)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Управление по обеспечению </w:t>
            </w:r>
            <w:proofErr w:type="spellStart"/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жизнедеятель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</w:t>
            </w:r>
            <w:proofErr w:type="spellEnd"/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строительству Юргинского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ного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округа</w:t>
            </w:r>
          </w:p>
        </w:tc>
      </w:tr>
      <w:tr w:rsidR="00D60F99" w:rsidRPr="00F609C1" w:rsidTr="00D60F99">
        <w:trPr>
          <w:trHeight w:val="76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129,1                  (123,8)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169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4173,9                                                                   (4000)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114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7.3.1.Установка нерегулируемого светофора Т</w:t>
            </w:r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дорожных знаков, д.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Зеледеево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МБОУ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Зеледеевская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СОШ, ул. Молодежная,15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10,245                (10,245)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89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331,251 (331,251)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82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7.3.2. Устройство тротуара, ограждения,  д. Верх-Та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йменка МКОУ "Детский дом Надежд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а", ул. Горская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22,86456 (22,86456)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97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739,2876 (739,2876)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105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7.3.3. Устройство тротуара, ограждения, установка дорожных знаков, п. ст.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Арлюк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МБОУ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Арлюкская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 ул. Школьная, 26а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38,82127 (38,82127)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106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1255,22115 (1255,22115)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151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7.3.4. Установка дорожных знаков, устройство тротуара, искусственной неровности. МБОУ "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Юргинская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СОШ", п.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Юргинский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Центральная 19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9,79018 (9,79018)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76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316,5492 (316,5492)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1845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7.3.5. Установка знаков, освещения, устройство тротуаров, искусственной неровности, ограждения,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.Б</w:t>
            </w:r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ольшеямное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МКОУ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Большеямская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ООШ им. Сергея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Грезина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ул. </w:t>
            </w:r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  <w:proofErr w:type="gram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37,58594 (32,2100553)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139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1215,289 (1041,3744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84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7.3.6. </w:t>
            </w:r>
            <w:proofErr w:type="gram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Установка знаков, тротуаров,  МБОУ "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Попереченская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ООШ" (д/с "Колосок"), с. Поперечное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Школьная,3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9,782998 (9,782998)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60F99" w:rsidRPr="00F609C1" w:rsidTr="002E161F">
        <w:trPr>
          <w:trHeight w:val="510"/>
        </w:trPr>
        <w:tc>
          <w:tcPr>
            <w:tcW w:w="1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316,31693 (316,31693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                                      (0)</w:t>
            </w:r>
          </w:p>
        </w:tc>
        <w:tc>
          <w:tcPr>
            <w:tcW w:w="152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F99" w:rsidRPr="00F609C1" w:rsidRDefault="00D60F99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15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Мероприятие 7.4. Проектирование, строительство (реконструкция), капитальный ремонт и ремонт автомобильных дорог общего пользования муниципального значения, а также до сельских населенных пунктов, не имеющих круглогодичной связи с сетью </w:t>
            </w:r>
            <w:proofErr w:type="gramStart"/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автомобиль</w:t>
            </w:r>
            <w:r w:rsidR="007C7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ных</w:t>
            </w:r>
            <w:proofErr w:type="spellEnd"/>
            <w:proofErr w:type="gramEnd"/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дорог общего пользования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365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10309,3                                                                     (10309,3)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10309,3                                                                     (10309,3)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20618,6                                                                     (20618,6)</w:t>
            </w:r>
          </w:p>
        </w:tc>
        <w:tc>
          <w:tcPr>
            <w:tcW w:w="15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Управление по обеспечению жизнедеятельности и строительству Юргинского муниципального округа;</w:t>
            </w:r>
          </w:p>
        </w:tc>
      </w:tr>
      <w:tr w:rsidR="006F3565" w:rsidRPr="00F609C1" w:rsidTr="006F356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565" w:rsidRPr="00F609C1" w:rsidTr="006F356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1157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309,3                                                                     (309,3)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309,3                                                                     (309,3)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618,6                                                                     (618,6)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45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                 (10000)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                     (10000)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                       (20000)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126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1196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6B91" w:rsidRPr="00F609C1" w:rsidRDefault="00CB6B9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7.4.1.Ремонт автомобильной дороги общего пользования  с разворотной площадкой Кемеровская область,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Юргинский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д. Зимник, ул. Новая (0,594км)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B91" w:rsidRPr="00F609C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B91" w:rsidRPr="00F609C1" w:rsidRDefault="00CB6B9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B91" w:rsidRPr="00F609C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258,43                (258,43)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B6B9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CB6B91" w:rsidRPr="00F609C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B6B91" w:rsidRDefault="00CB6B91" w:rsidP="00CB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CB6B91" w:rsidRPr="00F609C1" w:rsidRDefault="00CB6B91" w:rsidP="00CB6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6B91" w:rsidRPr="00F609C1" w:rsidRDefault="00CB6B9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46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8355,92  (8355,92)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CB6B91" w:rsidRPr="00F609C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CB6B91" w:rsidRPr="00F609C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3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57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6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7.4.2. Ремонт автомобильной дороги общего пользования  Кемеровская область-Кузбасс,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Юргинский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д.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Новороманово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Рабочая (0,218км)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50,85                  (50,85)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(0)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         (0)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565" w:rsidRPr="00F609C1" w:rsidTr="006F356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51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Областной бюджет  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 (утверждено)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1644,1                       (1644,1)</w:t>
            </w: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CB6B9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="00CB6B91" w:rsidRPr="00CB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CB6B91" w:rsidRPr="00F609C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F609C1" w:rsidRPr="00CB6B9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  <w:p w:rsidR="00CB6B91" w:rsidRPr="00F609C1" w:rsidRDefault="00CB6B9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B6B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565" w:rsidRPr="00F609C1" w:rsidTr="006F356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565" w:rsidRPr="00F609C1" w:rsidTr="006F356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F3565" w:rsidRPr="00F609C1" w:rsidTr="006F3565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23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7.4.3. Ремонт автомобильной дороги общего пользования  Кемеровская область-Кузбасс,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Юргинский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д.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Новороманово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Рабочая (0,605км)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 (утверждено)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(0)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309,3 (309,3)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  (0)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F465D" w:rsidRPr="00F609C1" w:rsidTr="006F3565">
        <w:trPr>
          <w:trHeight w:val="945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105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3658F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(утверждено</w:t>
            </w:r>
            <w:r w:rsidR="00F609C1"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(0)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    (10000)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        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single" w:sz="4" w:space="0" w:color="auto"/>
                <w:lang w:eastAsia="ru-RU"/>
              </w:rPr>
              <w:t xml:space="preserve">           </w:t>
            </w: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(0)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1298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7.4.4. Ремонт автомобильной дороги общего пользования  Кемеровская область-Кузбасс,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Юргинский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район, д. </w:t>
            </w:r>
            <w:proofErr w:type="spellStart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Большеямное</w:t>
            </w:r>
            <w:proofErr w:type="spellEnd"/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ул. Центральная (0,973км)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C1" w:rsidRPr="00F609C1" w:rsidRDefault="00F609C1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C1" w:rsidRPr="00F609C1" w:rsidRDefault="00F609C1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609C1" w:rsidRPr="00F609C1" w:rsidRDefault="00F609C1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(0)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609C1" w:rsidRPr="00F609C1" w:rsidRDefault="00F609C1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609C1" w:rsidRPr="00F609C1" w:rsidRDefault="00F609C1" w:rsidP="00F36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618,6 (618,6)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3658F" w:rsidRPr="00F609C1" w:rsidTr="006F3565">
        <w:trPr>
          <w:trHeight w:val="1613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расчетная (утверждено)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(0)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3658F" w:rsidRDefault="00F3658F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                    (0)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09C1" w:rsidRPr="00F609C1" w:rsidRDefault="00F609C1" w:rsidP="00F60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60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20000 (20000)</w:t>
            </w:r>
            <w:r w:rsidR="00F36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5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09C1" w:rsidRPr="00F609C1" w:rsidRDefault="00F609C1" w:rsidP="00F609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p w:rsidR="00F609C1" w:rsidRDefault="00F609C1"/>
    <w:sectPr w:rsidR="00F609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97160"/>
    <w:multiLevelType w:val="hybridMultilevel"/>
    <w:tmpl w:val="A6C8F0E2"/>
    <w:lvl w:ilvl="0" w:tplc="C3BA368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6864EC"/>
    <w:multiLevelType w:val="multilevel"/>
    <w:tmpl w:val="C63689CA"/>
    <w:lvl w:ilvl="0">
      <w:start w:val="1"/>
      <w:numFmt w:val="decimal"/>
      <w:lvlText w:val="%1."/>
      <w:lvlJc w:val="left"/>
      <w:pPr>
        <w:ind w:left="1424" w:hanging="114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3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6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24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9C1"/>
    <w:rsid w:val="001C04F1"/>
    <w:rsid w:val="002535AB"/>
    <w:rsid w:val="0031741D"/>
    <w:rsid w:val="006F2DC2"/>
    <w:rsid w:val="006F3565"/>
    <w:rsid w:val="007842EC"/>
    <w:rsid w:val="007C71C2"/>
    <w:rsid w:val="00905EDF"/>
    <w:rsid w:val="00943D17"/>
    <w:rsid w:val="00CB6B91"/>
    <w:rsid w:val="00D60F99"/>
    <w:rsid w:val="00DF465D"/>
    <w:rsid w:val="00F3658F"/>
    <w:rsid w:val="00F60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09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609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609C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609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GB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60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7</Pages>
  <Words>2270</Words>
  <Characters>12939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Uojis_02</dc:creator>
  <cp:lastModifiedBy>Куприянова Лидия Михайловна</cp:lastModifiedBy>
  <cp:revision>10</cp:revision>
  <dcterms:created xsi:type="dcterms:W3CDTF">2022-09-07T01:32:00Z</dcterms:created>
  <dcterms:modified xsi:type="dcterms:W3CDTF">2022-09-07T02:23:00Z</dcterms:modified>
</cp:coreProperties>
</file>