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C8" w:rsidRPr="00B72855" w:rsidRDefault="00CE31C8" w:rsidP="00CE31C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E31C8" w:rsidRPr="00B72855" w:rsidRDefault="00CE31C8" w:rsidP="00CE31C8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E31C8" w:rsidRDefault="00CE31C8" w:rsidP="00CE31C8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CE31C8" w:rsidRDefault="00CE31C8" w:rsidP="00CE31C8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E31C8" w:rsidRDefault="00CE31C8" w:rsidP="00CE31C8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E31C8" w:rsidRDefault="00CE31C8" w:rsidP="00CE31C8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E31C8" w:rsidRDefault="00CE31C8" w:rsidP="00CE31C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E31C8" w:rsidRDefault="00CE31C8" w:rsidP="00CE31C8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E31C8" w:rsidTr="00CE31C8">
        <w:trPr>
          <w:trHeight w:val="328"/>
          <w:jc w:val="center"/>
        </w:trPr>
        <w:tc>
          <w:tcPr>
            <w:tcW w:w="784" w:type="dxa"/>
            <w:hideMark/>
          </w:tcPr>
          <w:p w:rsidR="00CE31C8" w:rsidRDefault="00CE31C8" w:rsidP="00CE31C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31C8" w:rsidRDefault="0048096B" w:rsidP="00CE3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CE31C8" w:rsidRDefault="00CE31C8" w:rsidP="00CE3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31C8" w:rsidRDefault="0048096B" w:rsidP="00CE3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CE31C8" w:rsidRDefault="00CE31C8" w:rsidP="00CE31C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31C8" w:rsidRDefault="0048096B" w:rsidP="00CE31C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CE31C8" w:rsidRDefault="00CE31C8" w:rsidP="00CE3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E31C8" w:rsidRDefault="00CE31C8" w:rsidP="00CE3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E31C8" w:rsidRDefault="00CE31C8" w:rsidP="00CE3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31C8" w:rsidRDefault="0048096B" w:rsidP="00CE3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1126</w:t>
            </w:r>
          </w:p>
        </w:tc>
      </w:tr>
    </w:tbl>
    <w:p w:rsidR="00CE31C8" w:rsidRPr="005A1BE6" w:rsidRDefault="00CE31C8" w:rsidP="00CE31C8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C209B5" w:rsidRPr="00CE31C8" w:rsidRDefault="00C209B5" w:rsidP="006B6F75">
      <w:pPr>
        <w:rPr>
          <w:sz w:val="16"/>
          <w:szCs w:val="16"/>
        </w:rPr>
      </w:pPr>
    </w:p>
    <w:p w:rsidR="00C209B5" w:rsidRDefault="00C209B5" w:rsidP="00D751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сокращении срока рассмотрения обращений граждан</w:t>
      </w:r>
    </w:p>
    <w:p w:rsidR="00C56470" w:rsidRPr="00D75194" w:rsidRDefault="00C209B5" w:rsidP="00D751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социально значимым тематикам, поступающим в администрацию</w:t>
      </w:r>
      <w:r w:rsidR="00C56470" w:rsidRPr="00D75194">
        <w:rPr>
          <w:b/>
          <w:sz w:val="26"/>
          <w:szCs w:val="26"/>
        </w:rPr>
        <w:t xml:space="preserve"> </w:t>
      </w:r>
      <w:r w:rsidR="00170F52" w:rsidRPr="00D75194">
        <w:rPr>
          <w:b/>
          <w:sz w:val="26"/>
          <w:szCs w:val="26"/>
        </w:rPr>
        <w:t>Юргинск</w:t>
      </w:r>
      <w:r w:rsidR="00B14EFE" w:rsidRPr="00D75194">
        <w:rPr>
          <w:b/>
          <w:sz w:val="26"/>
          <w:szCs w:val="26"/>
        </w:rPr>
        <w:t>ого</w:t>
      </w:r>
      <w:r w:rsidR="00170F52" w:rsidRPr="00D75194">
        <w:rPr>
          <w:b/>
          <w:sz w:val="26"/>
          <w:szCs w:val="26"/>
        </w:rPr>
        <w:t xml:space="preserve"> </w:t>
      </w:r>
      <w:r w:rsidR="00C51803" w:rsidRPr="00D75194">
        <w:rPr>
          <w:b/>
          <w:sz w:val="26"/>
          <w:szCs w:val="26"/>
        </w:rPr>
        <w:t xml:space="preserve">муниципального </w:t>
      </w:r>
      <w:r w:rsidR="007F5AA6">
        <w:rPr>
          <w:b/>
          <w:sz w:val="26"/>
          <w:szCs w:val="26"/>
        </w:rPr>
        <w:t>округа</w:t>
      </w:r>
    </w:p>
    <w:p w:rsidR="00004D6E" w:rsidRPr="00D75194" w:rsidRDefault="00004D6E" w:rsidP="006B6F75">
      <w:pPr>
        <w:rPr>
          <w:sz w:val="26"/>
          <w:szCs w:val="26"/>
        </w:rPr>
      </w:pPr>
    </w:p>
    <w:p w:rsidR="004F56C0" w:rsidRPr="00744040" w:rsidRDefault="009713D2" w:rsidP="00CE31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5194">
        <w:rPr>
          <w:sz w:val="26"/>
          <w:szCs w:val="26"/>
        </w:rPr>
        <w:t xml:space="preserve">В </w:t>
      </w:r>
      <w:r w:rsidR="00C209B5">
        <w:rPr>
          <w:sz w:val="26"/>
          <w:szCs w:val="26"/>
        </w:rPr>
        <w:t xml:space="preserve">целях совершенствования взаимодействия и формирования системы эффективной обратной связи органов </w:t>
      </w:r>
      <w:r w:rsidR="006973DF">
        <w:rPr>
          <w:sz w:val="26"/>
          <w:szCs w:val="26"/>
        </w:rPr>
        <w:t xml:space="preserve">местного самоуправления с </w:t>
      </w:r>
      <w:r w:rsidR="008D6018">
        <w:rPr>
          <w:sz w:val="26"/>
          <w:szCs w:val="26"/>
        </w:rPr>
        <w:t xml:space="preserve">населением, </w:t>
      </w:r>
      <w:r w:rsidR="00D70154" w:rsidRPr="00D70154">
        <w:rPr>
          <w:sz w:val="26"/>
          <w:szCs w:val="26"/>
        </w:rPr>
        <w:t>руководствуясь Уставом Юргинского муниципального округа:</w:t>
      </w:r>
    </w:p>
    <w:p w:rsidR="007A5665" w:rsidRPr="006B6F75" w:rsidRDefault="00C177D4" w:rsidP="004F56C0">
      <w:pPr>
        <w:pStyle w:val="a6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D75194">
        <w:rPr>
          <w:sz w:val="26"/>
          <w:szCs w:val="26"/>
        </w:rPr>
        <w:t xml:space="preserve">Утвердить </w:t>
      </w:r>
      <w:r w:rsidR="004F56C0">
        <w:rPr>
          <w:sz w:val="26"/>
          <w:szCs w:val="26"/>
        </w:rPr>
        <w:t xml:space="preserve">перечень категорий обращений </w:t>
      </w:r>
      <w:r w:rsidR="004F56C0" w:rsidRPr="004F56C0">
        <w:rPr>
          <w:sz w:val="26"/>
          <w:szCs w:val="26"/>
        </w:rPr>
        <w:t>по социально значимым тематикам</w:t>
      </w:r>
      <w:r w:rsidR="004F56C0">
        <w:rPr>
          <w:sz w:val="26"/>
          <w:szCs w:val="26"/>
        </w:rPr>
        <w:t>, поступающим в администрацию</w:t>
      </w:r>
      <w:r w:rsidR="00C56470" w:rsidRPr="00D75194">
        <w:rPr>
          <w:sz w:val="26"/>
          <w:szCs w:val="26"/>
        </w:rPr>
        <w:t xml:space="preserve"> </w:t>
      </w:r>
      <w:r w:rsidR="007F5AA6">
        <w:rPr>
          <w:sz w:val="26"/>
          <w:szCs w:val="26"/>
        </w:rPr>
        <w:t>Юргинского муниципального округа</w:t>
      </w:r>
      <w:r w:rsidR="00C56470" w:rsidRPr="00D75194">
        <w:rPr>
          <w:sz w:val="26"/>
          <w:szCs w:val="26"/>
        </w:rPr>
        <w:t xml:space="preserve"> </w:t>
      </w:r>
      <w:r w:rsidR="004F56C0">
        <w:rPr>
          <w:sz w:val="26"/>
          <w:szCs w:val="26"/>
        </w:rPr>
        <w:t>по всем видам каналов обратной связи, от граждан, объединений граждан, в том числе юридических лиц</w:t>
      </w:r>
      <w:r w:rsidR="00496948">
        <w:rPr>
          <w:sz w:val="26"/>
          <w:szCs w:val="26"/>
        </w:rPr>
        <w:t xml:space="preserve">, рассматриваемых с использованием механизма ускоренного </w:t>
      </w:r>
      <w:r w:rsidR="00D341A4">
        <w:rPr>
          <w:sz w:val="26"/>
          <w:szCs w:val="26"/>
        </w:rPr>
        <w:t>рассмотрения</w:t>
      </w:r>
      <w:r w:rsidR="00D70154">
        <w:rPr>
          <w:sz w:val="26"/>
          <w:szCs w:val="26"/>
        </w:rPr>
        <w:t xml:space="preserve"> (далее – перечень), согласно Приложению</w:t>
      </w:r>
      <w:r w:rsidRPr="00D75194">
        <w:rPr>
          <w:sz w:val="26"/>
          <w:szCs w:val="26"/>
        </w:rPr>
        <w:t>.</w:t>
      </w:r>
    </w:p>
    <w:p w:rsidR="007A5665" w:rsidRPr="006B6F75" w:rsidRDefault="0095485F" w:rsidP="007F11B6">
      <w:pPr>
        <w:pStyle w:val="a6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Структурным подразделениям, отраслевым управлениям а</w:t>
      </w:r>
      <w:r w:rsidR="007F11B6" w:rsidRPr="007F11B6">
        <w:rPr>
          <w:sz w:val="26"/>
          <w:szCs w:val="26"/>
        </w:rPr>
        <w:t xml:space="preserve">дминистрации </w:t>
      </w:r>
      <w:r w:rsidR="007F11B6">
        <w:rPr>
          <w:sz w:val="26"/>
          <w:szCs w:val="26"/>
        </w:rPr>
        <w:t>Юргинского муниципального</w:t>
      </w:r>
      <w:r w:rsidR="007F11B6" w:rsidRPr="007F11B6">
        <w:rPr>
          <w:sz w:val="26"/>
          <w:szCs w:val="26"/>
        </w:rPr>
        <w:t xml:space="preserve"> округа, осуществлять рассмотрение поступивших в рамках Федерального закона от 02.05.2006 № 59-ФЗ «О порядке рассмотрения обращений граждан Российской Федерации» обращений граждан, объединений граждан, в том числе юридических лиц в сроки, установленные перечнем.</w:t>
      </w:r>
    </w:p>
    <w:p w:rsidR="0087564B" w:rsidRPr="0087564B" w:rsidRDefault="0087564B" w:rsidP="0087564B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7564B">
        <w:rPr>
          <w:sz w:val="26"/>
          <w:szCs w:val="26"/>
        </w:rPr>
        <w:t xml:space="preserve">Настоящее постановление вступает в силу после его </w:t>
      </w:r>
      <w:r w:rsidR="002721B6">
        <w:rPr>
          <w:sz w:val="26"/>
          <w:szCs w:val="26"/>
        </w:rPr>
        <w:t>подписания</w:t>
      </w:r>
      <w:r w:rsidRPr="0087564B">
        <w:rPr>
          <w:sz w:val="26"/>
          <w:szCs w:val="26"/>
        </w:rPr>
        <w:t>.</w:t>
      </w:r>
    </w:p>
    <w:p w:rsidR="0087564B" w:rsidRPr="0087564B" w:rsidRDefault="0087564B" w:rsidP="0087564B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87564B">
        <w:rPr>
          <w:sz w:val="26"/>
          <w:szCs w:val="26"/>
        </w:rPr>
        <w:t>Разместить</w:t>
      </w:r>
      <w:proofErr w:type="gramEnd"/>
      <w:r w:rsidRPr="0087564B">
        <w:rPr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351F18" w:rsidRPr="00CA570A" w:rsidRDefault="0087564B" w:rsidP="0087564B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7564B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Юргинского муниципального округа </w:t>
      </w:r>
      <w:proofErr w:type="gramStart"/>
      <w:r w:rsidRPr="0087564B">
        <w:rPr>
          <w:sz w:val="26"/>
          <w:szCs w:val="26"/>
        </w:rPr>
        <w:t>по</w:t>
      </w:r>
      <w:proofErr w:type="gramEnd"/>
      <w:r w:rsidRPr="0087564B">
        <w:rPr>
          <w:sz w:val="26"/>
          <w:szCs w:val="26"/>
        </w:rPr>
        <w:t xml:space="preserve"> организационно-территориальным вопросам Ю.С. </w:t>
      </w:r>
      <w:proofErr w:type="spellStart"/>
      <w:r w:rsidRPr="0087564B">
        <w:rPr>
          <w:sz w:val="26"/>
          <w:szCs w:val="26"/>
        </w:rPr>
        <w:t>Гуньчихину</w:t>
      </w:r>
      <w:proofErr w:type="spellEnd"/>
      <w:r w:rsidRPr="0087564B">
        <w:rPr>
          <w:sz w:val="26"/>
          <w:szCs w:val="26"/>
        </w:rPr>
        <w:t>.</w:t>
      </w:r>
    </w:p>
    <w:p w:rsidR="00C56470" w:rsidRDefault="00C56470" w:rsidP="00D75194">
      <w:pPr>
        <w:ind w:firstLine="709"/>
        <w:jc w:val="both"/>
        <w:rPr>
          <w:sz w:val="26"/>
          <w:szCs w:val="26"/>
        </w:rPr>
      </w:pPr>
    </w:p>
    <w:p w:rsidR="00D75194" w:rsidRDefault="00D75194" w:rsidP="00D75194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E31C8" w:rsidRPr="00FE7497" w:rsidTr="00CE31C8">
        <w:tc>
          <w:tcPr>
            <w:tcW w:w="6062" w:type="dxa"/>
            <w:hideMark/>
          </w:tcPr>
          <w:p w:rsidR="00CE31C8" w:rsidRPr="00FE7497" w:rsidRDefault="00CE31C8" w:rsidP="00CE31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CE31C8" w:rsidRPr="00FE7497" w:rsidRDefault="00CE31C8" w:rsidP="00CE31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E31C8" w:rsidRPr="00FE7497" w:rsidRDefault="00CE31C8" w:rsidP="00CE31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CE31C8" w:rsidRPr="00FE7497" w:rsidRDefault="00CE31C8" w:rsidP="00CE31C8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CE31C8" w:rsidRPr="0048096B" w:rsidTr="00CE31C8">
        <w:tc>
          <w:tcPr>
            <w:tcW w:w="6062" w:type="dxa"/>
          </w:tcPr>
          <w:p w:rsidR="00CE31C8" w:rsidRPr="0048096B" w:rsidRDefault="00CE31C8" w:rsidP="00CE31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/>
                <w:sz w:val="26"/>
                <w:szCs w:val="26"/>
              </w:rPr>
            </w:pPr>
          </w:p>
          <w:p w:rsidR="00CE31C8" w:rsidRPr="0048096B" w:rsidRDefault="00CE31C8" w:rsidP="00CE31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/>
                <w:sz w:val="26"/>
                <w:szCs w:val="26"/>
              </w:rPr>
            </w:pPr>
            <w:r w:rsidRPr="0048096B">
              <w:rPr>
                <w:color w:val="FFFFFF"/>
                <w:sz w:val="26"/>
                <w:szCs w:val="26"/>
              </w:rPr>
              <w:t>Согласовано:</w:t>
            </w:r>
          </w:p>
          <w:p w:rsidR="00CE31C8" w:rsidRPr="0048096B" w:rsidRDefault="00CE31C8" w:rsidP="00CE31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/>
                <w:sz w:val="26"/>
                <w:szCs w:val="26"/>
              </w:rPr>
            </w:pPr>
            <w:r w:rsidRPr="0048096B">
              <w:rPr>
                <w:color w:val="FFFFFF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CE31C8" w:rsidRPr="0048096B" w:rsidRDefault="00CE31C8" w:rsidP="00CE31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/>
                <w:sz w:val="26"/>
                <w:szCs w:val="26"/>
              </w:rPr>
            </w:pPr>
          </w:p>
          <w:p w:rsidR="00CE31C8" w:rsidRPr="0048096B" w:rsidRDefault="00CE31C8" w:rsidP="00CE31C8">
            <w:pPr>
              <w:ind w:firstLine="709"/>
              <w:jc w:val="both"/>
              <w:rPr>
                <w:color w:val="FFFFFF"/>
                <w:sz w:val="26"/>
                <w:szCs w:val="26"/>
              </w:rPr>
            </w:pPr>
          </w:p>
          <w:p w:rsidR="00CE31C8" w:rsidRPr="0048096B" w:rsidRDefault="00CE31C8" w:rsidP="00CE31C8">
            <w:pPr>
              <w:ind w:firstLine="709"/>
              <w:jc w:val="both"/>
              <w:rPr>
                <w:color w:val="FFFFFF"/>
                <w:sz w:val="26"/>
                <w:szCs w:val="26"/>
              </w:rPr>
            </w:pPr>
            <w:r w:rsidRPr="0048096B">
              <w:rPr>
                <w:color w:val="FFFFFF"/>
                <w:sz w:val="26"/>
                <w:szCs w:val="26"/>
              </w:rPr>
              <w:t xml:space="preserve">     Н.А. </w:t>
            </w:r>
            <w:proofErr w:type="spellStart"/>
            <w:r w:rsidRPr="0048096B">
              <w:rPr>
                <w:color w:val="FFFFFF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5F3125" w:rsidRPr="0048096B" w:rsidRDefault="005F3125" w:rsidP="00D75194">
      <w:pPr>
        <w:ind w:firstLine="709"/>
        <w:jc w:val="both"/>
        <w:rPr>
          <w:color w:val="FFFFFF"/>
          <w:sz w:val="26"/>
          <w:szCs w:val="26"/>
        </w:rPr>
      </w:pPr>
    </w:p>
    <w:p w:rsidR="00C56470" w:rsidRPr="0048096B" w:rsidRDefault="00C56470" w:rsidP="00D75194">
      <w:pPr>
        <w:ind w:firstLine="709"/>
        <w:jc w:val="both"/>
        <w:rPr>
          <w:color w:val="FFFFFF"/>
          <w:sz w:val="26"/>
          <w:szCs w:val="26"/>
        </w:rPr>
      </w:pPr>
    </w:p>
    <w:p w:rsidR="00D75194" w:rsidRPr="0048096B" w:rsidRDefault="00D75194" w:rsidP="00D75194">
      <w:pPr>
        <w:ind w:firstLine="709"/>
        <w:jc w:val="both"/>
        <w:rPr>
          <w:color w:val="FFFFFF"/>
          <w:sz w:val="26"/>
          <w:szCs w:val="26"/>
        </w:rPr>
      </w:pPr>
    </w:p>
    <w:p w:rsidR="00D724C4" w:rsidRPr="00157DEB" w:rsidRDefault="00D75194" w:rsidP="00D75194">
      <w:pPr>
        <w:ind w:left="5103"/>
        <w:rPr>
          <w:sz w:val="26"/>
          <w:szCs w:val="26"/>
        </w:rPr>
      </w:pPr>
      <w:r w:rsidRPr="00611F06">
        <w:rPr>
          <w:color w:val="FFFFFF"/>
          <w:sz w:val="26"/>
          <w:szCs w:val="26"/>
        </w:rPr>
        <w:br w:type="page"/>
      </w:r>
      <w:r w:rsidR="00D724C4" w:rsidRPr="00157DEB">
        <w:rPr>
          <w:sz w:val="26"/>
          <w:szCs w:val="26"/>
        </w:rPr>
        <w:lastRenderedPageBreak/>
        <w:t>Приложение</w:t>
      </w:r>
    </w:p>
    <w:p w:rsidR="00D724C4" w:rsidRPr="00772C81" w:rsidRDefault="00D724C4" w:rsidP="00D75194">
      <w:pPr>
        <w:ind w:left="5103"/>
        <w:rPr>
          <w:sz w:val="26"/>
          <w:szCs w:val="26"/>
        </w:rPr>
      </w:pPr>
      <w:r w:rsidRPr="00772C81">
        <w:rPr>
          <w:sz w:val="26"/>
          <w:szCs w:val="26"/>
        </w:rPr>
        <w:t>к постановлению администрации</w:t>
      </w:r>
    </w:p>
    <w:p w:rsidR="00D724C4" w:rsidRPr="00772C81" w:rsidRDefault="007F5AA6" w:rsidP="00D75194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594FF9" w:rsidRPr="0048096B" w:rsidRDefault="00D724C4" w:rsidP="00D75194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48096B" w:rsidRPr="0048096B">
        <w:rPr>
          <w:sz w:val="26"/>
          <w:szCs w:val="26"/>
          <w:u w:val="single"/>
        </w:rPr>
        <w:t>19.10.2022</w:t>
      </w:r>
      <w:r w:rsidR="0048096B">
        <w:rPr>
          <w:sz w:val="26"/>
          <w:szCs w:val="26"/>
        </w:rPr>
        <w:t xml:space="preserve"> </w:t>
      </w:r>
      <w:r w:rsidR="00D75194">
        <w:rPr>
          <w:sz w:val="26"/>
          <w:szCs w:val="26"/>
        </w:rPr>
        <w:t xml:space="preserve">№ </w:t>
      </w:r>
      <w:r w:rsidR="0048096B" w:rsidRPr="0048096B">
        <w:rPr>
          <w:sz w:val="26"/>
          <w:szCs w:val="26"/>
          <w:u w:val="single"/>
        </w:rPr>
        <w:t>1126</w:t>
      </w:r>
    </w:p>
    <w:p w:rsidR="00594FF9" w:rsidRPr="00D75194" w:rsidRDefault="00594FF9" w:rsidP="00D75194">
      <w:pPr>
        <w:jc w:val="center"/>
        <w:rPr>
          <w:color w:val="000000"/>
          <w:sz w:val="26"/>
          <w:szCs w:val="26"/>
        </w:rPr>
      </w:pPr>
    </w:p>
    <w:p w:rsidR="00B03B12" w:rsidRPr="00B03B12" w:rsidRDefault="00B03B12" w:rsidP="00B03B12">
      <w:pPr>
        <w:jc w:val="center"/>
        <w:rPr>
          <w:b/>
          <w:sz w:val="26"/>
          <w:szCs w:val="26"/>
        </w:rPr>
      </w:pPr>
      <w:r w:rsidRPr="00B03B12">
        <w:rPr>
          <w:b/>
          <w:sz w:val="26"/>
          <w:szCs w:val="26"/>
        </w:rPr>
        <w:t>ПЕРЕЧЕНЬ</w:t>
      </w:r>
    </w:p>
    <w:p w:rsidR="00D341A4" w:rsidRDefault="00D341A4" w:rsidP="00D75194">
      <w:pPr>
        <w:jc w:val="center"/>
        <w:rPr>
          <w:b/>
          <w:sz w:val="26"/>
          <w:szCs w:val="26"/>
        </w:rPr>
      </w:pPr>
      <w:r w:rsidRPr="00D341A4">
        <w:rPr>
          <w:b/>
          <w:sz w:val="26"/>
          <w:szCs w:val="26"/>
        </w:rPr>
        <w:t>категорий обращений по социально значимым тематикам,</w:t>
      </w:r>
    </w:p>
    <w:p w:rsidR="00D341A4" w:rsidRDefault="00D341A4" w:rsidP="00D75194">
      <w:pPr>
        <w:jc w:val="center"/>
        <w:rPr>
          <w:b/>
          <w:sz w:val="26"/>
          <w:szCs w:val="26"/>
        </w:rPr>
      </w:pPr>
      <w:proofErr w:type="gramStart"/>
      <w:r w:rsidRPr="00D341A4">
        <w:rPr>
          <w:b/>
          <w:sz w:val="26"/>
          <w:szCs w:val="26"/>
        </w:rPr>
        <w:t>поступающим</w:t>
      </w:r>
      <w:proofErr w:type="gramEnd"/>
      <w:r w:rsidRPr="00D341A4">
        <w:rPr>
          <w:b/>
          <w:sz w:val="26"/>
          <w:szCs w:val="26"/>
        </w:rPr>
        <w:t xml:space="preserve"> в администрацию Юргинского муниципального округа</w:t>
      </w:r>
    </w:p>
    <w:p w:rsidR="00D341A4" w:rsidRDefault="00D341A4" w:rsidP="00D75194">
      <w:pPr>
        <w:jc w:val="center"/>
        <w:rPr>
          <w:b/>
          <w:sz w:val="26"/>
          <w:szCs w:val="26"/>
        </w:rPr>
      </w:pPr>
      <w:r w:rsidRPr="00D341A4">
        <w:rPr>
          <w:b/>
          <w:sz w:val="26"/>
          <w:szCs w:val="26"/>
        </w:rPr>
        <w:t>по всем видам каналов обратной связи, от граждан, объединений граждан,</w:t>
      </w:r>
    </w:p>
    <w:p w:rsidR="00D341A4" w:rsidRDefault="00D341A4" w:rsidP="00D75194">
      <w:pPr>
        <w:jc w:val="center"/>
        <w:rPr>
          <w:b/>
          <w:sz w:val="26"/>
          <w:szCs w:val="26"/>
        </w:rPr>
      </w:pPr>
      <w:r w:rsidRPr="00D341A4">
        <w:rPr>
          <w:b/>
          <w:sz w:val="26"/>
          <w:szCs w:val="26"/>
        </w:rPr>
        <w:t>в том числе юридических лиц, рассматриваемых с использованием</w:t>
      </w:r>
    </w:p>
    <w:p w:rsidR="00D724C4" w:rsidRPr="00D75194" w:rsidRDefault="00D341A4" w:rsidP="00D75194">
      <w:pPr>
        <w:jc w:val="center"/>
        <w:rPr>
          <w:sz w:val="26"/>
          <w:szCs w:val="26"/>
        </w:rPr>
      </w:pPr>
      <w:r w:rsidRPr="00D341A4">
        <w:rPr>
          <w:b/>
          <w:sz w:val="26"/>
          <w:szCs w:val="26"/>
        </w:rPr>
        <w:t>механизма ускоренного рассмотрения</w:t>
      </w:r>
    </w:p>
    <w:p w:rsidR="00D724C4" w:rsidRDefault="00D724C4" w:rsidP="00D75194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0"/>
        <w:gridCol w:w="9"/>
        <w:gridCol w:w="6946"/>
        <w:gridCol w:w="1741"/>
      </w:tblGrid>
      <w:tr w:rsidR="00663BAF" w:rsidRPr="00D341A4" w:rsidTr="009F4CAC">
        <w:trPr>
          <w:trHeight w:hRule="exact" w:val="1519"/>
        </w:trPr>
        <w:tc>
          <w:tcPr>
            <w:tcW w:w="740" w:type="dxa"/>
            <w:shd w:val="clear" w:color="auto" w:fill="FFFFFF"/>
            <w:vAlign w:val="center"/>
          </w:tcPr>
          <w:p w:rsidR="00D341A4" w:rsidRPr="00D341A4" w:rsidRDefault="00D341A4" w:rsidP="00D341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38" w:lineRule="exact"/>
              <w:ind w:left="72" w:right="94" w:firstLine="43"/>
              <w:jc w:val="center"/>
              <w:rPr>
                <w:sz w:val="26"/>
                <w:szCs w:val="26"/>
              </w:rPr>
            </w:pPr>
            <w:r w:rsidRPr="00D341A4">
              <w:rPr>
                <w:sz w:val="26"/>
                <w:szCs w:val="26"/>
              </w:rPr>
              <w:t xml:space="preserve">№ </w:t>
            </w:r>
            <w:proofErr w:type="gramStart"/>
            <w:r w:rsidRPr="00D341A4">
              <w:rPr>
                <w:sz w:val="26"/>
                <w:szCs w:val="26"/>
              </w:rPr>
              <w:t>п</w:t>
            </w:r>
            <w:proofErr w:type="gramEnd"/>
            <w:r w:rsidRPr="00D341A4">
              <w:rPr>
                <w:sz w:val="26"/>
                <w:szCs w:val="26"/>
              </w:rPr>
              <w:t>/п</w:t>
            </w:r>
          </w:p>
        </w:tc>
        <w:tc>
          <w:tcPr>
            <w:tcW w:w="6955" w:type="dxa"/>
            <w:gridSpan w:val="2"/>
            <w:shd w:val="clear" w:color="auto" w:fill="FFFFFF"/>
            <w:vAlign w:val="center"/>
          </w:tcPr>
          <w:p w:rsidR="00D341A4" w:rsidRPr="00D341A4" w:rsidRDefault="00D341A4" w:rsidP="00D341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left="965" w:right="1044"/>
              <w:jc w:val="center"/>
              <w:rPr>
                <w:sz w:val="26"/>
                <w:szCs w:val="26"/>
              </w:rPr>
            </w:pPr>
            <w:r w:rsidRPr="00D341A4">
              <w:rPr>
                <w:sz w:val="26"/>
                <w:szCs w:val="26"/>
              </w:rPr>
              <w:t>Категория и подкатегория обращений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D341A4" w:rsidRPr="00D341A4" w:rsidRDefault="00D341A4" w:rsidP="00D341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41A4">
              <w:t>Срок рассмотрения обращений (календарных дней)</w:t>
            </w:r>
          </w:p>
        </w:tc>
      </w:tr>
      <w:tr w:rsidR="00D341A4" w:rsidRPr="00D341A4" w:rsidTr="00663BAF">
        <w:trPr>
          <w:trHeight w:hRule="exact" w:val="694"/>
        </w:trPr>
        <w:tc>
          <w:tcPr>
            <w:tcW w:w="9436" w:type="dxa"/>
            <w:gridSpan w:val="4"/>
            <w:shd w:val="clear" w:color="auto" w:fill="FFFFFF"/>
            <w:vAlign w:val="center"/>
          </w:tcPr>
          <w:p w:rsidR="00D341A4" w:rsidRPr="00D341A4" w:rsidRDefault="00D341A4" w:rsidP="009F4C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D341A4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1. Образование. Культура</w:t>
            </w:r>
          </w:p>
        </w:tc>
      </w:tr>
      <w:tr w:rsidR="00663BAF" w:rsidRPr="00D341A4" w:rsidTr="009F4CAC">
        <w:trPr>
          <w:trHeight w:hRule="exact" w:val="670"/>
        </w:trPr>
        <w:tc>
          <w:tcPr>
            <w:tcW w:w="740" w:type="dxa"/>
            <w:shd w:val="clear" w:color="auto" w:fill="FFFFFF"/>
            <w:vAlign w:val="center"/>
          </w:tcPr>
          <w:p w:rsidR="00D341A4" w:rsidRPr="00D341A4" w:rsidRDefault="00D341A4" w:rsidP="00663B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 w:right="94"/>
              <w:jc w:val="center"/>
              <w:rPr>
                <w:sz w:val="26"/>
                <w:szCs w:val="26"/>
              </w:rPr>
            </w:pPr>
            <w:r w:rsidRPr="00D341A4">
              <w:rPr>
                <w:sz w:val="26"/>
                <w:szCs w:val="26"/>
              </w:rPr>
              <w:t>1.1</w:t>
            </w:r>
          </w:p>
        </w:tc>
        <w:tc>
          <w:tcPr>
            <w:tcW w:w="6955" w:type="dxa"/>
            <w:gridSpan w:val="2"/>
            <w:shd w:val="clear" w:color="auto" w:fill="FFFFFF"/>
            <w:vAlign w:val="center"/>
          </w:tcPr>
          <w:p w:rsidR="00D341A4" w:rsidRPr="00D341A4" w:rsidRDefault="00D341A4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1"/>
              <w:jc w:val="both"/>
              <w:rPr>
                <w:sz w:val="26"/>
                <w:szCs w:val="26"/>
              </w:rPr>
            </w:pPr>
            <w:r w:rsidRPr="00D341A4">
              <w:rPr>
                <w:rFonts w:eastAsia="Calibri"/>
                <w:color w:val="000000"/>
                <w:sz w:val="26"/>
                <w:szCs w:val="26"/>
                <w:lang w:eastAsia="en-US"/>
              </w:rPr>
              <w:t>Поступление в образовательные организации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D341A4" w:rsidRPr="00D341A4" w:rsidRDefault="00663BAF" w:rsidP="00663B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</w:t>
            </w:r>
            <w:r w:rsidR="00D341A4" w:rsidRPr="00D341A4">
              <w:rPr>
                <w:sz w:val="26"/>
                <w:szCs w:val="26"/>
              </w:rPr>
              <w:t>0</w:t>
            </w:r>
          </w:p>
        </w:tc>
      </w:tr>
      <w:tr w:rsidR="00663BAF" w:rsidRPr="00D341A4" w:rsidTr="009F4CAC">
        <w:trPr>
          <w:trHeight w:hRule="exact" w:val="565"/>
        </w:trPr>
        <w:tc>
          <w:tcPr>
            <w:tcW w:w="740" w:type="dxa"/>
            <w:shd w:val="clear" w:color="auto" w:fill="FFFFFF"/>
            <w:vAlign w:val="center"/>
          </w:tcPr>
          <w:p w:rsidR="00D341A4" w:rsidRPr="00D341A4" w:rsidRDefault="00D341A4" w:rsidP="00663B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 w:right="94"/>
              <w:jc w:val="center"/>
              <w:rPr>
                <w:sz w:val="26"/>
                <w:szCs w:val="26"/>
              </w:rPr>
            </w:pPr>
            <w:r w:rsidRPr="00D341A4">
              <w:rPr>
                <w:sz w:val="26"/>
                <w:szCs w:val="26"/>
              </w:rPr>
              <w:t>1.2</w:t>
            </w:r>
          </w:p>
        </w:tc>
        <w:tc>
          <w:tcPr>
            <w:tcW w:w="6955" w:type="dxa"/>
            <w:gridSpan w:val="2"/>
            <w:shd w:val="clear" w:color="auto" w:fill="FFFFFF"/>
            <w:vAlign w:val="center"/>
          </w:tcPr>
          <w:p w:rsidR="00D341A4" w:rsidRPr="00D341A4" w:rsidRDefault="00D341A4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1"/>
              <w:jc w:val="both"/>
              <w:rPr>
                <w:sz w:val="26"/>
                <w:szCs w:val="26"/>
              </w:rPr>
            </w:pPr>
            <w:r w:rsidRPr="00D341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Питание </w:t>
            </w:r>
            <w:proofErr w:type="gramStart"/>
            <w:r w:rsidRPr="00D341A4">
              <w:rPr>
                <w:rFonts w:eastAsia="Calibri"/>
                <w:color w:val="000000"/>
                <w:sz w:val="26"/>
                <w:szCs w:val="26"/>
                <w:lang w:eastAsia="en-US"/>
              </w:rPr>
              <w:t>обучающихся</w:t>
            </w:r>
            <w:proofErr w:type="gramEnd"/>
          </w:p>
        </w:tc>
        <w:tc>
          <w:tcPr>
            <w:tcW w:w="1741" w:type="dxa"/>
            <w:shd w:val="clear" w:color="auto" w:fill="FFFFFF"/>
            <w:vAlign w:val="center"/>
          </w:tcPr>
          <w:p w:rsidR="00D341A4" w:rsidRPr="00D341A4" w:rsidRDefault="00663BAF" w:rsidP="00663B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</w:t>
            </w:r>
            <w:r w:rsidR="00D341A4" w:rsidRPr="00D341A4">
              <w:rPr>
                <w:sz w:val="26"/>
                <w:szCs w:val="26"/>
              </w:rPr>
              <w:t>0</w:t>
            </w:r>
          </w:p>
        </w:tc>
      </w:tr>
      <w:tr w:rsidR="00663BAF" w:rsidRPr="00D341A4" w:rsidTr="009F4CAC">
        <w:trPr>
          <w:trHeight w:hRule="exact" w:val="518"/>
        </w:trPr>
        <w:tc>
          <w:tcPr>
            <w:tcW w:w="740" w:type="dxa"/>
            <w:shd w:val="clear" w:color="auto" w:fill="FFFFFF"/>
            <w:vAlign w:val="center"/>
          </w:tcPr>
          <w:p w:rsidR="00D341A4" w:rsidRPr="00D341A4" w:rsidRDefault="00D341A4" w:rsidP="00663B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 w:right="94"/>
              <w:jc w:val="center"/>
              <w:rPr>
                <w:sz w:val="26"/>
                <w:szCs w:val="26"/>
              </w:rPr>
            </w:pPr>
            <w:r w:rsidRPr="00D341A4">
              <w:rPr>
                <w:sz w:val="26"/>
                <w:szCs w:val="26"/>
              </w:rPr>
              <w:t>1.3</w:t>
            </w:r>
          </w:p>
        </w:tc>
        <w:tc>
          <w:tcPr>
            <w:tcW w:w="6955" w:type="dxa"/>
            <w:gridSpan w:val="2"/>
            <w:shd w:val="clear" w:color="auto" w:fill="FFFFFF"/>
            <w:vAlign w:val="center"/>
          </w:tcPr>
          <w:p w:rsidR="00D341A4" w:rsidRPr="00D341A4" w:rsidRDefault="00D341A4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1"/>
              <w:jc w:val="both"/>
              <w:rPr>
                <w:sz w:val="26"/>
                <w:szCs w:val="26"/>
              </w:rPr>
            </w:pPr>
            <w:r w:rsidRPr="00D341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Доставка </w:t>
            </w:r>
            <w:proofErr w:type="gramStart"/>
            <w:r w:rsidRPr="00D341A4">
              <w:rPr>
                <w:rFonts w:eastAsia="Calibri"/>
                <w:color w:val="000000"/>
                <w:sz w:val="26"/>
                <w:szCs w:val="26"/>
                <w:lang w:eastAsia="en-US"/>
              </w:rPr>
              <w:t>обучающихся</w:t>
            </w:r>
            <w:proofErr w:type="gramEnd"/>
          </w:p>
        </w:tc>
        <w:tc>
          <w:tcPr>
            <w:tcW w:w="1741" w:type="dxa"/>
            <w:shd w:val="clear" w:color="auto" w:fill="FFFFFF"/>
            <w:vAlign w:val="center"/>
          </w:tcPr>
          <w:p w:rsidR="00D341A4" w:rsidRPr="00D341A4" w:rsidRDefault="00663BAF" w:rsidP="00663B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</w:t>
            </w:r>
            <w:r w:rsidR="00D341A4" w:rsidRPr="00D341A4">
              <w:rPr>
                <w:sz w:val="26"/>
                <w:szCs w:val="26"/>
              </w:rPr>
              <w:t>0</w:t>
            </w:r>
          </w:p>
        </w:tc>
      </w:tr>
      <w:tr w:rsidR="00663BAF" w:rsidRPr="00D341A4" w:rsidTr="009F4CAC">
        <w:trPr>
          <w:trHeight w:hRule="exact" w:val="634"/>
        </w:trPr>
        <w:tc>
          <w:tcPr>
            <w:tcW w:w="740" w:type="dxa"/>
            <w:shd w:val="clear" w:color="auto" w:fill="FFFFFF"/>
            <w:vAlign w:val="center"/>
          </w:tcPr>
          <w:p w:rsidR="00D341A4" w:rsidRPr="00D341A4" w:rsidRDefault="00D341A4" w:rsidP="00663B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 w:right="94"/>
              <w:jc w:val="center"/>
              <w:rPr>
                <w:sz w:val="26"/>
                <w:szCs w:val="26"/>
              </w:rPr>
            </w:pPr>
            <w:r w:rsidRPr="00D341A4">
              <w:rPr>
                <w:sz w:val="26"/>
                <w:szCs w:val="26"/>
              </w:rPr>
              <w:t>1.4</w:t>
            </w:r>
          </w:p>
        </w:tc>
        <w:tc>
          <w:tcPr>
            <w:tcW w:w="6955" w:type="dxa"/>
            <w:gridSpan w:val="2"/>
            <w:shd w:val="clear" w:color="auto" w:fill="FFFFFF"/>
            <w:vAlign w:val="center"/>
          </w:tcPr>
          <w:p w:rsidR="00D341A4" w:rsidRPr="00D341A4" w:rsidRDefault="009C1141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1" w:right="102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Материально-техническое и информационное обеспечение образовательного процесса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D341A4" w:rsidRPr="00D341A4" w:rsidRDefault="009C1141" w:rsidP="00663B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</w:t>
            </w:r>
            <w:r w:rsidR="00D341A4" w:rsidRPr="00D341A4">
              <w:rPr>
                <w:sz w:val="26"/>
                <w:szCs w:val="26"/>
              </w:rPr>
              <w:t>0</w:t>
            </w:r>
          </w:p>
        </w:tc>
      </w:tr>
      <w:tr w:rsidR="00663BAF" w:rsidRPr="00D341A4" w:rsidTr="009F4CAC">
        <w:trPr>
          <w:trHeight w:hRule="exact" w:val="612"/>
        </w:trPr>
        <w:tc>
          <w:tcPr>
            <w:tcW w:w="740" w:type="dxa"/>
            <w:shd w:val="clear" w:color="auto" w:fill="FFFFFF"/>
            <w:vAlign w:val="center"/>
          </w:tcPr>
          <w:p w:rsidR="00D341A4" w:rsidRPr="00D341A4" w:rsidRDefault="00D341A4" w:rsidP="00663B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 w:right="94"/>
              <w:jc w:val="center"/>
              <w:rPr>
                <w:sz w:val="26"/>
                <w:szCs w:val="26"/>
              </w:rPr>
            </w:pPr>
            <w:r w:rsidRPr="00D341A4">
              <w:rPr>
                <w:sz w:val="26"/>
                <w:szCs w:val="26"/>
              </w:rPr>
              <w:t>1.5</w:t>
            </w:r>
          </w:p>
        </w:tc>
        <w:tc>
          <w:tcPr>
            <w:tcW w:w="6955" w:type="dxa"/>
            <w:gridSpan w:val="2"/>
            <w:shd w:val="clear" w:color="auto" w:fill="FFFFFF"/>
            <w:vAlign w:val="center"/>
          </w:tcPr>
          <w:p w:rsidR="00D341A4" w:rsidRPr="00D341A4" w:rsidRDefault="00D341A4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1" w:right="102"/>
              <w:jc w:val="both"/>
              <w:rPr>
                <w:sz w:val="26"/>
                <w:szCs w:val="26"/>
              </w:rPr>
            </w:pPr>
            <w:r w:rsidRPr="00D341A4">
              <w:rPr>
                <w:rFonts w:eastAsia="Calibri"/>
                <w:color w:val="000000"/>
                <w:sz w:val="26"/>
                <w:szCs w:val="26"/>
                <w:lang w:eastAsia="en-US"/>
              </w:rPr>
              <w:t>Конфликтные ситуации в образовательных организациях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D341A4" w:rsidRPr="00D341A4" w:rsidRDefault="00D341A4" w:rsidP="00663B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341A4">
              <w:rPr>
                <w:sz w:val="26"/>
                <w:szCs w:val="26"/>
              </w:rPr>
              <w:t>20</w:t>
            </w:r>
          </w:p>
        </w:tc>
      </w:tr>
      <w:tr w:rsidR="00663BAF" w:rsidRPr="00D341A4" w:rsidTr="009F4CAC">
        <w:trPr>
          <w:trHeight w:hRule="exact" w:val="589"/>
        </w:trPr>
        <w:tc>
          <w:tcPr>
            <w:tcW w:w="740" w:type="dxa"/>
            <w:shd w:val="clear" w:color="auto" w:fill="FFFFFF"/>
            <w:vAlign w:val="center"/>
          </w:tcPr>
          <w:p w:rsidR="00D341A4" w:rsidRPr="00D341A4" w:rsidRDefault="00D341A4" w:rsidP="00663B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 w:right="94"/>
              <w:jc w:val="center"/>
              <w:rPr>
                <w:sz w:val="26"/>
                <w:szCs w:val="26"/>
              </w:rPr>
            </w:pPr>
            <w:r w:rsidRPr="00D341A4">
              <w:rPr>
                <w:sz w:val="26"/>
                <w:szCs w:val="26"/>
              </w:rPr>
              <w:t>1.6</w:t>
            </w:r>
          </w:p>
        </w:tc>
        <w:tc>
          <w:tcPr>
            <w:tcW w:w="6955" w:type="dxa"/>
            <w:gridSpan w:val="2"/>
            <w:shd w:val="clear" w:color="auto" w:fill="FFFFFF"/>
            <w:vAlign w:val="center"/>
          </w:tcPr>
          <w:p w:rsidR="00D341A4" w:rsidRPr="00D341A4" w:rsidRDefault="00D341A4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1"/>
              <w:jc w:val="both"/>
              <w:rPr>
                <w:sz w:val="26"/>
                <w:szCs w:val="26"/>
              </w:rPr>
            </w:pPr>
            <w:r w:rsidRPr="00D341A4">
              <w:rPr>
                <w:rFonts w:eastAsia="Calibri"/>
                <w:color w:val="000000"/>
                <w:sz w:val="26"/>
                <w:szCs w:val="26"/>
                <w:lang w:eastAsia="en-US"/>
              </w:rPr>
              <w:t>Конфликтная ситуация в учреждениях культуры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D341A4" w:rsidRPr="00D341A4" w:rsidRDefault="00D341A4" w:rsidP="00663B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341A4">
              <w:rPr>
                <w:sz w:val="26"/>
                <w:szCs w:val="26"/>
              </w:rPr>
              <w:t>20</w:t>
            </w:r>
          </w:p>
        </w:tc>
      </w:tr>
      <w:tr w:rsidR="00D341A4" w:rsidRPr="00D341A4" w:rsidTr="00663BAF">
        <w:trPr>
          <w:trHeight w:hRule="exact" w:val="608"/>
        </w:trPr>
        <w:tc>
          <w:tcPr>
            <w:tcW w:w="9436" w:type="dxa"/>
            <w:gridSpan w:val="4"/>
            <w:shd w:val="clear" w:color="auto" w:fill="FFFFFF"/>
            <w:vAlign w:val="center"/>
          </w:tcPr>
          <w:p w:rsidR="00D341A4" w:rsidRPr="00D341A4" w:rsidRDefault="00D341A4" w:rsidP="009F4CAC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D341A4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2. Здравоохранение</w:t>
            </w:r>
          </w:p>
        </w:tc>
      </w:tr>
      <w:tr w:rsidR="00663BAF" w:rsidRPr="00D341A4" w:rsidTr="009F4CAC">
        <w:trPr>
          <w:trHeight w:hRule="exact" w:val="626"/>
        </w:trPr>
        <w:tc>
          <w:tcPr>
            <w:tcW w:w="740" w:type="dxa"/>
            <w:shd w:val="clear" w:color="auto" w:fill="FFFFFF"/>
            <w:vAlign w:val="center"/>
          </w:tcPr>
          <w:p w:rsidR="00D341A4" w:rsidRPr="00D341A4" w:rsidRDefault="00D341A4" w:rsidP="00663B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 w:right="94"/>
              <w:jc w:val="center"/>
              <w:rPr>
                <w:sz w:val="26"/>
                <w:szCs w:val="26"/>
              </w:rPr>
            </w:pPr>
            <w:r w:rsidRPr="00D341A4">
              <w:rPr>
                <w:sz w:val="26"/>
                <w:szCs w:val="26"/>
              </w:rPr>
              <w:t>2.1</w:t>
            </w:r>
          </w:p>
        </w:tc>
        <w:tc>
          <w:tcPr>
            <w:tcW w:w="6955" w:type="dxa"/>
            <w:gridSpan w:val="2"/>
            <w:shd w:val="clear" w:color="auto" w:fill="FFFFFF"/>
            <w:vAlign w:val="center"/>
          </w:tcPr>
          <w:p w:rsidR="00D341A4" w:rsidRPr="00D341A4" w:rsidRDefault="00D341A4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111" w:firstLine="7"/>
              <w:jc w:val="both"/>
              <w:rPr>
                <w:sz w:val="26"/>
                <w:szCs w:val="26"/>
              </w:rPr>
            </w:pPr>
            <w:r w:rsidRPr="00D341A4">
              <w:rPr>
                <w:rFonts w:eastAsia="Calibri"/>
                <w:color w:val="000000"/>
                <w:sz w:val="26"/>
                <w:szCs w:val="26"/>
                <w:lang w:eastAsia="en-US"/>
              </w:rPr>
              <w:t>Работа медицинских учреждений и их сотрудников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D341A4" w:rsidRPr="00D341A4" w:rsidRDefault="00D341A4" w:rsidP="00663BAF">
            <w:pPr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341A4">
              <w:rPr>
                <w:sz w:val="26"/>
                <w:szCs w:val="26"/>
              </w:rPr>
              <w:t>20</w:t>
            </w:r>
          </w:p>
        </w:tc>
      </w:tr>
      <w:tr w:rsidR="00663BAF" w:rsidRPr="00D341A4" w:rsidTr="009F4CAC">
        <w:trPr>
          <w:trHeight w:hRule="exact" w:val="641"/>
        </w:trPr>
        <w:tc>
          <w:tcPr>
            <w:tcW w:w="740" w:type="dxa"/>
            <w:shd w:val="clear" w:color="auto" w:fill="FFFFFF"/>
            <w:vAlign w:val="center"/>
          </w:tcPr>
          <w:p w:rsidR="00D341A4" w:rsidRPr="00D341A4" w:rsidRDefault="00D341A4" w:rsidP="00663B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 w:right="94"/>
              <w:jc w:val="center"/>
              <w:rPr>
                <w:sz w:val="26"/>
                <w:szCs w:val="26"/>
              </w:rPr>
            </w:pPr>
            <w:r w:rsidRPr="00D341A4">
              <w:rPr>
                <w:sz w:val="26"/>
                <w:szCs w:val="26"/>
              </w:rPr>
              <w:t>2.2</w:t>
            </w:r>
          </w:p>
        </w:tc>
        <w:tc>
          <w:tcPr>
            <w:tcW w:w="6955" w:type="dxa"/>
            <w:gridSpan w:val="2"/>
            <w:shd w:val="clear" w:color="auto" w:fill="FFFFFF"/>
            <w:vAlign w:val="center"/>
          </w:tcPr>
          <w:p w:rsidR="00D341A4" w:rsidRPr="00D341A4" w:rsidRDefault="00D341A4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5" w:lineRule="exact"/>
              <w:ind w:left="111"/>
              <w:jc w:val="both"/>
              <w:rPr>
                <w:sz w:val="26"/>
                <w:szCs w:val="26"/>
              </w:rPr>
            </w:pPr>
            <w:r w:rsidRPr="00D341A4">
              <w:rPr>
                <w:rFonts w:eastAsia="Calibri"/>
                <w:color w:val="000000"/>
                <w:sz w:val="26"/>
                <w:szCs w:val="26"/>
                <w:lang w:eastAsia="en-US"/>
              </w:rPr>
              <w:t>Лечение и оказание медицинской помощи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D341A4" w:rsidRPr="00D341A4" w:rsidRDefault="00D341A4" w:rsidP="00663BAF">
            <w:pPr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341A4">
              <w:rPr>
                <w:sz w:val="26"/>
                <w:szCs w:val="26"/>
              </w:rPr>
              <w:t>20</w:t>
            </w:r>
          </w:p>
        </w:tc>
      </w:tr>
      <w:tr w:rsidR="00663BAF" w:rsidRPr="00D341A4" w:rsidTr="009F4CAC">
        <w:trPr>
          <w:trHeight w:hRule="exact" w:val="641"/>
        </w:trPr>
        <w:tc>
          <w:tcPr>
            <w:tcW w:w="740" w:type="dxa"/>
            <w:shd w:val="clear" w:color="auto" w:fill="FFFFFF"/>
            <w:vAlign w:val="center"/>
          </w:tcPr>
          <w:p w:rsidR="00D341A4" w:rsidRPr="00D341A4" w:rsidRDefault="00D341A4" w:rsidP="00663B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 w:right="94"/>
              <w:jc w:val="center"/>
              <w:rPr>
                <w:sz w:val="26"/>
                <w:szCs w:val="26"/>
              </w:rPr>
            </w:pPr>
            <w:r w:rsidRPr="00D341A4">
              <w:rPr>
                <w:sz w:val="26"/>
                <w:szCs w:val="26"/>
              </w:rPr>
              <w:t>2.3</w:t>
            </w:r>
          </w:p>
        </w:tc>
        <w:tc>
          <w:tcPr>
            <w:tcW w:w="6955" w:type="dxa"/>
            <w:gridSpan w:val="2"/>
            <w:shd w:val="clear" w:color="auto" w:fill="FFFFFF"/>
            <w:vAlign w:val="center"/>
          </w:tcPr>
          <w:p w:rsidR="00D341A4" w:rsidRPr="00D341A4" w:rsidRDefault="00D341A4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5" w:lineRule="exact"/>
              <w:ind w:left="111"/>
              <w:jc w:val="both"/>
              <w:rPr>
                <w:sz w:val="26"/>
                <w:szCs w:val="26"/>
              </w:rPr>
            </w:pPr>
            <w:r w:rsidRPr="00D341A4">
              <w:rPr>
                <w:rFonts w:eastAsia="Calibri"/>
                <w:color w:val="000000"/>
                <w:sz w:val="26"/>
                <w:szCs w:val="26"/>
                <w:lang w:eastAsia="en-US"/>
              </w:rPr>
              <w:t>Лекарственное обеспечение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D341A4" w:rsidRPr="00D341A4" w:rsidRDefault="00D341A4" w:rsidP="00663BAF">
            <w:pPr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341A4">
              <w:rPr>
                <w:sz w:val="26"/>
                <w:szCs w:val="26"/>
              </w:rPr>
              <w:t>20</w:t>
            </w:r>
          </w:p>
        </w:tc>
      </w:tr>
      <w:tr w:rsidR="00D341A4" w:rsidRPr="00D341A4" w:rsidTr="00663BAF">
        <w:trPr>
          <w:trHeight w:hRule="exact" w:val="641"/>
        </w:trPr>
        <w:tc>
          <w:tcPr>
            <w:tcW w:w="9436" w:type="dxa"/>
            <w:gridSpan w:val="4"/>
            <w:shd w:val="clear" w:color="auto" w:fill="FFFFFF"/>
            <w:vAlign w:val="center"/>
          </w:tcPr>
          <w:p w:rsidR="00D341A4" w:rsidRPr="00D341A4" w:rsidRDefault="00D341A4" w:rsidP="009C114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94" w:firstLine="43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341A4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3. Социальн</w:t>
            </w:r>
            <w:r w:rsidR="009C1141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ая защита населения</w:t>
            </w:r>
          </w:p>
        </w:tc>
      </w:tr>
      <w:tr w:rsidR="00663BAF" w:rsidRPr="00D341A4" w:rsidTr="009F4CAC">
        <w:trPr>
          <w:trHeight w:hRule="exact" w:val="641"/>
        </w:trPr>
        <w:tc>
          <w:tcPr>
            <w:tcW w:w="749" w:type="dxa"/>
            <w:gridSpan w:val="2"/>
            <w:shd w:val="clear" w:color="auto" w:fill="FFFFFF"/>
            <w:vAlign w:val="center"/>
          </w:tcPr>
          <w:p w:rsidR="00D341A4" w:rsidRPr="00D341A4" w:rsidRDefault="00D341A4" w:rsidP="00663B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94" w:firstLine="43"/>
              <w:rPr>
                <w:sz w:val="26"/>
                <w:szCs w:val="26"/>
              </w:rPr>
            </w:pPr>
            <w:r w:rsidRPr="00D341A4">
              <w:rPr>
                <w:sz w:val="26"/>
                <w:szCs w:val="26"/>
              </w:rPr>
              <w:t>3.1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D341A4" w:rsidRPr="00D341A4" w:rsidRDefault="00D341A4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5" w:lineRule="exact"/>
              <w:ind w:left="102" w:right="102"/>
              <w:jc w:val="both"/>
              <w:rPr>
                <w:b/>
                <w:sz w:val="26"/>
                <w:szCs w:val="26"/>
              </w:rPr>
            </w:pPr>
            <w:r w:rsidRPr="00D341A4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D341A4" w:rsidRPr="00D341A4" w:rsidRDefault="000A76A8" w:rsidP="000A76A8">
            <w:pPr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663BAF" w:rsidRPr="00D341A4" w:rsidTr="009F4CAC">
        <w:trPr>
          <w:trHeight w:hRule="exact" w:val="1577"/>
        </w:trPr>
        <w:tc>
          <w:tcPr>
            <w:tcW w:w="749" w:type="dxa"/>
            <w:gridSpan w:val="2"/>
            <w:shd w:val="clear" w:color="auto" w:fill="FFFFFF"/>
            <w:vAlign w:val="center"/>
          </w:tcPr>
          <w:p w:rsidR="00D341A4" w:rsidRPr="00D341A4" w:rsidRDefault="00D341A4" w:rsidP="00663B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94" w:firstLine="43"/>
              <w:rPr>
                <w:sz w:val="26"/>
                <w:szCs w:val="26"/>
              </w:rPr>
            </w:pPr>
            <w:r w:rsidRPr="00D341A4">
              <w:rPr>
                <w:sz w:val="26"/>
                <w:szCs w:val="26"/>
              </w:rPr>
              <w:t>3.2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D341A4" w:rsidRPr="00D341A4" w:rsidRDefault="00D341A4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5" w:lineRule="exact"/>
              <w:ind w:left="102" w:right="102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D341A4">
              <w:rPr>
                <w:rFonts w:eastAsia="Calibri"/>
                <w:color w:val="000000"/>
                <w:sz w:val="26"/>
                <w:szCs w:val="26"/>
                <w:lang w:eastAsia="en-US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D341A4" w:rsidRPr="00D341A4" w:rsidRDefault="00D341A4" w:rsidP="00663B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341A4">
              <w:rPr>
                <w:sz w:val="26"/>
                <w:szCs w:val="26"/>
              </w:rPr>
              <w:t>20</w:t>
            </w:r>
          </w:p>
        </w:tc>
      </w:tr>
      <w:tr w:rsidR="009C1141" w:rsidRPr="00D341A4" w:rsidTr="00444598">
        <w:trPr>
          <w:trHeight w:hRule="exact" w:val="717"/>
        </w:trPr>
        <w:tc>
          <w:tcPr>
            <w:tcW w:w="749" w:type="dxa"/>
            <w:gridSpan w:val="2"/>
            <w:shd w:val="clear" w:color="auto" w:fill="FFFFFF"/>
            <w:vAlign w:val="center"/>
          </w:tcPr>
          <w:p w:rsidR="009C1141" w:rsidRPr="00D341A4" w:rsidRDefault="009C1141" w:rsidP="00663B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94" w:firstLine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3.3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9C1141" w:rsidRPr="00D341A4" w:rsidRDefault="002A6D2E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5" w:lineRule="exact"/>
              <w:ind w:left="102" w:right="102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A6D2E">
              <w:rPr>
                <w:rFonts w:eastAsia="Calibri"/>
                <w:color w:val="000000"/>
                <w:sz w:val="26"/>
                <w:szCs w:val="26"/>
                <w:lang w:eastAsia="en-US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9C1141" w:rsidRPr="00D341A4" w:rsidRDefault="002A6D2E" w:rsidP="00663B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2A6D2E" w:rsidRPr="00D341A4" w:rsidTr="00444598">
        <w:trPr>
          <w:trHeight w:hRule="exact" w:val="1408"/>
        </w:trPr>
        <w:tc>
          <w:tcPr>
            <w:tcW w:w="749" w:type="dxa"/>
            <w:gridSpan w:val="2"/>
            <w:shd w:val="clear" w:color="auto" w:fill="FFFFFF"/>
            <w:vAlign w:val="center"/>
          </w:tcPr>
          <w:p w:rsidR="002A6D2E" w:rsidRDefault="002A6D2E" w:rsidP="00663B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94" w:firstLine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2A6D2E" w:rsidRPr="002A6D2E" w:rsidRDefault="002A6D2E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5" w:lineRule="exact"/>
              <w:ind w:left="102" w:right="102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A6D2E">
              <w:rPr>
                <w:rFonts w:eastAsia="Calibri"/>
                <w:color w:val="000000"/>
                <w:sz w:val="26"/>
                <w:szCs w:val="26"/>
                <w:lang w:eastAsia="en-US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2A6D2E" w:rsidRDefault="002A6D2E" w:rsidP="00663B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C40629" w:rsidRPr="00D341A4" w:rsidTr="00147823">
        <w:trPr>
          <w:trHeight w:hRule="exact" w:val="704"/>
        </w:trPr>
        <w:tc>
          <w:tcPr>
            <w:tcW w:w="749" w:type="dxa"/>
            <w:gridSpan w:val="2"/>
            <w:shd w:val="clear" w:color="auto" w:fill="FFFFFF"/>
            <w:vAlign w:val="center"/>
          </w:tcPr>
          <w:p w:rsidR="00C40629" w:rsidRDefault="00C40629" w:rsidP="00663B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94" w:firstLine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C40629" w:rsidRPr="002A6D2E" w:rsidRDefault="00C40629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5" w:lineRule="exact"/>
              <w:ind w:left="102" w:right="102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40629">
              <w:rPr>
                <w:rFonts w:eastAsia="Calibri"/>
                <w:color w:val="000000"/>
                <w:sz w:val="26"/>
                <w:szCs w:val="26"/>
                <w:lang w:eastAsia="en-US"/>
              </w:rPr>
              <w:t>Исчисление и выплата пособий гражданам, имеющим детей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C40629" w:rsidRDefault="00C40629" w:rsidP="00663B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461CE" w:rsidRPr="00D341A4" w:rsidTr="00873D1C">
        <w:trPr>
          <w:trHeight w:hRule="exact" w:val="575"/>
        </w:trPr>
        <w:tc>
          <w:tcPr>
            <w:tcW w:w="9436" w:type="dxa"/>
            <w:gridSpan w:val="4"/>
            <w:shd w:val="clear" w:color="auto" w:fill="FFFFFF"/>
            <w:vAlign w:val="center"/>
          </w:tcPr>
          <w:p w:rsidR="00D461CE" w:rsidRPr="00D341A4" w:rsidRDefault="00284A1C" w:rsidP="00E634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4</w:t>
            </w:r>
            <w:r w:rsidRPr="00D341A4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. Жилищно-коммунальн</w:t>
            </w:r>
            <w:r w:rsidR="00E634E3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ое</w:t>
            </w:r>
            <w:r w:rsidRPr="00D341A4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E634E3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хозяйство</w:t>
            </w:r>
          </w:p>
        </w:tc>
      </w:tr>
      <w:tr w:rsidR="00663BAF" w:rsidRPr="00D341A4" w:rsidTr="009F4CAC">
        <w:trPr>
          <w:trHeight w:hRule="exact" w:val="641"/>
        </w:trPr>
        <w:tc>
          <w:tcPr>
            <w:tcW w:w="740" w:type="dxa"/>
            <w:shd w:val="clear" w:color="auto" w:fill="FFFFFF"/>
            <w:vAlign w:val="center"/>
          </w:tcPr>
          <w:p w:rsidR="00D341A4" w:rsidRPr="00D341A4" w:rsidRDefault="00D341A4" w:rsidP="00D461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94" w:firstLine="43"/>
              <w:jc w:val="center"/>
              <w:rPr>
                <w:sz w:val="26"/>
                <w:szCs w:val="26"/>
              </w:rPr>
            </w:pPr>
            <w:r w:rsidRPr="00D341A4">
              <w:rPr>
                <w:sz w:val="26"/>
                <w:szCs w:val="26"/>
              </w:rPr>
              <w:t>4.1</w:t>
            </w:r>
          </w:p>
        </w:tc>
        <w:tc>
          <w:tcPr>
            <w:tcW w:w="6955" w:type="dxa"/>
            <w:gridSpan w:val="2"/>
            <w:shd w:val="clear" w:color="auto" w:fill="FFFFFF"/>
            <w:vAlign w:val="center"/>
          </w:tcPr>
          <w:p w:rsidR="00D341A4" w:rsidRPr="00D341A4" w:rsidRDefault="00284A1C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5" w:lineRule="exact"/>
              <w:ind w:left="111" w:right="102"/>
              <w:jc w:val="both"/>
              <w:rPr>
                <w:sz w:val="26"/>
                <w:szCs w:val="26"/>
              </w:rPr>
            </w:pPr>
            <w:r w:rsidRPr="00D341A4">
              <w:rPr>
                <w:rFonts w:eastAsia="Calibri"/>
                <w:color w:val="000000"/>
                <w:sz w:val="26"/>
                <w:szCs w:val="26"/>
                <w:lang w:eastAsia="en-US"/>
              </w:rPr>
              <w:t>Уличное освещение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D341A4" w:rsidRPr="00D341A4" w:rsidRDefault="00284A1C" w:rsidP="00D461CE">
            <w:pPr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341A4">
              <w:rPr>
                <w:sz w:val="26"/>
                <w:szCs w:val="26"/>
              </w:rPr>
              <w:t>20</w:t>
            </w:r>
          </w:p>
        </w:tc>
      </w:tr>
      <w:tr w:rsidR="00663BAF" w:rsidRPr="00D341A4" w:rsidTr="009F4CAC">
        <w:trPr>
          <w:trHeight w:hRule="exact" w:val="641"/>
        </w:trPr>
        <w:tc>
          <w:tcPr>
            <w:tcW w:w="740" w:type="dxa"/>
            <w:shd w:val="clear" w:color="auto" w:fill="FFFFFF"/>
            <w:vAlign w:val="center"/>
          </w:tcPr>
          <w:p w:rsidR="00D341A4" w:rsidRPr="00D341A4" w:rsidRDefault="00D341A4" w:rsidP="00D461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94" w:firstLine="43"/>
              <w:jc w:val="center"/>
              <w:rPr>
                <w:sz w:val="26"/>
                <w:szCs w:val="26"/>
              </w:rPr>
            </w:pPr>
            <w:r w:rsidRPr="00D341A4">
              <w:rPr>
                <w:sz w:val="26"/>
                <w:szCs w:val="26"/>
              </w:rPr>
              <w:t>4.2</w:t>
            </w:r>
          </w:p>
        </w:tc>
        <w:tc>
          <w:tcPr>
            <w:tcW w:w="6955" w:type="dxa"/>
            <w:gridSpan w:val="2"/>
            <w:shd w:val="clear" w:color="auto" w:fill="FFFFFF"/>
            <w:vAlign w:val="center"/>
          </w:tcPr>
          <w:p w:rsidR="00D341A4" w:rsidRPr="00D341A4" w:rsidRDefault="00745987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5" w:lineRule="exact"/>
              <w:ind w:left="111" w:right="102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D341A4">
              <w:rPr>
                <w:rFonts w:eastAsia="Calibri"/>
                <w:color w:val="000000"/>
                <w:sz w:val="26"/>
                <w:szCs w:val="26"/>
                <w:lang w:eastAsia="en-US"/>
              </w:rPr>
              <w:t>Уборка снега, опавших листьев, мусора и посторонних предметов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D341A4" w:rsidRPr="00D341A4" w:rsidRDefault="00745987" w:rsidP="00D461CE">
            <w:pPr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</w:tr>
      <w:tr w:rsidR="00663BAF" w:rsidRPr="00D341A4" w:rsidTr="009F4CAC">
        <w:trPr>
          <w:trHeight w:hRule="exact" w:val="641"/>
        </w:trPr>
        <w:tc>
          <w:tcPr>
            <w:tcW w:w="740" w:type="dxa"/>
            <w:shd w:val="clear" w:color="auto" w:fill="FFFFFF"/>
            <w:vAlign w:val="center"/>
          </w:tcPr>
          <w:p w:rsidR="00D341A4" w:rsidRPr="00D341A4" w:rsidRDefault="00D341A4" w:rsidP="00D461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94" w:firstLine="43"/>
              <w:jc w:val="center"/>
              <w:rPr>
                <w:sz w:val="26"/>
                <w:szCs w:val="26"/>
              </w:rPr>
            </w:pPr>
            <w:r w:rsidRPr="00D341A4">
              <w:rPr>
                <w:sz w:val="26"/>
                <w:szCs w:val="26"/>
              </w:rPr>
              <w:t>4.3</w:t>
            </w:r>
          </w:p>
        </w:tc>
        <w:tc>
          <w:tcPr>
            <w:tcW w:w="6955" w:type="dxa"/>
            <w:gridSpan w:val="2"/>
            <w:shd w:val="clear" w:color="auto" w:fill="FFFFFF"/>
            <w:vAlign w:val="center"/>
          </w:tcPr>
          <w:p w:rsidR="00D341A4" w:rsidRPr="00D341A4" w:rsidRDefault="00284A1C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5" w:lineRule="exact"/>
              <w:ind w:left="111" w:right="102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D341A4">
              <w:rPr>
                <w:rFonts w:eastAsia="Calibri"/>
                <w:color w:val="000000"/>
                <w:sz w:val="26"/>
                <w:szCs w:val="26"/>
                <w:lang w:eastAsia="en-US"/>
              </w:rPr>
              <w:t>Перебои в электроснабжении, водоснабжении, теплоснабжении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D341A4" w:rsidRPr="00D341A4" w:rsidRDefault="00284A1C" w:rsidP="00D461CE">
            <w:pPr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</w:tr>
      <w:tr w:rsidR="00745987" w:rsidRPr="00D341A4" w:rsidTr="009F4CAC">
        <w:trPr>
          <w:trHeight w:hRule="exact" w:val="641"/>
        </w:trPr>
        <w:tc>
          <w:tcPr>
            <w:tcW w:w="740" w:type="dxa"/>
            <w:shd w:val="clear" w:color="auto" w:fill="FFFFFF"/>
            <w:vAlign w:val="center"/>
          </w:tcPr>
          <w:p w:rsidR="00745987" w:rsidRPr="00D341A4" w:rsidRDefault="00034399" w:rsidP="00D461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94" w:firstLine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</w:t>
            </w:r>
          </w:p>
        </w:tc>
        <w:tc>
          <w:tcPr>
            <w:tcW w:w="6955" w:type="dxa"/>
            <w:gridSpan w:val="2"/>
            <w:shd w:val="clear" w:color="auto" w:fill="FFFFFF"/>
            <w:vAlign w:val="center"/>
          </w:tcPr>
          <w:p w:rsidR="00745987" w:rsidRPr="00D341A4" w:rsidRDefault="002724BB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5" w:lineRule="exact"/>
              <w:ind w:left="111" w:right="102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D341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Перебои в водоотведении и </w:t>
            </w:r>
            <w:proofErr w:type="spellStart"/>
            <w:r w:rsidRPr="00D341A4">
              <w:rPr>
                <w:rFonts w:eastAsia="Calibri"/>
                <w:color w:val="000000"/>
                <w:sz w:val="26"/>
                <w:szCs w:val="26"/>
                <w:lang w:eastAsia="en-US"/>
              </w:rPr>
              <w:t>канализовании</w:t>
            </w:r>
            <w:proofErr w:type="spellEnd"/>
          </w:p>
        </w:tc>
        <w:tc>
          <w:tcPr>
            <w:tcW w:w="1741" w:type="dxa"/>
            <w:shd w:val="clear" w:color="auto" w:fill="FFFFFF"/>
            <w:vAlign w:val="center"/>
          </w:tcPr>
          <w:p w:rsidR="00745987" w:rsidRPr="00D341A4" w:rsidRDefault="002724BB" w:rsidP="00873D1C">
            <w:pPr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</w:tr>
      <w:tr w:rsidR="00284A1C" w:rsidRPr="00D341A4" w:rsidTr="001B6370">
        <w:trPr>
          <w:trHeight w:hRule="exact" w:val="1101"/>
        </w:trPr>
        <w:tc>
          <w:tcPr>
            <w:tcW w:w="740" w:type="dxa"/>
            <w:shd w:val="clear" w:color="auto" w:fill="FFFFFF"/>
            <w:vAlign w:val="center"/>
          </w:tcPr>
          <w:p w:rsidR="00284A1C" w:rsidRPr="00D341A4" w:rsidRDefault="00034399" w:rsidP="00D461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94" w:firstLine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</w:t>
            </w:r>
          </w:p>
        </w:tc>
        <w:tc>
          <w:tcPr>
            <w:tcW w:w="6955" w:type="dxa"/>
            <w:gridSpan w:val="2"/>
            <w:shd w:val="clear" w:color="auto" w:fill="FFFFFF"/>
            <w:vAlign w:val="center"/>
          </w:tcPr>
          <w:p w:rsidR="00284A1C" w:rsidRPr="00D341A4" w:rsidRDefault="00034399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5" w:lineRule="exact"/>
              <w:ind w:left="111" w:right="102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D341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Постановка на учет в органе местного самоуправления и восстановление в очереди на получение жилья граждан, </w:t>
            </w:r>
            <w:r w:rsidR="001B6370">
              <w:rPr>
                <w:rFonts w:eastAsia="Calibri"/>
                <w:color w:val="000000"/>
                <w:sz w:val="26"/>
                <w:szCs w:val="26"/>
                <w:lang w:eastAsia="en-US"/>
              </w:rPr>
              <w:t>нуждающихся</w:t>
            </w:r>
            <w:r w:rsidRPr="00D341A4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в жилых помещениях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284A1C" w:rsidRPr="00D341A4" w:rsidRDefault="00284A1C" w:rsidP="00D461CE">
            <w:pPr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341A4">
              <w:rPr>
                <w:sz w:val="26"/>
                <w:szCs w:val="26"/>
              </w:rPr>
              <w:t>20</w:t>
            </w:r>
          </w:p>
        </w:tc>
      </w:tr>
      <w:tr w:rsidR="00E01CDC" w:rsidRPr="00D341A4" w:rsidTr="001B6370">
        <w:trPr>
          <w:trHeight w:hRule="exact" w:val="1101"/>
        </w:trPr>
        <w:tc>
          <w:tcPr>
            <w:tcW w:w="740" w:type="dxa"/>
            <w:shd w:val="clear" w:color="auto" w:fill="FFFFFF"/>
            <w:vAlign w:val="center"/>
          </w:tcPr>
          <w:p w:rsidR="00E01CDC" w:rsidRDefault="00E01CDC" w:rsidP="00D461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94" w:firstLine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</w:t>
            </w:r>
          </w:p>
        </w:tc>
        <w:tc>
          <w:tcPr>
            <w:tcW w:w="6955" w:type="dxa"/>
            <w:gridSpan w:val="2"/>
            <w:shd w:val="clear" w:color="auto" w:fill="FFFFFF"/>
            <w:vAlign w:val="center"/>
          </w:tcPr>
          <w:p w:rsidR="00E01CDC" w:rsidRPr="00D341A4" w:rsidRDefault="00E01CDC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5" w:lineRule="exact"/>
              <w:ind w:left="111" w:right="102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Отлов и стерилизация бездомных животных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E01CDC" w:rsidRPr="00D341A4" w:rsidRDefault="00E01CDC" w:rsidP="00D461C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01CDC" w:rsidRPr="00D341A4" w:rsidTr="008B332A">
        <w:trPr>
          <w:trHeight w:hRule="exact" w:val="748"/>
        </w:trPr>
        <w:tc>
          <w:tcPr>
            <w:tcW w:w="9436" w:type="dxa"/>
            <w:gridSpan w:val="4"/>
            <w:shd w:val="clear" w:color="auto" w:fill="FFFFFF"/>
            <w:vAlign w:val="center"/>
          </w:tcPr>
          <w:p w:rsidR="00E01CDC" w:rsidRPr="00E01CDC" w:rsidRDefault="00E01CDC" w:rsidP="00E01CDC">
            <w:pPr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E01CDC">
              <w:rPr>
                <w:b/>
                <w:sz w:val="26"/>
                <w:szCs w:val="26"/>
              </w:rPr>
              <w:t xml:space="preserve">5. </w:t>
            </w:r>
            <w:r>
              <w:rPr>
                <w:b/>
                <w:sz w:val="26"/>
                <w:szCs w:val="26"/>
              </w:rPr>
              <w:t>Твёрдые коммунальные отходы</w:t>
            </w:r>
          </w:p>
        </w:tc>
      </w:tr>
      <w:tr w:rsidR="00E01CDC" w:rsidRPr="00D341A4" w:rsidTr="008B332A">
        <w:trPr>
          <w:trHeight w:hRule="exact" w:val="702"/>
        </w:trPr>
        <w:tc>
          <w:tcPr>
            <w:tcW w:w="740" w:type="dxa"/>
            <w:shd w:val="clear" w:color="auto" w:fill="FFFFFF"/>
            <w:vAlign w:val="center"/>
          </w:tcPr>
          <w:p w:rsidR="00E01CDC" w:rsidRDefault="00E01CDC" w:rsidP="00D461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94" w:firstLine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</w:t>
            </w:r>
          </w:p>
        </w:tc>
        <w:tc>
          <w:tcPr>
            <w:tcW w:w="6955" w:type="dxa"/>
            <w:gridSpan w:val="2"/>
            <w:shd w:val="clear" w:color="auto" w:fill="FFFFFF"/>
            <w:vAlign w:val="center"/>
          </w:tcPr>
          <w:p w:rsidR="00E01CDC" w:rsidRPr="00D341A4" w:rsidRDefault="008B332A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5" w:lineRule="exact"/>
              <w:ind w:left="111" w:right="102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B332A">
              <w:rPr>
                <w:rFonts w:eastAsia="Calibri"/>
                <w:color w:val="000000"/>
                <w:sz w:val="26"/>
                <w:szCs w:val="26"/>
                <w:lang w:eastAsia="en-US"/>
              </w:rPr>
              <w:t>Обращение с твердыми коммунальными отходами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E01CDC" w:rsidRPr="00D341A4" w:rsidRDefault="008B332A" w:rsidP="00D461C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01CDC" w:rsidRPr="00D341A4" w:rsidTr="008B332A">
        <w:trPr>
          <w:trHeight w:hRule="exact" w:val="712"/>
        </w:trPr>
        <w:tc>
          <w:tcPr>
            <w:tcW w:w="740" w:type="dxa"/>
            <w:shd w:val="clear" w:color="auto" w:fill="FFFFFF"/>
            <w:vAlign w:val="center"/>
          </w:tcPr>
          <w:p w:rsidR="00E01CDC" w:rsidRDefault="008B332A" w:rsidP="00D461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94" w:firstLine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</w:t>
            </w:r>
          </w:p>
        </w:tc>
        <w:tc>
          <w:tcPr>
            <w:tcW w:w="6955" w:type="dxa"/>
            <w:gridSpan w:val="2"/>
            <w:shd w:val="clear" w:color="auto" w:fill="FFFFFF"/>
            <w:vAlign w:val="center"/>
          </w:tcPr>
          <w:p w:rsidR="00E01CDC" w:rsidRPr="00D341A4" w:rsidRDefault="008B332A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5" w:lineRule="exact"/>
              <w:ind w:left="111" w:right="102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B332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Несанкционированная свалка мусора, </w:t>
            </w:r>
            <w:proofErr w:type="spellStart"/>
            <w:r w:rsidRPr="008B332A">
              <w:rPr>
                <w:rFonts w:eastAsia="Calibri"/>
                <w:color w:val="000000"/>
                <w:sz w:val="26"/>
                <w:szCs w:val="26"/>
                <w:lang w:eastAsia="en-US"/>
              </w:rPr>
              <w:t>биоотходы</w:t>
            </w:r>
            <w:proofErr w:type="spellEnd"/>
          </w:p>
        </w:tc>
        <w:tc>
          <w:tcPr>
            <w:tcW w:w="1741" w:type="dxa"/>
            <w:shd w:val="clear" w:color="auto" w:fill="FFFFFF"/>
            <w:vAlign w:val="center"/>
          </w:tcPr>
          <w:p w:rsidR="00E01CDC" w:rsidRPr="00D341A4" w:rsidRDefault="008B332A" w:rsidP="00D461C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2724BB" w:rsidRPr="00D341A4" w:rsidTr="00873D1C">
        <w:trPr>
          <w:trHeight w:hRule="exact" w:val="641"/>
        </w:trPr>
        <w:tc>
          <w:tcPr>
            <w:tcW w:w="9436" w:type="dxa"/>
            <w:gridSpan w:val="4"/>
            <w:shd w:val="clear" w:color="auto" w:fill="FFFFFF"/>
            <w:vAlign w:val="center"/>
          </w:tcPr>
          <w:p w:rsidR="002724BB" w:rsidRPr="00D341A4" w:rsidRDefault="008B332A" w:rsidP="002724BB">
            <w:pPr>
              <w:spacing w:line="259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  <w:r w:rsidR="002724BB" w:rsidRPr="002724BB">
              <w:rPr>
                <w:rFonts w:eastAsia="Calibri"/>
                <w:b/>
                <w:sz w:val="26"/>
                <w:szCs w:val="26"/>
                <w:lang w:eastAsia="en-US"/>
              </w:rPr>
              <w:t>. Дорожный комплекс, транспорт</w:t>
            </w:r>
          </w:p>
        </w:tc>
      </w:tr>
      <w:tr w:rsidR="00284A1C" w:rsidRPr="00D341A4" w:rsidTr="00E01CDC">
        <w:trPr>
          <w:trHeight w:hRule="exact" w:val="628"/>
        </w:trPr>
        <w:tc>
          <w:tcPr>
            <w:tcW w:w="740" w:type="dxa"/>
            <w:shd w:val="clear" w:color="auto" w:fill="FFFFFF"/>
            <w:vAlign w:val="center"/>
          </w:tcPr>
          <w:p w:rsidR="00284A1C" w:rsidRPr="00D341A4" w:rsidRDefault="008B332A" w:rsidP="008B33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94" w:firstLine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84A1C" w:rsidRPr="00D341A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6955" w:type="dxa"/>
            <w:gridSpan w:val="2"/>
            <w:shd w:val="clear" w:color="auto" w:fill="FFFFFF"/>
            <w:vAlign w:val="center"/>
          </w:tcPr>
          <w:p w:rsidR="00284A1C" w:rsidRPr="00D341A4" w:rsidRDefault="00873D1C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5" w:lineRule="exact"/>
              <w:ind w:left="111" w:right="102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Зимнее содержание автомобильных дорог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284A1C" w:rsidRPr="00D341A4" w:rsidRDefault="00873D1C" w:rsidP="00D461CE">
            <w:pPr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</w:tr>
      <w:tr w:rsidR="00284A1C" w:rsidRPr="00D341A4" w:rsidTr="009F4CAC">
        <w:trPr>
          <w:trHeight w:hRule="exact" w:val="641"/>
        </w:trPr>
        <w:tc>
          <w:tcPr>
            <w:tcW w:w="740" w:type="dxa"/>
            <w:shd w:val="clear" w:color="auto" w:fill="FFFFFF"/>
            <w:vAlign w:val="center"/>
          </w:tcPr>
          <w:p w:rsidR="00284A1C" w:rsidRPr="00D341A4" w:rsidRDefault="008B332A" w:rsidP="008B33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94" w:firstLine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84A1C" w:rsidRPr="00D341A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6955" w:type="dxa"/>
            <w:gridSpan w:val="2"/>
            <w:shd w:val="clear" w:color="auto" w:fill="FFFFFF"/>
            <w:vAlign w:val="center"/>
          </w:tcPr>
          <w:p w:rsidR="00284A1C" w:rsidRPr="00D341A4" w:rsidRDefault="009F4CAC" w:rsidP="004445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5" w:lineRule="exact"/>
              <w:ind w:left="111" w:right="102"/>
              <w:rPr>
                <w:rFonts w:eastAsia="Calibri"/>
                <w:sz w:val="26"/>
                <w:szCs w:val="26"/>
                <w:lang w:eastAsia="en-US"/>
              </w:rPr>
            </w:pPr>
            <w:r w:rsidRPr="00D341A4">
              <w:rPr>
                <w:rFonts w:eastAsia="Calibri"/>
                <w:color w:val="000000"/>
                <w:sz w:val="26"/>
                <w:szCs w:val="26"/>
                <w:lang w:eastAsia="en-US"/>
              </w:rPr>
              <w:t>Транспортное обслуживание населения, пассажирские перевозки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284A1C" w:rsidRPr="00D341A4" w:rsidRDefault="00284A1C" w:rsidP="00D461CE">
            <w:pPr>
              <w:spacing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341A4">
              <w:rPr>
                <w:sz w:val="26"/>
                <w:szCs w:val="26"/>
              </w:rPr>
              <w:t>20</w:t>
            </w:r>
          </w:p>
        </w:tc>
      </w:tr>
      <w:tr w:rsidR="001B6370" w:rsidRPr="00D341A4" w:rsidTr="009E14AD">
        <w:trPr>
          <w:trHeight w:hRule="exact" w:val="641"/>
        </w:trPr>
        <w:tc>
          <w:tcPr>
            <w:tcW w:w="9436" w:type="dxa"/>
            <w:gridSpan w:val="4"/>
            <w:shd w:val="clear" w:color="auto" w:fill="FFFFFF"/>
            <w:vAlign w:val="center"/>
          </w:tcPr>
          <w:p w:rsidR="001B6370" w:rsidRPr="001B6370" w:rsidRDefault="008B332A" w:rsidP="008B332A">
            <w:pPr>
              <w:tabs>
                <w:tab w:val="left" w:pos="284"/>
              </w:tabs>
              <w:spacing w:line="259" w:lineRule="auto"/>
              <w:ind w:left="709"/>
              <w:jc w:val="center"/>
              <w:rPr>
                <w:b/>
                <w:sz w:val="26"/>
                <w:szCs w:val="26"/>
              </w:rPr>
            </w:pPr>
            <w:r w:rsidRPr="008B332A">
              <w:rPr>
                <w:b/>
                <w:sz w:val="26"/>
                <w:szCs w:val="26"/>
              </w:rPr>
              <w:t>7.</w:t>
            </w:r>
            <w:r>
              <w:rPr>
                <w:b/>
                <w:sz w:val="26"/>
                <w:szCs w:val="26"/>
              </w:rPr>
              <w:t xml:space="preserve"> </w:t>
            </w:r>
            <w:r w:rsidR="001B6370" w:rsidRPr="001B6370">
              <w:rPr>
                <w:b/>
                <w:sz w:val="26"/>
                <w:szCs w:val="26"/>
              </w:rPr>
              <w:t>Труд</w:t>
            </w:r>
          </w:p>
        </w:tc>
      </w:tr>
      <w:tr w:rsidR="001B6370" w:rsidRPr="00D341A4" w:rsidTr="009F4CAC">
        <w:trPr>
          <w:trHeight w:hRule="exact" w:val="641"/>
        </w:trPr>
        <w:tc>
          <w:tcPr>
            <w:tcW w:w="740" w:type="dxa"/>
            <w:shd w:val="clear" w:color="auto" w:fill="FFFFFF"/>
            <w:vAlign w:val="center"/>
          </w:tcPr>
          <w:p w:rsidR="001B6370" w:rsidRPr="00D341A4" w:rsidRDefault="008B332A" w:rsidP="00D461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94" w:firstLine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B6370">
              <w:rPr>
                <w:sz w:val="26"/>
                <w:szCs w:val="26"/>
              </w:rPr>
              <w:t>.1</w:t>
            </w:r>
          </w:p>
        </w:tc>
        <w:tc>
          <w:tcPr>
            <w:tcW w:w="6955" w:type="dxa"/>
            <w:gridSpan w:val="2"/>
            <w:shd w:val="clear" w:color="auto" w:fill="FFFFFF"/>
            <w:vAlign w:val="center"/>
          </w:tcPr>
          <w:p w:rsidR="001B6370" w:rsidRPr="00D341A4" w:rsidRDefault="008B332A" w:rsidP="008B33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5" w:lineRule="exact"/>
              <w:ind w:left="111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З</w:t>
            </w:r>
            <w:r w:rsidR="001B6370">
              <w:rPr>
                <w:rFonts w:eastAsia="Calibri"/>
                <w:color w:val="000000"/>
                <w:sz w:val="26"/>
                <w:szCs w:val="26"/>
                <w:lang w:eastAsia="en-US"/>
              </w:rPr>
              <w:t>аработн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ая</w:t>
            </w:r>
            <w:r w:rsidR="001B6370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плат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 w:rsidR="001B6370">
              <w:rPr>
                <w:rFonts w:eastAsia="Calibri"/>
                <w:color w:val="000000"/>
                <w:sz w:val="26"/>
                <w:szCs w:val="26"/>
                <w:lang w:eastAsia="en-US"/>
              </w:rPr>
              <w:t>, премиальные выплаты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1B6370" w:rsidRPr="00D341A4" w:rsidRDefault="001B6370" w:rsidP="00D461C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D341A4" w:rsidRPr="00D75194" w:rsidRDefault="00D341A4" w:rsidP="00D75194">
      <w:pPr>
        <w:jc w:val="center"/>
        <w:rPr>
          <w:sz w:val="26"/>
          <w:szCs w:val="26"/>
        </w:rPr>
      </w:pPr>
    </w:p>
    <w:sectPr w:rsidR="00D341A4" w:rsidRPr="00D75194" w:rsidSect="00CE31C8">
      <w:pgSz w:w="11906" w:h="16838"/>
      <w:pgMar w:top="1134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59CF"/>
    <w:multiLevelType w:val="hybridMultilevel"/>
    <w:tmpl w:val="65E69E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BF1BF1"/>
    <w:multiLevelType w:val="hybridMultilevel"/>
    <w:tmpl w:val="55AE6CD4"/>
    <w:lvl w:ilvl="0" w:tplc="711A4AC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21B93"/>
    <w:multiLevelType w:val="hybridMultilevel"/>
    <w:tmpl w:val="A5F4EFAA"/>
    <w:lvl w:ilvl="0" w:tplc="E9669F3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060343"/>
    <w:multiLevelType w:val="hybridMultilevel"/>
    <w:tmpl w:val="03A073F2"/>
    <w:lvl w:ilvl="0" w:tplc="3C5C0CA2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3676048"/>
    <w:multiLevelType w:val="hybridMultilevel"/>
    <w:tmpl w:val="DABE6EF8"/>
    <w:lvl w:ilvl="0" w:tplc="F2FE801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4B"/>
    <w:rsid w:val="00003A73"/>
    <w:rsid w:val="00004D6E"/>
    <w:rsid w:val="00031C5A"/>
    <w:rsid w:val="00034399"/>
    <w:rsid w:val="000363BA"/>
    <w:rsid w:val="00040DE0"/>
    <w:rsid w:val="0005017B"/>
    <w:rsid w:val="000551B2"/>
    <w:rsid w:val="00080CD4"/>
    <w:rsid w:val="00095FC0"/>
    <w:rsid w:val="000A64CB"/>
    <w:rsid w:val="000A76A8"/>
    <w:rsid w:val="000C42B7"/>
    <w:rsid w:val="000C7B43"/>
    <w:rsid w:val="000D2799"/>
    <w:rsid w:val="000E064B"/>
    <w:rsid w:val="00107DD0"/>
    <w:rsid w:val="00125079"/>
    <w:rsid w:val="00136153"/>
    <w:rsid w:val="00136619"/>
    <w:rsid w:val="00144D89"/>
    <w:rsid w:val="00147823"/>
    <w:rsid w:val="00162274"/>
    <w:rsid w:val="00170F52"/>
    <w:rsid w:val="0017541E"/>
    <w:rsid w:val="0017794D"/>
    <w:rsid w:val="00191147"/>
    <w:rsid w:val="001940F1"/>
    <w:rsid w:val="001A48B6"/>
    <w:rsid w:val="001B6370"/>
    <w:rsid w:val="001B6832"/>
    <w:rsid w:val="001C58F0"/>
    <w:rsid w:val="001E1E90"/>
    <w:rsid w:val="001E2E22"/>
    <w:rsid w:val="002063D3"/>
    <w:rsid w:val="00213414"/>
    <w:rsid w:val="00223451"/>
    <w:rsid w:val="00236EED"/>
    <w:rsid w:val="00255A0A"/>
    <w:rsid w:val="00263B3F"/>
    <w:rsid w:val="00270544"/>
    <w:rsid w:val="002721B6"/>
    <w:rsid w:val="002724BB"/>
    <w:rsid w:val="00284A1C"/>
    <w:rsid w:val="002A200F"/>
    <w:rsid w:val="002A47B5"/>
    <w:rsid w:val="002A6D2E"/>
    <w:rsid w:val="002C32D0"/>
    <w:rsid w:val="002C4F27"/>
    <w:rsid w:val="002F6875"/>
    <w:rsid w:val="0030682B"/>
    <w:rsid w:val="00314891"/>
    <w:rsid w:val="00344277"/>
    <w:rsid w:val="00351F18"/>
    <w:rsid w:val="00352920"/>
    <w:rsid w:val="00363131"/>
    <w:rsid w:val="0038480E"/>
    <w:rsid w:val="00395ACA"/>
    <w:rsid w:val="003A42A6"/>
    <w:rsid w:val="003B5742"/>
    <w:rsid w:val="003C6CDC"/>
    <w:rsid w:val="003E1233"/>
    <w:rsid w:val="003E2DF2"/>
    <w:rsid w:val="003E7008"/>
    <w:rsid w:val="003F6406"/>
    <w:rsid w:val="003F6BFA"/>
    <w:rsid w:val="00404416"/>
    <w:rsid w:val="00444598"/>
    <w:rsid w:val="00447CB1"/>
    <w:rsid w:val="00452852"/>
    <w:rsid w:val="0047670D"/>
    <w:rsid w:val="0048096B"/>
    <w:rsid w:val="00496948"/>
    <w:rsid w:val="004A126E"/>
    <w:rsid w:val="004E614E"/>
    <w:rsid w:val="004E7B09"/>
    <w:rsid w:val="004F2393"/>
    <w:rsid w:val="004F3ED8"/>
    <w:rsid w:val="004F56C0"/>
    <w:rsid w:val="004F7245"/>
    <w:rsid w:val="005002A3"/>
    <w:rsid w:val="00501211"/>
    <w:rsid w:val="005148B0"/>
    <w:rsid w:val="0051717B"/>
    <w:rsid w:val="00517B5C"/>
    <w:rsid w:val="00527319"/>
    <w:rsid w:val="00530DAF"/>
    <w:rsid w:val="0053462A"/>
    <w:rsid w:val="0055596F"/>
    <w:rsid w:val="00561D3A"/>
    <w:rsid w:val="00562D18"/>
    <w:rsid w:val="00573545"/>
    <w:rsid w:val="00576CDA"/>
    <w:rsid w:val="00594FF9"/>
    <w:rsid w:val="00595C8E"/>
    <w:rsid w:val="005B0986"/>
    <w:rsid w:val="005C0915"/>
    <w:rsid w:val="005E08B6"/>
    <w:rsid w:val="005E0B8B"/>
    <w:rsid w:val="005E578C"/>
    <w:rsid w:val="005F3125"/>
    <w:rsid w:val="005F4110"/>
    <w:rsid w:val="00611F06"/>
    <w:rsid w:val="00637BB8"/>
    <w:rsid w:val="0064267B"/>
    <w:rsid w:val="00652791"/>
    <w:rsid w:val="00663BAF"/>
    <w:rsid w:val="00673ECD"/>
    <w:rsid w:val="00695985"/>
    <w:rsid w:val="006973DF"/>
    <w:rsid w:val="006A5C78"/>
    <w:rsid w:val="006A6322"/>
    <w:rsid w:val="006A653F"/>
    <w:rsid w:val="006B6F75"/>
    <w:rsid w:val="006D2DE3"/>
    <w:rsid w:val="006E6F77"/>
    <w:rsid w:val="006F1375"/>
    <w:rsid w:val="006F57B4"/>
    <w:rsid w:val="00707A71"/>
    <w:rsid w:val="007319EE"/>
    <w:rsid w:val="00735264"/>
    <w:rsid w:val="00744040"/>
    <w:rsid w:val="007445D1"/>
    <w:rsid w:val="00745987"/>
    <w:rsid w:val="00756954"/>
    <w:rsid w:val="00770F68"/>
    <w:rsid w:val="00774FEF"/>
    <w:rsid w:val="00783F09"/>
    <w:rsid w:val="0078429A"/>
    <w:rsid w:val="007A5665"/>
    <w:rsid w:val="007B1303"/>
    <w:rsid w:val="007B18AC"/>
    <w:rsid w:val="007D3C04"/>
    <w:rsid w:val="007F11B6"/>
    <w:rsid w:val="007F5A89"/>
    <w:rsid w:val="007F5AA6"/>
    <w:rsid w:val="00826303"/>
    <w:rsid w:val="00842EA4"/>
    <w:rsid w:val="008503CE"/>
    <w:rsid w:val="008513C9"/>
    <w:rsid w:val="00865CE7"/>
    <w:rsid w:val="00873D1C"/>
    <w:rsid w:val="0087564B"/>
    <w:rsid w:val="008927EA"/>
    <w:rsid w:val="008A2E72"/>
    <w:rsid w:val="008A5A9A"/>
    <w:rsid w:val="008A724D"/>
    <w:rsid w:val="008B332A"/>
    <w:rsid w:val="008B74AE"/>
    <w:rsid w:val="008D6018"/>
    <w:rsid w:val="008F0EC7"/>
    <w:rsid w:val="008F7B7C"/>
    <w:rsid w:val="00905C40"/>
    <w:rsid w:val="00912852"/>
    <w:rsid w:val="0095485F"/>
    <w:rsid w:val="00961389"/>
    <w:rsid w:val="009713D2"/>
    <w:rsid w:val="00983A45"/>
    <w:rsid w:val="00990AB4"/>
    <w:rsid w:val="009B27C2"/>
    <w:rsid w:val="009B7909"/>
    <w:rsid w:val="009C1141"/>
    <w:rsid w:val="009C50E2"/>
    <w:rsid w:val="009C5751"/>
    <w:rsid w:val="009D1519"/>
    <w:rsid w:val="009E14AD"/>
    <w:rsid w:val="009E429E"/>
    <w:rsid w:val="009F4CAC"/>
    <w:rsid w:val="00A03FD1"/>
    <w:rsid w:val="00A06179"/>
    <w:rsid w:val="00A14E11"/>
    <w:rsid w:val="00A4362A"/>
    <w:rsid w:val="00A670D8"/>
    <w:rsid w:val="00A75B81"/>
    <w:rsid w:val="00A928D7"/>
    <w:rsid w:val="00A930E2"/>
    <w:rsid w:val="00AB5442"/>
    <w:rsid w:val="00AB76EF"/>
    <w:rsid w:val="00AE0BC3"/>
    <w:rsid w:val="00AE51C7"/>
    <w:rsid w:val="00AF0E71"/>
    <w:rsid w:val="00AF61BE"/>
    <w:rsid w:val="00B03B12"/>
    <w:rsid w:val="00B0553A"/>
    <w:rsid w:val="00B14EFE"/>
    <w:rsid w:val="00B33277"/>
    <w:rsid w:val="00B66A48"/>
    <w:rsid w:val="00B67F97"/>
    <w:rsid w:val="00B879A8"/>
    <w:rsid w:val="00BB13CD"/>
    <w:rsid w:val="00BC5184"/>
    <w:rsid w:val="00BE0621"/>
    <w:rsid w:val="00BE26A9"/>
    <w:rsid w:val="00BF0384"/>
    <w:rsid w:val="00C03943"/>
    <w:rsid w:val="00C06720"/>
    <w:rsid w:val="00C1271D"/>
    <w:rsid w:val="00C14B2D"/>
    <w:rsid w:val="00C177D4"/>
    <w:rsid w:val="00C209B5"/>
    <w:rsid w:val="00C21089"/>
    <w:rsid w:val="00C22020"/>
    <w:rsid w:val="00C238CF"/>
    <w:rsid w:val="00C33A7F"/>
    <w:rsid w:val="00C40629"/>
    <w:rsid w:val="00C42F24"/>
    <w:rsid w:val="00C509E6"/>
    <w:rsid w:val="00C51803"/>
    <w:rsid w:val="00C56470"/>
    <w:rsid w:val="00C654B4"/>
    <w:rsid w:val="00C735C6"/>
    <w:rsid w:val="00C74E44"/>
    <w:rsid w:val="00C7766C"/>
    <w:rsid w:val="00C935E6"/>
    <w:rsid w:val="00CA1E6C"/>
    <w:rsid w:val="00CA570A"/>
    <w:rsid w:val="00CB1EE6"/>
    <w:rsid w:val="00CD3F76"/>
    <w:rsid w:val="00CE31C8"/>
    <w:rsid w:val="00CE6786"/>
    <w:rsid w:val="00CE7363"/>
    <w:rsid w:val="00D100B9"/>
    <w:rsid w:val="00D15BAE"/>
    <w:rsid w:val="00D30A73"/>
    <w:rsid w:val="00D32322"/>
    <w:rsid w:val="00D341A4"/>
    <w:rsid w:val="00D40F0A"/>
    <w:rsid w:val="00D4209D"/>
    <w:rsid w:val="00D461CE"/>
    <w:rsid w:val="00D54940"/>
    <w:rsid w:val="00D67EC4"/>
    <w:rsid w:val="00D70154"/>
    <w:rsid w:val="00D724C4"/>
    <w:rsid w:val="00D75194"/>
    <w:rsid w:val="00D86B14"/>
    <w:rsid w:val="00D9498C"/>
    <w:rsid w:val="00DA232C"/>
    <w:rsid w:val="00DB265D"/>
    <w:rsid w:val="00DE1173"/>
    <w:rsid w:val="00DE4336"/>
    <w:rsid w:val="00DF0E63"/>
    <w:rsid w:val="00DF5F5B"/>
    <w:rsid w:val="00E01CDC"/>
    <w:rsid w:val="00E147F4"/>
    <w:rsid w:val="00E464DC"/>
    <w:rsid w:val="00E5025E"/>
    <w:rsid w:val="00E62F1B"/>
    <w:rsid w:val="00E634E3"/>
    <w:rsid w:val="00E67C3A"/>
    <w:rsid w:val="00E84AA9"/>
    <w:rsid w:val="00EA3AD5"/>
    <w:rsid w:val="00EA736B"/>
    <w:rsid w:val="00EB5F82"/>
    <w:rsid w:val="00EC2F97"/>
    <w:rsid w:val="00EC7F1D"/>
    <w:rsid w:val="00F0025A"/>
    <w:rsid w:val="00F00FF5"/>
    <w:rsid w:val="00F02540"/>
    <w:rsid w:val="00F11A6D"/>
    <w:rsid w:val="00F15DE9"/>
    <w:rsid w:val="00F210F7"/>
    <w:rsid w:val="00F25A39"/>
    <w:rsid w:val="00F42EF7"/>
    <w:rsid w:val="00F45553"/>
    <w:rsid w:val="00F473A7"/>
    <w:rsid w:val="00F55E1E"/>
    <w:rsid w:val="00F602F9"/>
    <w:rsid w:val="00F65AF9"/>
    <w:rsid w:val="00F77408"/>
    <w:rsid w:val="00F81228"/>
    <w:rsid w:val="00F86B17"/>
    <w:rsid w:val="00F91302"/>
    <w:rsid w:val="00FA2D2D"/>
    <w:rsid w:val="00FA4BA7"/>
    <w:rsid w:val="00FB1BDA"/>
    <w:rsid w:val="00FD7977"/>
    <w:rsid w:val="00FD7E63"/>
    <w:rsid w:val="00FE43B1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C04"/>
    <w:rPr>
      <w:sz w:val="24"/>
      <w:szCs w:val="24"/>
    </w:rPr>
  </w:style>
  <w:style w:type="paragraph" w:styleId="1">
    <w:name w:val="heading 1"/>
    <w:basedOn w:val="a"/>
    <w:next w:val="a"/>
    <w:qFormat/>
    <w:rsid w:val="00F11A6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100B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77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6E6F77"/>
    <w:pPr>
      <w:tabs>
        <w:tab w:val="num" w:pos="0"/>
      </w:tabs>
      <w:spacing w:line="360" w:lineRule="auto"/>
      <w:ind w:firstLine="357"/>
      <w:jc w:val="both"/>
    </w:pPr>
    <w:rPr>
      <w:sz w:val="26"/>
    </w:rPr>
  </w:style>
  <w:style w:type="paragraph" w:styleId="a6">
    <w:name w:val="Body Text"/>
    <w:basedOn w:val="a"/>
    <w:rsid w:val="000A64CB"/>
    <w:pPr>
      <w:spacing w:after="120"/>
    </w:pPr>
  </w:style>
  <w:style w:type="paragraph" w:customStyle="1" w:styleId="10">
    <w:name w:val=" Знак Знак1 Знак Знак Знак Знак"/>
    <w:basedOn w:val="a"/>
    <w:link w:val="a0"/>
    <w:rsid w:val="00594F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7A566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C04"/>
    <w:rPr>
      <w:sz w:val="24"/>
      <w:szCs w:val="24"/>
    </w:rPr>
  </w:style>
  <w:style w:type="paragraph" w:styleId="1">
    <w:name w:val="heading 1"/>
    <w:basedOn w:val="a"/>
    <w:next w:val="a"/>
    <w:qFormat/>
    <w:rsid w:val="00F11A6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100B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77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6E6F77"/>
    <w:pPr>
      <w:tabs>
        <w:tab w:val="num" w:pos="0"/>
      </w:tabs>
      <w:spacing w:line="360" w:lineRule="auto"/>
      <w:ind w:firstLine="357"/>
      <w:jc w:val="both"/>
    </w:pPr>
    <w:rPr>
      <w:sz w:val="26"/>
    </w:rPr>
  </w:style>
  <w:style w:type="paragraph" w:styleId="a6">
    <w:name w:val="Body Text"/>
    <w:basedOn w:val="a"/>
    <w:rsid w:val="000A64CB"/>
    <w:pPr>
      <w:spacing w:after="120"/>
    </w:pPr>
  </w:style>
  <w:style w:type="paragraph" w:customStyle="1" w:styleId="10">
    <w:name w:val=" Знак Знак1 Знак Знак Знак Знак"/>
    <w:basedOn w:val="a"/>
    <w:link w:val="a0"/>
    <w:rsid w:val="00594F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7A566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Фурман</dc:creator>
  <cp:lastModifiedBy>Кабдин Вячеслав Анатольевич</cp:lastModifiedBy>
  <cp:revision>2</cp:revision>
  <cp:lastPrinted>2021-10-08T04:56:00Z</cp:lastPrinted>
  <dcterms:created xsi:type="dcterms:W3CDTF">2022-10-21T06:39:00Z</dcterms:created>
  <dcterms:modified xsi:type="dcterms:W3CDTF">2022-10-21T06:39:00Z</dcterms:modified>
</cp:coreProperties>
</file>