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A2" w:rsidRDefault="009041A2" w:rsidP="00331477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36E7A0" wp14:editId="7B60BB5D">
            <wp:simplePos x="0" y="0"/>
            <wp:positionH relativeFrom="column">
              <wp:posOffset>2625090</wp:posOffset>
            </wp:positionH>
            <wp:positionV relativeFrom="paragraph">
              <wp:posOffset>-220243</wp:posOffset>
            </wp:positionV>
            <wp:extent cx="701040" cy="876300"/>
            <wp:effectExtent l="0" t="0" r="3810" b="0"/>
            <wp:wrapNone/>
            <wp:docPr id="10" name="Рисунок 10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0D6" w:rsidRDefault="002020D6" w:rsidP="009041A2">
      <w:pPr>
        <w:widowControl w:val="0"/>
        <w:pBdr>
          <w:bottom w:val="single" w:sz="4" w:space="1" w:color="auto"/>
        </w:pBdr>
        <w:tabs>
          <w:tab w:val="left" w:pos="4678"/>
          <w:tab w:val="left" w:pos="4820"/>
          <w:tab w:val="left" w:pos="496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020D6" w:rsidRPr="009041A2" w:rsidRDefault="00395BD0" w:rsidP="002020D6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КЕМЕРОВСКАЯ ОБЛАСТЬ –</w:t>
      </w:r>
      <w:r w:rsidR="004A5A4C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 </w:t>
      </w:r>
      <w:r w:rsidR="002020D6" w:rsidRPr="009041A2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КУЗБАСС</w:t>
      </w:r>
    </w:p>
    <w:p w:rsidR="002020D6" w:rsidRPr="009041A2" w:rsidRDefault="002020D6" w:rsidP="00F034D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9041A2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Совет народных депутатов Юргинского муниципального округа</w:t>
      </w:r>
    </w:p>
    <w:p w:rsidR="002020D6" w:rsidRPr="00D20E08" w:rsidRDefault="002020D6" w:rsidP="00F034D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9041A2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первого созыва</w:t>
      </w:r>
    </w:p>
    <w:p w:rsidR="002020D6" w:rsidRPr="009041A2" w:rsidRDefault="009041A2" w:rsidP="002020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 w:rsidRPr="009041A2">
        <w:rPr>
          <w:rFonts w:ascii="Times New Roman" w:hAnsi="Times New Roman" w:cs="Times New Roman"/>
          <w:color w:val="000000" w:themeColor="text1"/>
          <w:sz w:val="28"/>
          <w:szCs w:val="26"/>
        </w:rPr>
        <w:t>сорок третье</w:t>
      </w:r>
      <w:r w:rsidR="002020D6" w:rsidRPr="009041A2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заседание</w:t>
      </w:r>
    </w:p>
    <w:p w:rsidR="002020D6" w:rsidRPr="007A6ED4" w:rsidRDefault="002020D6" w:rsidP="0020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2020D6" w:rsidRDefault="002020D6" w:rsidP="0020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9041A2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РЕШЕНИЕ</w:t>
      </w:r>
    </w:p>
    <w:p w:rsidR="00B04F76" w:rsidRDefault="00515D63" w:rsidP="00B04F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 xml:space="preserve">от 27 октября </w:t>
      </w:r>
      <w:r w:rsidR="007F6422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 xml:space="preserve">2022 года № </w:t>
      </w:r>
      <w:r w:rsidR="00AC48A7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>210</w:t>
      </w:r>
      <w:r w:rsidR="007F6422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> – </w:t>
      </w:r>
      <w:proofErr w:type="gramStart"/>
      <w:r w:rsidR="002020D6" w:rsidRPr="009041A2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>НА</w:t>
      </w:r>
      <w:proofErr w:type="gramEnd"/>
    </w:p>
    <w:p w:rsidR="00B04F76" w:rsidRPr="007A6ED4" w:rsidRDefault="00B04F76" w:rsidP="00B04F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</w:p>
    <w:p w:rsidR="009041A2" w:rsidRDefault="002020D6" w:rsidP="00B04F76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9041A2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Об отмене отдельных муниципальных правовых актов Совета народных депутатов </w:t>
      </w:r>
      <w:proofErr w:type="spellStart"/>
      <w:r w:rsidRPr="009041A2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Арлюкского</w:t>
      </w:r>
      <w:proofErr w:type="spellEnd"/>
      <w:r w:rsidRPr="009041A2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сельского поселения</w:t>
      </w:r>
    </w:p>
    <w:p w:rsidR="00F44074" w:rsidRDefault="00F44074" w:rsidP="00B04F76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20D6" w:rsidRPr="00BE6A8F" w:rsidRDefault="002020D6" w:rsidP="00B04F76">
      <w:pPr>
        <w:pStyle w:val="ConsNormal0"/>
        <w:widowControl/>
        <w:tabs>
          <w:tab w:val="left" w:pos="0"/>
        </w:tabs>
        <w:spacing w:line="276" w:lineRule="auto"/>
        <w:ind w:righ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</w:t>
      </w:r>
      <w:r w:rsidR="004A5A4C">
        <w:rPr>
          <w:rFonts w:ascii="Times New Roman" w:hAnsi="Times New Roman" w:cs="Times New Roman"/>
          <w:color w:val="000000" w:themeColor="text1"/>
          <w:sz w:val="24"/>
          <w:szCs w:val="24"/>
        </w:rPr>
        <w:t>и с Законом Кемеровской области – </w:t>
      </w: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Кузбасса от 05.08.2019 №</w:t>
      </w:r>
      <w:r w:rsidR="00096C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="00096C92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ОЗ «О</w:t>
      </w:r>
      <w:r w:rsidR="00096C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преобразовании муниципа</w:t>
      </w:r>
      <w:r w:rsidR="0011253D">
        <w:rPr>
          <w:rFonts w:ascii="Times New Roman" w:hAnsi="Times New Roman" w:cs="Times New Roman"/>
          <w:color w:val="000000" w:themeColor="text1"/>
          <w:sz w:val="24"/>
          <w:szCs w:val="24"/>
        </w:rPr>
        <w:t>льных образований», руководствуя</w:t>
      </w: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сь решением Совета народных депутатов Юргинского муниципального округа от 26.12.2019 №</w:t>
      </w:r>
      <w:r w:rsidR="00096C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="00096C92">
        <w:rPr>
          <w:rFonts w:ascii="Times New Roman" w:hAnsi="Times New Roman" w:cs="Times New Roman"/>
          <w:color w:val="000000" w:themeColor="text1"/>
          <w:sz w:val="24"/>
          <w:szCs w:val="24"/>
        </w:rPr>
        <w:t>«О </w:t>
      </w: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вопросах правопреемства», статьей 61 Устава Юргинского муниципального округа</w:t>
      </w:r>
      <w:r w:rsidR="00F034DC"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 народных депутатов Юргинского муниципального округа</w:t>
      </w:r>
    </w:p>
    <w:p w:rsidR="00B04F76" w:rsidRPr="00BE6A8F" w:rsidRDefault="00B04F76" w:rsidP="00B04F76">
      <w:pPr>
        <w:pStyle w:val="ConsNormal0"/>
        <w:widowControl/>
        <w:tabs>
          <w:tab w:val="left" w:pos="0"/>
        </w:tabs>
        <w:spacing w:line="276" w:lineRule="auto"/>
        <w:ind w:right="0"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20D6" w:rsidRPr="00BE6A8F" w:rsidRDefault="002020D6" w:rsidP="00B04F76">
      <w:pPr>
        <w:pStyle w:val="ConsNormal0"/>
        <w:widowControl/>
        <w:tabs>
          <w:tab w:val="left" w:pos="0"/>
        </w:tabs>
        <w:spacing w:line="276" w:lineRule="auto"/>
        <w:ind w:right="0"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6A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РЕШИЛ:</w:t>
      </w:r>
    </w:p>
    <w:p w:rsidR="002020D6" w:rsidRPr="00BE6A8F" w:rsidRDefault="002020D6" w:rsidP="00B04F76">
      <w:pPr>
        <w:pStyle w:val="ConsPlusNormal"/>
        <w:spacing w:line="276" w:lineRule="auto"/>
        <w:ind w:firstLine="709"/>
        <w:jc w:val="both"/>
        <w:rPr>
          <w:color w:val="000000" w:themeColor="text1"/>
          <w:szCs w:val="24"/>
        </w:rPr>
      </w:pPr>
      <w:r w:rsidRPr="00BE6A8F">
        <w:rPr>
          <w:color w:val="000000" w:themeColor="text1"/>
          <w:szCs w:val="24"/>
        </w:rPr>
        <w:t xml:space="preserve">1. Отменить отдельные муниципальные правовые акты Совета народных депутатов </w:t>
      </w:r>
      <w:proofErr w:type="spellStart"/>
      <w:r w:rsidRPr="00BE6A8F">
        <w:rPr>
          <w:color w:val="000000" w:themeColor="text1"/>
          <w:szCs w:val="24"/>
        </w:rPr>
        <w:t>Арлюкского</w:t>
      </w:r>
      <w:proofErr w:type="spellEnd"/>
      <w:r w:rsidRPr="00BE6A8F">
        <w:rPr>
          <w:color w:val="000000" w:themeColor="text1"/>
          <w:szCs w:val="24"/>
        </w:rPr>
        <w:t xml:space="preserve"> сельского поселения согласно приложению.</w:t>
      </w:r>
    </w:p>
    <w:p w:rsidR="002020D6" w:rsidRPr="00BE6A8F" w:rsidRDefault="002020D6" w:rsidP="00B04F76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решение опубликовать в газете «</w:t>
      </w:r>
      <w:proofErr w:type="spellStart"/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Юргинские</w:t>
      </w:r>
      <w:proofErr w:type="spellEnd"/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ведомости»</w:t>
      </w:r>
      <w:r w:rsidR="004A5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разместить в информационно – </w:t>
      </w: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2020D6" w:rsidRPr="00BE6A8F" w:rsidRDefault="002020D6" w:rsidP="00B04F76">
      <w:pPr>
        <w:pStyle w:val="a6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3. Настоящее решение вступает в силу после его официального опубликования в газете «</w:t>
      </w:r>
      <w:proofErr w:type="spellStart"/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Юргинские</w:t>
      </w:r>
      <w:proofErr w:type="spellEnd"/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ведомости».</w:t>
      </w:r>
    </w:p>
    <w:p w:rsidR="009041A2" w:rsidRPr="00BE6A8F" w:rsidRDefault="002020D6" w:rsidP="00B04F7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решения возложить на постоянную комиссию Совета народных депутатов Юргинского муниципального округа</w:t>
      </w:r>
      <w:r w:rsidR="00B04F76"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первого созыва</w:t>
      </w: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D63"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BE6A8F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социальным вопросам, правопорядку и соблюдению законности.</w:t>
      </w:r>
    </w:p>
    <w:p w:rsidR="00F034DC" w:rsidRDefault="00F034DC" w:rsidP="00B04F7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34DC" w:rsidRDefault="00F034DC" w:rsidP="00B04F7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c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27"/>
        <w:gridCol w:w="2187"/>
      </w:tblGrid>
      <w:tr w:rsidR="00B04F76" w:rsidTr="00F034DC">
        <w:tc>
          <w:tcPr>
            <w:tcW w:w="5637" w:type="dxa"/>
          </w:tcPr>
          <w:p w:rsidR="00B04F76" w:rsidRPr="00BE6A8F" w:rsidRDefault="00B04F76" w:rsidP="00B0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8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</w:t>
            </w:r>
          </w:p>
          <w:p w:rsidR="00B04F76" w:rsidRPr="00BE6A8F" w:rsidRDefault="00B04F76" w:rsidP="00B0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8F">
              <w:rPr>
                <w:rFonts w:ascii="Times New Roman" w:hAnsi="Times New Roman" w:cs="Times New Roman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927" w:type="dxa"/>
          </w:tcPr>
          <w:p w:rsidR="00B04F76" w:rsidRPr="00BE6A8F" w:rsidRDefault="00B04F76" w:rsidP="00B04F7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B04F76" w:rsidRPr="00BE6A8F" w:rsidRDefault="00B04F76" w:rsidP="00B04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F76" w:rsidRPr="00BE6A8F" w:rsidRDefault="00B04F76" w:rsidP="00B0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8F">
              <w:rPr>
                <w:rFonts w:ascii="Times New Roman" w:hAnsi="Times New Roman" w:cs="Times New Roman"/>
                <w:sz w:val="24"/>
                <w:szCs w:val="24"/>
              </w:rPr>
              <w:t xml:space="preserve">И. Я. </w:t>
            </w:r>
            <w:proofErr w:type="spellStart"/>
            <w:r w:rsidRPr="00BE6A8F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</w:p>
        </w:tc>
      </w:tr>
      <w:tr w:rsidR="00B04F76" w:rsidTr="00F034DC">
        <w:tc>
          <w:tcPr>
            <w:tcW w:w="5637" w:type="dxa"/>
          </w:tcPr>
          <w:p w:rsidR="00B04F76" w:rsidRPr="00BE6A8F" w:rsidRDefault="00B04F76" w:rsidP="00B04F76">
            <w:pPr>
              <w:rPr>
                <w:sz w:val="24"/>
                <w:szCs w:val="24"/>
              </w:rPr>
            </w:pPr>
          </w:p>
          <w:p w:rsidR="00B04F76" w:rsidRPr="00BE6A8F" w:rsidRDefault="00B04F76" w:rsidP="00B0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8F">
              <w:rPr>
                <w:rFonts w:ascii="Times New Roman" w:hAnsi="Times New Roman" w:cs="Times New Roman"/>
                <w:sz w:val="24"/>
                <w:szCs w:val="24"/>
              </w:rPr>
              <w:t>Глава Юргинского муниципального округа</w:t>
            </w:r>
          </w:p>
          <w:p w:rsidR="00B04F76" w:rsidRPr="00BE6A8F" w:rsidRDefault="00AC48A7" w:rsidP="00AC4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04F76" w:rsidRPr="00BE6A8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 года</w:t>
            </w:r>
          </w:p>
        </w:tc>
        <w:tc>
          <w:tcPr>
            <w:tcW w:w="1927" w:type="dxa"/>
          </w:tcPr>
          <w:p w:rsidR="00B04F76" w:rsidRPr="00BE6A8F" w:rsidRDefault="00B04F76" w:rsidP="00B04F76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B04F76" w:rsidRPr="00BE6A8F" w:rsidRDefault="00B04F76" w:rsidP="00B04F76">
            <w:pPr>
              <w:rPr>
                <w:sz w:val="24"/>
                <w:szCs w:val="24"/>
              </w:rPr>
            </w:pPr>
          </w:p>
          <w:p w:rsidR="00B04F76" w:rsidRPr="00BE6A8F" w:rsidRDefault="00B04F76" w:rsidP="00B0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A8F">
              <w:rPr>
                <w:rFonts w:ascii="Times New Roman" w:hAnsi="Times New Roman" w:cs="Times New Roman"/>
                <w:sz w:val="24"/>
                <w:szCs w:val="24"/>
              </w:rPr>
              <w:t xml:space="preserve">Д. К. </w:t>
            </w:r>
            <w:proofErr w:type="spellStart"/>
            <w:r w:rsidRPr="00BE6A8F">
              <w:rPr>
                <w:rFonts w:ascii="Times New Roman" w:hAnsi="Times New Roman" w:cs="Times New Roman"/>
                <w:sz w:val="24"/>
                <w:szCs w:val="24"/>
              </w:rPr>
              <w:t>Дадашов</w:t>
            </w:r>
            <w:proofErr w:type="spellEnd"/>
          </w:p>
        </w:tc>
      </w:tr>
    </w:tbl>
    <w:p w:rsidR="00D013E7" w:rsidRDefault="00D013E7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34DC" w:rsidRDefault="00F034DC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034DC" w:rsidRDefault="00F034DC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A8F" w:rsidRDefault="00BE6A8F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6A8F" w:rsidRDefault="00BE6A8F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77440" w:rsidRDefault="00B77440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7CF" w:rsidRDefault="00E947CF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7CF" w:rsidRDefault="00E947CF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C3F" w:rsidRDefault="00C21C3F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7CF" w:rsidRDefault="00E947CF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440" w:rsidRDefault="00B77440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34DC" w:rsidRPr="00A56AD8" w:rsidRDefault="002020D6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A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  <w:r w:rsidR="00F034DC" w:rsidRPr="00A56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6AD8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2020D6" w:rsidRPr="00A56AD8" w:rsidRDefault="002020D6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народных депутатов</w:t>
      </w:r>
    </w:p>
    <w:p w:rsidR="002020D6" w:rsidRPr="00A56AD8" w:rsidRDefault="002020D6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AD8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муниципального округа</w:t>
      </w:r>
    </w:p>
    <w:p w:rsidR="002020D6" w:rsidRPr="00A56AD8" w:rsidRDefault="00B04F76" w:rsidP="002020D6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 октября </w:t>
      </w:r>
      <w:r w:rsidR="003A7859">
        <w:rPr>
          <w:rFonts w:ascii="Times New Roman" w:hAnsi="Times New Roman" w:cs="Times New Roman"/>
          <w:color w:val="000000" w:themeColor="text1"/>
          <w:sz w:val="24"/>
          <w:szCs w:val="24"/>
        </w:rPr>
        <w:t>2022 года №</w:t>
      </w:r>
      <w:r w:rsidR="00AC48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</w:t>
      </w:r>
      <w:bookmarkStart w:id="0" w:name="_GoBack"/>
      <w:bookmarkEnd w:id="0"/>
      <w:r w:rsidR="003A7859">
        <w:rPr>
          <w:rFonts w:ascii="Times New Roman" w:hAnsi="Times New Roman" w:cs="Times New Roman"/>
          <w:color w:val="000000" w:themeColor="text1"/>
          <w:sz w:val="24"/>
          <w:szCs w:val="24"/>
        </w:rPr>
        <w:t> – </w:t>
      </w:r>
      <w:r w:rsidR="002020D6" w:rsidRPr="00A56AD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</w:p>
    <w:p w:rsidR="002020D6" w:rsidRPr="007A6ED4" w:rsidRDefault="002020D6" w:rsidP="002020D6">
      <w:pPr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E42787" w:rsidRDefault="002020D6" w:rsidP="001125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4A5A4C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Отменить следующие муниципальные правовые акты Совета народных депутатов </w:t>
      </w:r>
      <w:proofErr w:type="spellStart"/>
      <w:r w:rsidRPr="004A5A4C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Арлюкского</w:t>
      </w:r>
      <w:proofErr w:type="spellEnd"/>
      <w:r w:rsidRPr="004A5A4C">
        <w:rPr>
          <w:rFonts w:ascii="Times New Roman" w:hAnsi="Times New Roman" w:cs="Times New Roman"/>
          <w:b/>
          <w:color w:val="000000" w:themeColor="text1"/>
          <w:sz w:val="24"/>
          <w:szCs w:val="26"/>
        </w:rPr>
        <w:t xml:space="preserve"> сельского поселения:</w:t>
      </w:r>
    </w:p>
    <w:p w:rsidR="0011253D" w:rsidRPr="004A5A4C" w:rsidRDefault="0011253D" w:rsidP="0011253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36"/>
        <w:gridCol w:w="8601"/>
      </w:tblGrid>
      <w:tr w:rsidR="00F034DC" w:rsidTr="00F034DC">
        <w:tc>
          <w:tcPr>
            <w:tcW w:w="675" w:type="dxa"/>
          </w:tcPr>
          <w:p w:rsidR="00F034DC" w:rsidRDefault="00F034DC" w:rsidP="00F034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46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9356" w:type="dxa"/>
          </w:tcPr>
          <w:p w:rsidR="00F034DC" w:rsidRDefault="00F034DC" w:rsidP="00F034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46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Наименование решения Совета народных депутатов </w:t>
            </w:r>
            <w:proofErr w:type="spellStart"/>
            <w:r w:rsidRPr="00E946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>Арлюкского</w:t>
            </w:r>
            <w:proofErr w:type="spellEnd"/>
            <w:r w:rsidRPr="00E946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6"/>
                <w:lang w:eastAsia="ru-RU"/>
              </w:rPr>
              <w:t xml:space="preserve"> сельского поселения</w:t>
            </w:r>
          </w:p>
        </w:tc>
      </w:tr>
      <w:tr w:rsidR="00F034DC" w:rsidTr="00F034DC">
        <w:tc>
          <w:tcPr>
            <w:tcW w:w="675" w:type="dxa"/>
          </w:tcPr>
          <w:p w:rsidR="00F034DC" w:rsidRPr="00A727A8" w:rsidRDefault="00F034DC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F034DC" w:rsidRPr="004A5A4C" w:rsidRDefault="004A5A4C" w:rsidP="002F07A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 w:rsid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13.04.2018 №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2/2 – </w:t>
            </w:r>
            <w:proofErr w:type="spellStart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9" w:history="1"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 внесении изменения в Решение Совета народных депутатов </w:t>
              </w:r>
              <w:proofErr w:type="spellStart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от 27.12.2016</w:t>
              </w:r>
              <w:r w:rsid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№ 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17/12 – </w:t>
              </w:r>
              <w:proofErr w:type="spellStart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рс</w:t>
              </w:r>
              <w:proofErr w:type="spellEnd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«О</w:t>
              </w:r>
              <w:r w:rsidR="002F07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</w:t>
              </w:r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принятие бюджета </w:t>
              </w:r>
              <w:proofErr w:type="spellStart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на </w:t>
              </w:r>
              <w:r w:rsid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2017 год и плановый период 2018 – </w:t>
              </w:r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2019 гг.»</w:t>
              </w:r>
            </w:hyperlink>
            <w:r w:rsid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034DC" w:rsidTr="00F034DC">
        <w:tc>
          <w:tcPr>
            <w:tcW w:w="675" w:type="dxa"/>
          </w:tcPr>
          <w:p w:rsidR="00F034DC" w:rsidRPr="00A727A8" w:rsidRDefault="00F034DC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F034DC" w:rsidRPr="004A5A4C" w:rsidRDefault="004A5A4C" w:rsidP="002F07A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 w:rsid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14.03.2019 № 9/8 – </w:t>
            </w:r>
            <w:proofErr w:type="spellStart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0" w:history="1"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 внесении изменений в решение Совета народных депутатов </w:t>
              </w:r>
              <w:proofErr w:type="spellStart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от 26.12.2018 г. №</w:t>
              </w:r>
              <w:r w:rsid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20/12 – </w:t>
              </w:r>
              <w:proofErr w:type="spellStart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рс</w:t>
              </w:r>
              <w:proofErr w:type="spellEnd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«О</w:t>
              </w:r>
              <w:r w:rsidR="002F07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</w:t>
              </w:r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принятии бюджета </w:t>
              </w:r>
              <w:proofErr w:type="spellStart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на 2019 год и плановый период 2020-2021 годы».</w:t>
              </w:r>
            </w:hyperlink>
          </w:p>
        </w:tc>
      </w:tr>
      <w:tr w:rsidR="00F034DC" w:rsidTr="00F034DC">
        <w:tc>
          <w:tcPr>
            <w:tcW w:w="675" w:type="dxa"/>
          </w:tcPr>
          <w:p w:rsidR="00F034DC" w:rsidRPr="00A727A8" w:rsidRDefault="00F034DC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F034DC" w:rsidRPr="004A5A4C" w:rsidRDefault="004A5A4C" w:rsidP="004A5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 w:rsid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20.06.2019 № 17/14 – </w:t>
            </w:r>
            <w:proofErr w:type="spellStart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1" w:history="1"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утверждении Положения о территориальном общественном самоуправлении в </w:t>
              </w:r>
              <w:proofErr w:type="spellStart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Арлюкском</w:t>
              </w:r>
              <w:proofErr w:type="spellEnd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сельском поселении</w:t>
              </w:r>
            </w:hyperlink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F034DC" w:rsidTr="00F034DC">
        <w:tc>
          <w:tcPr>
            <w:tcW w:w="675" w:type="dxa"/>
          </w:tcPr>
          <w:p w:rsidR="00F034DC" w:rsidRPr="00A727A8" w:rsidRDefault="00F034DC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F034DC" w:rsidRPr="004A5A4C" w:rsidRDefault="004A5A4C" w:rsidP="004A5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20.06.2019 № 18/15 – </w:t>
            </w:r>
            <w:proofErr w:type="spellStart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4A5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2" w:history="1"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 внесении изменений в решение Совета народных депутатов от 24.</w:t>
              </w:r>
              <w:r w:rsid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04.2018 № 8/5 – </w:t>
              </w:r>
              <w:proofErr w:type="spellStart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рс</w:t>
              </w:r>
              <w:proofErr w:type="spellEnd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«Об утверждении Положения о порядке оплаты труда главы </w:t>
              </w:r>
              <w:proofErr w:type="spellStart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4A5A4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поселения»</w:t>
              </w:r>
            </w:hyperlink>
            <w:r w:rsid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558B2" w:rsidTr="00F034DC">
        <w:tc>
          <w:tcPr>
            <w:tcW w:w="675" w:type="dxa"/>
          </w:tcPr>
          <w:p w:rsidR="00C558B2" w:rsidRPr="00A727A8" w:rsidRDefault="00C558B2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C558B2" w:rsidRPr="00C558B2" w:rsidRDefault="00C558B2" w:rsidP="004A5A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21.05.2019 № 14/11 – </w:t>
            </w:r>
            <w:proofErr w:type="spellStart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3" w:history="1"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утверждении годового отчета об исполнении бюджета </w:t>
              </w:r>
              <w:proofErr w:type="spellStart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за 2018год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558B2" w:rsidTr="00C558B2">
        <w:tc>
          <w:tcPr>
            <w:tcW w:w="675" w:type="dxa"/>
          </w:tcPr>
          <w:p w:rsidR="00C558B2" w:rsidRPr="00A727A8" w:rsidRDefault="00C558B2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C558B2" w:rsidRPr="00C558B2" w:rsidRDefault="00C558B2" w:rsidP="00EF28D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22.03.2010 № 4/4 – </w:t>
            </w:r>
            <w:proofErr w:type="spellStart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4" w:history="1"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 внесении изменений и дополнений в решение </w:t>
              </w:r>
              <w:proofErr w:type="spellStart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Совета народных депутатов от 25.12.2009 г.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20/12 – </w:t>
              </w:r>
              <w:proofErr w:type="spellStart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рс</w:t>
              </w:r>
              <w:proofErr w:type="spellEnd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«О бюджете </w:t>
              </w:r>
              <w:proofErr w:type="spellStart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на 2010 год и на плановый период 2011 и 2012 годов»</w:t>
              </w:r>
            </w:hyperlink>
            <w:r w:rsid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558B2" w:rsidTr="00C558B2">
        <w:tc>
          <w:tcPr>
            <w:tcW w:w="675" w:type="dxa"/>
          </w:tcPr>
          <w:p w:rsidR="00C558B2" w:rsidRPr="00A727A8" w:rsidRDefault="00C558B2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C558B2" w:rsidRPr="00C558B2" w:rsidRDefault="00C558B2" w:rsidP="002F07A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23.01.2018 № 1/1 – </w:t>
            </w:r>
            <w:proofErr w:type="spellStart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5" w:history="1"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 внесении изменений в решение Совета народных депутатов </w:t>
              </w:r>
              <w:proofErr w:type="spellStart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от 28.12.2017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</w:t>
              </w:r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27/21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– </w:t>
              </w:r>
              <w:proofErr w:type="spellStart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рс</w:t>
              </w:r>
              <w:proofErr w:type="spellEnd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«О</w:t>
              </w:r>
              <w:r w:rsidR="002F07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</w:t>
              </w:r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принятии бюджета </w:t>
              </w:r>
              <w:proofErr w:type="spellStart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на 2018 год и плановый период 2019-2020 годы»</w:t>
              </w:r>
            </w:hyperlink>
            <w:r w:rsid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558B2" w:rsidTr="000A1199">
        <w:tc>
          <w:tcPr>
            <w:tcW w:w="675" w:type="dxa"/>
          </w:tcPr>
          <w:p w:rsidR="00C558B2" w:rsidRPr="00A727A8" w:rsidRDefault="00C558B2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  <w:vAlign w:val="center"/>
          </w:tcPr>
          <w:p w:rsidR="00C558B2" w:rsidRPr="00C558B2" w:rsidRDefault="00C558B2" w:rsidP="0060738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24.04.2018 № 8/5 – </w:t>
            </w:r>
            <w:proofErr w:type="spellStart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6" w:history="1"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утверждении Положения о порядке оплаты труда главы </w:t>
              </w:r>
              <w:proofErr w:type="spellStart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</w:t>
              </w:r>
            </w:hyperlink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558B2" w:rsidTr="00C558B2">
        <w:tc>
          <w:tcPr>
            <w:tcW w:w="675" w:type="dxa"/>
          </w:tcPr>
          <w:p w:rsidR="00C558B2" w:rsidRPr="00A727A8" w:rsidRDefault="00C558B2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C558B2" w:rsidRPr="00C558B2" w:rsidRDefault="00C558B2" w:rsidP="00EF28D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ешение Совет народных депутатов </w:t>
            </w:r>
            <w:proofErr w:type="spellStart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 25.01.2019 №</w:t>
            </w:r>
            <w:r w:rsid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1/1 – </w:t>
            </w:r>
            <w:proofErr w:type="spellStart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C55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7" w:history="1">
              <w:r w:rsidRPr="00C558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Об осуществлении полномочий ревизионных комиссий сельских поселений по осуществлению внешнего муниципального финансового контроля».</w:t>
              </w:r>
            </w:hyperlink>
          </w:p>
        </w:tc>
      </w:tr>
      <w:tr w:rsidR="00EA03DF" w:rsidTr="00C558B2">
        <w:tc>
          <w:tcPr>
            <w:tcW w:w="675" w:type="dxa"/>
          </w:tcPr>
          <w:p w:rsidR="00EA03DF" w:rsidRPr="00A727A8" w:rsidRDefault="00EA03DF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EA03DF" w:rsidRPr="00EA03DF" w:rsidRDefault="00EA03DF" w:rsidP="002F07A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25.01.2019 № 2/2 – 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8" w:history="1"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 внесении изменений в решение Совета народных депутатов 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от 28.12.2017 г.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27/21 – 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рс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«О</w:t>
              </w:r>
              <w:r w:rsidR="002F07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</w:t>
              </w:r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принятии бюджета 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на 2018 год и плановый период 2019-2020 годы».</w:t>
              </w:r>
            </w:hyperlink>
          </w:p>
        </w:tc>
      </w:tr>
      <w:tr w:rsidR="00EA03DF" w:rsidTr="00C558B2">
        <w:tc>
          <w:tcPr>
            <w:tcW w:w="675" w:type="dxa"/>
          </w:tcPr>
          <w:p w:rsidR="00EA03DF" w:rsidRPr="00A727A8" w:rsidRDefault="00EA03DF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EA03DF" w:rsidRPr="00EA03DF" w:rsidRDefault="00EA03DF" w:rsidP="00EA03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25.01.2019 № 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3/3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 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19" w:history="1"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установлении ежемесячного денежного вознаграждения главе 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</w:t>
              </w:r>
            </w:hyperlink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EA03DF" w:rsidTr="00C558B2">
        <w:tc>
          <w:tcPr>
            <w:tcW w:w="675" w:type="dxa"/>
          </w:tcPr>
          <w:p w:rsidR="00EA03DF" w:rsidRPr="00A727A8" w:rsidRDefault="00EA03DF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EA03DF" w:rsidRPr="00EA03DF" w:rsidRDefault="00EA03DF" w:rsidP="00EF28D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25.01.2019 № 4/4 – 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0" w:history="1"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установлении размеров должностных окладов, ежемесячных и иных дополнительных выплат муниципальным служащим 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</w:t>
              </w:r>
            </w:hyperlink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EA03DF" w:rsidTr="00C558B2">
        <w:tc>
          <w:tcPr>
            <w:tcW w:w="675" w:type="dxa"/>
          </w:tcPr>
          <w:p w:rsidR="00EA03DF" w:rsidRPr="00A727A8" w:rsidRDefault="00EA03DF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EA03DF" w:rsidRPr="00EA03DF" w:rsidRDefault="00EA03DF" w:rsidP="00EF28D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25.01.2019 № 5/5 – 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1" w:history="1"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 передаче администрации Юргинского муниципального района полномочий сельских поселений по осуществлению внутреннего муниципального финансового контроля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</w:tr>
      <w:tr w:rsidR="00EA03DF" w:rsidTr="00C558B2">
        <w:tc>
          <w:tcPr>
            <w:tcW w:w="675" w:type="dxa"/>
          </w:tcPr>
          <w:p w:rsidR="00EA03DF" w:rsidRPr="00A727A8" w:rsidRDefault="00EA03DF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EA03DF" w:rsidRPr="00EA03DF" w:rsidRDefault="00EA03DF" w:rsidP="00EF28D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25.04.2019 № 12/10 – 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2" w:history="1"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утверждении Порядка получения муниципальными служащими 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        </w:r>
            </w:hyperlink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EA03DF" w:rsidTr="00C558B2">
        <w:tc>
          <w:tcPr>
            <w:tcW w:w="675" w:type="dxa"/>
          </w:tcPr>
          <w:p w:rsidR="00EA03DF" w:rsidRPr="00A727A8" w:rsidRDefault="00EA03DF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EA03DF" w:rsidRPr="00EA03DF" w:rsidRDefault="00EA03DF" w:rsidP="00EF28D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25.10.2018 № 14/10 – 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3" w:history="1"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утверждении Порядка заключения соглашений о передаче осуществления части полномочий по решению вопросов местного значения между органами местного самоуправления 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и органами местного самоуправления Юргинского муниципального района».</w:t>
              </w:r>
            </w:hyperlink>
          </w:p>
        </w:tc>
      </w:tr>
      <w:tr w:rsidR="00EA03DF" w:rsidTr="00FC699D">
        <w:tc>
          <w:tcPr>
            <w:tcW w:w="675" w:type="dxa"/>
          </w:tcPr>
          <w:p w:rsidR="00EA03DF" w:rsidRPr="00A727A8" w:rsidRDefault="00EA03DF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  <w:vAlign w:val="center"/>
          </w:tcPr>
          <w:p w:rsidR="00EA03DF" w:rsidRPr="00EA03DF" w:rsidRDefault="00EA03DF" w:rsidP="002F07A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25.10.2018 № 15/11 – 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4" w:history="1"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 внесении изменений в решение Совета народных депутатов 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от 28.12.2017 г.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27/21 – 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рс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«О</w:t>
              </w:r>
              <w:r w:rsidR="002F07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</w:t>
              </w:r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принятии бюджета 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на 2018 год и плановый период 2019-2020 годы».</w:t>
              </w:r>
            </w:hyperlink>
          </w:p>
        </w:tc>
      </w:tr>
      <w:tr w:rsidR="00EA03DF" w:rsidTr="00EA03DF">
        <w:tc>
          <w:tcPr>
            <w:tcW w:w="675" w:type="dxa"/>
          </w:tcPr>
          <w:p w:rsidR="00EA03DF" w:rsidRPr="00A727A8" w:rsidRDefault="00EA03DF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EA03DF" w:rsidRPr="00EA03DF" w:rsidRDefault="00EA03DF" w:rsidP="002F07A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25.12.2019 № 30/21 – </w:t>
            </w:r>
            <w:proofErr w:type="spellStart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5" w:history="1"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 внесении изменений в решение Совета народных депутатов 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от 26.12.2018 г.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20/12</w:t>
              </w:r>
              <w:r w:rsid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– 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рс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«О</w:t>
              </w:r>
              <w:r w:rsidR="002F07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</w:t>
              </w:r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принятии бюджета </w:t>
              </w:r>
              <w:proofErr w:type="spellStart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на 2019 год и плановый период 2020-2021 годы».</w:t>
              </w:r>
            </w:hyperlink>
          </w:p>
        </w:tc>
      </w:tr>
      <w:tr w:rsidR="00EA03DF" w:rsidTr="00EA03DF">
        <w:tc>
          <w:tcPr>
            <w:tcW w:w="675" w:type="dxa"/>
          </w:tcPr>
          <w:p w:rsidR="00EA03DF" w:rsidRPr="00A727A8" w:rsidRDefault="00EA03DF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EA03DF" w:rsidRPr="00EA03DF" w:rsidRDefault="00D76C0C" w:rsidP="002F07A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27.10.2017 № 17/14 – </w:t>
            </w:r>
            <w:proofErr w:type="spellStart"/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6" w:history="1"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 внесении изменений в решение Совета народных депутатов </w:t>
              </w:r>
              <w:proofErr w:type="spellStart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от 08.12.2015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10/5 – </w:t>
              </w:r>
              <w:proofErr w:type="spellStart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рс</w:t>
              </w:r>
              <w:proofErr w:type="spellEnd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«Об</w:t>
              </w:r>
              <w:r w:rsidR="002F07A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</w:t>
              </w:r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утверждении Положения о порядке представления гражданами, претендующими на замещение муниципальных должностей </w:t>
              </w:r>
              <w:proofErr w:type="spellStart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поселения, сведений о доходах, об имуществе и обязательствах имущественного характера и лицами, замещающими муниципальные должности </w:t>
              </w:r>
              <w:proofErr w:type="spellStart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</w:t>
              </w:r>
              <w:proofErr w:type="gramEnd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, сведений о доходах, об имуществе и обязательствах имущественного характера и сведений о расходах»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EA03DF" w:rsidTr="00EA03DF">
        <w:tc>
          <w:tcPr>
            <w:tcW w:w="675" w:type="dxa"/>
          </w:tcPr>
          <w:p w:rsidR="00EA03DF" w:rsidRPr="00A727A8" w:rsidRDefault="00EA03DF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EA03DF" w:rsidRPr="00EA03DF" w:rsidRDefault="00D76C0C" w:rsidP="0081202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27.10.2017 № 19/16 – </w:t>
            </w:r>
            <w:proofErr w:type="spellStart"/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="00EA03DF" w:rsidRPr="00EA0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7" w:history="1"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 внесении изменений и дополнений в Решение Совета народных депутатов </w:t>
              </w:r>
              <w:proofErr w:type="spellStart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от 27.12.2016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17/12 – </w:t>
              </w:r>
              <w:proofErr w:type="spellStart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рс</w:t>
              </w:r>
              <w:proofErr w:type="spellEnd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«О принятие бюджета </w:t>
              </w:r>
              <w:proofErr w:type="spellStart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="00EA03DF" w:rsidRPr="00EA03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на 2017 год и плановый период 2018-2019 гг.»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76C0C" w:rsidTr="00EA03DF">
        <w:tc>
          <w:tcPr>
            <w:tcW w:w="675" w:type="dxa"/>
          </w:tcPr>
          <w:p w:rsidR="00D76C0C" w:rsidRPr="00A727A8" w:rsidRDefault="00D76C0C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D76C0C" w:rsidRPr="00D76C0C" w:rsidRDefault="00D76C0C" w:rsidP="0081202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28.05.2018 № 10/6 – </w:t>
            </w:r>
            <w:proofErr w:type="spellStart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8" w:history="1"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утверждении годового отчета об исполнении бюджета </w:t>
              </w:r>
              <w:proofErr w:type="spellStart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за 2017 год</w:t>
              </w:r>
            </w:hyperlink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76C0C" w:rsidTr="00D76C0C">
        <w:tc>
          <w:tcPr>
            <w:tcW w:w="675" w:type="dxa"/>
          </w:tcPr>
          <w:p w:rsidR="00D76C0C" w:rsidRPr="00A727A8" w:rsidRDefault="00D76C0C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D76C0C" w:rsidRPr="00D76C0C" w:rsidRDefault="00D76C0C" w:rsidP="00D76C0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28.12.2017 № 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24/18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 </w:t>
            </w:r>
            <w:proofErr w:type="spellStart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29" w:history="1"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утверждении Перечня автомобильных дорог общего пользования местного значения </w:t>
              </w:r>
              <w:proofErr w:type="spellStart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</w:t>
              </w:r>
            </w:hyperlink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76C0C" w:rsidTr="00D76C0C">
        <w:tc>
          <w:tcPr>
            <w:tcW w:w="675" w:type="dxa"/>
          </w:tcPr>
          <w:p w:rsidR="00D76C0C" w:rsidRPr="00A727A8" w:rsidRDefault="00D76C0C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D76C0C" w:rsidRPr="00D76C0C" w:rsidRDefault="00D76C0C" w:rsidP="004609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28.12.2017 № 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25/19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 </w:t>
            </w:r>
            <w:proofErr w:type="spellStart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30" w:history="1"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утверждении Порядка проведения антикоррупционной экспертизы нормативных правовых актов и проектов нормативных правовых актов разработанных Советом народных депутатов </w:t>
              </w:r>
              <w:proofErr w:type="spellStart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</w:t>
              </w:r>
            </w:hyperlink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76C0C" w:rsidTr="00D76C0C">
        <w:tc>
          <w:tcPr>
            <w:tcW w:w="675" w:type="dxa"/>
          </w:tcPr>
          <w:p w:rsidR="00D76C0C" w:rsidRPr="00A727A8" w:rsidRDefault="00D76C0C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D76C0C" w:rsidRPr="00D76C0C" w:rsidRDefault="00D76C0C" w:rsidP="00D76C0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29.01.2010 № 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 </w:t>
            </w:r>
            <w:proofErr w:type="spellStart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31" w:history="1"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 внесении изменений в решение </w:t>
              </w:r>
              <w:proofErr w:type="spellStart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Совета народных депутатов от 25.12.2009 г. №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</w:t>
              </w:r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20/12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 – </w:t>
              </w:r>
              <w:proofErr w:type="spellStart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рс</w:t>
              </w:r>
              <w:proofErr w:type="spellEnd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«О бюджете </w:t>
              </w:r>
              <w:proofErr w:type="spellStart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на 2010 год и плановый период 2011-2012 гг.»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76C0C" w:rsidTr="00D76C0C">
        <w:tc>
          <w:tcPr>
            <w:tcW w:w="675" w:type="dxa"/>
          </w:tcPr>
          <w:p w:rsidR="00D76C0C" w:rsidRPr="00A727A8" w:rsidRDefault="00D76C0C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A727A8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lastRenderedPageBreak/>
              <w:t>24</w:t>
            </w:r>
          </w:p>
        </w:tc>
        <w:tc>
          <w:tcPr>
            <w:tcW w:w="9356" w:type="dxa"/>
          </w:tcPr>
          <w:p w:rsidR="00D76C0C" w:rsidRPr="00D76C0C" w:rsidRDefault="00D76C0C" w:rsidP="00D76C0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ешение Совет</w:t>
            </w:r>
            <w:r w:rsidR="00A85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народных депутатов </w:t>
            </w:r>
            <w:proofErr w:type="spellStart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 29.0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5.2019 № </w:t>
            </w:r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15/12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 </w:t>
            </w:r>
            <w:proofErr w:type="spellStart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рс</w:t>
            </w:r>
            <w:proofErr w:type="spellEnd"/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r:id="rId32" w:history="1"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Об осуществлении органами местного самоуправления </w:t>
              </w:r>
              <w:proofErr w:type="spellStart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Арлюкского</w:t>
              </w:r>
              <w:proofErr w:type="spellEnd"/>
              <w:r w:rsidRPr="00D76C0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сельского поселения мероприятий в сфере профилактики правонарушений</w:t>
              </w:r>
            </w:hyperlink>
            <w:r w:rsidRPr="00D76C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431A95" w:rsidTr="00D76C0C">
        <w:tc>
          <w:tcPr>
            <w:tcW w:w="675" w:type="dxa"/>
          </w:tcPr>
          <w:p w:rsidR="00431A95" w:rsidRPr="00A727A8" w:rsidRDefault="00431A95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431A95" w:rsidRDefault="00431A95" w:rsidP="00D76C0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431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ешение Совета народных депутатов </w:t>
            </w:r>
            <w:proofErr w:type="spellStart"/>
            <w:r w:rsidRPr="00431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431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от 19.02.2016 № 3/2-рс «О составе и порядке подготовки генерального плана </w:t>
            </w:r>
            <w:proofErr w:type="spellStart"/>
            <w:r w:rsidRPr="00431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431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поселения, порядке подготовки изменений и внесения их в генеральный план </w:t>
            </w:r>
            <w:proofErr w:type="spellStart"/>
            <w:r w:rsidRPr="00431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431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поселения, а также о составе, порядке подготовки планов реализации генерального плана </w:t>
            </w:r>
            <w:proofErr w:type="spellStart"/>
            <w:r w:rsidRPr="00431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Арлюкского</w:t>
            </w:r>
            <w:proofErr w:type="spellEnd"/>
            <w:r w:rsidRPr="00431A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431A95" w:rsidTr="00D76C0C">
        <w:tc>
          <w:tcPr>
            <w:tcW w:w="675" w:type="dxa"/>
          </w:tcPr>
          <w:p w:rsidR="00431A95" w:rsidRPr="00A727A8" w:rsidRDefault="00431A95" w:rsidP="00A727A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9356" w:type="dxa"/>
          </w:tcPr>
          <w:p w:rsidR="00431A95" w:rsidRDefault="00431A95" w:rsidP="00D76C0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 xml:space="preserve"> народных депутатов </w:t>
            </w:r>
            <w:proofErr w:type="spellStart"/>
            <w:r w:rsidRPr="007750BD">
              <w:rPr>
                <w:rFonts w:ascii="Times New Roman" w:hAnsi="Times New Roman" w:cs="Times New Roman"/>
                <w:sz w:val="26"/>
                <w:szCs w:val="26"/>
              </w:rPr>
              <w:t>Арлюкского</w:t>
            </w:r>
            <w:proofErr w:type="spellEnd"/>
            <w:r w:rsidRPr="007750B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 xml:space="preserve"> 30.04.2015 № 4/3-р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750BD">
              <w:rPr>
                <w:rFonts w:ascii="Times New Roman" w:hAnsi="Times New Roman" w:cs="Times New Roman"/>
                <w:sz w:val="26"/>
                <w:szCs w:val="26"/>
              </w:rPr>
              <w:t>Об утверждении Правил о присвоении, изменении и аннулировании адресов на территории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Арлюкское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</w:t>
            </w:r>
          </w:p>
        </w:tc>
      </w:tr>
    </w:tbl>
    <w:p w:rsidR="009A362B" w:rsidRDefault="009A362B" w:rsidP="00E42787">
      <w:pPr>
        <w:rPr>
          <w:rFonts w:ascii="Times New Roman" w:hAnsi="Times New Roman" w:cs="Times New Roman"/>
          <w:b/>
          <w:sz w:val="28"/>
          <w:szCs w:val="28"/>
        </w:rPr>
      </w:pPr>
    </w:p>
    <w:sectPr w:rsidR="009A362B" w:rsidSect="00F034D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7D" w:rsidRDefault="006E417D" w:rsidP="006E417D">
      <w:pPr>
        <w:spacing w:after="0" w:line="240" w:lineRule="auto"/>
      </w:pPr>
      <w:r>
        <w:separator/>
      </w:r>
    </w:p>
  </w:endnote>
  <w:endnote w:type="continuationSeparator" w:id="0">
    <w:p w:rsidR="006E417D" w:rsidRDefault="006E417D" w:rsidP="006E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7D" w:rsidRDefault="006E417D" w:rsidP="006E417D">
      <w:pPr>
        <w:spacing w:after="0" w:line="240" w:lineRule="auto"/>
      </w:pPr>
      <w:r>
        <w:separator/>
      </w:r>
    </w:p>
  </w:footnote>
  <w:footnote w:type="continuationSeparator" w:id="0">
    <w:p w:rsidR="006E417D" w:rsidRDefault="006E417D" w:rsidP="006E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564DB"/>
    <w:multiLevelType w:val="hybridMultilevel"/>
    <w:tmpl w:val="D12E5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77078"/>
    <w:multiLevelType w:val="hybridMultilevel"/>
    <w:tmpl w:val="C9FE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B6822"/>
    <w:multiLevelType w:val="hybridMultilevel"/>
    <w:tmpl w:val="C9FE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08"/>
    <w:rsid w:val="00096C92"/>
    <w:rsid w:val="0011253D"/>
    <w:rsid w:val="001D76B8"/>
    <w:rsid w:val="002020D6"/>
    <w:rsid w:val="002E49D1"/>
    <w:rsid w:val="002F07A7"/>
    <w:rsid w:val="00325108"/>
    <w:rsid w:val="00331477"/>
    <w:rsid w:val="003677BE"/>
    <w:rsid w:val="00395BD0"/>
    <w:rsid w:val="003A7859"/>
    <w:rsid w:val="00410A93"/>
    <w:rsid w:val="00431A95"/>
    <w:rsid w:val="00493A01"/>
    <w:rsid w:val="004A5A4C"/>
    <w:rsid w:val="00515D63"/>
    <w:rsid w:val="00571DE2"/>
    <w:rsid w:val="006B37FA"/>
    <w:rsid w:val="006E417D"/>
    <w:rsid w:val="00752A5D"/>
    <w:rsid w:val="007A6ED4"/>
    <w:rsid w:val="007F6422"/>
    <w:rsid w:val="00802013"/>
    <w:rsid w:val="00812713"/>
    <w:rsid w:val="009041A2"/>
    <w:rsid w:val="009A362B"/>
    <w:rsid w:val="009D1CFB"/>
    <w:rsid w:val="00A56AD8"/>
    <w:rsid w:val="00A727A8"/>
    <w:rsid w:val="00A852CE"/>
    <w:rsid w:val="00AC48A7"/>
    <w:rsid w:val="00AE4395"/>
    <w:rsid w:val="00B04F76"/>
    <w:rsid w:val="00B112D2"/>
    <w:rsid w:val="00B77440"/>
    <w:rsid w:val="00B778D2"/>
    <w:rsid w:val="00BE6A8F"/>
    <w:rsid w:val="00C20920"/>
    <w:rsid w:val="00C21C3F"/>
    <w:rsid w:val="00C558B2"/>
    <w:rsid w:val="00D013E7"/>
    <w:rsid w:val="00D20E08"/>
    <w:rsid w:val="00D76C0C"/>
    <w:rsid w:val="00E42787"/>
    <w:rsid w:val="00E94607"/>
    <w:rsid w:val="00E947CF"/>
    <w:rsid w:val="00EA03DF"/>
    <w:rsid w:val="00F034DC"/>
    <w:rsid w:val="00F44074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7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D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2020D6"/>
    <w:rPr>
      <w:rFonts w:ascii="Arial" w:hAnsi="Arial" w:cs="Arial"/>
    </w:rPr>
  </w:style>
  <w:style w:type="paragraph" w:customStyle="1" w:styleId="ConsNormal0">
    <w:name w:val="ConsNormal"/>
    <w:link w:val="ConsNormal"/>
    <w:rsid w:val="002020D6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6">
    <w:name w:val="No Spacing"/>
    <w:uiPriority w:val="1"/>
    <w:qFormat/>
    <w:rsid w:val="002020D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93A0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E4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417D"/>
  </w:style>
  <w:style w:type="paragraph" w:styleId="aa">
    <w:name w:val="footer"/>
    <w:basedOn w:val="a"/>
    <w:link w:val="ab"/>
    <w:uiPriority w:val="99"/>
    <w:unhideWhenUsed/>
    <w:rsid w:val="006E4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17D"/>
  </w:style>
  <w:style w:type="table" w:styleId="ac">
    <w:name w:val="Table Grid"/>
    <w:basedOn w:val="a1"/>
    <w:uiPriority w:val="59"/>
    <w:rsid w:val="00B04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7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D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2020D6"/>
    <w:rPr>
      <w:rFonts w:ascii="Arial" w:hAnsi="Arial" w:cs="Arial"/>
    </w:rPr>
  </w:style>
  <w:style w:type="paragraph" w:customStyle="1" w:styleId="ConsNormal0">
    <w:name w:val="ConsNormal"/>
    <w:link w:val="ConsNormal"/>
    <w:rsid w:val="002020D6"/>
    <w:pPr>
      <w:widowControl w:val="0"/>
      <w:snapToGrid w:val="0"/>
      <w:spacing w:after="0" w:line="240" w:lineRule="auto"/>
      <w:ind w:right="19772" w:firstLine="720"/>
    </w:pPr>
    <w:rPr>
      <w:rFonts w:ascii="Arial" w:hAnsi="Arial" w:cs="Arial"/>
    </w:rPr>
  </w:style>
  <w:style w:type="paragraph" w:styleId="a6">
    <w:name w:val="No Spacing"/>
    <w:uiPriority w:val="1"/>
    <w:qFormat/>
    <w:rsid w:val="002020D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93A0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E4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417D"/>
  </w:style>
  <w:style w:type="paragraph" w:styleId="aa">
    <w:name w:val="footer"/>
    <w:basedOn w:val="a"/>
    <w:link w:val="ab"/>
    <w:uiPriority w:val="99"/>
    <w:unhideWhenUsed/>
    <w:rsid w:val="006E4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17D"/>
  </w:style>
  <w:style w:type="table" w:styleId="ac">
    <w:name w:val="Table Grid"/>
    <w:basedOn w:val="a1"/>
    <w:uiPriority w:val="59"/>
    <w:rsid w:val="00B04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bout:blank?act=54ea8db2-0de0-4284-8567-83cf60395f67" TargetMode="External"/><Relationship Id="rId18" Type="http://schemas.openxmlformats.org/officeDocument/2006/relationships/hyperlink" Target="about:blank?act=d1c3401f-4c19-4ea7-a943-08cc8814cbf3" TargetMode="External"/><Relationship Id="rId26" Type="http://schemas.openxmlformats.org/officeDocument/2006/relationships/hyperlink" Target="about:blank?act=27360b9a-0986-4116-904d-dfa30a151ec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about:blank?act=36d12c7f-25aa-456e-9f05-840348fbe251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bout:blank?act=02d0449b-3d03-4676-852b-453b8e8c21ec" TargetMode="External"/><Relationship Id="rId17" Type="http://schemas.openxmlformats.org/officeDocument/2006/relationships/hyperlink" Target="about:blank?act=16e80ccb-5738-460c-a8b8-33f391cc1d4d" TargetMode="External"/><Relationship Id="rId25" Type="http://schemas.openxmlformats.org/officeDocument/2006/relationships/hyperlink" Target="about:blank?act=caf900b1-c4b7-4e9a-9673-a021cb7ee34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?act=cee46124-c2e5-4f75-bdcd-b0da29709a60" TargetMode="External"/><Relationship Id="rId20" Type="http://schemas.openxmlformats.org/officeDocument/2006/relationships/hyperlink" Target="about:blank?act=d5e7f541-dc8f-4687-816b-f8fadddfeb4b" TargetMode="External"/><Relationship Id="rId29" Type="http://schemas.openxmlformats.org/officeDocument/2006/relationships/hyperlink" Target="about:blank?act=438a6cbb-4a5a-4595-bee4-34213ff4e75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bout:blank?act=4d72540a-ebff-46b8-92d4-baf389b30ca6" TargetMode="External"/><Relationship Id="rId24" Type="http://schemas.openxmlformats.org/officeDocument/2006/relationships/hyperlink" Target="about:blank?act=288cc3b1-4063-4b9f-96e6-c87e50955eab" TargetMode="External"/><Relationship Id="rId32" Type="http://schemas.openxmlformats.org/officeDocument/2006/relationships/hyperlink" Target="about:blank?act=7a153267-8280-4c50-ba51-54a7bc33e7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9a2e9eb8-5c33-44e0-b14c-e6ee597f1243" TargetMode="External"/><Relationship Id="rId23" Type="http://schemas.openxmlformats.org/officeDocument/2006/relationships/hyperlink" Target="about:blank?act=0bb9012a-06c3-49f3-be2d-144c8d69b451" TargetMode="External"/><Relationship Id="rId28" Type="http://schemas.openxmlformats.org/officeDocument/2006/relationships/hyperlink" Target="about:blank?act=37c4fd2d-172a-45ba-ac4d-8d397617fde2" TargetMode="External"/><Relationship Id="rId10" Type="http://schemas.openxmlformats.org/officeDocument/2006/relationships/hyperlink" Target="about:blank?act=87af3516-c7f6-49d2-a7a5-ac8cb8d99c2d" TargetMode="External"/><Relationship Id="rId19" Type="http://schemas.openxmlformats.org/officeDocument/2006/relationships/hyperlink" Target="about:blank?act=77815e08-c165-4a87-bef0-1f5d1c0aad0e" TargetMode="External"/><Relationship Id="rId31" Type="http://schemas.openxmlformats.org/officeDocument/2006/relationships/hyperlink" Target="about:blank?act=349d70c5-5e29-4ecc-9b84-7850573dea92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35bac189-3945-4a81-984c-d49b34c019fd" TargetMode="External"/><Relationship Id="rId14" Type="http://schemas.openxmlformats.org/officeDocument/2006/relationships/hyperlink" Target="about:blank?act=c5442ff4-a08b-4c2f-89c0-b12b0da32ba9" TargetMode="External"/><Relationship Id="rId22" Type="http://schemas.openxmlformats.org/officeDocument/2006/relationships/hyperlink" Target="about:blank?act=d857f5ad-00db-4847-9333-4cbf2be72572" TargetMode="External"/><Relationship Id="rId27" Type="http://schemas.openxmlformats.org/officeDocument/2006/relationships/hyperlink" Target="about:blank?act=6aee92f6-daf1-4956-9de9-bb393bd2922a" TargetMode="External"/><Relationship Id="rId30" Type="http://schemas.openxmlformats.org/officeDocument/2006/relationships/hyperlink" Target="about:blank?act=db5dda99-06bb-48e1-ace8-3f9115e5f8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2022-10-13T03:45:00Z</cp:lastPrinted>
  <dcterms:created xsi:type="dcterms:W3CDTF">2022-10-03T08:55:00Z</dcterms:created>
  <dcterms:modified xsi:type="dcterms:W3CDTF">2022-10-27T03:37:00Z</dcterms:modified>
</cp:coreProperties>
</file>