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F4" w:rsidRPr="001714A2" w:rsidRDefault="00FB36F4" w:rsidP="001714A2">
      <w:pPr>
        <w:pStyle w:val="5"/>
        <w:spacing w:before="0" w:line="360" w:lineRule="auto"/>
        <w:jc w:val="left"/>
      </w:pPr>
    </w:p>
    <w:p w:rsidR="001714A2" w:rsidRPr="008E349A" w:rsidRDefault="001714A2" w:rsidP="001714A2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8E349A">
        <w:rPr>
          <w:rFonts w:ascii="Arial" w:hAnsi="Arial" w:cs="Arial"/>
          <w:sz w:val="28"/>
          <w:szCs w:val="28"/>
        </w:rPr>
        <w:t>РОССИЙСКАЯ ФЕДЕРАЦИЯ</w:t>
      </w:r>
    </w:p>
    <w:p w:rsidR="001714A2" w:rsidRPr="008E349A" w:rsidRDefault="001714A2" w:rsidP="001714A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8E349A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1714A2" w:rsidRPr="008E349A" w:rsidRDefault="001714A2" w:rsidP="001714A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 w:rsidRPr="008E349A"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1714A2" w:rsidRPr="008E349A" w:rsidRDefault="001714A2" w:rsidP="001714A2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 w:rsidRPr="008E349A">
        <w:rPr>
          <w:rFonts w:ascii="Arial" w:hAnsi="Arial" w:cs="Arial"/>
          <w:b/>
          <w:sz w:val="32"/>
          <w:szCs w:val="32"/>
        </w:rPr>
        <w:tab/>
      </w:r>
      <w:r w:rsidRPr="008E349A">
        <w:rPr>
          <w:rFonts w:ascii="Arial" w:hAnsi="Arial" w:cs="Arial"/>
          <w:b/>
          <w:sz w:val="32"/>
          <w:szCs w:val="32"/>
        </w:rPr>
        <w:tab/>
      </w:r>
      <w:r w:rsidRPr="008E349A">
        <w:rPr>
          <w:rFonts w:ascii="Arial" w:hAnsi="Arial" w:cs="Arial"/>
          <w:b/>
          <w:sz w:val="32"/>
          <w:szCs w:val="32"/>
        </w:rPr>
        <w:tab/>
      </w:r>
      <w:r w:rsidRPr="008E349A">
        <w:rPr>
          <w:rFonts w:ascii="Arial" w:hAnsi="Arial" w:cs="Arial"/>
          <w:b/>
          <w:sz w:val="32"/>
          <w:szCs w:val="32"/>
        </w:rPr>
        <w:tab/>
      </w:r>
    </w:p>
    <w:p w:rsidR="001714A2" w:rsidRPr="008E349A" w:rsidRDefault="005C6A22" w:rsidP="001714A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РАСПОРЯЖЕНИЕ</w:t>
      </w:r>
    </w:p>
    <w:p w:rsidR="001714A2" w:rsidRPr="008E349A" w:rsidRDefault="001714A2" w:rsidP="001714A2">
      <w:pPr>
        <w:tabs>
          <w:tab w:val="left" w:pos="5760"/>
        </w:tabs>
        <w:rPr>
          <w:rFonts w:ascii="Arial" w:hAnsi="Arial" w:cs="Arial"/>
          <w:sz w:val="26"/>
        </w:rPr>
      </w:pPr>
      <w:r w:rsidRPr="008E349A">
        <w:rPr>
          <w:rFonts w:ascii="Arial" w:hAnsi="Arial" w:cs="Arial"/>
          <w:sz w:val="26"/>
        </w:rPr>
        <w:tab/>
      </w:r>
    </w:p>
    <w:p w:rsidR="001714A2" w:rsidRPr="008E349A" w:rsidRDefault="001714A2" w:rsidP="001714A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  <w:r w:rsidRPr="008E349A">
        <w:rPr>
          <w:rFonts w:ascii="Arial" w:hAnsi="Arial" w:cs="Arial"/>
          <w:bCs/>
          <w:sz w:val="28"/>
          <w:szCs w:val="28"/>
        </w:rPr>
        <w:t>администрации</w:t>
      </w:r>
      <w:r w:rsidRPr="008E349A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714A2" w:rsidRPr="008E349A" w:rsidRDefault="001714A2" w:rsidP="001714A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14A2" w:rsidRPr="008E349A" w:rsidTr="001F18E8">
        <w:trPr>
          <w:trHeight w:val="328"/>
          <w:jc w:val="center"/>
        </w:trPr>
        <w:tc>
          <w:tcPr>
            <w:tcW w:w="784" w:type="dxa"/>
            <w:hideMark/>
          </w:tcPr>
          <w:p w:rsidR="001714A2" w:rsidRPr="008E349A" w:rsidRDefault="001714A2" w:rsidP="001F18E8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8E349A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4A2" w:rsidRPr="008E349A" w:rsidRDefault="00CD5CE5" w:rsidP="001F1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1714A2" w:rsidRPr="008E349A" w:rsidRDefault="001714A2" w:rsidP="001F18E8">
            <w:pPr>
              <w:jc w:val="center"/>
              <w:rPr>
                <w:color w:val="000000"/>
                <w:sz w:val="28"/>
                <w:szCs w:val="28"/>
              </w:rPr>
            </w:pPr>
            <w:r w:rsidRPr="008E349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4A2" w:rsidRPr="008E349A" w:rsidRDefault="00CD5CE5" w:rsidP="001F1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1714A2" w:rsidRPr="008E349A" w:rsidRDefault="001714A2" w:rsidP="001F18E8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8E349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14A2" w:rsidRPr="008E349A" w:rsidRDefault="00CD5CE5" w:rsidP="001F18E8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714A2" w:rsidRPr="008E349A" w:rsidRDefault="001714A2" w:rsidP="001F18E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1714A2" w:rsidRPr="008E349A" w:rsidRDefault="001714A2" w:rsidP="001F18E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714A2" w:rsidRPr="008E349A" w:rsidRDefault="001714A2" w:rsidP="001F18E8">
            <w:pPr>
              <w:jc w:val="center"/>
              <w:rPr>
                <w:color w:val="000000"/>
                <w:sz w:val="28"/>
                <w:szCs w:val="28"/>
              </w:rPr>
            </w:pPr>
            <w:r w:rsidRPr="008E349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14A2" w:rsidRPr="008E349A" w:rsidRDefault="00CD5CE5" w:rsidP="001F18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320-р</w:t>
            </w:r>
          </w:p>
        </w:tc>
      </w:tr>
    </w:tbl>
    <w:p w:rsidR="001714A2" w:rsidRPr="008E349A" w:rsidRDefault="001714A2" w:rsidP="001714A2"/>
    <w:p w:rsidR="004C2B5D" w:rsidRDefault="004C2B5D" w:rsidP="00846204">
      <w:pPr>
        <w:ind w:left="397"/>
        <w:rPr>
          <w:sz w:val="28"/>
          <w:szCs w:val="28"/>
        </w:rPr>
      </w:pPr>
    </w:p>
    <w:p w:rsidR="003E6AA1" w:rsidRDefault="003E6AA1" w:rsidP="003E6AA1">
      <w:pPr>
        <w:pStyle w:val="ConsPlusTitle"/>
        <w:jc w:val="center"/>
      </w:pPr>
    </w:p>
    <w:p w:rsidR="003E6AA1" w:rsidRDefault="003E6AA1" w:rsidP="003E6AA1">
      <w:pPr>
        <w:pStyle w:val="ConsPlusTitle"/>
        <w:jc w:val="center"/>
      </w:pPr>
      <w:r>
        <w:t xml:space="preserve">Об утверждении Порядка исполнения функций уполномоченного органа по проведению экспертизы муниципальных </w:t>
      </w:r>
      <w:r w:rsidR="001E1FF5">
        <w:t xml:space="preserve">нормативных </w:t>
      </w:r>
      <w:r>
        <w:t>правовых актов, затрагивающих вопросы осуществления предпринимательской и инвестиционной деятельности</w:t>
      </w:r>
    </w:p>
    <w:p w:rsidR="003E6AA1" w:rsidRDefault="003E6AA1" w:rsidP="003E6AA1">
      <w:pPr>
        <w:pStyle w:val="ConsPlusTitle"/>
        <w:jc w:val="center"/>
      </w:pPr>
    </w:p>
    <w:p w:rsidR="003E6AA1" w:rsidRDefault="003E6AA1" w:rsidP="003E6AA1">
      <w:pPr>
        <w:pStyle w:val="ConsPlusTitle"/>
        <w:jc w:val="center"/>
      </w:pPr>
    </w:p>
    <w:p w:rsidR="004C2B5D" w:rsidRDefault="004C2B5D" w:rsidP="001714A2">
      <w:pPr>
        <w:rPr>
          <w:b/>
          <w:sz w:val="28"/>
          <w:szCs w:val="28"/>
        </w:rPr>
      </w:pPr>
    </w:p>
    <w:p w:rsidR="00846204" w:rsidRDefault="00846204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6971A7">
        <w:rPr>
          <w:sz w:val="28"/>
          <w:szCs w:val="28"/>
        </w:rPr>
        <w:t xml:space="preserve">В </w:t>
      </w:r>
      <w:r w:rsidR="00C452DA" w:rsidRPr="006971A7">
        <w:rPr>
          <w:sz w:val="28"/>
          <w:szCs w:val="28"/>
        </w:rPr>
        <w:t>целях обеспечения реализации положений Закона Ке</w:t>
      </w:r>
      <w:r w:rsidR="00F70F69">
        <w:rPr>
          <w:sz w:val="28"/>
          <w:szCs w:val="28"/>
        </w:rPr>
        <w:t>меровской области от 26.12.</w:t>
      </w:r>
      <w:r w:rsidR="00C452DA" w:rsidRPr="006971A7">
        <w:rPr>
          <w:sz w:val="28"/>
          <w:szCs w:val="28"/>
        </w:rPr>
        <w:t xml:space="preserve">2013 </w:t>
      </w:r>
      <w:r w:rsidR="003F0692" w:rsidRPr="006971A7">
        <w:rPr>
          <w:sz w:val="28"/>
          <w:szCs w:val="28"/>
        </w:rPr>
        <w:t>№</w:t>
      </w:r>
      <w:r w:rsidR="00C154ED" w:rsidRPr="006971A7">
        <w:rPr>
          <w:sz w:val="28"/>
          <w:szCs w:val="28"/>
        </w:rPr>
        <w:t xml:space="preserve"> </w:t>
      </w:r>
      <w:r w:rsidR="003F0692" w:rsidRPr="006971A7">
        <w:rPr>
          <w:sz w:val="28"/>
          <w:szCs w:val="28"/>
        </w:rPr>
        <w:t>142</w:t>
      </w:r>
      <w:r w:rsidR="003F0692" w:rsidRPr="006971A7">
        <w:rPr>
          <w:b/>
          <w:sz w:val="28"/>
          <w:szCs w:val="28"/>
        </w:rPr>
        <w:t>-</w:t>
      </w:r>
      <w:r w:rsidR="003F0692" w:rsidRPr="006971A7">
        <w:rPr>
          <w:sz w:val="28"/>
          <w:szCs w:val="28"/>
        </w:rPr>
        <w:t>ОЗ</w:t>
      </w:r>
      <w:r w:rsidR="007A558D" w:rsidRPr="006971A7">
        <w:rPr>
          <w:sz w:val="28"/>
          <w:szCs w:val="28"/>
        </w:rPr>
        <w:t xml:space="preserve"> «</w:t>
      </w:r>
      <w:r w:rsidR="003F0692" w:rsidRPr="006971A7">
        <w:rPr>
          <w:sz w:val="28"/>
          <w:szCs w:val="28"/>
        </w:rPr>
        <w:t>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</w:t>
      </w:r>
      <w:r w:rsidR="007A62B4" w:rsidRPr="006971A7">
        <w:rPr>
          <w:sz w:val="28"/>
          <w:szCs w:val="28"/>
        </w:rPr>
        <w:t>»</w:t>
      </w:r>
      <w:r w:rsidR="003F0692" w:rsidRPr="006971A7">
        <w:rPr>
          <w:sz w:val="28"/>
          <w:szCs w:val="28"/>
        </w:rPr>
        <w:t xml:space="preserve">, </w:t>
      </w:r>
      <w:r w:rsidRPr="006971A7">
        <w:rPr>
          <w:sz w:val="28"/>
          <w:szCs w:val="28"/>
        </w:rPr>
        <w:t>решени</w:t>
      </w:r>
      <w:r w:rsidR="003F0692" w:rsidRPr="006971A7">
        <w:rPr>
          <w:sz w:val="28"/>
          <w:szCs w:val="28"/>
        </w:rPr>
        <w:t>я</w:t>
      </w:r>
      <w:r w:rsidRPr="006971A7">
        <w:rPr>
          <w:sz w:val="28"/>
          <w:szCs w:val="28"/>
        </w:rPr>
        <w:t xml:space="preserve"> Совета</w:t>
      </w:r>
      <w:r w:rsidR="00B469E1" w:rsidRPr="00D15D2B">
        <w:rPr>
          <w:sz w:val="28"/>
          <w:szCs w:val="28"/>
        </w:rPr>
        <w:t xml:space="preserve"> </w:t>
      </w:r>
      <w:r w:rsidRPr="00D15D2B">
        <w:rPr>
          <w:sz w:val="28"/>
          <w:szCs w:val="28"/>
        </w:rPr>
        <w:t xml:space="preserve"> народных </w:t>
      </w:r>
      <w:r w:rsidR="00B469E1" w:rsidRPr="00D15D2B">
        <w:rPr>
          <w:sz w:val="28"/>
          <w:szCs w:val="28"/>
        </w:rPr>
        <w:t xml:space="preserve"> </w:t>
      </w:r>
      <w:r w:rsidRPr="00D15D2B">
        <w:rPr>
          <w:sz w:val="28"/>
          <w:szCs w:val="28"/>
        </w:rPr>
        <w:t xml:space="preserve">депутатов </w:t>
      </w:r>
      <w:r w:rsidR="00B469E1" w:rsidRPr="00D15D2B">
        <w:rPr>
          <w:sz w:val="28"/>
          <w:szCs w:val="28"/>
        </w:rPr>
        <w:t xml:space="preserve"> </w:t>
      </w:r>
      <w:r w:rsidR="00925A1A" w:rsidRPr="00D15D2B">
        <w:rPr>
          <w:sz w:val="28"/>
          <w:szCs w:val="28"/>
        </w:rPr>
        <w:t>Юргинского</w:t>
      </w:r>
      <w:r w:rsidR="00B469E1" w:rsidRPr="00D15D2B">
        <w:rPr>
          <w:sz w:val="28"/>
          <w:szCs w:val="28"/>
        </w:rPr>
        <w:t xml:space="preserve"> </w:t>
      </w:r>
      <w:r w:rsidRPr="00D15D2B">
        <w:rPr>
          <w:sz w:val="28"/>
          <w:szCs w:val="28"/>
        </w:rPr>
        <w:t xml:space="preserve">муниципального </w:t>
      </w:r>
      <w:r w:rsidR="00B469E1" w:rsidRPr="00D15D2B">
        <w:rPr>
          <w:sz w:val="28"/>
          <w:szCs w:val="28"/>
        </w:rPr>
        <w:t xml:space="preserve"> </w:t>
      </w:r>
      <w:r w:rsidR="00925A1A" w:rsidRPr="00D15D2B">
        <w:rPr>
          <w:sz w:val="28"/>
          <w:szCs w:val="28"/>
        </w:rPr>
        <w:t>округа</w:t>
      </w:r>
      <w:r w:rsidR="00D15D2B" w:rsidRPr="00D15D2B">
        <w:rPr>
          <w:sz w:val="28"/>
          <w:szCs w:val="28"/>
        </w:rPr>
        <w:t xml:space="preserve"> </w:t>
      </w:r>
      <w:r w:rsidR="00D15D2B" w:rsidRPr="00A34F79">
        <w:rPr>
          <w:sz w:val="28"/>
          <w:szCs w:val="28"/>
        </w:rPr>
        <w:t xml:space="preserve">от  </w:t>
      </w:r>
      <w:r w:rsidR="00F70F69">
        <w:rPr>
          <w:sz w:val="28"/>
          <w:szCs w:val="28"/>
        </w:rPr>
        <w:t>24.02.</w:t>
      </w:r>
      <w:r w:rsidR="00A34F79" w:rsidRPr="00A34F79">
        <w:rPr>
          <w:sz w:val="28"/>
          <w:szCs w:val="28"/>
        </w:rPr>
        <w:t>2022  № 180</w:t>
      </w:r>
      <w:r w:rsidR="00A34F79" w:rsidRPr="00A34F79">
        <w:rPr>
          <w:b/>
          <w:sz w:val="28"/>
          <w:szCs w:val="28"/>
        </w:rPr>
        <w:t>-</w:t>
      </w:r>
      <w:r w:rsidR="00A34F79" w:rsidRPr="00A34F79">
        <w:rPr>
          <w:sz w:val="28"/>
          <w:szCs w:val="28"/>
        </w:rPr>
        <w:t>НА 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</w:t>
      </w:r>
      <w:proofErr w:type="gramEnd"/>
      <w:r w:rsidR="00A34F79" w:rsidRPr="00A34F79">
        <w:rPr>
          <w:sz w:val="28"/>
          <w:szCs w:val="28"/>
        </w:rPr>
        <w:t xml:space="preserve"> инвестиционной деятельности»</w:t>
      </w:r>
      <w:r w:rsidR="00D15D2B" w:rsidRPr="00C02039">
        <w:rPr>
          <w:sz w:val="28"/>
          <w:szCs w:val="28"/>
        </w:rPr>
        <w:t xml:space="preserve">, </w:t>
      </w:r>
      <w:r w:rsidRPr="00C02039">
        <w:rPr>
          <w:sz w:val="28"/>
          <w:szCs w:val="28"/>
        </w:rPr>
        <w:t xml:space="preserve">администрация </w:t>
      </w:r>
      <w:r w:rsidR="00D15D2B" w:rsidRPr="00C02039">
        <w:rPr>
          <w:sz w:val="28"/>
          <w:szCs w:val="28"/>
        </w:rPr>
        <w:t>Юргинского</w:t>
      </w:r>
      <w:r w:rsidRPr="00C0203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="00D15D2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постановляет:</w:t>
      </w:r>
    </w:p>
    <w:p w:rsidR="003E6AA1" w:rsidRDefault="003E6AA1" w:rsidP="00846204">
      <w:pPr>
        <w:jc w:val="both"/>
        <w:rPr>
          <w:sz w:val="28"/>
          <w:szCs w:val="28"/>
        </w:rPr>
      </w:pPr>
    </w:p>
    <w:p w:rsidR="003E6AA1" w:rsidRPr="00505247" w:rsidRDefault="003E6AA1" w:rsidP="00846204">
      <w:pPr>
        <w:jc w:val="both"/>
        <w:rPr>
          <w:sz w:val="26"/>
          <w:szCs w:val="26"/>
        </w:rPr>
      </w:pPr>
    </w:p>
    <w:p w:rsidR="004930F7" w:rsidRPr="004930F7" w:rsidRDefault="004930F7" w:rsidP="004930F7">
      <w:pPr>
        <w:pStyle w:val="ConsPlusNormal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E6AA1" w:rsidRPr="00505247"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Порядок исполнения функций уполномоченного органа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3E6AA1" w:rsidRPr="00505247">
        <w:rPr>
          <w:rFonts w:ascii="Times New Roman" w:hAnsi="Times New Roman" w:cs="Times New Roman"/>
          <w:color w:val="000000"/>
          <w:sz w:val="26"/>
          <w:szCs w:val="26"/>
        </w:rPr>
        <w:t>проведению экспертизы муниципальных нормативных правовых актов, затрагивающих вопросы предпринимательско</w:t>
      </w:r>
      <w:r w:rsidR="00505247">
        <w:rPr>
          <w:rFonts w:ascii="Times New Roman" w:hAnsi="Times New Roman" w:cs="Times New Roman"/>
          <w:color w:val="000000"/>
          <w:sz w:val="26"/>
          <w:szCs w:val="26"/>
        </w:rPr>
        <w:t>й и инвестиционной деятельности, согласно приложению №1.</w:t>
      </w:r>
    </w:p>
    <w:p w:rsidR="00B609CE" w:rsidRDefault="00236BD5" w:rsidP="00236BD5">
      <w:pPr>
        <w:tabs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609CE">
        <w:rPr>
          <w:sz w:val="26"/>
          <w:szCs w:val="26"/>
        </w:rPr>
        <w:t xml:space="preserve">       </w:t>
      </w:r>
    </w:p>
    <w:p w:rsidR="00B609CE" w:rsidRDefault="00B609CE" w:rsidP="00B609CE">
      <w:pPr>
        <w:tabs>
          <w:tab w:val="left" w:pos="993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C6A2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58722A">
        <w:rPr>
          <w:sz w:val="26"/>
          <w:szCs w:val="26"/>
        </w:rPr>
        <w:t xml:space="preserve">Контроль над исполнением настоящего </w:t>
      </w:r>
      <w:r w:rsidR="005C6A22">
        <w:rPr>
          <w:sz w:val="26"/>
          <w:szCs w:val="26"/>
        </w:rPr>
        <w:t>распоряжения</w:t>
      </w:r>
      <w:r w:rsidRPr="0058722A">
        <w:rPr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Pr="0058722A">
        <w:rPr>
          <w:sz w:val="26"/>
          <w:szCs w:val="26"/>
        </w:rPr>
        <w:t>Либец</w:t>
      </w:r>
      <w:proofErr w:type="spellEnd"/>
      <w:r w:rsidRPr="0058722A">
        <w:rPr>
          <w:sz w:val="26"/>
          <w:szCs w:val="26"/>
        </w:rPr>
        <w:t>.</w:t>
      </w:r>
    </w:p>
    <w:p w:rsidR="00236BD5" w:rsidRDefault="00236BD5" w:rsidP="00236BD5">
      <w:pPr>
        <w:keepNext/>
        <w:keepLines/>
        <w:rPr>
          <w:sz w:val="26"/>
          <w:szCs w:val="26"/>
        </w:rPr>
      </w:pPr>
    </w:p>
    <w:p w:rsidR="00236BD5" w:rsidRDefault="00236BD5" w:rsidP="00236BD5">
      <w:pPr>
        <w:keepNext/>
        <w:keepLines/>
        <w:rPr>
          <w:sz w:val="26"/>
          <w:szCs w:val="26"/>
        </w:rPr>
      </w:pPr>
    </w:p>
    <w:p w:rsidR="00236BD5" w:rsidRPr="009135F5" w:rsidRDefault="00236BD5" w:rsidP="00236BD5">
      <w:pPr>
        <w:keepNext/>
        <w:keepLines/>
        <w:rPr>
          <w:sz w:val="26"/>
          <w:szCs w:val="26"/>
        </w:rPr>
      </w:pPr>
    </w:p>
    <w:p w:rsidR="00236BD5" w:rsidRPr="0058722A" w:rsidRDefault="00236BD5" w:rsidP="00236BD5">
      <w:pPr>
        <w:keepNext/>
        <w:keepLines/>
        <w:rPr>
          <w:sz w:val="26"/>
          <w:szCs w:val="26"/>
        </w:rPr>
      </w:pPr>
      <w:r w:rsidRPr="009135F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Pr="0058722A">
        <w:rPr>
          <w:sz w:val="26"/>
          <w:szCs w:val="26"/>
        </w:rPr>
        <w:t>Глава Юргинского</w:t>
      </w:r>
    </w:p>
    <w:p w:rsidR="00236BD5" w:rsidRPr="00006D28" w:rsidRDefault="00236BD5" w:rsidP="00236BD5">
      <w:pPr>
        <w:rPr>
          <w:sz w:val="26"/>
          <w:szCs w:val="26"/>
        </w:rPr>
      </w:pPr>
      <w:r w:rsidRPr="0058722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58722A">
        <w:rPr>
          <w:sz w:val="26"/>
          <w:szCs w:val="26"/>
        </w:rPr>
        <w:t xml:space="preserve">муниципального округа                                                       </w:t>
      </w:r>
      <w:r>
        <w:rPr>
          <w:sz w:val="26"/>
          <w:szCs w:val="26"/>
        </w:rPr>
        <w:t xml:space="preserve">Д.К. </w:t>
      </w:r>
      <w:proofErr w:type="spellStart"/>
      <w:r>
        <w:rPr>
          <w:sz w:val="26"/>
          <w:szCs w:val="26"/>
        </w:rPr>
        <w:t>Дадашов</w:t>
      </w:r>
      <w:proofErr w:type="spellEnd"/>
      <w:r>
        <w:rPr>
          <w:sz w:val="26"/>
          <w:szCs w:val="26"/>
        </w:rPr>
        <w:t xml:space="preserve"> </w:t>
      </w:r>
    </w:p>
    <w:p w:rsidR="00236BD5" w:rsidRDefault="00236BD5" w:rsidP="00236BD5">
      <w:pPr>
        <w:jc w:val="right"/>
        <w:rPr>
          <w:b/>
          <w:sz w:val="26"/>
          <w:szCs w:val="26"/>
        </w:rPr>
      </w:pPr>
      <w:r w:rsidRPr="0058722A">
        <w:rPr>
          <w:b/>
          <w:sz w:val="26"/>
          <w:szCs w:val="26"/>
        </w:rPr>
        <w:t xml:space="preserve">                                                                                                </w:t>
      </w:r>
    </w:p>
    <w:p w:rsidR="00236BD5" w:rsidRDefault="00236BD5" w:rsidP="0030164E">
      <w:pPr>
        <w:jc w:val="both"/>
        <w:rPr>
          <w:sz w:val="28"/>
          <w:szCs w:val="28"/>
        </w:rPr>
      </w:pPr>
    </w:p>
    <w:p w:rsidR="00236BD5" w:rsidRDefault="00236BD5" w:rsidP="0030164E">
      <w:pPr>
        <w:jc w:val="both"/>
        <w:rPr>
          <w:sz w:val="28"/>
          <w:szCs w:val="28"/>
        </w:rPr>
      </w:pPr>
    </w:p>
    <w:p w:rsidR="005C6A22" w:rsidRDefault="005C6A22" w:rsidP="0030164E">
      <w:pPr>
        <w:jc w:val="both"/>
        <w:rPr>
          <w:sz w:val="28"/>
          <w:szCs w:val="28"/>
        </w:rPr>
      </w:pPr>
    </w:p>
    <w:p w:rsidR="005C6A22" w:rsidRDefault="005C6A22" w:rsidP="0030164E">
      <w:pPr>
        <w:jc w:val="both"/>
        <w:rPr>
          <w:sz w:val="28"/>
          <w:szCs w:val="28"/>
        </w:rPr>
      </w:pPr>
    </w:p>
    <w:p w:rsidR="005C6A22" w:rsidRDefault="005C6A22" w:rsidP="0030164E">
      <w:pPr>
        <w:jc w:val="both"/>
        <w:rPr>
          <w:sz w:val="28"/>
          <w:szCs w:val="28"/>
        </w:rPr>
      </w:pPr>
    </w:p>
    <w:p w:rsidR="003E6AA1" w:rsidRPr="005C6A22" w:rsidRDefault="00505247" w:rsidP="005052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C6A22">
        <w:rPr>
          <w:rFonts w:ascii="Times New Roman" w:hAnsi="Times New Roman" w:cs="Times New Roman"/>
          <w:szCs w:val="22"/>
        </w:rPr>
        <w:lastRenderedPageBreak/>
        <w:t>Приложение №1</w:t>
      </w:r>
    </w:p>
    <w:p w:rsidR="00505247" w:rsidRPr="005C6A22" w:rsidRDefault="00505247" w:rsidP="005052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C6A22">
        <w:rPr>
          <w:rFonts w:ascii="Times New Roman" w:hAnsi="Times New Roman" w:cs="Times New Roman"/>
          <w:szCs w:val="22"/>
        </w:rPr>
        <w:t xml:space="preserve">к </w:t>
      </w:r>
      <w:r w:rsidR="005C6A22" w:rsidRPr="005C6A22">
        <w:rPr>
          <w:rFonts w:ascii="Times New Roman" w:hAnsi="Times New Roman" w:cs="Times New Roman"/>
          <w:szCs w:val="22"/>
        </w:rPr>
        <w:t>распоряжению</w:t>
      </w:r>
    </w:p>
    <w:p w:rsidR="00505247" w:rsidRPr="005C6A22" w:rsidRDefault="00505247" w:rsidP="005052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C6A22">
        <w:rPr>
          <w:rFonts w:ascii="Times New Roman" w:hAnsi="Times New Roman" w:cs="Times New Roman"/>
          <w:szCs w:val="22"/>
        </w:rPr>
        <w:t xml:space="preserve"> администрации Юргинского </w:t>
      </w:r>
    </w:p>
    <w:p w:rsidR="00505247" w:rsidRPr="005C6A22" w:rsidRDefault="00505247" w:rsidP="0050524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C6A22">
        <w:rPr>
          <w:rFonts w:ascii="Times New Roman" w:hAnsi="Times New Roman" w:cs="Times New Roman"/>
          <w:szCs w:val="22"/>
        </w:rPr>
        <w:t xml:space="preserve">муниципального округа </w:t>
      </w:r>
    </w:p>
    <w:p w:rsidR="00505247" w:rsidRPr="00851D16" w:rsidRDefault="00CD5CE5" w:rsidP="0050524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07.06.2022№315-р</w:t>
      </w:r>
      <w:bookmarkStart w:id="0" w:name="_GoBack"/>
      <w:bookmarkEnd w:id="0"/>
      <w:r w:rsidR="00505247" w:rsidRPr="00851D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6AA1" w:rsidRPr="00851D16" w:rsidRDefault="003E6AA1" w:rsidP="003E6AA1">
      <w:pPr>
        <w:pStyle w:val="ConsPlusTitle"/>
        <w:jc w:val="center"/>
        <w:rPr>
          <w:sz w:val="26"/>
          <w:szCs w:val="26"/>
        </w:rPr>
      </w:pPr>
      <w:bookmarkStart w:id="1" w:name="P30"/>
      <w:bookmarkEnd w:id="1"/>
      <w:r w:rsidRPr="00851D16">
        <w:rPr>
          <w:sz w:val="26"/>
          <w:szCs w:val="26"/>
        </w:rPr>
        <w:t>Порядок</w:t>
      </w:r>
    </w:p>
    <w:p w:rsidR="003E6AA1" w:rsidRPr="00851D16" w:rsidRDefault="003E6AA1" w:rsidP="003E6AA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51D16">
        <w:rPr>
          <w:rFonts w:ascii="Times New Roman" w:hAnsi="Times New Roman" w:cs="Times New Roman"/>
          <w:b/>
          <w:sz w:val="26"/>
          <w:szCs w:val="26"/>
        </w:rPr>
        <w:t xml:space="preserve">исполнения функций уполномоченного органа по </w:t>
      </w:r>
      <w:r w:rsidRPr="00851D16">
        <w:rPr>
          <w:rFonts w:ascii="Times New Roman" w:hAnsi="Times New Roman" w:cs="Times New Roman"/>
          <w:b/>
          <w:color w:val="000000"/>
          <w:sz w:val="26"/>
          <w:szCs w:val="26"/>
        </w:rPr>
        <w:t>проведению экспертизы муниципальных нормативных правовых актов, затрагивающих вопросы предпринимательской и инвестиционной деятельности</w:t>
      </w:r>
    </w:p>
    <w:p w:rsidR="003E6AA1" w:rsidRPr="00851D16" w:rsidRDefault="003E6AA1" w:rsidP="003E6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AA1" w:rsidRDefault="003E6AA1" w:rsidP="003E6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D1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51D16">
        <w:rPr>
          <w:rFonts w:ascii="Times New Roman" w:hAnsi="Times New Roman" w:cs="Times New Roman"/>
          <w:sz w:val="26"/>
          <w:szCs w:val="26"/>
        </w:rPr>
        <w:t xml:space="preserve">Порядок исполнения функций уполномоченного органа по </w:t>
      </w:r>
      <w:r w:rsidRPr="00851D16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проведению экспертизы муниципальных нормативных правовых актов, затрагивающих вопросы предпринимательской и инвестиционной деятельности </w:t>
      </w:r>
      <w:r w:rsidRPr="00851D16">
        <w:rPr>
          <w:rFonts w:ascii="Times New Roman" w:hAnsi="Times New Roman" w:cs="Times New Roman"/>
          <w:sz w:val="26"/>
          <w:szCs w:val="26"/>
        </w:rPr>
        <w:t xml:space="preserve">(далее – Порядок), разработан в целях обеспечения реализации положений </w:t>
      </w:r>
      <w:hyperlink r:id="rId7" w:history="1">
        <w:r w:rsidRPr="00851D16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851D16">
        <w:rPr>
          <w:rFonts w:ascii="Times New Roman" w:hAnsi="Times New Roman" w:cs="Times New Roman"/>
          <w:color w:val="000000"/>
          <w:sz w:val="26"/>
          <w:szCs w:val="26"/>
        </w:rPr>
        <w:t xml:space="preserve">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области», </w:t>
      </w:r>
      <w:hyperlink r:id="rId8" w:history="1">
        <w:r w:rsidRPr="00851D16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решения</w:t>
        </w:r>
      </w:hyperlink>
      <w:r w:rsidRPr="00851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05247" w:rsidRPr="00851D16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 Юргинского муниципального округа от 24.02.2022 № 180-НА</w:t>
      </w:r>
      <w:proofErr w:type="gramEnd"/>
      <w:r w:rsidR="00505247" w:rsidRPr="00851D16">
        <w:rPr>
          <w:rFonts w:ascii="Times New Roman" w:hAnsi="Times New Roman" w:cs="Times New Roman"/>
          <w:color w:val="000000"/>
          <w:sz w:val="26"/>
          <w:szCs w:val="26"/>
        </w:rPr>
        <w:t xml:space="preserve"> «Об утверждении </w:t>
      </w:r>
      <w:proofErr w:type="gramStart"/>
      <w:r w:rsidR="00505247" w:rsidRPr="00851D16">
        <w:rPr>
          <w:rFonts w:ascii="Times New Roman" w:hAnsi="Times New Roman" w:cs="Times New Roman"/>
          <w:color w:val="000000"/>
          <w:sz w:val="26"/>
          <w:szCs w:val="26"/>
        </w:rPr>
        <w:t>Порядка проведения оценки регулирующего воздействия проектов муниципальных правовых</w:t>
      </w:r>
      <w:proofErr w:type="gramEnd"/>
      <w:r w:rsidR="00505247" w:rsidRPr="00851D16">
        <w:rPr>
          <w:rFonts w:ascii="Times New Roman" w:hAnsi="Times New Roman" w:cs="Times New Roman"/>
          <w:color w:val="000000"/>
          <w:sz w:val="26"/>
          <w:szCs w:val="26"/>
        </w:rPr>
        <w:t xml:space="preserve"> актов, затрагивающих вопросы предпринимательской и инвестиционной деятельности</w:t>
      </w:r>
      <w:r w:rsidRPr="00851D16">
        <w:rPr>
          <w:rFonts w:ascii="Times New Roman" w:hAnsi="Times New Roman" w:cs="Times New Roman"/>
          <w:sz w:val="26"/>
          <w:szCs w:val="26"/>
        </w:rPr>
        <w:t>».</w:t>
      </w:r>
    </w:p>
    <w:p w:rsidR="004930F7" w:rsidRPr="00851D16" w:rsidRDefault="004930F7" w:rsidP="003E6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6AA1" w:rsidRDefault="003E6AA1" w:rsidP="003E6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D16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51D16">
        <w:rPr>
          <w:rFonts w:ascii="Times New Roman" w:hAnsi="Times New Roman" w:cs="Times New Roman"/>
          <w:sz w:val="26"/>
          <w:szCs w:val="26"/>
        </w:rPr>
        <w:t xml:space="preserve">Понятия, используемые в настоящем Порядке, применяются в тех же значениях, что и в нормативных правовых актах Российской Федерации, Кемеровской области, а также в Порядке проведения оценки регулирующего воздействия проектов муниципальных нормативных правовых актов Юргинского </w:t>
      </w:r>
      <w:r w:rsidR="00505247" w:rsidRPr="00851D16">
        <w:rPr>
          <w:rFonts w:ascii="Times New Roman" w:hAnsi="Times New Roman" w:cs="Times New Roman"/>
          <w:sz w:val="26"/>
          <w:szCs w:val="26"/>
        </w:rPr>
        <w:t>муниципального</w:t>
      </w:r>
      <w:r w:rsidRPr="00851D16">
        <w:rPr>
          <w:rFonts w:ascii="Times New Roman" w:hAnsi="Times New Roman" w:cs="Times New Roman"/>
          <w:sz w:val="26"/>
          <w:szCs w:val="26"/>
        </w:rPr>
        <w:t xml:space="preserve"> округа и экспертизы муниципальных нормативных правовых актов Юргинского </w:t>
      </w:r>
      <w:r w:rsidR="00505247" w:rsidRPr="00851D16">
        <w:rPr>
          <w:rFonts w:ascii="Times New Roman" w:hAnsi="Times New Roman" w:cs="Times New Roman"/>
          <w:sz w:val="26"/>
          <w:szCs w:val="26"/>
        </w:rPr>
        <w:t>муниципального</w:t>
      </w:r>
      <w:r w:rsidRPr="00851D16">
        <w:rPr>
          <w:rFonts w:ascii="Times New Roman" w:hAnsi="Times New Roman" w:cs="Times New Roman"/>
          <w:sz w:val="26"/>
          <w:szCs w:val="26"/>
        </w:rPr>
        <w:t xml:space="preserve"> округа, затрагивающих вопросы осуществления предпринимательской и инвестиционной деятельности, утвержденном решением Юргинского </w:t>
      </w:r>
      <w:r w:rsidR="00505247" w:rsidRPr="00851D16">
        <w:rPr>
          <w:rFonts w:ascii="Times New Roman" w:hAnsi="Times New Roman" w:cs="Times New Roman"/>
          <w:sz w:val="26"/>
          <w:szCs w:val="26"/>
        </w:rPr>
        <w:t>муниципального</w:t>
      </w:r>
      <w:r w:rsidRPr="00851D16">
        <w:rPr>
          <w:rFonts w:ascii="Times New Roman" w:hAnsi="Times New Roman" w:cs="Times New Roman"/>
          <w:sz w:val="26"/>
          <w:szCs w:val="26"/>
        </w:rPr>
        <w:t xml:space="preserve"> Совета народных депутатов от</w:t>
      </w:r>
      <w:proofErr w:type="gramEnd"/>
      <w:r w:rsidRPr="00851D16">
        <w:rPr>
          <w:rFonts w:ascii="Times New Roman" w:hAnsi="Times New Roman" w:cs="Times New Roman"/>
          <w:sz w:val="26"/>
          <w:szCs w:val="26"/>
        </w:rPr>
        <w:t xml:space="preserve"> </w:t>
      </w:r>
      <w:r w:rsidR="00505247" w:rsidRPr="00851D16">
        <w:rPr>
          <w:rFonts w:ascii="Times New Roman" w:hAnsi="Times New Roman" w:cs="Times New Roman"/>
          <w:color w:val="000000"/>
          <w:sz w:val="26"/>
          <w:szCs w:val="26"/>
        </w:rPr>
        <w:t>24.02.2022 № 180-НА</w:t>
      </w:r>
      <w:r w:rsidRPr="00851D16">
        <w:rPr>
          <w:rFonts w:ascii="Times New Roman" w:hAnsi="Times New Roman" w:cs="Times New Roman"/>
          <w:sz w:val="26"/>
          <w:szCs w:val="26"/>
        </w:rPr>
        <w:t>.</w:t>
      </w:r>
    </w:p>
    <w:p w:rsidR="004930F7" w:rsidRPr="00851D16" w:rsidRDefault="004930F7" w:rsidP="003E6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30F7" w:rsidRPr="00851D16" w:rsidRDefault="003E6AA1" w:rsidP="00A816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D16">
        <w:rPr>
          <w:rFonts w:ascii="Times New Roman" w:hAnsi="Times New Roman" w:cs="Times New Roman"/>
          <w:sz w:val="26"/>
          <w:szCs w:val="26"/>
        </w:rPr>
        <w:t xml:space="preserve">3. Уполномоченным органом на проведение экспертизы муниципальных нормативных правовых актов, </w:t>
      </w:r>
      <w:r w:rsidRPr="00851D16">
        <w:rPr>
          <w:rFonts w:ascii="Times New Roman" w:hAnsi="Times New Roman" w:cs="Times New Roman"/>
          <w:color w:val="000000"/>
          <w:sz w:val="26"/>
          <w:szCs w:val="26"/>
        </w:rPr>
        <w:t>затрагивающих вопросы предпринимательской и инвестиционной деятельности,</w:t>
      </w:r>
      <w:r w:rsidRPr="00851D16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51D16" w:rsidRPr="00851D16">
        <w:rPr>
          <w:rFonts w:ascii="Times New Roman" w:hAnsi="Times New Roman" w:cs="Times New Roman"/>
          <w:sz w:val="26"/>
          <w:szCs w:val="26"/>
        </w:rPr>
        <w:t>администрация Юргинского муниципального округа</w:t>
      </w:r>
      <w:r w:rsidRPr="00851D16">
        <w:rPr>
          <w:rFonts w:ascii="Times New Roman" w:hAnsi="Times New Roman" w:cs="Times New Roman"/>
          <w:sz w:val="26"/>
          <w:szCs w:val="26"/>
        </w:rPr>
        <w:t xml:space="preserve">. Выполнение функций уполномоченного органа обеспечивается отделом по </w:t>
      </w:r>
      <w:r w:rsidR="00851D16" w:rsidRPr="00851D16">
        <w:rPr>
          <w:rFonts w:ascii="Times New Roman" w:hAnsi="Times New Roman" w:cs="Times New Roman"/>
          <w:sz w:val="26"/>
          <w:szCs w:val="26"/>
        </w:rPr>
        <w:t>содействию развития предпринимательства администрации Юргинского муниципального округа</w:t>
      </w:r>
      <w:r w:rsidRPr="00851D16">
        <w:rPr>
          <w:rFonts w:ascii="Times New Roman" w:hAnsi="Times New Roman" w:cs="Times New Roman"/>
          <w:sz w:val="26"/>
          <w:szCs w:val="26"/>
        </w:rPr>
        <w:t>.</w:t>
      </w:r>
    </w:p>
    <w:p w:rsidR="004F7D01" w:rsidRDefault="003E6AA1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D16">
        <w:rPr>
          <w:rFonts w:ascii="Times New Roman" w:hAnsi="Times New Roman" w:cs="Times New Roman"/>
          <w:sz w:val="26"/>
          <w:szCs w:val="26"/>
        </w:rPr>
        <w:t xml:space="preserve">4. </w:t>
      </w:r>
      <w:r w:rsidR="00905334">
        <w:rPr>
          <w:rFonts w:ascii="Times New Roman" w:hAnsi="Times New Roman" w:cs="Times New Roman"/>
          <w:sz w:val="26"/>
          <w:szCs w:val="26"/>
        </w:rPr>
        <w:t>Отдел</w:t>
      </w:r>
      <w:r w:rsidR="00851D16" w:rsidRPr="00851D16">
        <w:rPr>
          <w:rFonts w:ascii="Times New Roman" w:hAnsi="Times New Roman" w:cs="Times New Roman"/>
          <w:sz w:val="26"/>
          <w:szCs w:val="26"/>
        </w:rPr>
        <w:t xml:space="preserve"> по содействию развития предпринимательства администрации Юргинского муниципального округа</w:t>
      </w:r>
      <w:r w:rsidR="004F7D01">
        <w:rPr>
          <w:rFonts w:ascii="Times New Roman" w:hAnsi="Times New Roman" w:cs="Times New Roman"/>
          <w:sz w:val="26"/>
          <w:szCs w:val="26"/>
        </w:rPr>
        <w:t>:</w:t>
      </w:r>
    </w:p>
    <w:p w:rsidR="004F7D01" w:rsidRDefault="004F7D01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851D16" w:rsidRPr="00851D16">
        <w:rPr>
          <w:rFonts w:ascii="Times New Roman" w:hAnsi="Times New Roman" w:cs="Times New Roman"/>
          <w:sz w:val="26"/>
          <w:szCs w:val="26"/>
        </w:rPr>
        <w:t xml:space="preserve"> </w:t>
      </w:r>
      <w:r w:rsidR="00905334">
        <w:rPr>
          <w:rFonts w:ascii="Times New Roman" w:hAnsi="Times New Roman" w:cs="Times New Roman"/>
          <w:sz w:val="26"/>
          <w:szCs w:val="26"/>
        </w:rPr>
        <w:t>осуществляет</w:t>
      </w:r>
      <w:r w:rsidR="003E6AA1" w:rsidRPr="00851D16">
        <w:rPr>
          <w:rFonts w:ascii="Times New Roman" w:hAnsi="Times New Roman" w:cs="Times New Roman"/>
          <w:sz w:val="26"/>
          <w:szCs w:val="26"/>
        </w:rPr>
        <w:t xml:space="preserve"> формирование ежегодных планов проведения экспертизы муниципальных нормативных правовых актов, затрагивающих вопросы предпринимательско</w:t>
      </w:r>
      <w:r>
        <w:rPr>
          <w:rFonts w:ascii="Times New Roman" w:hAnsi="Times New Roman" w:cs="Times New Roman"/>
          <w:sz w:val="26"/>
          <w:szCs w:val="26"/>
        </w:rPr>
        <w:t>й и инвестиционной деятельности.</w:t>
      </w:r>
    </w:p>
    <w:p w:rsidR="00A8167D" w:rsidRDefault="00905334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 проводит</w:t>
      </w:r>
      <w:r w:rsidR="00375A90">
        <w:rPr>
          <w:rFonts w:ascii="Times New Roman" w:hAnsi="Times New Roman" w:cs="Times New Roman"/>
          <w:color w:val="000000"/>
          <w:sz w:val="26"/>
          <w:szCs w:val="26"/>
        </w:rPr>
        <w:t xml:space="preserve"> экспертизу </w:t>
      </w:r>
      <w:r w:rsidR="00375A90" w:rsidRPr="00851D16">
        <w:rPr>
          <w:rFonts w:ascii="Times New Roman" w:hAnsi="Times New Roman" w:cs="Times New Roman"/>
          <w:sz w:val="26"/>
          <w:szCs w:val="26"/>
        </w:rPr>
        <w:t xml:space="preserve">в соответствии с ежегодным планом, утверждаемым </w:t>
      </w:r>
      <w:r w:rsidR="005C6A22">
        <w:rPr>
          <w:rFonts w:ascii="Times New Roman" w:hAnsi="Times New Roman" w:cs="Times New Roman"/>
          <w:sz w:val="26"/>
          <w:szCs w:val="26"/>
        </w:rPr>
        <w:t>распоряжением</w:t>
      </w:r>
      <w:r w:rsidR="00375A90" w:rsidRPr="00851D16">
        <w:rPr>
          <w:rFonts w:ascii="Times New Roman" w:hAnsi="Times New Roman" w:cs="Times New Roman"/>
          <w:sz w:val="26"/>
          <w:szCs w:val="26"/>
        </w:rPr>
        <w:t xml:space="preserve"> ад</w:t>
      </w:r>
      <w:r w:rsidR="00375A90">
        <w:rPr>
          <w:rFonts w:ascii="Times New Roman" w:hAnsi="Times New Roman" w:cs="Times New Roman"/>
          <w:sz w:val="26"/>
          <w:szCs w:val="26"/>
        </w:rPr>
        <w:t>м</w:t>
      </w:r>
      <w:r w:rsidR="00375A90" w:rsidRPr="00851D16">
        <w:rPr>
          <w:rFonts w:ascii="Times New Roman" w:hAnsi="Times New Roman" w:cs="Times New Roman"/>
          <w:sz w:val="26"/>
          <w:szCs w:val="26"/>
        </w:rPr>
        <w:t>инистрации Юргинского муниципального округа</w:t>
      </w:r>
      <w:r w:rsidR="00820B2C">
        <w:rPr>
          <w:rFonts w:ascii="Times New Roman" w:hAnsi="Times New Roman" w:cs="Times New Roman"/>
          <w:sz w:val="26"/>
          <w:szCs w:val="26"/>
        </w:rPr>
        <w:t xml:space="preserve">. </w:t>
      </w:r>
      <w:r w:rsidR="00375A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0B2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375A90">
        <w:rPr>
          <w:rFonts w:ascii="Times New Roman" w:hAnsi="Times New Roman" w:cs="Times New Roman"/>
          <w:color w:val="000000"/>
          <w:sz w:val="26"/>
          <w:szCs w:val="26"/>
        </w:rPr>
        <w:t xml:space="preserve">рок </w:t>
      </w:r>
      <w:r w:rsidR="00820B2C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проведения экспертизы </w:t>
      </w:r>
      <w:r w:rsidR="00375A90">
        <w:rPr>
          <w:rFonts w:ascii="Times New Roman" w:hAnsi="Times New Roman" w:cs="Times New Roman"/>
          <w:color w:val="000000"/>
          <w:sz w:val="26"/>
          <w:szCs w:val="26"/>
        </w:rPr>
        <w:t xml:space="preserve">не более 3 </w:t>
      </w:r>
      <w:r w:rsidR="00375A90" w:rsidRPr="00A8167D">
        <w:rPr>
          <w:rFonts w:ascii="Times New Roman" w:hAnsi="Times New Roman" w:cs="Times New Roman"/>
          <w:color w:val="000000"/>
          <w:sz w:val="26"/>
          <w:szCs w:val="26"/>
        </w:rPr>
        <w:t>месяцев</w:t>
      </w:r>
      <w:r w:rsidR="00820B2C">
        <w:rPr>
          <w:rFonts w:ascii="Times New Roman" w:hAnsi="Times New Roman" w:cs="Times New Roman"/>
          <w:sz w:val="26"/>
          <w:szCs w:val="26"/>
        </w:rPr>
        <w:t xml:space="preserve">, 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="00820B2C">
        <w:rPr>
          <w:rFonts w:ascii="Times New Roman" w:hAnsi="Times New Roman" w:cs="Times New Roman"/>
          <w:sz w:val="26"/>
          <w:szCs w:val="26"/>
        </w:rPr>
        <w:t xml:space="preserve">он </w:t>
      </w:r>
      <w:r w:rsidR="00375A90" w:rsidRPr="00A8167D">
        <w:rPr>
          <w:rFonts w:ascii="Times New Roman" w:hAnsi="Times New Roman" w:cs="Times New Roman"/>
          <w:sz w:val="26"/>
          <w:szCs w:val="26"/>
        </w:rPr>
        <w:t>может быть пр</w:t>
      </w:r>
      <w:r w:rsidR="00820B2C">
        <w:rPr>
          <w:rFonts w:ascii="Times New Roman" w:hAnsi="Times New Roman" w:cs="Times New Roman"/>
          <w:sz w:val="26"/>
          <w:szCs w:val="26"/>
        </w:rPr>
        <w:t>одлен уполномоченным органом (</w:t>
      </w:r>
      <w:r w:rsidR="00375A90" w:rsidRPr="00A8167D">
        <w:rPr>
          <w:rFonts w:ascii="Times New Roman" w:hAnsi="Times New Roman" w:cs="Times New Roman"/>
          <w:sz w:val="26"/>
          <w:szCs w:val="26"/>
        </w:rPr>
        <w:t>не более чем на 1 месяц</w:t>
      </w:r>
      <w:r w:rsidR="00820B2C">
        <w:rPr>
          <w:rFonts w:ascii="Times New Roman" w:hAnsi="Times New Roman" w:cs="Times New Roman"/>
          <w:sz w:val="26"/>
          <w:szCs w:val="26"/>
        </w:rPr>
        <w:t>)</w:t>
      </w:r>
      <w:r w:rsidR="00375A90" w:rsidRPr="00A8167D">
        <w:rPr>
          <w:rFonts w:ascii="Times New Roman" w:hAnsi="Times New Roman" w:cs="Times New Roman"/>
          <w:sz w:val="26"/>
          <w:szCs w:val="26"/>
        </w:rPr>
        <w:t>.</w:t>
      </w:r>
    </w:p>
    <w:p w:rsidR="00820B2C" w:rsidRDefault="00820B2C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на официальном сайте администрации Юргинского муниципального округа размещает уведомление о проведении экспертизы с указанием срока начала и окончания публичных консультаций.</w:t>
      </w:r>
    </w:p>
    <w:p w:rsidR="00820B2C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167D">
        <w:rPr>
          <w:rFonts w:ascii="Times New Roman" w:hAnsi="Times New Roman" w:cs="Times New Roman"/>
          <w:sz w:val="26"/>
          <w:szCs w:val="26"/>
        </w:rPr>
        <w:t>4.</w:t>
      </w:r>
      <w:r w:rsidR="00820B2C">
        <w:rPr>
          <w:rFonts w:ascii="Times New Roman" w:hAnsi="Times New Roman" w:cs="Times New Roman"/>
          <w:sz w:val="26"/>
          <w:szCs w:val="26"/>
        </w:rPr>
        <w:t>4. п</w:t>
      </w:r>
      <w:r w:rsidR="00905334">
        <w:rPr>
          <w:rFonts w:ascii="Times New Roman" w:hAnsi="Times New Roman" w:cs="Times New Roman"/>
          <w:sz w:val="26"/>
          <w:szCs w:val="26"/>
        </w:rPr>
        <w:t>роводит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 публичные </w:t>
      </w:r>
      <w:r w:rsidR="00820B2C">
        <w:rPr>
          <w:rFonts w:ascii="Times New Roman" w:hAnsi="Times New Roman" w:cs="Times New Roman"/>
          <w:sz w:val="26"/>
          <w:szCs w:val="26"/>
        </w:rPr>
        <w:t>слушания  по рассмотрению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на предмет наличия положений, необоснованно затрудняющих осуществление предпринимательской и инвестицион</w:t>
      </w:r>
      <w:r w:rsidRPr="00A8167D">
        <w:rPr>
          <w:rFonts w:ascii="Times New Roman" w:hAnsi="Times New Roman" w:cs="Times New Roman"/>
          <w:sz w:val="26"/>
          <w:szCs w:val="26"/>
        </w:rPr>
        <w:t>ной деяте</w:t>
      </w:r>
      <w:r w:rsidR="00820B2C">
        <w:rPr>
          <w:rFonts w:ascii="Times New Roman" w:hAnsi="Times New Roman" w:cs="Times New Roman"/>
          <w:sz w:val="26"/>
          <w:szCs w:val="26"/>
        </w:rPr>
        <w:t>льности.</w:t>
      </w:r>
      <w:r w:rsidR="00905334">
        <w:rPr>
          <w:rFonts w:ascii="Times New Roman" w:hAnsi="Times New Roman" w:cs="Times New Roman"/>
          <w:sz w:val="26"/>
          <w:szCs w:val="26"/>
        </w:rPr>
        <w:t xml:space="preserve"> </w:t>
      </w:r>
      <w:r w:rsidR="00820B2C" w:rsidRPr="00A8167D">
        <w:rPr>
          <w:rFonts w:ascii="Times New Roman" w:hAnsi="Times New Roman" w:cs="Times New Roman"/>
          <w:sz w:val="26"/>
          <w:szCs w:val="26"/>
        </w:rPr>
        <w:t>П</w:t>
      </w:r>
      <w:r w:rsidR="00820B2C">
        <w:rPr>
          <w:rFonts w:ascii="Times New Roman" w:hAnsi="Times New Roman" w:cs="Times New Roman"/>
          <w:sz w:val="26"/>
          <w:szCs w:val="26"/>
        </w:rPr>
        <w:t>убличные консультации проводит</w:t>
      </w:r>
      <w:r w:rsidR="00820B2C" w:rsidRPr="00A8167D">
        <w:rPr>
          <w:rFonts w:ascii="Times New Roman" w:hAnsi="Times New Roman" w:cs="Times New Roman"/>
          <w:sz w:val="26"/>
          <w:szCs w:val="26"/>
        </w:rPr>
        <w:t xml:space="preserve"> в течение одного м</w:t>
      </w:r>
      <w:r w:rsidR="00820B2C">
        <w:rPr>
          <w:rFonts w:ascii="Times New Roman" w:hAnsi="Times New Roman" w:cs="Times New Roman"/>
          <w:sz w:val="26"/>
          <w:szCs w:val="26"/>
        </w:rPr>
        <w:t>есяца со дня, установленного датой</w:t>
      </w:r>
      <w:r w:rsidR="00820B2C" w:rsidRPr="00A8167D">
        <w:rPr>
          <w:rFonts w:ascii="Times New Roman" w:hAnsi="Times New Roman" w:cs="Times New Roman"/>
          <w:sz w:val="26"/>
          <w:szCs w:val="26"/>
        </w:rPr>
        <w:t xml:space="preserve"> начала экспертизы. </w:t>
      </w:r>
    </w:p>
    <w:p w:rsidR="00A8167D" w:rsidRPr="00A8167D" w:rsidRDefault="00820B2C" w:rsidP="00851D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="00905334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 мотивированное заключение об экспертизе </w:t>
      </w:r>
      <w:r w:rsidR="00A8167D" w:rsidRPr="00A8167D">
        <w:rPr>
          <w:rFonts w:ascii="Times New Roman" w:hAnsi="Times New Roman" w:cs="Times New Roman"/>
          <w:sz w:val="26"/>
          <w:szCs w:val="26"/>
        </w:rPr>
        <w:t xml:space="preserve">по форме согласно </w:t>
      </w:r>
      <w:r w:rsidR="00A8167D" w:rsidRPr="00A8167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приложению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A8167D" w:rsidRPr="00A8167D">
        <w:rPr>
          <w:rFonts w:ascii="Times New Roman" w:hAnsi="Times New Roman" w:cs="Times New Roman"/>
          <w:sz w:val="26"/>
          <w:szCs w:val="26"/>
        </w:rPr>
        <w:t xml:space="preserve"> 1 к  настоящему порядку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. </w:t>
      </w:r>
      <w:r w:rsidR="0090533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F7D01" w:rsidRPr="00A8167D" w:rsidRDefault="009D3997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</w:t>
      </w:r>
      <w:r w:rsidR="00375A90" w:rsidRPr="00A8167D">
        <w:rPr>
          <w:rFonts w:ascii="Times New Roman" w:hAnsi="Times New Roman" w:cs="Times New Roman"/>
          <w:sz w:val="26"/>
          <w:szCs w:val="26"/>
        </w:rPr>
        <w:t>о запросу упо</w:t>
      </w:r>
      <w:r w:rsidR="00820B2C">
        <w:rPr>
          <w:rFonts w:ascii="Times New Roman" w:hAnsi="Times New Roman" w:cs="Times New Roman"/>
          <w:sz w:val="26"/>
          <w:szCs w:val="26"/>
        </w:rPr>
        <w:t>лномоченного органа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820B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разработчикам нормативных правовых актов </w:t>
      </w:r>
      <w:r w:rsidR="00820B2C">
        <w:rPr>
          <w:rFonts w:ascii="Times New Roman" w:hAnsi="Times New Roman" w:cs="Times New Roman"/>
          <w:sz w:val="26"/>
          <w:szCs w:val="26"/>
        </w:rPr>
        <w:t>представлять</w:t>
      </w:r>
      <w:r w:rsidR="00375A90" w:rsidRPr="00A8167D">
        <w:rPr>
          <w:rFonts w:ascii="Times New Roman" w:hAnsi="Times New Roman" w:cs="Times New Roman"/>
          <w:sz w:val="26"/>
          <w:szCs w:val="26"/>
        </w:rPr>
        <w:t xml:space="preserve"> необходимые материалы в целях проведения экспертизы</w:t>
      </w:r>
      <w:r w:rsidR="00A8167D" w:rsidRPr="00A8167D">
        <w:rPr>
          <w:rFonts w:ascii="Times New Roman" w:hAnsi="Times New Roman" w:cs="Times New Roman"/>
          <w:sz w:val="26"/>
          <w:szCs w:val="26"/>
        </w:rPr>
        <w:t xml:space="preserve"> в срок указанный в запросе</w:t>
      </w:r>
      <w:r w:rsidR="00375A90" w:rsidRPr="00A8167D">
        <w:rPr>
          <w:rFonts w:ascii="Times New Roman" w:hAnsi="Times New Roman" w:cs="Times New Roman"/>
          <w:sz w:val="26"/>
          <w:szCs w:val="26"/>
        </w:rPr>
        <w:t>.</w:t>
      </w:r>
    </w:p>
    <w:p w:rsidR="00B0555E" w:rsidRPr="00A8167D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Pr="00A8167D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Pr="00A8167D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Default="00B0555E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8167D" w:rsidRDefault="00A8167D" w:rsidP="00851D1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</w:p>
    <w:p w:rsidR="00905334" w:rsidRDefault="00905334" w:rsidP="00B0555E">
      <w:pPr>
        <w:rPr>
          <w:sz w:val="26"/>
          <w:szCs w:val="26"/>
        </w:rPr>
      </w:pPr>
    </w:p>
    <w:p w:rsidR="00905334" w:rsidRDefault="00905334" w:rsidP="00B0555E">
      <w:pPr>
        <w:rPr>
          <w:sz w:val="26"/>
          <w:szCs w:val="26"/>
        </w:rPr>
      </w:pPr>
    </w:p>
    <w:p w:rsidR="00905334" w:rsidRDefault="00905334" w:rsidP="00B0555E">
      <w:pPr>
        <w:rPr>
          <w:sz w:val="26"/>
          <w:szCs w:val="26"/>
        </w:rPr>
      </w:pPr>
    </w:p>
    <w:p w:rsidR="00905334" w:rsidRDefault="00905334" w:rsidP="00B0555E">
      <w:pPr>
        <w:rPr>
          <w:sz w:val="26"/>
          <w:szCs w:val="26"/>
        </w:rPr>
      </w:pPr>
    </w:p>
    <w:p w:rsidR="00B0555E" w:rsidRPr="009D3997" w:rsidRDefault="00B0555E" w:rsidP="00B0555E">
      <w:pPr>
        <w:ind w:firstLine="708"/>
        <w:jc w:val="right"/>
        <w:rPr>
          <w:sz w:val="18"/>
          <w:szCs w:val="18"/>
        </w:rPr>
      </w:pPr>
      <w:r w:rsidRPr="009D3997">
        <w:rPr>
          <w:sz w:val="18"/>
          <w:szCs w:val="18"/>
        </w:rPr>
        <w:lastRenderedPageBreak/>
        <w:t xml:space="preserve">Приложение N 1- </w:t>
      </w:r>
    </w:p>
    <w:p w:rsidR="009D3997" w:rsidRDefault="00B0555E" w:rsidP="009D3997">
      <w:pPr>
        <w:ind w:firstLine="708"/>
        <w:jc w:val="right"/>
        <w:rPr>
          <w:sz w:val="18"/>
          <w:szCs w:val="18"/>
        </w:rPr>
      </w:pPr>
      <w:r w:rsidRPr="009D3997">
        <w:rPr>
          <w:sz w:val="18"/>
          <w:szCs w:val="18"/>
        </w:rPr>
        <w:t xml:space="preserve">к Порядку </w:t>
      </w:r>
      <w:r w:rsidR="009D3997" w:rsidRPr="009D3997">
        <w:rPr>
          <w:sz w:val="18"/>
          <w:szCs w:val="18"/>
        </w:rPr>
        <w:t>исполнения функций</w:t>
      </w:r>
    </w:p>
    <w:p w:rsidR="0094481C" w:rsidRDefault="009D3997" w:rsidP="009D3997">
      <w:pPr>
        <w:ind w:firstLine="708"/>
        <w:jc w:val="right"/>
        <w:rPr>
          <w:color w:val="000000"/>
          <w:sz w:val="18"/>
          <w:szCs w:val="18"/>
        </w:rPr>
      </w:pPr>
      <w:r w:rsidRPr="009D3997">
        <w:rPr>
          <w:sz w:val="18"/>
          <w:szCs w:val="18"/>
        </w:rPr>
        <w:t xml:space="preserve"> уполномоченного органа по </w:t>
      </w:r>
      <w:r w:rsidRPr="009D3997">
        <w:rPr>
          <w:color w:val="000000"/>
          <w:sz w:val="18"/>
          <w:szCs w:val="18"/>
        </w:rPr>
        <w:t xml:space="preserve">проведению </w:t>
      </w:r>
    </w:p>
    <w:p w:rsidR="0094481C" w:rsidRDefault="009D3997" w:rsidP="009D3997">
      <w:pPr>
        <w:ind w:firstLine="708"/>
        <w:jc w:val="right"/>
        <w:rPr>
          <w:color w:val="000000"/>
          <w:sz w:val="18"/>
          <w:szCs w:val="18"/>
        </w:rPr>
      </w:pPr>
      <w:r w:rsidRPr="009D3997">
        <w:rPr>
          <w:color w:val="000000"/>
          <w:sz w:val="18"/>
          <w:szCs w:val="18"/>
        </w:rPr>
        <w:t xml:space="preserve">экспертизы </w:t>
      </w:r>
      <w:proofErr w:type="gramStart"/>
      <w:r w:rsidRPr="009D3997">
        <w:rPr>
          <w:color w:val="000000"/>
          <w:sz w:val="18"/>
          <w:szCs w:val="18"/>
        </w:rPr>
        <w:t>муниципальных</w:t>
      </w:r>
      <w:proofErr w:type="gramEnd"/>
      <w:r w:rsidRPr="009D3997">
        <w:rPr>
          <w:color w:val="000000"/>
          <w:sz w:val="18"/>
          <w:szCs w:val="18"/>
        </w:rPr>
        <w:t xml:space="preserve"> </w:t>
      </w:r>
    </w:p>
    <w:p w:rsidR="0094481C" w:rsidRDefault="009D3997" w:rsidP="009D3997">
      <w:pPr>
        <w:ind w:firstLine="708"/>
        <w:jc w:val="right"/>
        <w:rPr>
          <w:color w:val="000000"/>
          <w:sz w:val="18"/>
          <w:szCs w:val="18"/>
        </w:rPr>
      </w:pPr>
      <w:r w:rsidRPr="009D3997">
        <w:rPr>
          <w:color w:val="000000"/>
          <w:sz w:val="18"/>
          <w:szCs w:val="18"/>
        </w:rPr>
        <w:t xml:space="preserve">нормативных правовых актов, </w:t>
      </w:r>
    </w:p>
    <w:p w:rsidR="0094481C" w:rsidRDefault="009D3997" w:rsidP="009D3997">
      <w:pPr>
        <w:ind w:firstLine="708"/>
        <w:jc w:val="right"/>
        <w:rPr>
          <w:color w:val="000000"/>
          <w:sz w:val="18"/>
          <w:szCs w:val="18"/>
        </w:rPr>
      </w:pPr>
      <w:proofErr w:type="gramStart"/>
      <w:r w:rsidRPr="009D3997">
        <w:rPr>
          <w:color w:val="000000"/>
          <w:sz w:val="18"/>
          <w:szCs w:val="18"/>
        </w:rPr>
        <w:t>затрагивающих</w:t>
      </w:r>
      <w:proofErr w:type="gramEnd"/>
      <w:r w:rsidRPr="009D3997">
        <w:rPr>
          <w:color w:val="000000"/>
          <w:sz w:val="18"/>
          <w:szCs w:val="18"/>
        </w:rPr>
        <w:t xml:space="preserve"> вопросы предпринимательской</w:t>
      </w:r>
    </w:p>
    <w:p w:rsidR="00B0555E" w:rsidRPr="009D3997" w:rsidRDefault="009D3997" w:rsidP="009D3997">
      <w:pPr>
        <w:ind w:firstLine="708"/>
        <w:jc w:val="right"/>
        <w:rPr>
          <w:sz w:val="18"/>
          <w:szCs w:val="18"/>
        </w:rPr>
      </w:pPr>
      <w:r w:rsidRPr="009D3997">
        <w:rPr>
          <w:color w:val="000000"/>
          <w:sz w:val="18"/>
          <w:szCs w:val="18"/>
        </w:rPr>
        <w:t xml:space="preserve"> и инвестиционной деятельности</w:t>
      </w:r>
    </w:p>
    <w:p w:rsidR="00B0555E" w:rsidRPr="009D3997" w:rsidRDefault="00B0555E" w:rsidP="00B0555E">
      <w:pPr>
        <w:jc w:val="center"/>
        <w:rPr>
          <w:sz w:val="18"/>
          <w:szCs w:val="18"/>
        </w:rPr>
      </w:pPr>
    </w:p>
    <w:p w:rsidR="00B0555E" w:rsidRDefault="00B0555E" w:rsidP="00B0555E">
      <w:pPr>
        <w:jc w:val="center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B0555E" w:rsidRDefault="00B0555E" w:rsidP="00B0555E">
      <w:pPr>
        <w:jc w:val="center"/>
        <w:rPr>
          <w:sz w:val="26"/>
          <w:szCs w:val="26"/>
        </w:rPr>
      </w:pPr>
      <w:r>
        <w:rPr>
          <w:sz w:val="26"/>
          <w:szCs w:val="26"/>
        </w:rPr>
        <w:t>заключения об экспертизе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Бланк письма </w:t>
      </w: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уполномоченного органа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 в соответствии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___________________________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6"/>
      </w:tblGrid>
      <w:tr w:rsidR="00B0555E" w:rsidTr="00802385">
        <w:tc>
          <w:tcPr>
            <w:tcW w:w="4855" w:type="dxa"/>
            <w:hideMark/>
          </w:tcPr>
          <w:p w:rsidR="00B0555E" w:rsidRDefault="00B0555E" w:rsidP="00802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уполномоченного органа)</w:t>
            </w:r>
          </w:p>
        </w:tc>
        <w:tc>
          <w:tcPr>
            <w:tcW w:w="4856" w:type="dxa"/>
            <w:hideMark/>
          </w:tcPr>
          <w:p w:rsidR="00B0555E" w:rsidRDefault="00B0555E" w:rsidP="008023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(нормативный правовой акт, устанавливающий порядок проведения экспертизы)</w:t>
            </w:r>
          </w:p>
        </w:tc>
      </w:tr>
    </w:tbl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(далее - Правила проведения экспертизы) рассмотрел ________________________ _________________________________________________________________________ </w:t>
      </w:r>
      <w:r>
        <w:rPr>
          <w:sz w:val="16"/>
          <w:szCs w:val="16"/>
        </w:rPr>
        <w:t>(наименование нормативного правового акта) подготовленный и направленный для подготовки настоящего заключения</w:t>
      </w:r>
      <w:r>
        <w:rPr>
          <w:sz w:val="26"/>
          <w:szCs w:val="26"/>
        </w:rPr>
        <w:t xml:space="preserve"> _________________________________________________________________________ </w:t>
      </w:r>
      <w:r>
        <w:rPr>
          <w:sz w:val="16"/>
          <w:szCs w:val="16"/>
        </w:rPr>
        <w:t>(наименование органа исполнительной власти, направившего проект акта)</w:t>
      </w: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(далее - разработчик), и сообщает следующее.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Нормативный правовой акт направлен для подготовки настоящего заключения ________________________________________________________________________. </w:t>
      </w:r>
      <w:r>
        <w:rPr>
          <w:sz w:val="16"/>
          <w:szCs w:val="16"/>
        </w:rPr>
        <w:t>(впервые/повторно)</w:t>
      </w:r>
      <w:r>
        <w:rPr>
          <w:sz w:val="26"/>
          <w:szCs w:val="26"/>
        </w:rPr>
        <w:t xml:space="preserve">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16"/>
          <w:szCs w:val="16"/>
        </w:rPr>
      </w:pPr>
      <w:r>
        <w:rPr>
          <w:sz w:val="26"/>
          <w:szCs w:val="26"/>
        </w:rPr>
        <w:t xml:space="preserve">4_______________________________________________________________________ . </w:t>
      </w:r>
      <w:r>
        <w:rPr>
          <w:sz w:val="16"/>
          <w:szCs w:val="16"/>
        </w:rPr>
        <w:t>(информация о предшествующей подготовке заключения об экспертизе нормативного правового акта)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 Степень регулирующего воздействия положений, содержащихся в подготовленном проекте нормативного правового акта _______________________________________.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16"/>
          <w:szCs w:val="16"/>
        </w:rPr>
      </w:pPr>
      <w:r>
        <w:rPr>
          <w:sz w:val="26"/>
          <w:szCs w:val="26"/>
        </w:rPr>
        <w:t xml:space="preserve">Уполномоченным органом проведены публичные консультации в сроки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__________________________________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__________________________________. </w:t>
      </w:r>
      <w:r>
        <w:rPr>
          <w:sz w:val="16"/>
          <w:szCs w:val="16"/>
        </w:rPr>
        <w:t xml:space="preserve">(дата начала и окончания публичного обсуждения) </w:t>
      </w:r>
    </w:p>
    <w:p w:rsidR="00B0555E" w:rsidRDefault="00B0555E" w:rsidP="00B0555E">
      <w:pPr>
        <w:rPr>
          <w:sz w:val="16"/>
          <w:szCs w:val="1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Информация об экспертизе нормативного правового акта размещена уполномоченным органом на официальном сайте в </w:t>
      </w:r>
      <w:proofErr w:type="spellStart"/>
      <w:r>
        <w:rPr>
          <w:sz w:val="26"/>
          <w:szCs w:val="26"/>
        </w:rPr>
        <w:t>информационнотелекоммуникационной</w:t>
      </w:r>
      <w:proofErr w:type="spellEnd"/>
      <w:r>
        <w:rPr>
          <w:sz w:val="26"/>
          <w:szCs w:val="26"/>
        </w:rPr>
        <w:t xml:space="preserve"> сети "Интернет" по адресу: ________________________________________________________________________. </w:t>
      </w:r>
      <w:r>
        <w:rPr>
          <w:sz w:val="16"/>
          <w:szCs w:val="16"/>
        </w:rPr>
        <w:t>(полный электронный адрес размещения нормативного правового акта в информационно-телекоммуникационной сети "Интернет")</w:t>
      </w:r>
      <w:r>
        <w:rPr>
          <w:sz w:val="26"/>
          <w:szCs w:val="26"/>
        </w:rPr>
        <w:t xml:space="preserve">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4641B0" w:rsidP="00B0555E">
      <w:pPr>
        <w:rPr>
          <w:sz w:val="26"/>
          <w:szCs w:val="26"/>
        </w:rPr>
      </w:pPr>
      <w:r>
        <w:rPr>
          <w:sz w:val="26"/>
          <w:szCs w:val="26"/>
        </w:rPr>
        <w:t>5</w:t>
      </w:r>
      <w:proofErr w:type="gramStart"/>
      <w:r>
        <w:rPr>
          <w:sz w:val="26"/>
          <w:szCs w:val="26"/>
        </w:rPr>
        <w:t xml:space="preserve"> </w:t>
      </w:r>
      <w:r w:rsidR="00B0555E">
        <w:rPr>
          <w:sz w:val="26"/>
          <w:szCs w:val="26"/>
        </w:rPr>
        <w:t>В</w:t>
      </w:r>
      <w:proofErr w:type="gramEnd"/>
      <w:r w:rsidR="00B0555E">
        <w:rPr>
          <w:sz w:val="26"/>
          <w:szCs w:val="26"/>
        </w:rPr>
        <w:t xml:space="preserve"> ходе подготовки настоящего заключения __________________________ были </w:t>
      </w:r>
    </w:p>
    <w:p w:rsidR="00B0555E" w:rsidRDefault="00B0555E" w:rsidP="00B0555E">
      <w:pPr>
        <w:rPr>
          <w:sz w:val="16"/>
          <w:szCs w:val="16"/>
        </w:rPr>
      </w:pPr>
      <w:r>
        <w:rPr>
          <w:sz w:val="26"/>
          <w:szCs w:val="26"/>
        </w:rPr>
        <w:t>проведены публичные консультации в сроки с _____________ по _____________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  <w:r>
        <w:rPr>
          <w:sz w:val="16"/>
          <w:szCs w:val="16"/>
        </w:rPr>
        <w:t>(дата начала и окончания публичных консультаций</w:t>
      </w:r>
      <w:r>
        <w:rPr>
          <w:sz w:val="26"/>
          <w:szCs w:val="26"/>
        </w:rPr>
        <w:t>) _________________________________________________________________________</w:t>
      </w:r>
      <w:r>
        <w:rPr>
          <w:sz w:val="16"/>
          <w:szCs w:val="16"/>
        </w:rPr>
        <w:t xml:space="preserve"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 </w:t>
      </w: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>На основе проведенной экспертизы нормативного правового акта сделаны 6 следующие выводы</w:t>
      </w: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________________________________________________________________________. </w:t>
      </w:r>
      <w:r>
        <w:rPr>
          <w:sz w:val="16"/>
          <w:szCs w:val="16"/>
        </w:rPr>
        <w:t>(вывод о наличии либо отсутствии положений, необоснованно затрудняющих осуществление предпринимательской и инвестиционной деятельности)</w:t>
      </w:r>
      <w:r>
        <w:rPr>
          <w:sz w:val="26"/>
          <w:szCs w:val="26"/>
        </w:rPr>
        <w:t xml:space="preserve"> ________________________________________________________________________. </w:t>
      </w:r>
      <w:r>
        <w:rPr>
          <w:sz w:val="16"/>
          <w:szCs w:val="16"/>
        </w:rPr>
        <w:t>(обоснование выводов, а также иные замечания и предложения)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 Указание на приложения (при наличии).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  <w:proofErr w:type="spellStart"/>
      <w:r>
        <w:rPr>
          <w:sz w:val="26"/>
          <w:szCs w:val="26"/>
        </w:rPr>
        <w:t>И.О.Фамилия</w:t>
      </w:r>
      <w:proofErr w:type="spellEnd"/>
    </w:p>
    <w:p w:rsidR="00B0555E" w:rsidRDefault="00B0555E" w:rsidP="00B0555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(подпись уполномоченного должностного лица) </w:t>
      </w:r>
    </w:p>
    <w:p w:rsidR="00B0555E" w:rsidRDefault="00B0555E" w:rsidP="00B0555E">
      <w:pPr>
        <w:rPr>
          <w:sz w:val="16"/>
          <w:szCs w:val="16"/>
        </w:rPr>
      </w:pP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>--------------------------------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 xml:space="preserve"> 4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 xml:space="preserve">казывается в случае направления органом-разработчиком нормативного правового акта повторно.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>5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 xml:space="preserve">казывается в случае проведения публичных консультаций уполномоченным органом. </w:t>
      </w:r>
    </w:p>
    <w:p w:rsidR="00B0555E" w:rsidRDefault="00B0555E" w:rsidP="00B0555E">
      <w:pPr>
        <w:rPr>
          <w:sz w:val="26"/>
          <w:szCs w:val="26"/>
        </w:rPr>
      </w:pPr>
    </w:p>
    <w:p w:rsidR="00B0555E" w:rsidRDefault="00B0555E" w:rsidP="00B0555E">
      <w:pPr>
        <w:rPr>
          <w:sz w:val="26"/>
          <w:szCs w:val="26"/>
        </w:rPr>
      </w:pPr>
      <w:r>
        <w:rPr>
          <w:sz w:val="26"/>
          <w:szCs w:val="26"/>
        </w:rPr>
        <w:t>6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завершена и дальнейшего заполнения настоящей формы не требуется</w:t>
      </w:r>
    </w:p>
    <w:p w:rsidR="00B0555E" w:rsidRDefault="00B0555E" w:rsidP="00B0555E">
      <w:pPr>
        <w:spacing w:line="276" w:lineRule="auto"/>
        <w:jc w:val="both"/>
        <w:rPr>
          <w:sz w:val="26"/>
          <w:szCs w:val="26"/>
        </w:rPr>
      </w:pPr>
    </w:p>
    <w:p w:rsidR="003E6AA1" w:rsidRPr="00851D16" w:rsidRDefault="003E6AA1" w:rsidP="00B05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E6AA1" w:rsidRPr="00851D16" w:rsidSect="001714A2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08B"/>
    <w:multiLevelType w:val="hybridMultilevel"/>
    <w:tmpl w:val="B2A6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7CDD"/>
    <w:multiLevelType w:val="hybridMultilevel"/>
    <w:tmpl w:val="F7DEB8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D3446"/>
    <w:multiLevelType w:val="hybridMultilevel"/>
    <w:tmpl w:val="199A6E2A"/>
    <w:lvl w:ilvl="0" w:tplc="A01CBC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4F85475"/>
    <w:multiLevelType w:val="hybridMultilevel"/>
    <w:tmpl w:val="9E1AF498"/>
    <w:lvl w:ilvl="0" w:tplc="0419000D">
      <w:start w:val="1"/>
      <w:numFmt w:val="bullet"/>
      <w:lvlText w:val=""/>
      <w:lvlJc w:val="left"/>
      <w:pPr>
        <w:ind w:left="15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>
    <w:nsid w:val="52C77444"/>
    <w:multiLevelType w:val="hybridMultilevel"/>
    <w:tmpl w:val="91BA2AB8"/>
    <w:lvl w:ilvl="0" w:tplc="F7A069A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76916"/>
    <w:rsid w:val="000003CD"/>
    <w:rsid w:val="00002FAD"/>
    <w:rsid w:val="00023629"/>
    <w:rsid w:val="00053147"/>
    <w:rsid w:val="0006353B"/>
    <w:rsid w:val="00073268"/>
    <w:rsid w:val="00075046"/>
    <w:rsid w:val="000876F9"/>
    <w:rsid w:val="000914C1"/>
    <w:rsid w:val="000A3C6E"/>
    <w:rsid w:val="000B33C9"/>
    <w:rsid w:val="000D6538"/>
    <w:rsid w:val="000E65E7"/>
    <w:rsid w:val="000E733C"/>
    <w:rsid w:val="000F514A"/>
    <w:rsid w:val="000F62F2"/>
    <w:rsid w:val="00136875"/>
    <w:rsid w:val="00141DD9"/>
    <w:rsid w:val="0015704C"/>
    <w:rsid w:val="001714A2"/>
    <w:rsid w:val="001771B6"/>
    <w:rsid w:val="00190140"/>
    <w:rsid w:val="001B4663"/>
    <w:rsid w:val="001B6DC3"/>
    <w:rsid w:val="001C0016"/>
    <w:rsid w:val="001C17A4"/>
    <w:rsid w:val="001E1FF5"/>
    <w:rsid w:val="001E512C"/>
    <w:rsid w:val="001F4422"/>
    <w:rsid w:val="00214C38"/>
    <w:rsid w:val="002208DC"/>
    <w:rsid w:val="00225FF7"/>
    <w:rsid w:val="00236BD5"/>
    <w:rsid w:val="002377C0"/>
    <w:rsid w:val="00242F11"/>
    <w:rsid w:val="00256206"/>
    <w:rsid w:val="0028374C"/>
    <w:rsid w:val="002904C6"/>
    <w:rsid w:val="00293CE3"/>
    <w:rsid w:val="0029548A"/>
    <w:rsid w:val="00297282"/>
    <w:rsid w:val="00297AE7"/>
    <w:rsid w:val="002B1AB9"/>
    <w:rsid w:val="002C1B4C"/>
    <w:rsid w:val="002C41AE"/>
    <w:rsid w:val="002C65A7"/>
    <w:rsid w:val="002F21D4"/>
    <w:rsid w:val="0030164E"/>
    <w:rsid w:val="00306865"/>
    <w:rsid w:val="00314FFB"/>
    <w:rsid w:val="00324D5C"/>
    <w:rsid w:val="0032544D"/>
    <w:rsid w:val="00340FBC"/>
    <w:rsid w:val="003600CC"/>
    <w:rsid w:val="00375A90"/>
    <w:rsid w:val="003D7F6C"/>
    <w:rsid w:val="003E6AA1"/>
    <w:rsid w:val="003E6CD0"/>
    <w:rsid w:val="003F0692"/>
    <w:rsid w:val="003F55BF"/>
    <w:rsid w:val="0041228B"/>
    <w:rsid w:val="004277D0"/>
    <w:rsid w:val="004556B6"/>
    <w:rsid w:val="004565AB"/>
    <w:rsid w:val="00461170"/>
    <w:rsid w:val="004641B0"/>
    <w:rsid w:val="004831A4"/>
    <w:rsid w:val="004930F7"/>
    <w:rsid w:val="00495422"/>
    <w:rsid w:val="004B3F8C"/>
    <w:rsid w:val="004B7257"/>
    <w:rsid w:val="004B72F2"/>
    <w:rsid w:val="004C2B5D"/>
    <w:rsid w:val="004E5CA9"/>
    <w:rsid w:val="004F4E3F"/>
    <w:rsid w:val="004F7D01"/>
    <w:rsid w:val="00505247"/>
    <w:rsid w:val="00511392"/>
    <w:rsid w:val="00514E01"/>
    <w:rsid w:val="00542E83"/>
    <w:rsid w:val="00546AF5"/>
    <w:rsid w:val="00567919"/>
    <w:rsid w:val="00570505"/>
    <w:rsid w:val="0057051A"/>
    <w:rsid w:val="005733BF"/>
    <w:rsid w:val="0058538B"/>
    <w:rsid w:val="00596672"/>
    <w:rsid w:val="005A209D"/>
    <w:rsid w:val="005A3810"/>
    <w:rsid w:val="005A4BE5"/>
    <w:rsid w:val="005C0664"/>
    <w:rsid w:val="005C659D"/>
    <w:rsid w:val="005C6A22"/>
    <w:rsid w:val="005C7D5F"/>
    <w:rsid w:val="00615AB4"/>
    <w:rsid w:val="0061728F"/>
    <w:rsid w:val="00630B1C"/>
    <w:rsid w:val="0063645F"/>
    <w:rsid w:val="0064221E"/>
    <w:rsid w:val="00643D5C"/>
    <w:rsid w:val="00662CF6"/>
    <w:rsid w:val="00663187"/>
    <w:rsid w:val="006701DC"/>
    <w:rsid w:val="006959BA"/>
    <w:rsid w:val="006971A7"/>
    <w:rsid w:val="006C358C"/>
    <w:rsid w:val="006E1DE7"/>
    <w:rsid w:val="006E53A8"/>
    <w:rsid w:val="006E74F6"/>
    <w:rsid w:val="00713227"/>
    <w:rsid w:val="00732D00"/>
    <w:rsid w:val="00747804"/>
    <w:rsid w:val="007A558D"/>
    <w:rsid w:val="007A62B4"/>
    <w:rsid w:val="007C4940"/>
    <w:rsid w:val="007D682C"/>
    <w:rsid w:val="007D7B47"/>
    <w:rsid w:val="007F5905"/>
    <w:rsid w:val="008077FF"/>
    <w:rsid w:val="00820B2C"/>
    <w:rsid w:val="008316DD"/>
    <w:rsid w:val="00834C08"/>
    <w:rsid w:val="00844AF6"/>
    <w:rsid w:val="00846204"/>
    <w:rsid w:val="00851D16"/>
    <w:rsid w:val="00853758"/>
    <w:rsid w:val="008566C4"/>
    <w:rsid w:val="00863C4E"/>
    <w:rsid w:val="00876FFC"/>
    <w:rsid w:val="0088262D"/>
    <w:rsid w:val="00892A31"/>
    <w:rsid w:val="008B31BC"/>
    <w:rsid w:val="008B51F7"/>
    <w:rsid w:val="008C1F76"/>
    <w:rsid w:val="008D6C9E"/>
    <w:rsid w:val="008F2BD4"/>
    <w:rsid w:val="008F50F8"/>
    <w:rsid w:val="008F723D"/>
    <w:rsid w:val="00902445"/>
    <w:rsid w:val="00905334"/>
    <w:rsid w:val="0090542D"/>
    <w:rsid w:val="0091610F"/>
    <w:rsid w:val="009250E3"/>
    <w:rsid w:val="00925A1A"/>
    <w:rsid w:val="0094481C"/>
    <w:rsid w:val="00946507"/>
    <w:rsid w:val="009647E8"/>
    <w:rsid w:val="0096626F"/>
    <w:rsid w:val="00967CB3"/>
    <w:rsid w:val="00975A6D"/>
    <w:rsid w:val="00984D40"/>
    <w:rsid w:val="00995B3D"/>
    <w:rsid w:val="009A4109"/>
    <w:rsid w:val="009A6400"/>
    <w:rsid w:val="009B198A"/>
    <w:rsid w:val="009B7799"/>
    <w:rsid w:val="009B7ED6"/>
    <w:rsid w:val="009D3997"/>
    <w:rsid w:val="009F4208"/>
    <w:rsid w:val="00A00049"/>
    <w:rsid w:val="00A16B02"/>
    <w:rsid w:val="00A26678"/>
    <w:rsid w:val="00A34F79"/>
    <w:rsid w:val="00A424A4"/>
    <w:rsid w:val="00A616A4"/>
    <w:rsid w:val="00A62E7B"/>
    <w:rsid w:val="00A63FE9"/>
    <w:rsid w:val="00A70B16"/>
    <w:rsid w:val="00A8167D"/>
    <w:rsid w:val="00A938AA"/>
    <w:rsid w:val="00A95D81"/>
    <w:rsid w:val="00A9643E"/>
    <w:rsid w:val="00AA5F29"/>
    <w:rsid w:val="00AB09F8"/>
    <w:rsid w:val="00AB4402"/>
    <w:rsid w:val="00AC6CA6"/>
    <w:rsid w:val="00AD0C23"/>
    <w:rsid w:val="00AD464F"/>
    <w:rsid w:val="00AD7A7D"/>
    <w:rsid w:val="00AD7D87"/>
    <w:rsid w:val="00AE5B9A"/>
    <w:rsid w:val="00B0555E"/>
    <w:rsid w:val="00B23917"/>
    <w:rsid w:val="00B40707"/>
    <w:rsid w:val="00B469E1"/>
    <w:rsid w:val="00B46AF1"/>
    <w:rsid w:val="00B609CE"/>
    <w:rsid w:val="00B61B0D"/>
    <w:rsid w:val="00B63494"/>
    <w:rsid w:val="00B709E3"/>
    <w:rsid w:val="00B76CFD"/>
    <w:rsid w:val="00B80922"/>
    <w:rsid w:val="00BA3845"/>
    <w:rsid w:val="00BA4F86"/>
    <w:rsid w:val="00BC3502"/>
    <w:rsid w:val="00BD4CEF"/>
    <w:rsid w:val="00BD6459"/>
    <w:rsid w:val="00C0110F"/>
    <w:rsid w:val="00C02039"/>
    <w:rsid w:val="00C05E08"/>
    <w:rsid w:val="00C05F24"/>
    <w:rsid w:val="00C154ED"/>
    <w:rsid w:val="00C20F37"/>
    <w:rsid w:val="00C22EC6"/>
    <w:rsid w:val="00C365FC"/>
    <w:rsid w:val="00C4301F"/>
    <w:rsid w:val="00C452DA"/>
    <w:rsid w:val="00C45438"/>
    <w:rsid w:val="00C47BDF"/>
    <w:rsid w:val="00C73184"/>
    <w:rsid w:val="00C8338B"/>
    <w:rsid w:val="00C85397"/>
    <w:rsid w:val="00C85EE6"/>
    <w:rsid w:val="00C87CFB"/>
    <w:rsid w:val="00C95A2B"/>
    <w:rsid w:val="00CA0B3C"/>
    <w:rsid w:val="00CA7FDD"/>
    <w:rsid w:val="00CC19E7"/>
    <w:rsid w:val="00CD5CE5"/>
    <w:rsid w:val="00CD6629"/>
    <w:rsid w:val="00D1351B"/>
    <w:rsid w:val="00D15D2B"/>
    <w:rsid w:val="00D339EA"/>
    <w:rsid w:val="00D600A5"/>
    <w:rsid w:val="00D67D7E"/>
    <w:rsid w:val="00D7413E"/>
    <w:rsid w:val="00D80AE3"/>
    <w:rsid w:val="00D80F8D"/>
    <w:rsid w:val="00D9128A"/>
    <w:rsid w:val="00DA6EB2"/>
    <w:rsid w:val="00DE454B"/>
    <w:rsid w:val="00E42E3C"/>
    <w:rsid w:val="00E434FF"/>
    <w:rsid w:val="00E50749"/>
    <w:rsid w:val="00E53B21"/>
    <w:rsid w:val="00E60B38"/>
    <w:rsid w:val="00E67000"/>
    <w:rsid w:val="00E737F7"/>
    <w:rsid w:val="00E73BBB"/>
    <w:rsid w:val="00E742B6"/>
    <w:rsid w:val="00E76916"/>
    <w:rsid w:val="00E8277B"/>
    <w:rsid w:val="00EA7D88"/>
    <w:rsid w:val="00EB788B"/>
    <w:rsid w:val="00EC3C54"/>
    <w:rsid w:val="00EE740F"/>
    <w:rsid w:val="00EF00B0"/>
    <w:rsid w:val="00F035ED"/>
    <w:rsid w:val="00F31DDE"/>
    <w:rsid w:val="00F55F5B"/>
    <w:rsid w:val="00F70A6C"/>
    <w:rsid w:val="00F70F69"/>
    <w:rsid w:val="00F71A6A"/>
    <w:rsid w:val="00FA35BF"/>
    <w:rsid w:val="00FB0A4C"/>
    <w:rsid w:val="00FB36F4"/>
    <w:rsid w:val="00FC09CC"/>
    <w:rsid w:val="00FC4333"/>
    <w:rsid w:val="00FD4101"/>
    <w:rsid w:val="00FD77D3"/>
    <w:rsid w:val="00FE75A0"/>
    <w:rsid w:val="00FF0031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rsid w:val="00846204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rsid w:val="00846204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E74F6"/>
    <w:pPr>
      <w:ind w:left="720"/>
      <w:contextualSpacing/>
    </w:pPr>
    <w:rPr>
      <w:rFonts w:eastAsia="Calibri"/>
      <w:sz w:val="28"/>
      <w:szCs w:val="28"/>
    </w:rPr>
  </w:style>
  <w:style w:type="paragraph" w:styleId="a4">
    <w:name w:val="Body Text"/>
    <w:basedOn w:val="a"/>
    <w:rsid w:val="002C41AE"/>
    <w:pPr>
      <w:spacing w:after="120"/>
    </w:pPr>
    <w:rPr>
      <w:sz w:val="20"/>
      <w:szCs w:val="20"/>
    </w:rPr>
  </w:style>
  <w:style w:type="paragraph" w:styleId="a5">
    <w:name w:val="List Paragraph"/>
    <w:basedOn w:val="a"/>
    <w:uiPriority w:val="34"/>
    <w:qFormat/>
    <w:rsid w:val="00E60B38"/>
    <w:pPr>
      <w:ind w:left="720"/>
      <w:contextualSpacing/>
    </w:pPr>
  </w:style>
  <w:style w:type="paragraph" w:customStyle="1" w:styleId="ConsPlusNormal">
    <w:name w:val="ConsPlusNormal"/>
    <w:qFormat/>
    <w:rsid w:val="00E60B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unhideWhenUsed/>
    <w:rsid w:val="003E6AA1"/>
    <w:rPr>
      <w:color w:val="0000FF" w:themeColor="hyperlink"/>
      <w:u w:val="single"/>
    </w:rPr>
  </w:style>
  <w:style w:type="paragraph" w:customStyle="1" w:styleId="ConsPlusTitle">
    <w:name w:val="ConsPlusTitle"/>
    <w:rsid w:val="003E6AA1"/>
    <w:pPr>
      <w:widowControl w:val="0"/>
      <w:autoSpaceDE w:val="0"/>
      <w:autoSpaceDN w:val="0"/>
    </w:pPr>
    <w:rPr>
      <w:b/>
      <w:sz w:val="24"/>
    </w:rPr>
  </w:style>
  <w:style w:type="paragraph" w:styleId="a7">
    <w:name w:val="Balloon Text"/>
    <w:basedOn w:val="a"/>
    <w:link w:val="a8"/>
    <w:rsid w:val="003E6A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E6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2CEAEE21B966B690F537530F1993415B3AD465C75EC345985816BE7736DA637A4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372CEAEE21B966B690F537530F1993415B3AD465C72ED3E5B85816BE7736DA637A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854D-60F7-424C-AD23-2590DC7F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Дудко Мария Александровна</cp:lastModifiedBy>
  <cp:revision>28</cp:revision>
  <cp:lastPrinted>2022-05-16T09:10:00Z</cp:lastPrinted>
  <dcterms:created xsi:type="dcterms:W3CDTF">2021-01-21T09:58:00Z</dcterms:created>
  <dcterms:modified xsi:type="dcterms:W3CDTF">2022-07-12T07:40:00Z</dcterms:modified>
</cp:coreProperties>
</file>