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CC" w:rsidRPr="004054CC" w:rsidRDefault="004054CC" w:rsidP="004054CC">
      <w:pPr>
        <w:widowControl w:val="0"/>
        <w:tabs>
          <w:tab w:val="left" w:pos="2700"/>
          <w:tab w:val="center" w:pos="4677"/>
        </w:tabs>
        <w:spacing w:before="0"/>
        <w:ind w:firstLine="0"/>
        <w:jc w:val="center"/>
        <w:rPr>
          <w:rFonts w:cs="Arial"/>
          <w:color w:val="auto"/>
          <w:sz w:val="28"/>
          <w:szCs w:val="28"/>
        </w:rPr>
      </w:pPr>
      <w:r w:rsidRPr="004054CC">
        <w:rPr>
          <w:rFonts w:cs="Arial"/>
          <w:color w:val="auto"/>
          <w:sz w:val="28"/>
          <w:szCs w:val="28"/>
        </w:rPr>
        <w:t>РОССИЙСКАЯ ФЕДЕРАЦИЯ</w:t>
      </w:r>
    </w:p>
    <w:p w:rsidR="004054CC" w:rsidRPr="004054CC" w:rsidRDefault="004054CC" w:rsidP="004054CC">
      <w:pPr>
        <w:tabs>
          <w:tab w:val="center" w:pos="4677"/>
          <w:tab w:val="left" w:pos="6630"/>
          <w:tab w:val="left" w:pos="7068"/>
        </w:tabs>
        <w:spacing w:before="0"/>
        <w:ind w:firstLine="0"/>
        <w:jc w:val="center"/>
        <w:rPr>
          <w:rFonts w:cs="Arial"/>
          <w:color w:val="auto"/>
          <w:sz w:val="28"/>
          <w:szCs w:val="28"/>
        </w:rPr>
      </w:pPr>
      <w:r w:rsidRPr="004054CC">
        <w:rPr>
          <w:rFonts w:cs="Arial"/>
          <w:color w:val="auto"/>
          <w:sz w:val="28"/>
          <w:szCs w:val="28"/>
        </w:rPr>
        <w:t>Кемеровская область - Кузбасс</w:t>
      </w:r>
    </w:p>
    <w:p w:rsidR="004054CC" w:rsidRDefault="004054CC" w:rsidP="004054CC">
      <w:pPr>
        <w:tabs>
          <w:tab w:val="center" w:pos="4677"/>
          <w:tab w:val="left" w:pos="7464"/>
        </w:tabs>
        <w:spacing w:before="0"/>
        <w:ind w:firstLine="0"/>
        <w:jc w:val="center"/>
        <w:rPr>
          <w:rFonts w:cs="Arial"/>
          <w:color w:val="auto"/>
          <w:sz w:val="28"/>
          <w:szCs w:val="28"/>
        </w:rPr>
      </w:pPr>
      <w:proofErr w:type="spellStart"/>
      <w:r w:rsidRPr="004054CC">
        <w:rPr>
          <w:rFonts w:cs="Arial"/>
          <w:color w:val="auto"/>
          <w:sz w:val="28"/>
          <w:szCs w:val="28"/>
        </w:rPr>
        <w:t>Юргинский</w:t>
      </w:r>
      <w:proofErr w:type="spellEnd"/>
      <w:r w:rsidRPr="004054CC">
        <w:rPr>
          <w:rFonts w:cs="Arial"/>
          <w:color w:val="auto"/>
          <w:sz w:val="28"/>
          <w:szCs w:val="28"/>
        </w:rPr>
        <w:t xml:space="preserve"> муниципальный округ</w:t>
      </w:r>
    </w:p>
    <w:p w:rsidR="007A5C1C" w:rsidRPr="004054CC" w:rsidRDefault="007A5C1C" w:rsidP="004054CC">
      <w:pPr>
        <w:tabs>
          <w:tab w:val="center" w:pos="4677"/>
          <w:tab w:val="left" w:pos="7464"/>
        </w:tabs>
        <w:spacing w:before="0"/>
        <w:ind w:firstLine="0"/>
        <w:jc w:val="center"/>
        <w:rPr>
          <w:rFonts w:cs="Arial"/>
          <w:color w:val="auto"/>
          <w:sz w:val="28"/>
          <w:szCs w:val="28"/>
        </w:rPr>
      </w:pPr>
    </w:p>
    <w:p w:rsidR="004054CC" w:rsidRPr="004054CC" w:rsidRDefault="007A5C1C" w:rsidP="004054CC">
      <w:pPr>
        <w:keepNext/>
        <w:spacing w:before="0"/>
        <w:ind w:firstLine="0"/>
        <w:jc w:val="center"/>
        <w:outlineLvl w:val="0"/>
        <w:rPr>
          <w:rFonts w:cs="Arial"/>
          <w:b/>
          <w:bCs/>
          <w:color w:val="auto"/>
          <w:sz w:val="32"/>
          <w:szCs w:val="32"/>
        </w:rPr>
      </w:pPr>
      <w:r>
        <w:rPr>
          <w:rFonts w:cs="Arial"/>
          <w:b/>
          <w:color w:val="auto"/>
          <w:sz w:val="32"/>
          <w:szCs w:val="32"/>
        </w:rPr>
        <w:t>РАСПОРЯЖЕНИЕ</w:t>
      </w:r>
    </w:p>
    <w:p w:rsidR="004054CC" w:rsidRPr="004054CC" w:rsidRDefault="004054CC" w:rsidP="004054CC">
      <w:pPr>
        <w:tabs>
          <w:tab w:val="left" w:pos="5760"/>
        </w:tabs>
        <w:spacing w:before="0"/>
        <w:ind w:firstLine="0"/>
        <w:jc w:val="center"/>
        <w:rPr>
          <w:rFonts w:cs="Arial"/>
          <w:color w:val="auto"/>
          <w:sz w:val="26"/>
          <w:szCs w:val="24"/>
        </w:rPr>
      </w:pPr>
    </w:p>
    <w:p w:rsidR="004054CC" w:rsidRPr="004054CC" w:rsidRDefault="004054CC" w:rsidP="004054CC">
      <w:pPr>
        <w:spacing w:before="0"/>
        <w:ind w:firstLine="0"/>
        <w:jc w:val="center"/>
        <w:rPr>
          <w:rFonts w:cs="Arial"/>
          <w:color w:val="auto"/>
          <w:sz w:val="28"/>
          <w:szCs w:val="28"/>
        </w:rPr>
      </w:pPr>
      <w:r w:rsidRPr="004054CC">
        <w:rPr>
          <w:rFonts w:cs="Arial"/>
          <w:bCs/>
          <w:color w:val="auto"/>
          <w:sz w:val="28"/>
          <w:szCs w:val="28"/>
        </w:rPr>
        <w:t>администрации</w:t>
      </w:r>
      <w:r w:rsidRPr="004054CC">
        <w:rPr>
          <w:rFonts w:cs="Arial"/>
          <w:color w:val="auto"/>
          <w:sz w:val="28"/>
          <w:szCs w:val="28"/>
        </w:rPr>
        <w:t xml:space="preserve"> Юргинского муниципального округа</w:t>
      </w:r>
    </w:p>
    <w:p w:rsidR="004054CC" w:rsidRPr="004054CC" w:rsidRDefault="004054CC" w:rsidP="004054CC">
      <w:pPr>
        <w:spacing w:before="0"/>
        <w:ind w:firstLine="0"/>
        <w:jc w:val="center"/>
        <w:rPr>
          <w:rFonts w:cs="Arial"/>
          <w:color w:val="auto"/>
          <w:sz w:val="26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805"/>
        <w:gridCol w:w="692"/>
        <w:gridCol w:w="2248"/>
      </w:tblGrid>
      <w:tr w:rsidR="004054CC" w:rsidRPr="004054CC" w:rsidTr="003C35BA">
        <w:trPr>
          <w:trHeight w:val="328"/>
          <w:jc w:val="center"/>
        </w:trPr>
        <w:tc>
          <w:tcPr>
            <w:tcW w:w="784" w:type="dxa"/>
            <w:hideMark/>
          </w:tcPr>
          <w:p w:rsidR="004054CC" w:rsidRPr="004054CC" w:rsidRDefault="004054CC" w:rsidP="004054CC">
            <w:pPr>
              <w:spacing w:before="0"/>
              <w:ind w:right="-288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CC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54CC" w:rsidRPr="004054CC" w:rsidRDefault="00E93DDA" w:rsidP="00E93DDA">
            <w:pPr>
              <w:spacing w:before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4054CC" w:rsidRPr="004054CC" w:rsidRDefault="004054CC" w:rsidP="004054CC">
            <w:pPr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C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54CC" w:rsidRPr="004054CC" w:rsidRDefault="00E93DDA" w:rsidP="004054CC">
            <w:pPr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4054CC" w:rsidRPr="004054CC" w:rsidRDefault="004054CC" w:rsidP="004054CC">
            <w:pPr>
              <w:spacing w:before="0"/>
              <w:ind w:right="-76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C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54CC" w:rsidRPr="004054CC" w:rsidRDefault="00E93DDA" w:rsidP="004054CC">
            <w:pPr>
              <w:spacing w:before="0"/>
              <w:ind w:right="-152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05" w:type="dxa"/>
          </w:tcPr>
          <w:p w:rsidR="004054CC" w:rsidRPr="004054CC" w:rsidRDefault="004054CC" w:rsidP="004054CC">
            <w:pPr>
              <w:spacing w:before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054CC" w:rsidRPr="004054CC" w:rsidRDefault="004054CC" w:rsidP="004054CC">
            <w:pPr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4C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54CC" w:rsidRPr="004054CC" w:rsidRDefault="00E93DDA" w:rsidP="004054CC">
            <w:pPr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315-р</w:t>
            </w:r>
          </w:p>
        </w:tc>
      </w:tr>
    </w:tbl>
    <w:p w:rsidR="004054CC" w:rsidRPr="004054CC" w:rsidRDefault="004054CC" w:rsidP="004054CC">
      <w:pPr>
        <w:tabs>
          <w:tab w:val="left" w:pos="969"/>
          <w:tab w:val="left" w:pos="1083"/>
        </w:tabs>
        <w:spacing w:before="0"/>
        <w:ind w:firstLine="0"/>
        <w:jc w:val="center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:rsidR="001E58F2" w:rsidRDefault="001E58F2" w:rsidP="00F962EE">
      <w:pPr>
        <w:ind w:firstLine="0"/>
        <w:rPr>
          <w:rFonts w:ascii="Times New Roman" w:hAnsi="Times New Roman"/>
          <w:sz w:val="28"/>
          <w:szCs w:val="28"/>
        </w:rPr>
      </w:pPr>
    </w:p>
    <w:p w:rsidR="00816A7B" w:rsidRDefault="00AC2982" w:rsidP="009D7F38">
      <w:pPr>
        <w:ind w:left="397"/>
        <w:jc w:val="center"/>
        <w:rPr>
          <w:rFonts w:ascii="Times New Roman" w:hAnsi="Times New Roman"/>
          <w:b/>
          <w:sz w:val="26"/>
          <w:szCs w:val="26"/>
        </w:rPr>
      </w:pPr>
      <w:r w:rsidRPr="009135F5">
        <w:rPr>
          <w:rFonts w:ascii="Times New Roman" w:hAnsi="Times New Roman"/>
          <w:b/>
          <w:sz w:val="26"/>
          <w:szCs w:val="26"/>
        </w:rPr>
        <w:t>О</w:t>
      </w:r>
      <w:r w:rsidR="00566ED7">
        <w:rPr>
          <w:rFonts w:ascii="Times New Roman" w:hAnsi="Times New Roman"/>
          <w:b/>
          <w:sz w:val="26"/>
          <w:szCs w:val="26"/>
        </w:rPr>
        <w:t>б утверждении Порядка</w:t>
      </w:r>
      <w:r w:rsidR="00C13704" w:rsidRPr="009135F5">
        <w:rPr>
          <w:rFonts w:ascii="Times New Roman" w:hAnsi="Times New Roman"/>
          <w:b/>
          <w:sz w:val="26"/>
          <w:szCs w:val="26"/>
        </w:rPr>
        <w:t xml:space="preserve"> исполнения функций</w:t>
      </w:r>
      <w:r w:rsidR="00566ED7">
        <w:rPr>
          <w:rFonts w:ascii="Times New Roman" w:hAnsi="Times New Roman"/>
          <w:b/>
          <w:sz w:val="26"/>
          <w:szCs w:val="26"/>
        </w:rPr>
        <w:t xml:space="preserve"> </w:t>
      </w:r>
      <w:r w:rsidR="003F7EA3">
        <w:rPr>
          <w:rFonts w:ascii="Times New Roman" w:hAnsi="Times New Roman"/>
          <w:b/>
          <w:sz w:val="26"/>
          <w:szCs w:val="26"/>
        </w:rPr>
        <w:t xml:space="preserve">уполномоченного органа </w:t>
      </w:r>
      <w:r w:rsidR="00D034D7">
        <w:rPr>
          <w:rFonts w:ascii="Times New Roman" w:hAnsi="Times New Roman"/>
          <w:b/>
          <w:sz w:val="26"/>
          <w:szCs w:val="26"/>
        </w:rPr>
        <w:t xml:space="preserve">по оценке регулирующего воздействия </w:t>
      </w:r>
      <w:r w:rsidR="003F7EA3">
        <w:rPr>
          <w:rFonts w:ascii="Times New Roman" w:hAnsi="Times New Roman"/>
          <w:b/>
          <w:sz w:val="26"/>
          <w:szCs w:val="26"/>
        </w:rPr>
        <w:t>проектов муниципальных нормативных правовых актов, затрагивающих вопросы предпринимательской и инвестиционной деятельности</w:t>
      </w:r>
    </w:p>
    <w:p w:rsidR="00376B4E" w:rsidRPr="009135F5" w:rsidRDefault="00376B4E" w:rsidP="009D7F38">
      <w:pPr>
        <w:ind w:left="397"/>
        <w:jc w:val="center"/>
        <w:rPr>
          <w:rFonts w:ascii="Times New Roman" w:hAnsi="Times New Roman"/>
          <w:b/>
          <w:sz w:val="26"/>
          <w:szCs w:val="26"/>
        </w:rPr>
      </w:pPr>
    </w:p>
    <w:p w:rsidR="000B2439" w:rsidRPr="009135F5" w:rsidRDefault="00CA634D" w:rsidP="00816A7B">
      <w:pPr>
        <w:ind w:firstLine="0"/>
        <w:rPr>
          <w:rFonts w:ascii="Times New Roman" w:hAnsi="Times New Roman"/>
          <w:sz w:val="26"/>
          <w:szCs w:val="26"/>
        </w:rPr>
      </w:pPr>
      <w:r w:rsidRPr="009135F5">
        <w:rPr>
          <w:rFonts w:ascii="Times New Roman" w:hAnsi="Times New Roman"/>
          <w:sz w:val="26"/>
          <w:szCs w:val="26"/>
        </w:rPr>
        <w:t xml:space="preserve">    </w:t>
      </w:r>
      <w:r w:rsidR="009135F5" w:rsidRPr="009135F5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="0061304E" w:rsidRPr="009135F5">
        <w:rPr>
          <w:rFonts w:ascii="Times New Roman" w:hAnsi="Times New Roman"/>
          <w:sz w:val="26"/>
          <w:szCs w:val="26"/>
        </w:rPr>
        <w:t xml:space="preserve">В целях обеспечения реализации положений Закона Кемеровской области от </w:t>
      </w:r>
      <w:r w:rsidR="0061304E" w:rsidRPr="00FF6D5B">
        <w:rPr>
          <w:rFonts w:ascii="Times New Roman" w:hAnsi="Times New Roman"/>
          <w:sz w:val="26"/>
          <w:szCs w:val="26"/>
        </w:rPr>
        <w:t>26.12.2013 №</w:t>
      </w:r>
      <w:r w:rsidR="004054CC" w:rsidRPr="00FF6D5B">
        <w:rPr>
          <w:rFonts w:ascii="Times New Roman" w:hAnsi="Times New Roman"/>
          <w:sz w:val="26"/>
          <w:szCs w:val="26"/>
        </w:rPr>
        <w:t xml:space="preserve"> </w:t>
      </w:r>
      <w:r w:rsidR="0061304E" w:rsidRPr="00FF6D5B">
        <w:rPr>
          <w:rFonts w:ascii="Times New Roman" w:hAnsi="Times New Roman"/>
          <w:sz w:val="26"/>
          <w:szCs w:val="26"/>
        </w:rPr>
        <w:t>142</w:t>
      </w:r>
      <w:r w:rsidR="0061304E" w:rsidRPr="00FF6D5B">
        <w:rPr>
          <w:rFonts w:ascii="Times New Roman" w:hAnsi="Times New Roman"/>
          <w:b/>
          <w:sz w:val="26"/>
          <w:szCs w:val="26"/>
        </w:rPr>
        <w:t>-</w:t>
      </w:r>
      <w:r w:rsidR="0061304E" w:rsidRPr="00FF6D5B">
        <w:rPr>
          <w:rFonts w:ascii="Times New Roman" w:hAnsi="Times New Roman"/>
          <w:sz w:val="26"/>
          <w:szCs w:val="26"/>
        </w:rPr>
        <w:t>ОЗ «О порядке</w:t>
      </w:r>
      <w:r w:rsidR="0061304E" w:rsidRPr="009135F5">
        <w:rPr>
          <w:rFonts w:ascii="Times New Roman" w:hAnsi="Times New Roman"/>
          <w:sz w:val="26"/>
          <w:szCs w:val="26"/>
        </w:rPr>
        <w:t xml:space="preserve"> проведения оценки регулирующего воздействия проектов нормативных правовых актов и экспертизы нормативных правовых актов в Кемеровской области»</w:t>
      </w:r>
      <w:r w:rsidR="004B3ED0">
        <w:rPr>
          <w:rFonts w:ascii="Times New Roman" w:hAnsi="Times New Roman"/>
          <w:sz w:val="26"/>
          <w:szCs w:val="26"/>
        </w:rPr>
        <w:t xml:space="preserve"> (в ред.</w:t>
      </w:r>
      <w:r w:rsidR="00BE5C69">
        <w:rPr>
          <w:rFonts w:ascii="Times New Roman" w:hAnsi="Times New Roman"/>
          <w:sz w:val="26"/>
          <w:szCs w:val="26"/>
        </w:rPr>
        <w:t xml:space="preserve"> от </w:t>
      </w:r>
      <w:r w:rsidR="004B3ED0">
        <w:rPr>
          <w:rFonts w:ascii="Times New Roman" w:hAnsi="Times New Roman"/>
          <w:sz w:val="26"/>
          <w:szCs w:val="26"/>
        </w:rPr>
        <w:t>24.12.2021 № 145</w:t>
      </w:r>
      <w:r w:rsidR="004B3ED0" w:rsidRPr="004B3ED0">
        <w:rPr>
          <w:rFonts w:ascii="Times New Roman" w:hAnsi="Times New Roman"/>
          <w:b/>
          <w:sz w:val="26"/>
          <w:szCs w:val="26"/>
        </w:rPr>
        <w:t>-</w:t>
      </w:r>
      <w:r w:rsidR="004B3ED0">
        <w:rPr>
          <w:rFonts w:ascii="Times New Roman" w:hAnsi="Times New Roman"/>
          <w:sz w:val="26"/>
          <w:szCs w:val="26"/>
        </w:rPr>
        <w:t>ОЗ),</w:t>
      </w:r>
      <w:r w:rsidR="00FA349E" w:rsidRPr="009135F5">
        <w:rPr>
          <w:rFonts w:ascii="Times New Roman" w:hAnsi="Times New Roman"/>
          <w:sz w:val="26"/>
          <w:szCs w:val="26"/>
        </w:rPr>
        <w:t xml:space="preserve"> решения Совета народных депутатов </w:t>
      </w:r>
      <w:r w:rsidR="004054CC" w:rsidRPr="009135F5">
        <w:rPr>
          <w:rFonts w:ascii="Times New Roman" w:hAnsi="Times New Roman"/>
          <w:sz w:val="26"/>
          <w:szCs w:val="26"/>
        </w:rPr>
        <w:t>Юргинского</w:t>
      </w:r>
      <w:r w:rsidR="00FA349E" w:rsidRPr="009135F5">
        <w:rPr>
          <w:rFonts w:ascii="Times New Roman" w:hAnsi="Times New Roman"/>
          <w:sz w:val="26"/>
          <w:szCs w:val="26"/>
        </w:rPr>
        <w:t xml:space="preserve"> муниципального </w:t>
      </w:r>
      <w:r w:rsidR="004054CC" w:rsidRPr="009135F5">
        <w:rPr>
          <w:rFonts w:ascii="Times New Roman" w:hAnsi="Times New Roman"/>
          <w:sz w:val="26"/>
          <w:szCs w:val="26"/>
        </w:rPr>
        <w:t>округа</w:t>
      </w:r>
      <w:r w:rsidR="00FA349E" w:rsidRPr="009135F5">
        <w:rPr>
          <w:rFonts w:ascii="Times New Roman" w:hAnsi="Times New Roman"/>
          <w:sz w:val="26"/>
          <w:szCs w:val="26"/>
        </w:rPr>
        <w:t xml:space="preserve"> </w:t>
      </w:r>
      <w:r w:rsidR="00FA349E" w:rsidRPr="00C4590F">
        <w:rPr>
          <w:rFonts w:ascii="Times New Roman" w:hAnsi="Times New Roman"/>
          <w:sz w:val="26"/>
          <w:szCs w:val="26"/>
        </w:rPr>
        <w:t xml:space="preserve">от </w:t>
      </w:r>
      <w:r w:rsidR="000064FD">
        <w:rPr>
          <w:rFonts w:ascii="Times New Roman" w:hAnsi="Times New Roman"/>
          <w:sz w:val="26"/>
          <w:szCs w:val="26"/>
        </w:rPr>
        <w:t xml:space="preserve"> 24.02.</w:t>
      </w:r>
      <w:r w:rsidR="00C4590F" w:rsidRPr="00932254">
        <w:rPr>
          <w:rFonts w:ascii="Times New Roman" w:hAnsi="Times New Roman"/>
          <w:sz w:val="26"/>
          <w:szCs w:val="26"/>
        </w:rPr>
        <w:t>2022</w:t>
      </w:r>
      <w:r w:rsidR="00FA349E" w:rsidRPr="00932254">
        <w:rPr>
          <w:rFonts w:ascii="Times New Roman" w:hAnsi="Times New Roman"/>
          <w:sz w:val="26"/>
          <w:szCs w:val="26"/>
        </w:rPr>
        <w:t xml:space="preserve"> </w:t>
      </w:r>
      <w:r w:rsidR="004054CC" w:rsidRPr="00932254">
        <w:rPr>
          <w:rFonts w:ascii="Times New Roman" w:hAnsi="Times New Roman"/>
          <w:sz w:val="26"/>
          <w:szCs w:val="26"/>
        </w:rPr>
        <w:t xml:space="preserve"> </w:t>
      </w:r>
      <w:r w:rsidR="00FA349E" w:rsidRPr="00932254">
        <w:rPr>
          <w:rFonts w:ascii="Times New Roman" w:hAnsi="Times New Roman"/>
          <w:sz w:val="26"/>
          <w:szCs w:val="26"/>
        </w:rPr>
        <w:t>№</w:t>
      </w:r>
      <w:r w:rsidR="004054CC" w:rsidRPr="00932254">
        <w:rPr>
          <w:rFonts w:ascii="Times New Roman" w:hAnsi="Times New Roman"/>
          <w:sz w:val="26"/>
          <w:szCs w:val="26"/>
        </w:rPr>
        <w:t xml:space="preserve"> </w:t>
      </w:r>
      <w:r w:rsidR="00932254" w:rsidRPr="00932254">
        <w:rPr>
          <w:rFonts w:ascii="Times New Roman" w:hAnsi="Times New Roman"/>
          <w:sz w:val="26"/>
          <w:szCs w:val="26"/>
        </w:rPr>
        <w:t>180</w:t>
      </w:r>
      <w:r w:rsidR="009065AD" w:rsidRPr="00932254">
        <w:rPr>
          <w:rFonts w:ascii="Times New Roman" w:hAnsi="Times New Roman"/>
          <w:b/>
          <w:sz w:val="26"/>
          <w:szCs w:val="26"/>
        </w:rPr>
        <w:t>-</w:t>
      </w:r>
      <w:r w:rsidR="00932254" w:rsidRPr="00932254">
        <w:rPr>
          <w:rFonts w:ascii="Times New Roman" w:hAnsi="Times New Roman"/>
          <w:sz w:val="26"/>
          <w:szCs w:val="26"/>
        </w:rPr>
        <w:t>НА</w:t>
      </w:r>
      <w:r w:rsidR="00FA349E" w:rsidRPr="00932254">
        <w:rPr>
          <w:rFonts w:ascii="Times New Roman" w:hAnsi="Times New Roman"/>
          <w:sz w:val="26"/>
          <w:szCs w:val="26"/>
        </w:rPr>
        <w:t xml:space="preserve">  </w:t>
      </w:r>
      <w:r w:rsidR="00792B41" w:rsidRPr="00932254">
        <w:rPr>
          <w:rFonts w:ascii="Times New Roman" w:hAnsi="Times New Roman"/>
          <w:sz w:val="26"/>
          <w:szCs w:val="26"/>
        </w:rPr>
        <w:t>«</w:t>
      </w:r>
      <w:r w:rsidR="00932254" w:rsidRPr="00932254">
        <w:rPr>
          <w:rFonts w:ascii="Times New Roman" w:hAnsi="Times New Roman"/>
          <w:sz w:val="26"/>
          <w:szCs w:val="26"/>
        </w:rPr>
        <w:t>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</w:t>
      </w:r>
      <w:proofErr w:type="gramEnd"/>
      <w:r w:rsidR="00932254" w:rsidRPr="00932254">
        <w:rPr>
          <w:rFonts w:ascii="Times New Roman" w:hAnsi="Times New Roman"/>
          <w:sz w:val="26"/>
          <w:szCs w:val="26"/>
        </w:rPr>
        <w:t xml:space="preserve"> актов, затрагивающих вопросы предпринимательской и инвестиционной деятельности</w:t>
      </w:r>
      <w:r w:rsidR="00792B41" w:rsidRPr="0058722A">
        <w:rPr>
          <w:rFonts w:ascii="Times New Roman" w:hAnsi="Times New Roman"/>
          <w:sz w:val="26"/>
          <w:szCs w:val="26"/>
        </w:rPr>
        <w:t>»</w:t>
      </w:r>
      <w:r w:rsidR="002028E6" w:rsidRPr="009135F5">
        <w:rPr>
          <w:rFonts w:ascii="Times New Roman" w:hAnsi="Times New Roman"/>
          <w:sz w:val="26"/>
          <w:szCs w:val="26"/>
        </w:rPr>
        <w:t xml:space="preserve"> </w:t>
      </w:r>
      <w:r w:rsidR="0061304E" w:rsidRPr="009135F5">
        <w:rPr>
          <w:rFonts w:ascii="Times New Roman" w:hAnsi="Times New Roman"/>
          <w:sz w:val="26"/>
          <w:szCs w:val="26"/>
        </w:rPr>
        <w:t xml:space="preserve">администрация </w:t>
      </w:r>
      <w:r w:rsidR="004054CC" w:rsidRPr="009135F5">
        <w:rPr>
          <w:rFonts w:ascii="Times New Roman" w:hAnsi="Times New Roman"/>
          <w:sz w:val="26"/>
          <w:szCs w:val="26"/>
        </w:rPr>
        <w:t xml:space="preserve">Юргинского муниципального округа </w:t>
      </w:r>
      <w:r w:rsidR="0061304E" w:rsidRPr="009135F5">
        <w:rPr>
          <w:rFonts w:ascii="Times New Roman" w:hAnsi="Times New Roman"/>
          <w:sz w:val="26"/>
          <w:szCs w:val="26"/>
        </w:rPr>
        <w:t>постановляет:</w:t>
      </w:r>
    </w:p>
    <w:p w:rsidR="0061304E" w:rsidRPr="00216568" w:rsidRDefault="0061304E" w:rsidP="00816A7B">
      <w:pPr>
        <w:ind w:firstLine="0"/>
        <w:rPr>
          <w:rFonts w:ascii="Times New Roman" w:hAnsi="Times New Roman"/>
          <w:sz w:val="26"/>
          <w:szCs w:val="26"/>
        </w:rPr>
      </w:pPr>
      <w:r w:rsidRPr="009135F5">
        <w:rPr>
          <w:rFonts w:ascii="Times New Roman" w:hAnsi="Times New Roman"/>
          <w:sz w:val="26"/>
          <w:szCs w:val="26"/>
        </w:rPr>
        <w:t xml:space="preserve">           1. </w:t>
      </w:r>
      <w:r w:rsidRPr="004B3ED0">
        <w:rPr>
          <w:rFonts w:ascii="Times New Roman" w:hAnsi="Times New Roman"/>
          <w:sz w:val="26"/>
          <w:szCs w:val="26"/>
        </w:rPr>
        <w:t>Утвердит</w:t>
      </w:r>
      <w:r w:rsidR="002028E6" w:rsidRPr="004B3ED0">
        <w:rPr>
          <w:rFonts w:ascii="Times New Roman" w:hAnsi="Times New Roman"/>
          <w:sz w:val="26"/>
          <w:szCs w:val="26"/>
        </w:rPr>
        <w:t>ь Порядок исполнения функций</w:t>
      </w:r>
      <w:r w:rsidR="004B3ED0" w:rsidRPr="004B3ED0">
        <w:rPr>
          <w:rFonts w:ascii="Times New Roman" w:hAnsi="Times New Roman"/>
          <w:sz w:val="26"/>
          <w:szCs w:val="26"/>
        </w:rPr>
        <w:t xml:space="preserve"> уполномоченного</w:t>
      </w:r>
      <w:r w:rsidR="004B3ED0">
        <w:rPr>
          <w:rFonts w:ascii="Times New Roman" w:hAnsi="Times New Roman"/>
          <w:sz w:val="26"/>
          <w:szCs w:val="26"/>
        </w:rPr>
        <w:t xml:space="preserve"> органа </w:t>
      </w:r>
      <w:r w:rsidR="002028E6" w:rsidRPr="009135F5">
        <w:rPr>
          <w:rFonts w:ascii="Times New Roman" w:hAnsi="Times New Roman"/>
          <w:sz w:val="26"/>
          <w:szCs w:val="26"/>
        </w:rPr>
        <w:t>по</w:t>
      </w:r>
      <w:r w:rsidRPr="009135F5">
        <w:rPr>
          <w:rFonts w:ascii="Times New Roman" w:hAnsi="Times New Roman"/>
          <w:sz w:val="26"/>
          <w:szCs w:val="26"/>
        </w:rPr>
        <w:t xml:space="preserve"> оценке регулирующего воздействия проектов муниципальных нормативных правовых актов</w:t>
      </w:r>
      <w:r w:rsidR="004B3ED0">
        <w:rPr>
          <w:rFonts w:ascii="Times New Roman" w:hAnsi="Times New Roman"/>
          <w:sz w:val="26"/>
          <w:szCs w:val="26"/>
        </w:rPr>
        <w:t>,</w:t>
      </w:r>
      <w:r w:rsidR="004B3ED0" w:rsidRPr="004B3ED0">
        <w:t xml:space="preserve"> </w:t>
      </w:r>
      <w:r w:rsidR="00216568" w:rsidRPr="00216568">
        <w:rPr>
          <w:rFonts w:ascii="Times New Roman" w:hAnsi="Times New Roman"/>
          <w:sz w:val="26"/>
          <w:szCs w:val="26"/>
        </w:rPr>
        <w:t xml:space="preserve">затрагивающих вопросы предпринимательской и инвестиционной деятельности, </w:t>
      </w:r>
      <w:r w:rsidRPr="00216568">
        <w:rPr>
          <w:rFonts w:ascii="Times New Roman" w:hAnsi="Times New Roman"/>
          <w:sz w:val="26"/>
          <w:szCs w:val="26"/>
        </w:rPr>
        <w:t>согласно приложению №</w:t>
      </w:r>
      <w:r w:rsidR="004B3ED0" w:rsidRPr="00216568">
        <w:rPr>
          <w:rFonts w:ascii="Times New Roman" w:hAnsi="Times New Roman"/>
          <w:sz w:val="26"/>
          <w:szCs w:val="26"/>
        </w:rPr>
        <w:t xml:space="preserve"> </w:t>
      </w:r>
      <w:r w:rsidRPr="00216568">
        <w:rPr>
          <w:rFonts w:ascii="Times New Roman" w:hAnsi="Times New Roman"/>
          <w:sz w:val="26"/>
          <w:szCs w:val="26"/>
        </w:rPr>
        <w:t>1.</w:t>
      </w:r>
    </w:p>
    <w:p w:rsidR="00F4694B" w:rsidRDefault="00F4694B" w:rsidP="00F4694B">
      <w:pPr>
        <w:tabs>
          <w:tab w:val="left" w:pos="993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7A5C1C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 w:rsidRPr="0058722A">
        <w:rPr>
          <w:rFonts w:ascii="Times New Roman" w:hAnsi="Times New Roman"/>
          <w:sz w:val="26"/>
          <w:szCs w:val="26"/>
        </w:rPr>
        <w:t>Контроль над испо</w:t>
      </w:r>
      <w:r w:rsidR="00361D8A">
        <w:rPr>
          <w:rFonts w:ascii="Times New Roman" w:hAnsi="Times New Roman"/>
          <w:sz w:val="26"/>
          <w:szCs w:val="26"/>
        </w:rPr>
        <w:t>лнением настоящего распоряжения</w:t>
      </w:r>
      <w:r w:rsidRPr="0058722A">
        <w:rPr>
          <w:rFonts w:ascii="Times New Roman" w:hAnsi="Times New Roman"/>
          <w:sz w:val="26"/>
          <w:szCs w:val="26"/>
        </w:rPr>
        <w:t xml:space="preserve">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Pr="0058722A">
        <w:rPr>
          <w:rFonts w:ascii="Times New Roman" w:hAnsi="Times New Roman"/>
          <w:sz w:val="26"/>
          <w:szCs w:val="26"/>
        </w:rPr>
        <w:t>Либец</w:t>
      </w:r>
      <w:proofErr w:type="spellEnd"/>
    </w:p>
    <w:p w:rsidR="0058722A" w:rsidRDefault="0058722A" w:rsidP="00A854B1">
      <w:pPr>
        <w:keepNext/>
        <w:keepLines/>
        <w:ind w:firstLine="0"/>
        <w:rPr>
          <w:rFonts w:ascii="Times New Roman" w:hAnsi="Times New Roman"/>
          <w:sz w:val="26"/>
          <w:szCs w:val="26"/>
        </w:rPr>
      </w:pPr>
    </w:p>
    <w:p w:rsidR="004B3ED0" w:rsidRPr="009135F5" w:rsidRDefault="004B3ED0" w:rsidP="00A854B1">
      <w:pPr>
        <w:keepNext/>
        <w:keepLines/>
        <w:ind w:firstLine="0"/>
        <w:rPr>
          <w:rFonts w:ascii="Times New Roman" w:hAnsi="Times New Roman"/>
          <w:sz w:val="26"/>
          <w:szCs w:val="26"/>
        </w:rPr>
      </w:pPr>
    </w:p>
    <w:p w:rsidR="00482AA0" w:rsidRPr="0058722A" w:rsidRDefault="00BA0FD6" w:rsidP="00A854B1">
      <w:pPr>
        <w:keepNext/>
        <w:keepLines/>
        <w:ind w:firstLine="0"/>
        <w:rPr>
          <w:rFonts w:ascii="Times New Roman" w:hAnsi="Times New Roman"/>
          <w:sz w:val="26"/>
          <w:szCs w:val="26"/>
        </w:rPr>
      </w:pPr>
      <w:r w:rsidRPr="009135F5">
        <w:rPr>
          <w:rFonts w:ascii="Times New Roman" w:hAnsi="Times New Roman"/>
          <w:b/>
          <w:sz w:val="26"/>
          <w:szCs w:val="26"/>
        </w:rPr>
        <w:t xml:space="preserve">  </w:t>
      </w:r>
      <w:r w:rsidR="0058722A">
        <w:rPr>
          <w:rFonts w:ascii="Times New Roman" w:hAnsi="Times New Roman"/>
          <w:b/>
          <w:sz w:val="26"/>
          <w:szCs w:val="26"/>
        </w:rPr>
        <w:t xml:space="preserve">     </w:t>
      </w:r>
      <w:r w:rsidR="008C1E20" w:rsidRPr="0058722A">
        <w:rPr>
          <w:rFonts w:ascii="Times New Roman" w:hAnsi="Times New Roman"/>
          <w:sz w:val="26"/>
          <w:szCs w:val="26"/>
        </w:rPr>
        <w:t>Глава</w:t>
      </w:r>
      <w:r w:rsidR="000B786F" w:rsidRPr="0058722A">
        <w:rPr>
          <w:rFonts w:ascii="Times New Roman" w:hAnsi="Times New Roman"/>
          <w:sz w:val="26"/>
          <w:szCs w:val="26"/>
        </w:rPr>
        <w:t xml:space="preserve"> </w:t>
      </w:r>
      <w:r w:rsidR="0058722A" w:rsidRPr="0058722A">
        <w:rPr>
          <w:rFonts w:ascii="Times New Roman" w:hAnsi="Times New Roman"/>
          <w:sz w:val="26"/>
          <w:szCs w:val="26"/>
        </w:rPr>
        <w:t>Юргинского</w:t>
      </w:r>
    </w:p>
    <w:p w:rsidR="0074313B" w:rsidRPr="00006D28" w:rsidRDefault="00A854B1" w:rsidP="00AF216A">
      <w:pPr>
        <w:spacing w:before="0"/>
        <w:ind w:firstLine="0"/>
        <w:rPr>
          <w:rFonts w:ascii="Times New Roman" w:hAnsi="Times New Roman"/>
          <w:sz w:val="26"/>
          <w:szCs w:val="26"/>
        </w:rPr>
      </w:pPr>
      <w:r w:rsidRPr="0058722A">
        <w:rPr>
          <w:rFonts w:ascii="Times New Roman" w:hAnsi="Times New Roman"/>
          <w:sz w:val="26"/>
          <w:szCs w:val="26"/>
        </w:rPr>
        <w:t xml:space="preserve">  </w:t>
      </w:r>
      <w:r w:rsidR="0058722A" w:rsidRPr="0058722A">
        <w:rPr>
          <w:rFonts w:ascii="Times New Roman" w:hAnsi="Times New Roman"/>
          <w:sz w:val="26"/>
          <w:szCs w:val="26"/>
        </w:rPr>
        <w:t xml:space="preserve">  </w:t>
      </w:r>
      <w:r w:rsidR="0058722A">
        <w:rPr>
          <w:rFonts w:ascii="Times New Roman" w:hAnsi="Times New Roman"/>
          <w:sz w:val="26"/>
          <w:szCs w:val="26"/>
        </w:rPr>
        <w:t xml:space="preserve">   </w:t>
      </w:r>
      <w:r w:rsidR="00482AA0" w:rsidRPr="0058722A">
        <w:rPr>
          <w:rFonts w:ascii="Times New Roman" w:hAnsi="Times New Roman"/>
          <w:sz w:val="26"/>
          <w:szCs w:val="26"/>
        </w:rPr>
        <w:t xml:space="preserve">муниципального </w:t>
      </w:r>
      <w:r w:rsidR="0058722A" w:rsidRPr="0058722A">
        <w:rPr>
          <w:rFonts w:ascii="Times New Roman" w:hAnsi="Times New Roman"/>
          <w:sz w:val="26"/>
          <w:szCs w:val="26"/>
        </w:rPr>
        <w:t>округа</w:t>
      </w:r>
      <w:r w:rsidR="008C1E20" w:rsidRPr="0058722A">
        <w:rPr>
          <w:rFonts w:ascii="Times New Roman" w:hAnsi="Times New Roman"/>
          <w:sz w:val="26"/>
          <w:szCs w:val="26"/>
        </w:rPr>
        <w:t xml:space="preserve">                                                       </w:t>
      </w:r>
      <w:r w:rsidR="0058722A">
        <w:rPr>
          <w:rFonts w:ascii="Times New Roman" w:hAnsi="Times New Roman"/>
          <w:sz w:val="26"/>
          <w:szCs w:val="26"/>
        </w:rPr>
        <w:t xml:space="preserve">Д.К. Дадашов </w:t>
      </w:r>
    </w:p>
    <w:p w:rsidR="00F962EE" w:rsidRDefault="0074313B" w:rsidP="009135F5">
      <w:pPr>
        <w:spacing w:before="0"/>
        <w:ind w:firstLine="0"/>
        <w:jc w:val="right"/>
        <w:rPr>
          <w:rFonts w:ascii="Times New Roman" w:hAnsi="Times New Roman"/>
          <w:b/>
          <w:sz w:val="26"/>
          <w:szCs w:val="26"/>
        </w:rPr>
      </w:pPr>
      <w:r w:rsidRPr="0058722A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</w:t>
      </w:r>
    </w:p>
    <w:p w:rsidR="00D034D7" w:rsidRDefault="00D034D7" w:rsidP="009135F5">
      <w:pPr>
        <w:spacing w:before="0"/>
        <w:ind w:firstLine="0"/>
        <w:jc w:val="right"/>
        <w:rPr>
          <w:rFonts w:ascii="Times New Roman" w:hAnsi="Times New Roman"/>
          <w:b/>
          <w:sz w:val="26"/>
          <w:szCs w:val="26"/>
        </w:rPr>
      </w:pPr>
    </w:p>
    <w:p w:rsidR="00D034D7" w:rsidRDefault="00D034D7" w:rsidP="009135F5">
      <w:pPr>
        <w:spacing w:before="0"/>
        <w:ind w:firstLine="0"/>
        <w:jc w:val="right"/>
        <w:rPr>
          <w:rFonts w:ascii="Times New Roman" w:hAnsi="Times New Roman"/>
          <w:b/>
          <w:sz w:val="26"/>
          <w:szCs w:val="26"/>
        </w:rPr>
      </w:pPr>
    </w:p>
    <w:p w:rsidR="00D034D7" w:rsidRDefault="00D034D7" w:rsidP="009135F5">
      <w:pPr>
        <w:spacing w:before="0"/>
        <w:ind w:firstLine="0"/>
        <w:jc w:val="right"/>
        <w:rPr>
          <w:rFonts w:ascii="Times New Roman" w:hAnsi="Times New Roman"/>
          <w:b/>
          <w:sz w:val="26"/>
          <w:szCs w:val="26"/>
        </w:rPr>
      </w:pPr>
    </w:p>
    <w:p w:rsidR="00D034D7" w:rsidRDefault="00D034D7" w:rsidP="009135F5">
      <w:pPr>
        <w:spacing w:before="0"/>
        <w:ind w:firstLine="0"/>
        <w:jc w:val="right"/>
        <w:rPr>
          <w:rFonts w:ascii="Times New Roman" w:hAnsi="Times New Roman"/>
          <w:b/>
          <w:sz w:val="26"/>
          <w:szCs w:val="26"/>
        </w:rPr>
      </w:pPr>
    </w:p>
    <w:p w:rsidR="00216568" w:rsidRDefault="00216568" w:rsidP="00F4694B">
      <w:pPr>
        <w:spacing w:before="0"/>
        <w:ind w:firstLine="0"/>
        <w:rPr>
          <w:rFonts w:ascii="Times New Roman" w:hAnsi="Times New Roman"/>
          <w:b/>
          <w:sz w:val="26"/>
          <w:szCs w:val="26"/>
        </w:rPr>
      </w:pPr>
    </w:p>
    <w:p w:rsidR="007A5C1C" w:rsidRDefault="007A5C1C" w:rsidP="00F4694B">
      <w:pPr>
        <w:spacing w:before="0"/>
        <w:ind w:firstLine="0"/>
        <w:rPr>
          <w:rFonts w:ascii="Times New Roman" w:hAnsi="Times New Roman"/>
          <w:b/>
          <w:sz w:val="26"/>
          <w:szCs w:val="26"/>
        </w:rPr>
      </w:pPr>
    </w:p>
    <w:p w:rsidR="007A5C1C" w:rsidRDefault="007A5C1C" w:rsidP="00F4694B">
      <w:pPr>
        <w:spacing w:before="0"/>
        <w:ind w:firstLine="0"/>
        <w:rPr>
          <w:rFonts w:ascii="Times New Roman" w:hAnsi="Times New Roman"/>
          <w:b/>
          <w:sz w:val="26"/>
          <w:szCs w:val="26"/>
        </w:rPr>
      </w:pPr>
    </w:p>
    <w:p w:rsidR="007A5C1C" w:rsidRDefault="007A5C1C" w:rsidP="00F4694B">
      <w:pPr>
        <w:spacing w:before="0"/>
        <w:ind w:firstLine="0"/>
        <w:rPr>
          <w:rFonts w:ascii="Times New Roman" w:hAnsi="Times New Roman"/>
          <w:b/>
          <w:sz w:val="26"/>
          <w:szCs w:val="26"/>
        </w:rPr>
      </w:pPr>
    </w:p>
    <w:p w:rsidR="00932254" w:rsidRDefault="0074313B" w:rsidP="009135F5">
      <w:pPr>
        <w:spacing w:before="0"/>
        <w:ind w:firstLine="0"/>
        <w:jc w:val="right"/>
        <w:rPr>
          <w:rFonts w:ascii="Times New Roman" w:hAnsi="Times New Roman"/>
          <w:b/>
          <w:sz w:val="26"/>
          <w:szCs w:val="26"/>
        </w:rPr>
      </w:pPr>
      <w:r w:rsidRPr="0058722A">
        <w:rPr>
          <w:rFonts w:ascii="Times New Roman" w:hAnsi="Times New Roman"/>
          <w:b/>
          <w:sz w:val="26"/>
          <w:szCs w:val="26"/>
        </w:rPr>
        <w:t xml:space="preserve"> </w:t>
      </w:r>
    </w:p>
    <w:p w:rsidR="0074313B" w:rsidRPr="0058722A" w:rsidRDefault="0074313B" w:rsidP="009135F5">
      <w:pPr>
        <w:spacing w:before="0"/>
        <w:ind w:firstLine="0"/>
        <w:jc w:val="right"/>
        <w:rPr>
          <w:rFonts w:ascii="Times New Roman" w:hAnsi="Times New Roman"/>
          <w:sz w:val="26"/>
          <w:szCs w:val="26"/>
        </w:rPr>
      </w:pPr>
      <w:r w:rsidRPr="0058722A">
        <w:rPr>
          <w:rFonts w:ascii="Times New Roman" w:hAnsi="Times New Roman"/>
          <w:sz w:val="26"/>
          <w:szCs w:val="26"/>
        </w:rPr>
        <w:lastRenderedPageBreak/>
        <w:t>Приложение №1</w:t>
      </w:r>
    </w:p>
    <w:p w:rsidR="0074313B" w:rsidRPr="0058722A" w:rsidRDefault="0074313B" w:rsidP="009135F5">
      <w:pPr>
        <w:spacing w:before="0"/>
        <w:ind w:firstLine="0"/>
        <w:jc w:val="right"/>
        <w:rPr>
          <w:rFonts w:ascii="Times New Roman" w:hAnsi="Times New Roman"/>
          <w:sz w:val="26"/>
          <w:szCs w:val="26"/>
        </w:rPr>
      </w:pPr>
      <w:r w:rsidRPr="0058722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к </w:t>
      </w:r>
      <w:r w:rsidR="00361D8A">
        <w:rPr>
          <w:rFonts w:ascii="Times New Roman" w:hAnsi="Times New Roman"/>
          <w:sz w:val="26"/>
          <w:szCs w:val="26"/>
        </w:rPr>
        <w:t>распоряжению</w:t>
      </w:r>
    </w:p>
    <w:p w:rsidR="0074313B" w:rsidRPr="0058722A" w:rsidRDefault="0074313B" w:rsidP="009135F5">
      <w:pPr>
        <w:spacing w:before="0"/>
        <w:ind w:firstLine="0"/>
        <w:jc w:val="right"/>
        <w:rPr>
          <w:rFonts w:ascii="Times New Roman" w:hAnsi="Times New Roman"/>
          <w:sz w:val="26"/>
          <w:szCs w:val="26"/>
        </w:rPr>
      </w:pPr>
      <w:r w:rsidRPr="0058722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администрации </w:t>
      </w:r>
      <w:r w:rsidR="009135F5" w:rsidRPr="0058722A">
        <w:rPr>
          <w:rFonts w:ascii="Times New Roman" w:hAnsi="Times New Roman"/>
          <w:sz w:val="26"/>
          <w:szCs w:val="26"/>
        </w:rPr>
        <w:t>Юргинского</w:t>
      </w:r>
    </w:p>
    <w:p w:rsidR="0074313B" w:rsidRPr="0058722A" w:rsidRDefault="0074313B" w:rsidP="009135F5">
      <w:pPr>
        <w:spacing w:before="0"/>
        <w:ind w:firstLine="0"/>
        <w:jc w:val="right"/>
        <w:rPr>
          <w:rFonts w:ascii="Times New Roman" w:hAnsi="Times New Roman"/>
          <w:sz w:val="26"/>
          <w:szCs w:val="26"/>
        </w:rPr>
      </w:pPr>
      <w:r w:rsidRPr="0058722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муниципального </w:t>
      </w:r>
      <w:r w:rsidR="009135F5" w:rsidRPr="0058722A">
        <w:rPr>
          <w:rFonts w:ascii="Times New Roman" w:hAnsi="Times New Roman"/>
          <w:sz w:val="26"/>
          <w:szCs w:val="26"/>
        </w:rPr>
        <w:t>округа</w:t>
      </w:r>
    </w:p>
    <w:p w:rsidR="0074313B" w:rsidRPr="0058722A" w:rsidRDefault="0074313B" w:rsidP="00AF216A">
      <w:pPr>
        <w:spacing w:before="0"/>
        <w:ind w:firstLine="0"/>
        <w:rPr>
          <w:rFonts w:ascii="Times New Roman" w:hAnsi="Times New Roman"/>
          <w:sz w:val="26"/>
          <w:szCs w:val="26"/>
        </w:rPr>
      </w:pPr>
      <w:r w:rsidRPr="0058722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от   </w:t>
      </w:r>
      <w:r w:rsidR="00E93DDA">
        <w:rPr>
          <w:rFonts w:ascii="Times New Roman" w:hAnsi="Times New Roman"/>
          <w:sz w:val="26"/>
          <w:szCs w:val="26"/>
        </w:rPr>
        <w:t>03.06.2022</w:t>
      </w:r>
      <w:r w:rsidRPr="0058722A">
        <w:rPr>
          <w:rFonts w:ascii="Times New Roman" w:hAnsi="Times New Roman"/>
          <w:sz w:val="26"/>
          <w:szCs w:val="26"/>
        </w:rPr>
        <w:t xml:space="preserve">         №</w:t>
      </w:r>
      <w:r w:rsidR="00E93DDA">
        <w:rPr>
          <w:rFonts w:ascii="Times New Roman" w:hAnsi="Times New Roman"/>
          <w:sz w:val="26"/>
          <w:szCs w:val="26"/>
        </w:rPr>
        <w:t xml:space="preserve"> 315-р</w:t>
      </w:r>
      <w:bookmarkStart w:id="0" w:name="_GoBack"/>
      <w:bookmarkEnd w:id="0"/>
    </w:p>
    <w:p w:rsidR="0074313B" w:rsidRDefault="0074313B" w:rsidP="00AF216A">
      <w:pPr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74313B" w:rsidRPr="0058722A" w:rsidRDefault="0074313B" w:rsidP="0058722A">
      <w:pPr>
        <w:tabs>
          <w:tab w:val="left" w:pos="567"/>
        </w:tabs>
        <w:spacing w:before="0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58722A">
        <w:rPr>
          <w:rFonts w:ascii="Times New Roman" w:hAnsi="Times New Roman"/>
          <w:b/>
          <w:sz w:val="26"/>
          <w:szCs w:val="26"/>
        </w:rPr>
        <w:t>П</w:t>
      </w:r>
      <w:r w:rsidR="004B3ED0">
        <w:rPr>
          <w:rFonts w:ascii="Times New Roman" w:hAnsi="Times New Roman"/>
          <w:b/>
          <w:sz w:val="26"/>
          <w:szCs w:val="26"/>
        </w:rPr>
        <w:t>орядок</w:t>
      </w:r>
    </w:p>
    <w:p w:rsidR="00465F5D" w:rsidRDefault="004B3ED0" w:rsidP="00D034D7">
      <w:pPr>
        <w:tabs>
          <w:tab w:val="left" w:pos="567"/>
        </w:tabs>
        <w:spacing w:before="0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исполнения функций </w:t>
      </w:r>
      <w:r w:rsidR="00EF0760">
        <w:rPr>
          <w:rFonts w:ascii="Times New Roman" w:hAnsi="Times New Roman"/>
          <w:b/>
          <w:sz w:val="26"/>
          <w:szCs w:val="26"/>
        </w:rPr>
        <w:t xml:space="preserve">уполномоченного органа </w:t>
      </w:r>
      <w:r w:rsidR="00D034D7">
        <w:rPr>
          <w:rFonts w:ascii="Times New Roman" w:hAnsi="Times New Roman"/>
          <w:b/>
          <w:sz w:val="26"/>
          <w:szCs w:val="26"/>
        </w:rPr>
        <w:t xml:space="preserve">по оценке регулирующего воздействия </w:t>
      </w:r>
      <w:r w:rsidR="00EF0760">
        <w:rPr>
          <w:rFonts w:ascii="Times New Roman" w:hAnsi="Times New Roman"/>
          <w:b/>
          <w:sz w:val="26"/>
          <w:szCs w:val="26"/>
        </w:rPr>
        <w:t>проектов муниципальных актов, затрагивающих вопросы предпринимательской деятельности</w:t>
      </w:r>
    </w:p>
    <w:p w:rsidR="00FB72A7" w:rsidRPr="0058722A" w:rsidRDefault="00FB72A7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136A51" w:rsidRDefault="00465F5D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58722A">
        <w:rPr>
          <w:rFonts w:ascii="Times New Roman" w:hAnsi="Times New Roman"/>
          <w:sz w:val="26"/>
          <w:szCs w:val="26"/>
        </w:rPr>
        <w:t xml:space="preserve">          1. </w:t>
      </w:r>
      <w:proofErr w:type="gramStart"/>
      <w:r w:rsidRPr="0058722A">
        <w:rPr>
          <w:rFonts w:ascii="Times New Roman" w:hAnsi="Times New Roman"/>
          <w:sz w:val="26"/>
          <w:szCs w:val="26"/>
        </w:rPr>
        <w:t>Порядок исполнения функций</w:t>
      </w:r>
      <w:r w:rsidR="00FB72A7" w:rsidRPr="00FB72A7">
        <w:t xml:space="preserve"> </w:t>
      </w:r>
      <w:r w:rsidR="00FB72A7" w:rsidRPr="00FB72A7">
        <w:rPr>
          <w:rFonts w:ascii="Times New Roman" w:hAnsi="Times New Roman"/>
          <w:sz w:val="26"/>
          <w:szCs w:val="26"/>
        </w:rPr>
        <w:t>уполномоченного органа</w:t>
      </w:r>
      <w:r w:rsidRPr="0058722A">
        <w:rPr>
          <w:rFonts w:ascii="Times New Roman" w:hAnsi="Times New Roman"/>
          <w:sz w:val="26"/>
          <w:szCs w:val="26"/>
        </w:rPr>
        <w:t xml:space="preserve"> по оценке регулирующего воздействия проектов муниципальных нормативных правовых актов</w:t>
      </w:r>
      <w:r w:rsidR="00FB72A7">
        <w:rPr>
          <w:rFonts w:ascii="Times New Roman" w:hAnsi="Times New Roman"/>
          <w:sz w:val="26"/>
          <w:szCs w:val="26"/>
        </w:rPr>
        <w:t>,</w:t>
      </w:r>
      <w:r w:rsidR="00BE5C69" w:rsidRPr="00BE5C69">
        <w:t xml:space="preserve"> </w:t>
      </w:r>
      <w:r w:rsidR="00BE5C69" w:rsidRPr="00BE5C69">
        <w:rPr>
          <w:rFonts w:ascii="Times New Roman" w:hAnsi="Times New Roman"/>
          <w:sz w:val="26"/>
          <w:szCs w:val="26"/>
        </w:rPr>
        <w:t>затрагивающих вопросы предпринимательской и инвестиционной деятельности</w:t>
      </w:r>
      <w:r w:rsidR="00FB72A7">
        <w:rPr>
          <w:rFonts w:ascii="Times New Roman" w:hAnsi="Times New Roman"/>
          <w:sz w:val="26"/>
          <w:szCs w:val="26"/>
        </w:rPr>
        <w:t xml:space="preserve"> </w:t>
      </w:r>
      <w:r w:rsidRPr="0058722A">
        <w:rPr>
          <w:rFonts w:ascii="Times New Roman" w:hAnsi="Times New Roman"/>
          <w:sz w:val="26"/>
          <w:szCs w:val="26"/>
        </w:rPr>
        <w:t xml:space="preserve"> (далее</w:t>
      </w:r>
      <w:r w:rsidR="009135F5" w:rsidRPr="0058722A">
        <w:rPr>
          <w:rFonts w:ascii="Times New Roman" w:hAnsi="Times New Roman"/>
          <w:sz w:val="26"/>
          <w:szCs w:val="26"/>
        </w:rPr>
        <w:t xml:space="preserve"> </w:t>
      </w:r>
      <w:r w:rsidRPr="0058722A">
        <w:rPr>
          <w:rFonts w:ascii="Times New Roman" w:hAnsi="Times New Roman"/>
          <w:b/>
          <w:sz w:val="26"/>
          <w:szCs w:val="26"/>
        </w:rPr>
        <w:t xml:space="preserve">- </w:t>
      </w:r>
      <w:r w:rsidRPr="0058722A">
        <w:rPr>
          <w:rFonts w:ascii="Times New Roman" w:hAnsi="Times New Roman"/>
          <w:sz w:val="26"/>
          <w:szCs w:val="26"/>
        </w:rPr>
        <w:t>Порядок) разработан в целях обеспечения реализации положений Закона Кемеровской области от 26.12.2013 №</w:t>
      </w:r>
      <w:r w:rsidR="009135F5" w:rsidRPr="0058722A">
        <w:rPr>
          <w:rFonts w:ascii="Times New Roman" w:hAnsi="Times New Roman"/>
          <w:sz w:val="26"/>
          <w:szCs w:val="26"/>
        </w:rPr>
        <w:t xml:space="preserve"> </w:t>
      </w:r>
      <w:r w:rsidRPr="0058722A">
        <w:rPr>
          <w:rFonts w:ascii="Times New Roman" w:hAnsi="Times New Roman"/>
          <w:sz w:val="26"/>
          <w:szCs w:val="26"/>
        </w:rPr>
        <w:t>142</w:t>
      </w:r>
      <w:r w:rsidRPr="00BE5C69">
        <w:rPr>
          <w:rFonts w:ascii="Times New Roman" w:hAnsi="Times New Roman"/>
          <w:b/>
          <w:sz w:val="26"/>
          <w:szCs w:val="26"/>
        </w:rPr>
        <w:t>-</w:t>
      </w:r>
      <w:r w:rsidRPr="0058722A">
        <w:rPr>
          <w:rFonts w:ascii="Times New Roman" w:hAnsi="Times New Roman"/>
          <w:sz w:val="26"/>
          <w:szCs w:val="26"/>
        </w:rPr>
        <w:t>ОЗ «О порядке проведения оценки регулирующего воздействия проектов нормативных правовых актов и экспертизы нормативных правов</w:t>
      </w:r>
      <w:r w:rsidR="002028E6" w:rsidRPr="0058722A">
        <w:rPr>
          <w:rFonts w:ascii="Times New Roman" w:hAnsi="Times New Roman"/>
          <w:sz w:val="26"/>
          <w:szCs w:val="26"/>
        </w:rPr>
        <w:t>ых актов в Кемеровской области»</w:t>
      </w:r>
      <w:r w:rsidR="00BE5C69">
        <w:rPr>
          <w:rFonts w:ascii="Times New Roman" w:hAnsi="Times New Roman"/>
          <w:sz w:val="26"/>
          <w:szCs w:val="26"/>
        </w:rPr>
        <w:t xml:space="preserve"> (в ред. от 24.12.2021 № 145</w:t>
      </w:r>
      <w:r w:rsidR="00BE5C69" w:rsidRPr="00BE5C69">
        <w:rPr>
          <w:rFonts w:ascii="Times New Roman" w:hAnsi="Times New Roman"/>
          <w:b/>
          <w:sz w:val="26"/>
          <w:szCs w:val="26"/>
        </w:rPr>
        <w:t>-</w:t>
      </w:r>
      <w:r w:rsidR="00BE5C69">
        <w:rPr>
          <w:rFonts w:ascii="Times New Roman" w:hAnsi="Times New Roman"/>
          <w:sz w:val="26"/>
          <w:szCs w:val="26"/>
        </w:rPr>
        <w:t>ОЗ)</w:t>
      </w:r>
      <w:r w:rsidR="002028E6" w:rsidRPr="0058722A">
        <w:rPr>
          <w:rFonts w:ascii="Times New Roman" w:hAnsi="Times New Roman"/>
          <w:sz w:val="26"/>
          <w:szCs w:val="26"/>
        </w:rPr>
        <w:t xml:space="preserve">, </w:t>
      </w:r>
      <w:r w:rsidR="00A613F4" w:rsidRPr="0058722A">
        <w:rPr>
          <w:rFonts w:ascii="Times New Roman" w:hAnsi="Times New Roman"/>
          <w:sz w:val="26"/>
          <w:szCs w:val="26"/>
        </w:rPr>
        <w:t>решения Совета народных</w:t>
      </w:r>
      <w:proofErr w:type="gramEnd"/>
      <w:r w:rsidR="00A613F4" w:rsidRPr="0058722A">
        <w:rPr>
          <w:rFonts w:ascii="Times New Roman" w:hAnsi="Times New Roman"/>
          <w:sz w:val="26"/>
          <w:szCs w:val="26"/>
        </w:rPr>
        <w:t xml:space="preserve"> депутатов </w:t>
      </w:r>
      <w:r w:rsidR="00566ED7">
        <w:rPr>
          <w:rFonts w:ascii="Times New Roman" w:hAnsi="Times New Roman"/>
          <w:sz w:val="26"/>
          <w:szCs w:val="26"/>
        </w:rPr>
        <w:t>Юргинского</w:t>
      </w:r>
      <w:r w:rsidR="00A613F4" w:rsidRPr="0058722A">
        <w:rPr>
          <w:rFonts w:ascii="Times New Roman" w:hAnsi="Times New Roman"/>
          <w:sz w:val="26"/>
          <w:szCs w:val="26"/>
        </w:rPr>
        <w:t xml:space="preserve"> муниципального </w:t>
      </w:r>
      <w:r w:rsidR="00566ED7" w:rsidRPr="00C4590F">
        <w:rPr>
          <w:rFonts w:ascii="Times New Roman" w:hAnsi="Times New Roman"/>
          <w:sz w:val="26"/>
          <w:szCs w:val="26"/>
        </w:rPr>
        <w:t>округа</w:t>
      </w:r>
      <w:r w:rsidR="00A613F4" w:rsidRPr="00C4590F">
        <w:rPr>
          <w:rFonts w:ascii="Times New Roman" w:hAnsi="Times New Roman"/>
          <w:sz w:val="26"/>
          <w:szCs w:val="26"/>
        </w:rPr>
        <w:t xml:space="preserve"> </w:t>
      </w:r>
      <w:r w:rsidR="000064FD">
        <w:rPr>
          <w:rFonts w:ascii="Times New Roman" w:hAnsi="Times New Roman"/>
          <w:sz w:val="26"/>
          <w:szCs w:val="26"/>
        </w:rPr>
        <w:t>от  24.02.</w:t>
      </w:r>
      <w:r w:rsidR="00932254" w:rsidRPr="00932254">
        <w:rPr>
          <w:rFonts w:ascii="Times New Roman" w:hAnsi="Times New Roman"/>
          <w:sz w:val="26"/>
          <w:szCs w:val="26"/>
        </w:rPr>
        <w:t>2022  № 180</w:t>
      </w:r>
      <w:r w:rsidR="00932254" w:rsidRPr="00932254">
        <w:rPr>
          <w:rFonts w:ascii="Times New Roman" w:hAnsi="Times New Roman"/>
          <w:b/>
          <w:sz w:val="26"/>
          <w:szCs w:val="26"/>
        </w:rPr>
        <w:t>-</w:t>
      </w:r>
      <w:r w:rsidR="00932254" w:rsidRPr="00932254">
        <w:rPr>
          <w:rFonts w:ascii="Times New Roman" w:hAnsi="Times New Roman"/>
          <w:sz w:val="26"/>
          <w:szCs w:val="26"/>
        </w:rPr>
        <w:t xml:space="preserve">НА  «Об утверждении </w:t>
      </w:r>
      <w:proofErr w:type="gramStart"/>
      <w:r w:rsidR="00932254" w:rsidRPr="00932254">
        <w:rPr>
          <w:rFonts w:ascii="Times New Roman" w:hAnsi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932254" w:rsidRPr="00932254">
        <w:rPr>
          <w:rFonts w:ascii="Times New Roman" w:hAnsi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</w:t>
      </w:r>
      <w:r w:rsidR="00136A51">
        <w:rPr>
          <w:rFonts w:ascii="Times New Roman" w:hAnsi="Times New Roman"/>
          <w:sz w:val="26"/>
          <w:szCs w:val="26"/>
        </w:rPr>
        <w:t>.</w:t>
      </w:r>
    </w:p>
    <w:p w:rsidR="00465F5D" w:rsidRDefault="00D82A01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58722A">
        <w:rPr>
          <w:rFonts w:ascii="Times New Roman" w:hAnsi="Times New Roman"/>
          <w:sz w:val="26"/>
          <w:szCs w:val="26"/>
        </w:rPr>
        <w:t xml:space="preserve">          2. </w:t>
      </w:r>
      <w:proofErr w:type="gramStart"/>
      <w:r w:rsidRPr="0058722A">
        <w:rPr>
          <w:rFonts w:ascii="Times New Roman" w:hAnsi="Times New Roman"/>
          <w:sz w:val="26"/>
          <w:szCs w:val="26"/>
        </w:rPr>
        <w:t>Понятия, используемые в настоящем Порядке, применяются в тех же значениях, что и в нормативных правовых актах Российской</w:t>
      </w:r>
      <w:r w:rsidR="00A23158" w:rsidRPr="0058722A">
        <w:rPr>
          <w:rFonts w:ascii="Times New Roman" w:hAnsi="Times New Roman"/>
          <w:sz w:val="26"/>
          <w:szCs w:val="26"/>
        </w:rPr>
        <w:t xml:space="preserve"> Федерации, Кемеровской области, а также </w:t>
      </w:r>
      <w:r w:rsidR="00BE5C69">
        <w:rPr>
          <w:rFonts w:ascii="Times New Roman" w:hAnsi="Times New Roman"/>
          <w:sz w:val="26"/>
          <w:szCs w:val="26"/>
        </w:rPr>
        <w:t xml:space="preserve">в </w:t>
      </w:r>
      <w:r w:rsidR="00B16A4D" w:rsidRPr="0058722A">
        <w:rPr>
          <w:rFonts w:ascii="Times New Roman" w:hAnsi="Times New Roman"/>
          <w:sz w:val="26"/>
          <w:szCs w:val="26"/>
        </w:rPr>
        <w:t xml:space="preserve">Порядке </w:t>
      </w:r>
      <w:r w:rsidR="00006D28" w:rsidRPr="00006D28">
        <w:rPr>
          <w:rFonts w:ascii="Times New Roman" w:hAnsi="Times New Roman"/>
          <w:sz w:val="26"/>
          <w:szCs w:val="26"/>
        </w:rPr>
        <w:t>проведения оценки регулирующего воздействия проектов муниципальных правовых актов Юргинского муниципального округа  и экспертизы муниципальных нормативных правовых актов, затрагивающих вопросы предпринимательской и инвестиционной деятельности</w:t>
      </w:r>
      <w:r w:rsidR="00B16A4D" w:rsidRPr="0058722A">
        <w:rPr>
          <w:rFonts w:ascii="Times New Roman" w:hAnsi="Times New Roman"/>
          <w:sz w:val="26"/>
          <w:szCs w:val="26"/>
        </w:rPr>
        <w:t xml:space="preserve">, </w:t>
      </w:r>
      <w:r w:rsidR="00B16A4D" w:rsidRPr="002364E5">
        <w:rPr>
          <w:rFonts w:ascii="Times New Roman" w:hAnsi="Times New Roman"/>
          <w:sz w:val="26"/>
          <w:szCs w:val="26"/>
        </w:rPr>
        <w:t xml:space="preserve">утвержденном </w:t>
      </w:r>
      <w:r w:rsidR="00932254" w:rsidRPr="00932254">
        <w:rPr>
          <w:rFonts w:ascii="Times New Roman" w:hAnsi="Times New Roman"/>
          <w:sz w:val="26"/>
          <w:szCs w:val="26"/>
        </w:rPr>
        <w:t>решения Совета народных депутатов Юргинского муниц</w:t>
      </w:r>
      <w:r w:rsidR="000064FD">
        <w:rPr>
          <w:rFonts w:ascii="Times New Roman" w:hAnsi="Times New Roman"/>
          <w:sz w:val="26"/>
          <w:szCs w:val="26"/>
        </w:rPr>
        <w:t>ипального округа от  24.02.</w:t>
      </w:r>
      <w:r w:rsidR="00932254" w:rsidRPr="00932254">
        <w:rPr>
          <w:rFonts w:ascii="Times New Roman" w:hAnsi="Times New Roman"/>
          <w:sz w:val="26"/>
          <w:szCs w:val="26"/>
        </w:rPr>
        <w:t xml:space="preserve"> 2022  № 180</w:t>
      </w:r>
      <w:r w:rsidR="00932254" w:rsidRPr="00932254">
        <w:rPr>
          <w:rFonts w:ascii="Times New Roman" w:hAnsi="Times New Roman"/>
          <w:b/>
          <w:sz w:val="26"/>
          <w:szCs w:val="26"/>
        </w:rPr>
        <w:t>-</w:t>
      </w:r>
      <w:r w:rsidR="00932254" w:rsidRPr="00932254">
        <w:rPr>
          <w:rFonts w:ascii="Times New Roman" w:hAnsi="Times New Roman"/>
          <w:sz w:val="26"/>
          <w:szCs w:val="26"/>
        </w:rPr>
        <w:t>НА</w:t>
      </w:r>
      <w:r w:rsidR="00932254">
        <w:rPr>
          <w:rFonts w:ascii="Times New Roman" w:hAnsi="Times New Roman"/>
          <w:sz w:val="26"/>
          <w:szCs w:val="26"/>
        </w:rPr>
        <w:t>.</w:t>
      </w:r>
      <w:proofErr w:type="gramEnd"/>
    </w:p>
    <w:p w:rsidR="004008A0" w:rsidRPr="00982B35" w:rsidRDefault="004008A0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7C633E" w:rsidRPr="00982B35" w:rsidRDefault="00D82A01" w:rsidP="00EA7CDE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 xml:space="preserve">         </w:t>
      </w:r>
      <w:r w:rsidR="00DA6DF2" w:rsidRPr="00982B35">
        <w:rPr>
          <w:rFonts w:ascii="Times New Roman" w:hAnsi="Times New Roman"/>
          <w:sz w:val="26"/>
          <w:szCs w:val="26"/>
        </w:rPr>
        <w:t xml:space="preserve"> </w:t>
      </w:r>
      <w:r w:rsidRPr="00982B35">
        <w:rPr>
          <w:rFonts w:ascii="Times New Roman" w:hAnsi="Times New Roman"/>
          <w:sz w:val="26"/>
          <w:szCs w:val="26"/>
        </w:rPr>
        <w:t xml:space="preserve">3. </w:t>
      </w:r>
      <w:r w:rsidRPr="00982B35">
        <w:rPr>
          <w:rFonts w:ascii="Times New Roman" w:hAnsi="Times New Roman"/>
          <w:color w:val="auto"/>
          <w:sz w:val="26"/>
          <w:szCs w:val="26"/>
        </w:rPr>
        <w:t xml:space="preserve">Уполномоченным органом на проведение оценки регулирующего воздействия проектов муниципальных нормативных правовых актов является </w:t>
      </w:r>
      <w:r w:rsidR="00E06024" w:rsidRPr="00982B35">
        <w:rPr>
          <w:rFonts w:ascii="Times New Roman" w:hAnsi="Times New Roman"/>
          <w:sz w:val="26"/>
          <w:szCs w:val="26"/>
        </w:rPr>
        <w:t xml:space="preserve"> </w:t>
      </w:r>
      <w:r w:rsidR="001139C8" w:rsidRPr="00982B35">
        <w:rPr>
          <w:rFonts w:ascii="Times New Roman" w:hAnsi="Times New Roman"/>
          <w:sz w:val="26"/>
          <w:szCs w:val="26"/>
        </w:rPr>
        <w:t>администрация Ю</w:t>
      </w:r>
      <w:r w:rsidR="004008A0" w:rsidRPr="00982B35">
        <w:rPr>
          <w:rFonts w:ascii="Times New Roman" w:hAnsi="Times New Roman"/>
          <w:sz w:val="26"/>
          <w:szCs w:val="26"/>
        </w:rPr>
        <w:t>ргинского муниципального округа</w:t>
      </w:r>
      <w:r w:rsidR="00EA7CDE" w:rsidRPr="00982B35">
        <w:rPr>
          <w:rFonts w:ascii="Times New Roman" w:hAnsi="Times New Roman"/>
          <w:sz w:val="26"/>
          <w:szCs w:val="26"/>
        </w:rPr>
        <w:t>.</w:t>
      </w:r>
    </w:p>
    <w:p w:rsidR="00EA7CDE" w:rsidRPr="00982B35" w:rsidRDefault="00EA7CDE" w:rsidP="00EA7CDE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EA7CDE" w:rsidRPr="00982B35" w:rsidRDefault="00EA7CDE" w:rsidP="00EA7CDE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ab/>
        <w:t>Выполнение функций уполномоченного органа обеспечивается отделом по содействию развития предпринимательства администрации Юргинского муниципального округа.</w:t>
      </w:r>
    </w:p>
    <w:p w:rsidR="004008A0" w:rsidRPr="00982B35" w:rsidRDefault="004008A0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DE4FE3" w:rsidRPr="00982B35" w:rsidRDefault="004610A4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color w:val="auto"/>
          <w:sz w:val="26"/>
          <w:szCs w:val="26"/>
        </w:rPr>
      </w:pPr>
      <w:r w:rsidRPr="00982B35">
        <w:rPr>
          <w:rFonts w:ascii="Times New Roman" w:hAnsi="Times New Roman"/>
          <w:color w:val="FF0000"/>
          <w:sz w:val="26"/>
          <w:szCs w:val="26"/>
        </w:rPr>
        <w:t xml:space="preserve">         </w:t>
      </w:r>
      <w:r w:rsidRPr="00982B35">
        <w:rPr>
          <w:rFonts w:ascii="Times New Roman" w:hAnsi="Times New Roman"/>
          <w:color w:val="auto"/>
          <w:sz w:val="26"/>
          <w:szCs w:val="26"/>
        </w:rPr>
        <w:t>4.</w:t>
      </w:r>
      <w:r w:rsidR="0058722A" w:rsidRPr="00982B35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8B1F05" w:rsidRPr="00F4694B">
        <w:rPr>
          <w:rFonts w:ascii="Times New Roman" w:hAnsi="Times New Roman"/>
          <w:color w:val="auto"/>
          <w:sz w:val="26"/>
          <w:szCs w:val="26"/>
        </w:rPr>
        <w:t>Отдел по содействию развитию предпринимательства</w:t>
      </w:r>
      <w:r w:rsidR="008B1F05" w:rsidRPr="00982B35">
        <w:rPr>
          <w:rFonts w:ascii="Times New Roman" w:hAnsi="Times New Roman"/>
          <w:color w:val="auto"/>
          <w:sz w:val="26"/>
          <w:szCs w:val="26"/>
        </w:rPr>
        <w:t xml:space="preserve"> администрации Юргинского муниципального округа</w:t>
      </w:r>
      <w:r w:rsidR="00DE4FE3" w:rsidRPr="00982B35">
        <w:rPr>
          <w:rFonts w:ascii="Times New Roman" w:hAnsi="Times New Roman"/>
          <w:color w:val="auto"/>
          <w:sz w:val="26"/>
          <w:szCs w:val="26"/>
        </w:rPr>
        <w:t>:</w:t>
      </w:r>
    </w:p>
    <w:p w:rsidR="004008A0" w:rsidRPr="00982B35" w:rsidRDefault="004008A0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color w:val="auto"/>
          <w:sz w:val="26"/>
          <w:szCs w:val="26"/>
        </w:rPr>
      </w:pPr>
    </w:p>
    <w:p w:rsidR="00E0319C" w:rsidRPr="00982B35" w:rsidRDefault="00DE4FE3" w:rsidP="00E0319C">
      <w:pPr>
        <w:tabs>
          <w:tab w:val="left" w:pos="567"/>
        </w:tabs>
        <w:spacing w:before="0"/>
        <w:ind w:firstLine="0"/>
        <w:rPr>
          <w:rFonts w:ascii="Times New Roman" w:hAnsi="Times New Roman"/>
          <w:color w:val="auto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 xml:space="preserve">         </w:t>
      </w:r>
      <w:r w:rsidR="00C47D50" w:rsidRPr="00982B35">
        <w:rPr>
          <w:rFonts w:ascii="Times New Roman" w:hAnsi="Times New Roman"/>
          <w:sz w:val="26"/>
          <w:szCs w:val="26"/>
        </w:rPr>
        <w:t xml:space="preserve"> </w:t>
      </w:r>
      <w:r w:rsidRPr="00982B35">
        <w:rPr>
          <w:rFonts w:ascii="Times New Roman" w:hAnsi="Times New Roman"/>
          <w:sz w:val="26"/>
          <w:szCs w:val="26"/>
        </w:rPr>
        <w:t xml:space="preserve">4.1. </w:t>
      </w:r>
      <w:r w:rsidR="00E0319C" w:rsidRPr="00982B35">
        <w:rPr>
          <w:rFonts w:ascii="Times New Roman" w:hAnsi="Times New Roman"/>
          <w:sz w:val="26"/>
          <w:szCs w:val="26"/>
        </w:rPr>
        <w:t xml:space="preserve">Принимает </w:t>
      </w:r>
      <w:r w:rsidR="00376B4E" w:rsidRPr="00982B35">
        <w:rPr>
          <w:rFonts w:ascii="Times New Roman" w:hAnsi="Times New Roman"/>
          <w:color w:val="auto"/>
          <w:sz w:val="26"/>
          <w:szCs w:val="26"/>
        </w:rPr>
        <w:t xml:space="preserve">информацию о размещении органом – разработчиком уведомления о подготовке проекта нормативных правовых актов и проведении публичных консультаций. </w:t>
      </w:r>
    </w:p>
    <w:p w:rsidR="007E29CA" w:rsidRPr="00982B35" w:rsidRDefault="007E29CA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E0319C" w:rsidRPr="00982B35" w:rsidRDefault="004610A4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 xml:space="preserve">         4.2. </w:t>
      </w:r>
      <w:r w:rsidR="007E248A" w:rsidRPr="00982B35">
        <w:rPr>
          <w:rFonts w:ascii="Times New Roman" w:hAnsi="Times New Roman"/>
          <w:sz w:val="26"/>
          <w:szCs w:val="26"/>
        </w:rPr>
        <w:t>Обеспечивает прием</w:t>
      </w:r>
      <w:r w:rsidR="00630A5C" w:rsidRPr="00982B35">
        <w:rPr>
          <w:rFonts w:ascii="Times New Roman" w:hAnsi="Times New Roman"/>
          <w:sz w:val="26"/>
          <w:szCs w:val="26"/>
        </w:rPr>
        <w:t xml:space="preserve"> </w:t>
      </w:r>
      <w:r w:rsidR="00566ED7" w:rsidRPr="00982B35">
        <w:rPr>
          <w:rFonts w:ascii="Times New Roman" w:hAnsi="Times New Roman"/>
          <w:sz w:val="26"/>
          <w:szCs w:val="26"/>
        </w:rPr>
        <w:t xml:space="preserve"> от органа-ра</w:t>
      </w:r>
      <w:r w:rsidR="00DA6DF2" w:rsidRPr="00982B35">
        <w:rPr>
          <w:rFonts w:ascii="Times New Roman" w:hAnsi="Times New Roman"/>
          <w:sz w:val="26"/>
          <w:szCs w:val="26"/>
        </w:rPr>
        <w:t>зработчика</w:t>
      </w:r>
      <w:r w:rsidRPr="00982B35">
        <w:rPr>
          <w:rFonts w:ascii="Times New Roman" w:hAnsi="Times New Roman"/>
          <w:sz w:val="26"/>
          <w:szCs w:val="26"/>
        </w:rPr>
        <w:t xml:space="preserve"> </w:t>
      </w:r>
      <w:r w:rsidR="00EF3D8A" w:rsidRPr="00982B35">
        <w:rPr>
          <w:rFonts w:ascii="Times New Roman" w:hAnsi="Times New Roman"/>
          <w:sz w:val="26"/>
          <w:szCs w:val="26"/>
        </w:rPr>
        <w:t>документов</w:t>
      </w:r>
      <w:r w:rsidRPr="00982B35">
        <w:rPr>
          <w:rFonts w:ascii="Times New Roman" w:hAnsi="Times New Roman"/>
          <w:sz w:val="26"/>
          <w:szCs w:val="26"/>
        </w:rPr>
        <w:t xml:space="preserve"> (</w:t>
      </w:r>
      <w:r w:rsidRPr="00982B35">
        <w:rPr>
          <w:rFonts w:ascii="Times New Roman" w:hAnsi="Times New Roman"/>
          <w:sz w:val="26"/>
          <w:szCs w:val="26"/>
          <w:u w:val="single"/>
        </w:rPr>
        <w:t>проект</w:t>
      </w:r>
      <w:r w:rsidRPr="00982B35">
        <w:rPr>
          <w:rFonts w:ascii="Times New Roman" w:hAnsi="Times New Roman"/>
          <w:sz w:val="26"/>
          <w:szCs w:val="26"/>
        </w:rPr>
        <w:t xml:space="preserve"> акта</w:t>
      </w:r>
      <w:r w:rsidR="00C707B2" w:rsidRPr="00982B35">
        <w:rPr>
          <w:rFonts w:ascii="Times New Roman" w:hAnsi="Times New Roman"/>
          <w:sz w:val="26"/>
          <w:szCs w:val="26"/>
        </w:rPr>
        <w:t xml:space="preserve">, </w:t>
      </w:r>
      <w:r w:rsidRPr="00982B35">
        <w:rPr>
          <w:rFonts w:ascii="Times New Roman" w:hAnsi="Times New Roman"/>
          <w:sz w:val="26"/>
          <w:szCs w:val="26"/>
          <w:u w:val="single"/>
        </w:rPr>
        <w:t>пояснительн</w:t>
      </w:r>
      <w:r w:rsidR="00630A5C" w:rsidRPr="00982B35">
        <w:rPr>
          <w:rFonts w:ascii="Times New Roman" w:hAnsi="Times New Roman"/>
          <w:sz w:val="26"/>
          <w:szCs w:val="26"/>
          <w:u w:val="single"/>
        </w:rPr>
        <w:t>ую</w:t>
      </w:r>
      <w:r w:rsidR="00630A5C" w:rsidRPr="00982B35">
        <w:rPr>
          <w:rFonts w:ascii="Times New Roman" w:hAnsi="Times New Roman"/>
          <w:sz w:val="26"/>
          <w:szCs w:val="26"/>
        </w:rPr>
        <w:t xml:space="preserve"> записку</w:t>
      </w:r>
      <w:r w:rsidR="00376B4E" w:rsidRPr="00982B35">
        <w:rPr>
          <w:rFonts w:ascii="Times New Roman" w:hAnsi="Times New Roman"/>
          <w:sz w:val="26"/>
          <w:szCs w:val="26"/>
        </w:rPr>
        <w:t xml:space="preserve"> к нему</w:t>
      </w:r>
      <w:r w:rsidR="00D16E45" w:rsidRPr="00982B35">
        <w:rPr>
          <w:rFonts w:ascii="Times New Roman" w:hAnsi="Times New Roman"/>
          <w:sz w:val="26"/>
          <w:szCs w:val="26"/>
        </w:rPr>
        <w:t xml:space="preserve"> и  </w:t>
      </w:r>
      <w:r w:rsidRPr="00982B35">
        <w:rPr>
          <w:rFonts w:ascii="Times New Roman" w:hAnsi="Times New Roman"/>
          <w:sz w:val="26"/>
          <w:szCs w:val="26"/>
          <w:u w:val="single"/>
        </w:rPr>
        <w:t>сводн</w:t>
      </w:r>
      <w:r w:rsidR="00376B4E" w:rsidRPr="00982B35">
        <w:rPr>
          <w:rFonts w:ascii="Times New Roman" w:hAnsi="Times New Roman"/>
          <w:sz w:val="26"/>
          <w:szCs w:val="26"/>
          <w:u w:val="single"/>
        </w:rPr>
        <w:t>ого</w:t>
      </w:r>
      <w:r w:rsidRPr="00982B35">
        <w:rPr>
          <w:rFonts w:ascii="Times New Roman" w:hAnsi="Times New Roman"/>
          <w:sz w:val="26"/>
          <w:szCs w:val="26"/>
          <w:u w:val="single"/>
        </w:rPr>
        <w:t xml:space="preserve"> отчет</w:t>
      </w:r>
      <w:r w:rsidR="00376B4E" w:rsidRPr="00982B35">
        <w:rPr>
          <w:rFonts w:ascii="Times New Roman" w:hAnsi="Times New Roman"/>
          <w:sz w:val="26"/>
          <w:szCs w:val="26"/>
          <w:u w:val="single"/>
        </w:rPr>
        <w:t>а</w:t>
      </w:r>
      <w:r w:rsidR="00FC27BB">
        <w:rPr>
          <w:rFonts w:ascii="Times New Roman" w:hAnsi="Times New Roman"/>
          <w:sz w:val="26"/>
          <w:szCs w:val="26"/>
          <w:u w:val="single"/>
        </w:rPr>
        <w:t>, согласно приложению №1 к настоящему порядку</w:t>
      </w:r>
      <w:r w:rsidR="00AD1DAD" w:rsidRPr="00982B35">
        <w:rPr>
          <w:rFonts w:ascii="Times New Roman" w:hAnsi="Times New Roman"/>
          <w:sz w:val="26"/>
          <w:szCs w:val="26"/>
        </w:rPr>
        <w:t>)</w:t>
      </w:r>
      <w:r w:rsidR="00AD1DAD" w:rsidRPr="00982B35">
        <w:rPr>
          <w:rFonts w:ascii="Times New Roman" w:hAnsi="Times New Roman"/>
          <w:color w:val="auto"/>
          <w:sz w:val="26"/>
          <w:szCs w:val="26"/>
        </w:rPr>
        <w:t>.</w:t>
      </w:r>
      <w:r w:rsidR="00F61AD1" w:rsidRPr="00982B35">
        <w:rPr>
          <w:rFonts w:ascii="Times New Roman" w:hAnsi="Times New Roman"/>
          <w:sz w:val="26"/>
          <w:szCs w:val="26"/>
        </w:rPr>
        <w:t xml:space="preserve">       </w:t>
      </w:r>
    </w:p>
    <w:p w:rsidR="00E0319C" w:rsidRPr="00982B35" w:rsidRDefault="00E0319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F61AD1" w:rsidRPr="00982B35" w:rsidRDefault="00E0319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ab/>
      </w:r>
      <w:r w:rsidR="00F61AD1" w:rsidRPr="00982B35">
        <w:rPr>
          <w:rFonts w:ascii="Times New Roman" w:hAnsi="Times New Roman"/>
          <w:sz w:val="26"/>
          <w:szCs w:val="26"/>
        </w:rPr>
        <w:t xml:space="preserve"> </w:t>
      </w:r>
      <w:r w:rsidR="00C47D50" w:rsidRPr="00982B35">
        <w:rPr>
          <w:rFonts w:ascii="Times New Roman" w:hAnsi="Times New Roman"/>
          <w:sz w:val="26"/>
          <w:szCs w:val="26"/>
        </w:rPr>
        <w:t xml:space="preserve"> </w:t>
      </w:r>
      <w:r w:rsidR="00F61AD1" w:rsidRPr="00982B35">
        <w:rPr>
          <w:rFonts w:ascii="Times New Roman" w:hAnsi="Times New Roman"/>
          <w:sz w:val="26"/>
          <w:szCs w:val="26"/>
        </w:rPr>
        <w:t>4.3.</w:t>
      </w:r>
      <w:r w:rsidR="00630A5C" w:rsidRPr="00982B35">
        <w:rPr>
          <w:rFonts w:ascii="Times New Roman" w:hAnsi="Times New Roman"/>
          <w:sz w:val="26"/>
          <w:szCs w:val="26"/>
        </w:rPr>
        <w:t xml:space="preserve"> </w:t>
      </w:r>
      <w:r w:rsidR="00F61AD1" w:rsidRPr="00982B35">
        <w:rPr>
          <w:rFonts w:ascii="Times New Roman" w:hAnsi="Times New Roman"/>
          <w:sz w:val="26"/>
          <w:szCs w:val="26"/>
        </w:rPr>
        <w:t xml:space="preserve">Осуществляет взаимодействие </w:t>
      </w:r>
      <w:proofErr w:type="gramStart"/>
      <w:r w:rsidR="00630A5C" w:rsidRPr="00982B35">
        <w:rPr>
          <w:rFonts w:ascii="Times New Roman" w:hAnsi="Times New Roman"/>
          <w:sz w:val="26"/>
          <w:szCs w:val="26"/>
        </w:rPr>
        <w:t>с</w:t>
      </w:r>
      <w:proofErr w:type="gramEnd"/>
      <w:r w:rsidR="00630A5C" w:rsidRPr="00982B35">
        <w:rPr>
          <w:rFonts w:ascii="Times New Roman" w:hAnsi="Times New Roman"/>
          <w:sz w:val="26"/>
          <w:szCs w:val="26"/>
        </w:rPr>
        <w:t xml:space="preserve"> </w:t>
      </w:r>
      <w:r w:rsidR="001B527E" w:rsidRPr="00982B35">
        <w:rPr>
          <w:rFonts w:ascii="Times New Roman" w:hAnsi="Times New Roman"/>
          <w:sz w:val="26"/>
          <w:szCs w:val="26"/>
        </w:rPr>
        <w:t xml:space="preserve">структурными подразделениями администрации </w:t>
      </w:r>
      <w:r w:rsidR="009135F5" w:rsidRPr="00982B35">
        <w:rPr>
          <w:rFonts w:ascii="Times New Roman" w:hAnsi="Times New Roman"/>
          <w:sz w:val="26"/>
          <w:szCs w:val="26"/>
        </w:rPr>
        <w:t xml:space="preserve">Юргинского </w:t>
      </w:r>
      <w:r w:rsidR="001B527E" w:rsidRPr="00982B35">
        <w:rPr>
          <w:rFonts w:ascii="Times New Roman" w:hAnsi="Times New Roman"/>
          <w:sz w:val="26"/>
          <w:szCs w:val="26"/>
        </w:rPr>
        <w:t xml:space="preserve">муниципального </w:t>
      </w:r>
      <w:r w:rsidR="009135F5" w:rsidRPr="00982B35">
        <w:rPr>
          <w:rFonts w:ascii="Times New Roman" w:hAnsi="Times New Roman"/>
          <w:sz w:val="26"/>
          <w:szCs w:val="26"/>
        </w:rPr>
        <w:t>округа</w:t>
      </w:r>
      <w:r w:rsidR="001B527E" w:rsidRPr="00982B35">
        <w:rPr>
          <w:rFonts w:ascii="Times New Roman" w:hAnsi="Times New Roman"/>
          <w:sz w:val="26"/>
          <w:szCs w:val="26"/>
        </w:rPr>
        <w:t xml:space="preserve"> в ходе рассмотрения представленных документов.</w:t>
      </w:r>
    </w:p>
    <w:p w:rsidR="00E0319C" w:rsidRPr="00982B35" w:rsidRDefault="00630A5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ab/>
      </w:r>
    </w:p>
    <w:p w:rsidR="00630A5C" w:rsidRPr="00982B35" w:rsidRDefault="00E0319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ab/>
      </w:r>
      <w:r w:rsidR="00630A5C" w:rsidRPr="00982B35">
        <w:rPr>
          <w:rFonts w:ascii="Times New Roman" w:hAnsi="Times New Roman"/>
          <w:sz w:val="26"/>
          <w:szCs w:val="26"/>
        </w:rPr>
        <w:t>4.4. Обеспечивает рассмотрение пред</w:t>
      </w:r>
      <w:r w:rsidR="00F4694B">
        <w:rPr>
          <w:rFonts w:ascii="Times New Roman" w:hAnsi="Times New Roman"/>
          <w:sz w:val="26"/>
          <w:szCs w:val="26"/>
        </w:rPr>
        <w:t>о</w:t>
      </w:r>
      <w:r w:rsidR="00630A5C" w:rsidRPr="00982B35">
        <w:rPr>
          <w:rFonts w:ascii="Times New Roman" w:hAnsi="Times New Roman"/>
          <w:sz w:val="26"/>
          <w:szCs w:val="26"/>
        </w:rPr>
        <w:t>ставленных документов.</w:t>
      </w:r>
    </w:p>
    <w:p w:rsidR="00E0319C" w:rsidRPr="00982B35" w:rsidRDefault="00E0319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630A5C" w:rsidRPr="00982B35" w:rsidRDefault="00630A5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ab/>
        <w:t>4.5. Подготавливает заключение</w:t>
      </w:r>
      <w:r w:rsidR="00FC27BB">
        <w:rPr>
          <w:rFonts w:ascii="Times New Roman" w:hAnsi="Times New Roman"/>
          <w:sz w:val="26"/>
          <w:szCs w:val="26"/>
        </w:rPr>
        <w:t xml:space="preserve"> (форма №3 к настоящему порядку)</w:t>
      </w:r>
      <w:r w:rsidRPr="00982B35">
        <w:rPr>
          <w:rFonts w:ascii="Times New Roman" w:hAnsi="Times New Roman"/>
          <w:sz w:val="26"/>
          <w:szCs w:val="26"/>
        </w:rPr>
        <w:t xml:space="preserve"> о наличии (отсутствии) в проекте нормативного правового акта положений, вводящих избыточные обязанности, запреты и ограничения для субъектов,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деятельности и бюджета администрации Юргинского муниципального округа.</w:t>
      </w:r>
    </w:p>
    <w:p w:rsidR="00E0319C" w:rsidRPr="00982B35" w:rsidRDefault="00E0319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15A41" w:rsidRPr="00982B35" w:rsidRDefault="00630A5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ab/>
        <w:t xml:space="preserve">4.6. Обеспечивает подписание </w:t>
      </w:r>
      <w:r w:rsidR="00415A41" w:rsidRPr="00982B35">
        <w:rPr>
          <w:rFonts w:ascii="Times New Roman" w:hAnsi="Times New Roman"/>
          <w:sz w:val="26"/>
          <w:szCs w:val="26"/>
        </w:rPr>
        <w:t>и направление заключения разработчик</w:t>
      </w:r>
      <w:r w:rsidR="007E248A" w:rsidRPr="00982B35">
        <w:rPr>
          <w:rFonts w:ascii="Times New Roman" w:hAnsi="Times New Roman"/>
          <w:sz w:val="26"/>
          <w:szCs w:val="26"/>
        </w:rPr>
        <w:t>у</w:t>
      </w:r>
      <w:r w:rsidR="00415A41" w:rsidRPr="00982B35">
        <w:rPr>
          <w:rFonts w:ascii="Times New Roman" w:hAnsi="Times New Roman"/>
          <w:sz w:val="26"/>
          <w:szCs w:val="26"/>
        </w:rPr>
        <w:t xml:space="preserve"> проекта акта.</w:t>
      </w:r>
    </w:p>
    <w:p w:rsidR="00E0319C" w:rsidRPr="00982B35" w:rsidRDefault="00E0319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15A41" w:rsidRPr="00982B35" w:rsidRDefault="00415A41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ab/>
        <w:t>4.7. Обеспечивает рассмотрение повторно направленного акта после его доработки.</w:t>
      </w:r>
    </w:p>
    <w:p w:rsidR="00415A41" w:rsidRPr="00982B35" w:rsidRDefault="00415A41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630A5C" w:rsidRPr="00982B35" w:rsidRDefault="00E0319C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ab/>
      </w:r>
      <w:r w:rsidR="00415A41" w:rsidRPr="00982B35">
        <w:rPr>
          <w:rFonts w:ascii="Times New Roman" w:hAnsi="Times New Roman"/>
          <w:sz w:val="26"/>
          <w:szCs w:val="26"/>
        </w:rPr>
        <w:t xml:space="preserve">5. По запросу отдела по содействию и развитию предпринимательства структурные подразделения администрации </w:t>
      </w:r>
      <w:r w:rsidR="007A5C1C">
        <w:rPr>
          <w:rFonts w:ascii="Times New Roman" w:hAnsi="Times New Roman"/>
          <w:sz w:val="26"/>
          <w:szCs w:val="26"/>
        </w:rPr>
        <w:t>Юргинского муниципального округа</w:t>
      </w:r>
      <w:r w:rsidR="00415A41" w:rsidRPr="00982B35">
        <w:rPr>
          <w:rFonts w:ascii="Times New Roman" w:hAnsi="Times New Roman"/>
          <w:sz w:val="26"/>
          <w:szCs w:val="26"/>
        </w:rPr>
        <w:t xml:space="preserve"> обеспечивают предоставление запрашиваемой информации в срок, указанный в запросе.</w:t>
      </w:r>
      <w:r w:rsidR="00630A5C" w:rsidRPr="00982B35">
        <w:rPr>
          <w:rFonts w:ascii="Times New Roman" w:hAnsi="Times New Roman"/>
          <w:sz w:val="26"/>
          <w:szCs w:val="26"/>
        </w:rPr>
        <w:br/>
      </w:r>
    </w:p>
    <w:p w:rsidR="00B16A4D" w:rsidRPr="00982B35" w:rsidRDefault="00B16A4D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982B35" w:rsidRDefault="0098545B" w:rsidP="007E248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  <w:r w:rsidRPr="00982B35">
        <w:rPr>
          <w:rFonts w:ascii="Times New Roman" w:hAnsi="Times New Roman"/>
          <w:sz w:val="26"/>
          <w:szCs w:val="26"/>
        </w:rPr>
        <w:t xml:space="preserve">          </w:t>
      </w:r>
    </w:p>
    <w:p w:rsidR="00474CCE" w:rsidRPr="00982B35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982B35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982B35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982B35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982B35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C707B2" w:rsidRDefault="00C707B2" w:rsidP="00C707B2">
      <w:pPr>
        <w:rPr>
          <w:sz w:val="26"/>
          <w:szCs w:val="26"/>
        </w:rPr>
      </w:pPr>
    </w:p>
    <w:p w:rsidR="00C707B2" w:rsidRDefault="00C707B2" w:rsidP="00C707B2">
      <w:pPr>
        <w:rPr>
          <w:sz w:val="26"/>
          <w:szCs w:val="26"/>
        </w:rPr>
      </w:pPr>
    </w:p>
    <w:p w:rsidR="00C707B2" w:rsidRDefault="00C707B2" w:rsidP="00C707B2">
      <w:pPr>
        <w:rPr>
          <w:sz w:val="26"/>
          <w:szCs w:val="26"/>
        </w:rPr>
      </w:pPr>
    </w:p>
    <w:p w:rsidR="00474CCE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7E248A" w:rsidRDefault="007E248A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7E248A" w:rsidRDefault="007E248A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7E248A" w:rsidRDefault="007E248A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F4694B" w:rsidRDefault="00F4694B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F4694B" w:rsidRDefault="00F4694B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F4694B" w:rsidRDefault="00F4694B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7E248A" w:rsidRPr="002D6844" w:rsidRDefault="007E248A" w:rsidP="00E0319C">
      <w:pPr>
        <w:ind w:firstLine="0"/>
        <w:rPr>
          <w:rFonts w:ascii="Times New Roman" w:hAnsi="Times New Roman"/>
        </w:rPr>
      </w:pPr>
    </w:p>
    <w:p w:rsidR="007E248A" w:rsidRPr="007E248A" w:rsidRDefault="007E248A" w:rsidP="007E248A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Приложение N </w:t>
      </w:r>
      <w:r w:rsidR="00D16E45">
        <w:rPr>
          <w:rFonts w:ascii="Times New Roman" w:hAnsi="Times New Roman"/>
          <w:sz w:val="16"/>
          <w:szCs w:val="16"/>
        </w:rPr>
        <w:t>1</w:t>
      </w:r>
    </w:p>
    <w:p w:rsidR="007E248A" w:rsidRPr="007E248A" w:rsidRDefault="007E248A" w:rsidP="007E248A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>к Порядку проведения оценки</w:t>
      </w:r>
    </w:p>
    <w:p w:rsidR="007E248A" w:rsidRPr="007E248A" w:rsidRDefault="007E248A" w:rsidP="007E248A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 регулирующего воздействия </w:t>
      </w:r>
    </w:p>
    <w:p w:rsidR="007E248A" w:rsidRPr="007E248A" w:rsidRDefault="007E248A" w:rsidP="007E248A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проектов муниципальных </w:t>
      </w:r>
    </w:p>
    <w:p w:rsidR="007E248A" w:rsidRPr="007E248A" w:rsidRDefault="007E248A" w:rsidP="007E248A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нормативных правовых актов </w:t>
      </w:r>
    </w:p>
    <w:p w:rsidR="007E248A" w:rsidRPr="007E248A" w:rsidRDefault="007E248A" w:rsidP="007E248A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>Юргинского муниципального округа,</w:t>
      </w:r>
    </w:p>
    <w:p w:rsidR="007E248A" w:rsidRPr="007E248A" w:rsidRDefault="007E248A" w:rsidP="007E248A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7E248A">
        <w:rPr>
          <w:rFonts w:ascii="Times New Roman" w:hAnsi="Times New Roman"/>
          <w:sz w:val="16"/>
          <w:szCs w:val="16"/>
        </w:rPr>
        <w:t>затрагивающих</w:t>
      </w:r>
      <w:proofErr w:type="gramEnd"/>
      <w:r w:rsidRPr="007E248A">
        <w:rPr>
          <w:rFonts w:ascii="Times New Roman" w:hAnsi="Times New Roman"/>
          <w:sz w:val="16"/>
          <w:szCs w:val="16"/>
        </w:rPr>
        <w:t xml:space="preserve"> вопросы </w:t>
      </w:r>
    </w:p>
    <w:p w:rsidR="007E248A" w:rsidRPr="007E248A" w:rsidRDefault="007E248A" w:rsidP="007E248A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осуществления </w:t>
      </w:r>
      <w:proofErr w:type="gramStart"/>
      <w:r w:rsidRPr="007E248A">
        <w:rPr>
          <w:rFonts w:ascii="Times New Roman" w:hAnsi="Times New Roman"/>
          <w:sz w:val="16"/>
          <w:szCs w:val="16"/>
        </w:rPr>
        <w:t>предпринимательской</w:t>
      </w:r>
      <w:proofErr w:type="gramEnd"/>
    </w:p>
    <w:p w:rsidR="00C707B2" w:rsidRPr="00D16E45" w:rsidRDefault="007E248A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 и инвестиционной деятельности </w:t>
      </w:r>
    </w:p>
    <w:p w:rsidR="00C707B2" w:rsidRPr="007E248A" w:rsidRDefault="00C707B2" w:rsidP="00C707B2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Сводный отчет о проведении оценки </w:t>
      </w:r>
      <w:proofErr w:type="gramStart"/>
      <w:r w:rsidRPr="007E248A">
        <w:rPr>
          <w:rFonts w:ascii="Times New Roman" w:hAnsi="Times New Roman"/>
          <w:sz w:val="26"/>
          <w:szCs w:val="26"/>
        </w:rPr>
        <w:t>регулирующего</w:t>
      </w:r>
      <w:proofErr w:type="gramEnd"/>
    </w:p>
    <w:p w:rsidR="00C707B2" w:rsidRPr="007E248A" w:rsidRDefault="00C707B2" w:rsidP="00C707B2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>воздействия</w:t>
      </w:r>
    </w:p>
    <w:p w:rsidR="00C707B2" w:rsidRPr="007E248A" w:rsidRDefault="00C707B2" w:rsidP="00C707B2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1.  Наименование  проекта  муниципального  нормативного  правового акта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(далее - проект акта):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2.   Адрес   размещения   уведомления   о  подготовке  проекта  акта  </w:t>
      </w:r>
      <w:proofErr w:type="gramStart"/>
      <w:r w:rsidRPr="007E248A">
        <w:rPr>
          <w:rFonts w:ascii="Times New Roman" w:eastAsiaTheme="minorHAnsi" w:hAnsi="Times New Roman"/>
          <w:color w:val="auto"/>
          <w:sz w:val="26"/>
          <w:szCs w:val="26"/>
        </w:rPr>
        <w:t>в</w:t>
      </w:r>
      <w:proofErr w:type="gramEnd"/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proofErr w:type="gramStart"/>
      <w:r w:rsidRPr="007E248A">
        <w:rPr>
          <w:rFonts w:ascii="Times New Roman" w:eastAsiaTheme="minorHAnsi" w:hAnsi="Times New Roman"/>
          <w:color w:val="auto"/>
          <w:sz w:val="26"/>
          <w:szCs w:val="26"/>
        </w:rPr>
        <w:t>информационно-телекоммуникационной   сети   Интернет   (полный  электронный</w:t>
      </w:r>
      <w:proofErr w:type="gramEnd"/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адрес):</w:t>
      </w:r>
    </w:p>
    <w:p w:rsidR="007E248A" w:rsidRDefault="00C707B2" w:rsidP="007E248A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7E248A">
      <w:pPr>
        <w:autoSpaceDE w:val="0"/>
        <w:autoSpaceDN w:val="0"/>
        <w:adjustRightInd w:val="0"/>
        <w:spacing w:before="0"/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>3. Разработчик проекта акта:</w:t>
      </w:r>
    </w:p>
    <w:p w:rsidR="00C707B2" w:rsidRPr="007E248A" w:rsidRDefault="00C707B2" w:rsidP="00C707B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6576"/>
      </w:tblGrid>
      <w:tr w:rsidR="00C707B2" w:rsidRPr="007E248A" w:rsidTr="00132D7E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7E248A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707B2" w:rsidRPr="007E248A" w:rsidTr="00132D7E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7E248A">
              <w:rPr>
                <w:rFonts w:ascii="Times New Roman" w:hAnsi="Times New Roman"/>
                <w:sz w:val="26"/>
                <w:szCs w:val="26"/>
              </w:rPr>
              <w:t>Почтовый адрес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707B2" w:rsidRPr="007E248A" w:rsidTr="00132D7E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7E248A">
              <w:rPr>
                <w:rFonts w:ascii="Times New Roman" w:hAnsi="Times New Roman"/>
                <w:sz w:val="26"/>
                <w:szCs w:val="26"/>
              </w:rPr>
              <w:t>Режим работы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707B2" w:rsidRPr="007E248A" w:rsidRDefault="00C707B2" w:rsidP="00C707B2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>4. Контакты ответственного лица:</w:t>
      </w:r>
    </w:p>
    <w:p w:rsidR="00C707B2" w:rsidRPr="007E248A" w:rsidRDefault="00C707B2" w:rsidP="00C707B2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6576"/>
      </w:tblGrid>
      <w:tr w:rsidR="00C707B2" w:rsidRPr="007E248A" w:rsidTr="00132D7E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7E248A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707B2" w:rsidRPr="007E248A" w:rsidTr="00132D7E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7E248A"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707B2" w:rsidRPr="007E248A" w:rsidTr="00132D7E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7E248A"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707B2" w:rsidRPr="007E248A" w:rsidTr="00132D7E">
        <w:tc>
          <w:tcPr>
            <w:tcW w:w="2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7E248A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7B2" w:rsidRPr="007E248A" w:rsidRDefault="00C707B2" w:rsidP="00132D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5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>.  Описание проблемы, на решение которой направлен предлагаемый способ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регулирования: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Оценка   негативных   эффектов,   возникающих   в   связи   с  наличием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рассматриваемой проблемы: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lastRenderedPageBreak/>
        <w:t>_________________________________________________________________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6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>.   Цели  предлагаемого  регулирования  и  их  соответствие  принципам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правового регулирования: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Действующие  нормативные  правовые  акты, поручения, другие решения, </w:t>
      </w:r>
      <w:proofErr w:type="gramStart"/>
      <w:r w:rsidRPr="007E248A">
        <w:rPr>
          <w:rFonts w:ascii="Times New Roman" w:eastAsiaTheme="minorHAnsi" w:hAnsi="Times New Roman"/>
          <w:color w:val="auto"/>
          <w:sz w:val="26"/>
          <w:szCs w:val="26"/>
        </w:rPr>
        <w:t>из</w:t>
      </w:r>
      <w:proofErr w:type="gramEnd"/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proofErr w:type="gramStart"/>
      <w:r w:rsidRPr="007E248A">
        <w:rPr>
          <w:rFonts w:ascii="Times New Roman" w:eastAsiaTheme="minorHAnsi" w:hAnsi="Times New Roman"/>
          <w:color w:val="auto"/>
          <w:sz w:val="26"/>
          <w:szCs w:val="26"/>
        </w:rPr>
        <w:t>которых</w:t>
      </w:r>
      <w:proofErr w:type="gramEnd"/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вытекает необходимость разработки проекта акта в данной области: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7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>. Описание предлагаемого регулирования: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7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>.1. Описание иных возможных способов решения проблемы: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7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>.2. Обоснование выбора предлагаемого способа решения проблемы: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8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.  </w:t>
      </w:r>
      <w:proofErr w:type="gramStart"/>
      <w:r w:rsidRPr="007E248A">
        <w:rPr>
          <w:rFonts w:ascii="Times New Roman" w:eastAsiaTheme="minorHAnsi" w:hAnsi="Times New Roman"/>
          <w:color w:val="auto"/>
          <w:sz w:val="26"/>
          <w:szCs w:val="26"/>
        </w:rPr>
        <w:t>Основные  группы  субъектов  предпринимательской  и  инвестиционной</w:t>
      </w:r>
      <w:proofErr w:type="gramEnd"/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деятельности,  иные заинтересованные лица, интересы которых будут затронуты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предлагаемым правовым регулированием: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Оценка количества таких субъектов: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9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>.  Новые  функции,  полномочия,  обязанности и права органов местного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самоуправления или сведения об их изменении, а также порядок их реализации: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1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0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>.  Оценка  соответствующих  расходов  (возможных поступлений) бюджета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города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1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1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.   Новые   или  изменяющие  ранее  предусмотренные  обязанности  </w:t>
      </w:r>
      <w:proofErr w:type="gramStart"/>
      <w:r w:rsidRPr="007E248A">
        <w:rPr>
          <w:rFonts w:ascii="Times New Roman" w:eastAsiaTheme="minorHAnsi" w:hAnsi="Times New Roman"/>
          <w:color w:val="auto"/>
          <w:sz w:val="26"/>
          <w:szCs w:val="26"/>
        </w:rPr>
        <w:t>для</w:t>
      </w:r>
      <w:proofErr w:type="gramEnd"/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субъектов   предпринимательской  и  инвестиционной  деятельности,  а  также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порядок организации их исполнения: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1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2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.  Оценка  расходов  субъектов  </w:t>
      </w:r>
      <w:proofErr w:type="gramStart"/>
      <w:r w:rsidRPr="007E248A">
        <w:rPr>
          <w:rFonts w:ascii="Times New Roman" w:eastAsiaTheme="minorHAnsi" w:hAnsi="Times New Roman"/>
          <w:color w:val="auto"/>
          <w:sz w:val="26"/>
          <w:szCs w:val="26"/>
        </w:rPr>
        <w:t>предпринимательской</w:t>
      </w:r>
      <w:proofErr w:type="gramEnd"/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и инвестиционной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деятельности,   </w:t>
      </w:r>
      <w:proofErr w:type="gramStart"/>
      <w:r w:rsidRPr="007E248A">
        <w:rPr>
          <w:rFonts w:ascii="Times New Roman" w:eastAsiaTheme="minorHAnsi" w:hAnsi="Times New Roman"/>
          <w:color w:val="auto"/>
          <w:sz w:val="26"/>
          <w:szCs w:val="26"/>
        </w:rPr>
        <w:t>связанных</w:t>
      </w:r>
      <w:proofErr w:type="gramEnd"/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с   необходимостью   соблюдения   установленных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обязанностей либо изменением содержания таких обязанностей: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1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3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>.  Предполагаемая  дата вступления в силу проекта акта, необходимость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установления переходных положений (переходного периода):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1</w:t>
      </w:r>
      <w:r w:rsidR="00376B4E">
        <w:rPr>
          <w:rFonts w:ascii="Times New Roman" w:eastAsiaTheme="minorHAnsi" w:hAnsi="Times New Roman"/>
          <w:color w:val="auto"/>
          <w:sz w:val="26"/>
          <w:szCs w:val="26"/>
        </w:rPr>
        <w:t>4</w:t>
      </w:r>
      <w:r w:rsidRPr="007E248A">
        <w:rPr>
          <w:rFonts w:ascii="Times New Roman" w:eastAsiaTheme="minorHAnsi" w:hAnsi="Times New Roman"/>
          <w:color w:val="auto"/>
          <w:sz w:val="26"/>
          <w:szCs w:val="26"/>
        </w:rPr>
        <w:t>. Сведения о результатах публичного обсуждения &lt;1&gt;: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сроки публичного обсуждения: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лица, организации, представившие предложения: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___________________________________________</w:t>
      </w:r>
      <w:r w:rsidR="007E248A">
        <w:rPr>
          <w:rFonts w:ascii="Times New Roman" w:eastAsiaTheme="minorHAnsi" w:hAnsi="Times New Roman"/>
          <w:color w:val="auto"/>
          <w:sz w:val="26"/>
          <w:szCs w:val="26"/>
        </w:rPr>
        <w:t>___________________________</w:t>
      </w:r>
    </w:p>
    <w:p w:rsidR="00C707B2" w:rsidRPr="007E248A" w:rsidRDefault="00C707B2" w:rsidP="00C707B2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</w:p>
    <w:p w:rsidR="00C707B2" w:rsidRPr="007E248A" w:rsidRDefault="00C707B2" w:rsidP="00D16E45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 xml:space="preserve">    &lt;1&gt;   Раздел   заполняется   после  завершения  публичного  обсуждения.</w:t>
      </w:r>
    </w:p>
    <w:p w:rsidR="00C707B2" w:rsidRDefault="00C707B2" w:rsidP="00D16E45">
      <w:pPr>
        <w:autoSpaceDE w:val="0"/>
        <w:autoSpaceDN w:val="0"/>
        <w:adjustRightInd w:val="0"/>
        <w:spacing w:before="0"/>
        <w:rPr>
          <w:rFonts w:ascii="Times New Roman" w:eastAsiaTheme="minorHAnsi" w:hAnsi="Times New Roman"/>
          <w:color w:val="auto"/>
          <w:sz w:val="26"/>
          <w:szCs w:val="26"/>
        </w:rPr>
      </w:pPr>
      <w:r w:rsidRPr="007E248A">
        <w:rPr>
          <w:rFonts w:ascii="Times New Roman" w:eastAsiaTheme="minorHAnsi" w:hAnsi="Times New Roman"/>
          <w:color w:val="auto"/>
          <w:sz w:val="26"/>
          <w:szCs w:val="26"/>
        </w:rPr>
        <w:t>Прикладывается сводка предложений.</w:t>
      </w:r>
    </w:p>
    <w:p w:rsidR="005449A6" w:rsidRPr="00616E20" w:rsidRDefault="005449A6" w:rsidP="005449A6">
      <w:pPr>
        <w:rPr>
          <w:sz w:val="28"/>
          <w:szCs w:val="28"/>
        </w:rPr>
      </w:pPr>
    </w:p>
    <w:p w:rsidR="00376B4E" w:rsidRDefault="00376B4E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376B4E" w:rsidRDefault="00376B4E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376B4E" w:rsidRDefault="00376B4E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376B4E" w:rsidRDefault="00376B4E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376B4E" w:rsidRDefault="00376B4E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D16E45" w:rsidRPr="007E248A" w:rsidRDefault="00D16E45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Приложение N </w:t>
      </w:r>
      <w:r>
        <w:rPr>
          <w:rFonts w:ascii="Times New Roman" w:hAnsi="Times New Roman"/>
          <w:sz w:val="16"/>
          <w:szCs w:val="16"/>
        </w:rPr>
        <w:t>2</w:t>
      </w:r>
    </w:p>
    <w:p w:rsidR="00D16E45" w:rsidRPr="007E248A" w:rsidRDefault="00D16E45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>к Порядку проведения оценки</w:t>
      </w:r>
    </w:p>
    <w:p w:rsidR="00D16E45" w:rsidRPr="007E248A" w:rsidRDefault="00D16E45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 регулирующего воздействия </w:t>
      </w:r>
    </w:p>
    <w:p w:rsidR="00D16E45" w:rsidRPr="007E248A" w:rsidRDefault="00D16E45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проектов муниципальных </w:t>
      </w:r>
    </w:p>
    <w:p w:rsidR="00D16E45" w:rsidRPr="007E248A" w:rsidRDefault="00D16E45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нормативных правовых актов </w:t>
      </w:r>
    </w:p>
    <w:p w:rsidR="00D16E45" w:rsidRPr="007E248A" w:rsidRDefault="00D16E45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>Юргинского муниципального округа,</w:t>
      </w:r>
    </w:p>
    <w:p w:rsidR="00D16E45" w:rsidRPr="007E248A" w:rsidRDefault="00D16E45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7E248A">
        <w:rPr>
          <w:rFonts w:ascii="Times New Roman" w:hAnsi="Times New Roman"/>
          <w:sz w:val="16"/>
          <w:szCs w:val="16"/>
        </w:rPr>
        <w:t>затрагивающих</w:t>
      </w:r>
      <w:proofErr w:type="gramEnd"/>
      <w:r w:rsidRPr="007E248A">
        <w:rPr>
          <w:rFonts w:ascii="Times New Roman" w:hAnsi="Times New Roman"/>
          <w:sz w:val="16"/>
          <w:szCs w:val="16"/>
        </w:rPr>
        <w:t xml:space="preserve"> вопросы </w:t>
      </w:r>
    </w:p>
    <w:p w:rsidR="00D16E45" w:rsidRPr="007E248A" w:rsidRDefault="00D16E45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осуществления </w:t>
      </w:r>
      <w:proofErr w:type="gramStart"/>
      <w:r w:rsidRPr="007E248A">
        <w:rPr>
          <w:rFonts w:ascii="Times New Roman" w:hAnsi="Times New Roman"/>
          <w:sz w:val="16"/>
          <w:szCs w:val="16"/>
        </w:rPr>
        <w:t>предпринимательской</w:t>
      </w:r>
      <w:proofErr w:type="gramEnd"/>
    </w:p>
    <w:p w:rsidR="00D16E45" w:rsidRPr="00D16E45" w:rsidRDefault="00D16E45" w:rsidP="00D16E4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 и инвестиционной деятельности </w:t>
      </w:r>
    </w:p>
    <w:p w:rsidR="005449A6" w:rsidRPr="00616E20" w:rsidRDefault="005449A6" w:rsidP="005449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9A6" w:rsidRPr="00616E20" w:rsidRDefault="005449A6" w:rsidP="005449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16E20">
        <w:rPr>
          <w:rFonts w:ascii="Times New Roman" w:hAnsi="Times New Roman" w:cs="Times New Roman"/>
          <w:sz w:val="28"/>
          <w:szCs w:val="28"/>
        </w:rPr>
        <w:t>СВОДКА ПРЕДЛОЖЕНИЙ</w:t>
      </w:r>
    </w:p>
    <w:p w:rsidR="005449A6" w:rsidRPr="00616E20" w:rsidRDefault="005449A6" w:rsidP="005449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9A6" w:rsidRPr="00616E20" w:rsidRDefault="005449A6" w:rsidP="005449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6E20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D16E45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449A6" w:rsidRPr="00050C3D" w:rsidRDefault="005449A6" w:rsidP="005449A6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0C3D">
        <w:rPr>
          <w:rFonts w:ascii="Times New Roman" w:hAnsi="Times New Roman" w:cs="Times New Roman"/>
          <w:i/>
          <w:sz w:val="28"/>
          <w:szCs w:val="28"/>
        </w:rPr>
        <w:t>(наименование проекта муниципального нормативного правового акта)</w:t>
      </w:r>
    </w:p>
    <w:p w:rsidR="005449A6" w:rsidRPr="00616E20" w:rsidRDefault="005449A6" w:rsidP="005449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49A6" w:rsidRPr="00616E20" w:rsidRDefault="005449A6" w:rsidP="005449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6E20">
        <w:rPr>
          <w:rFonts w:ascii="Times New Roman" w:hAnsi="Times New Roman" w:cs="Times New Roman"/>
          <w:sz w:val="28"/>
          <w:szCs w:val="28"/>
        </w:rPr>
        <w:t xml:space="preserve">Степень регулирующего воздействия проекта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616E20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акта:_________________________________________________________</w:t>
      </w:r>
    </w:p>
    <w:p w:rsidR="005449A6" w:rsidRPr="00616E20" w:rsidRDefault="005449A6" w:rsidP="005449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49A6" w:rsidRPr="00616E20" w:rsidRDefault="005449A6" w:rsidP="005449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6E20">
        <w:rPr>
          <w:rFonts w:ascii="Times New Roman" w:hAnsi="Times New Roman" w:cs="Times New Roman"/>
          <w:sz w:val="28"/>
          <w:szCs w:val="28"/>
        </w:rPr>
        <w:t>Сроки проведения публичного обсуждения:</w:t>
      </w:r>
    </w:p>
    <w:p w:rsidR="005449A6" w:rsidRPr="00616E20" w:rsidRDefault="005449A6" w:rsidP="005449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6E20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5449A6" w:rsidRPr="00616E20" w:rsidRDefault="005449A6" w:rsidP="005449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60"/>
        <w:gridCol w:w="3274"/>
        <w:gridCol w:w="3685"/>
      </w:tblGrid>
      <w:tr w:rsidR="005449A6" w:rsidRPr="00616E20" w:rsidTr="000825DF">
        <w:tc>
          <w:tcPr>
            <w:tcW w:w="624" w:type="dxa"/>
            <w:vAlign w:val="center"/>
          </w:tcPr>
          <w:p w:rsidR="005449A6" w:rsidRPr="00616E20" w:rsidRDefault="005449A6" w:rsidP="000825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E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0" w:type="dxa"/>
            <w:vAlign w:val="center"/>
          </w:tcPr>
          <w:p w:rsidR="005449A6" w:rsidRPr="00616E20" w:rsidRDefault="005449A6" w:rsidP="000825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E20">
              <w:rPr>
                <w:rFonts w:ascii="Times New Roman" w:hAnsi="Times New Roman" w:cs="Times New Roman"/>
                <w:sz w:val="28"/>
                <w:szCs w:val="28"/>
              </w:rPr>
              <w:t>Участник обсуждения</w:t>
            </w:r>
          </w:p>
        </w:tc>
        <w:tc>
          <w:tcPr>
            <w:tcW w:w="3274" w:type="dxa"/>
            <w:vAlign w:val="center"/>
          </w:tcPr>
          <w:p w:rsidR="005449A6" w:rsidRPr="00616E20" w:rsidRDefault="005449A6" w:rsidP="000825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E20">
              <w:rPr>
                <w:rFonts w:ascii="Times New Roman" w:hAnsi="Times New Roman" w:cs="Times New Roman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3685" w:type="dxa"/>
            <w:vAlign w:val="center"/>
          </w:tcPr>
          <w:p w:rsidR="005449A6" w:rsidRPr="00616E20" w:rsidRDefault="005449A6" w:rsidP="000825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E20">
              <w:rPr>
                <w:rFonts w:ascii="Times New Roman" w:hAnsi="Times New Roman" w:cs="Times New Roman"/>
                <w:sz w:val="28"/>
                <w:szCs w:val="28"/>
              </w:rPr>
              <w:t>Мотивированное решение разработчика, в том числе о причинах отклонения</w:t>
            </w:r>
          </w:p>
        </w:tc>
      </w:tr>
      <w:tr w:rsidR="005449A6" w:rsidRPr="00616E20" w:rsidTr="000825DF">
        <w:tc>
          <w:tcPr>
            <w:tcW w:w="624" w:type="dxa"/>
            <w:vAlign w:val="center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  <w:vAlign w:val="center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49A6" w:rsidRPr="00616E20" w:rsidRDefault="005449A6" w:rsidP="005449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2700"/>
      </w:tblGrid>
      <w:tr w:rsidR="005449A6" w:rsidRPr="00616E20" w:rsidTr="000825DF">
        <w:tc>
          <w:tcPr>
            <w:tcW w:w="7143" w:type="dxa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6E20">
              <w:rPr>
                <w:rFonts w:ascii="Times New Roman" w:hAnsi="Times New Roman" w:cs="Times New Roman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2700" w:type="dxa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9A6" w:rsidRPr="00616E20" w:rsidTr="000825DF">
        <w:tc>
          <w:tcPr>
            <w:tcW w:w="7143" w:type="dxa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6E20">
              <w:rPr>
                <w:rFonts w:ascii="Times New Roman" w:hAnsi="Times New Roman" w:cs="Times New Roman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2700" w:type="dxa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9A6" w:rsidRPr="00616E20" w:rsidTr="000825DF">
        <w:tc>
          <w:tcPr>
            <w:tcW w:w="7143" w:type="dxa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6E20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2700" w:type="dxa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9A6" w:rsidRPr="00616E20" w:rsidTr="000825DF">
        <w:tc>
          <w:tcPr>
            <w:tcW w:w="7143" w:type="dxa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6E20">
              <w:rPr>
                <w:rFonts w:ascii="Times New Roman" w:hAnsi="Times New Roman" w:cs="Times New Roman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2700" w:type="dxa"/>
          </w:tcPr>
          <w:p w:rsidR="005449A6" w:rsidRPr="00616E20" w:rsidRDefault="005449A6" w:rsidP="000825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49A6" w:rsidRPr="00616E20" w:rsidRDefault="005449A6" w:rsidP="005449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9A6" w:rsidRPr="00616E20" w:rsidRDefault="005449A6" w:rsidP="005449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6E20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r>
        <w:rPr>
          <w:rFonts w:ascii="Times New Roman" w:hAnsi="Times New Roman" w:cs="Times New Roman"/>
          <w:sz w:val="28"/>
          <w:szCs w:val="28"/>
        </w:rPr>
        <w:t>«__»</w:t>
      </w:r>
      <w:r w:rsidRPr="00616E20">
        <w:rPr>
          <w:rFonts w:ascii="Times New Roman" w:hAnsi="Times New Roman" w:cs="Times New Roman"/>
          <w:sz w:val="28"/>
          <w:szCs w:val="28"/>
        </w:rPr>
        <w:t>____________ 20__ г.        ________________</w:t>
      </w:r>
    </w:p>
    <w:p w:rsidR="005449A6" w:rsidRPr="00050C3D" w:rsidRDefault="005449A6" w:rsidP="005449A6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0C3D">
        <w:rPr>
          <w:rFonts w:ascii="Times New Roman" w:hAnsi="Times New Roman" w:cs="Times New Roman"/>
          <w:i/>
          <w:sz w:val="28"/>
          <w:szCs w:val="28"/>
        </w:rPr>
        <w:t xml:space="preserve">    Ф.И.О. руководителя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Pr="00050C3D">
        <w:rPr>
          <w:rFonts w:ascii="Times New Roman" w:hAnsi="Times New Roman" w:cs="Times New Roman"/>
          <w:i/>
          <w:sz w:val="28"/>
          <w:szCs w:val="28"/>
        </w:rPr>
        <w:t xml:space="preserve"> Дата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050C3D">
        <w:rPr>
          <w:rFonts w:ascii="Times New Roman" w:hAnsi="Times New Roman" w:cs="Times New Roman"/>
          <w:i/>
          <w:sz w:val="28"/>
          <w:szCs w:val="28"/>
        </w:rPr>
        <w:t xml:space="preserve">         Подпись</w:t>
      </w:r>
    </w:p>
    <w:p w:rsidR="007E248A" w:rsidRDefault="007E248A" w:rsidP="00D16E45">
      <w:pPr>
        <w:ind w:firstLine="0"/>
        <w:rPr>
          <w:rFonts w:ascii="Times New Roman" w:hAnsi="Times New Roman"/>
          <w:sz w:val="26"/>
          <w:szCs w:val="26"/>
        </w:rPr>
      </w:pPr>
    </w:p>
    <w:p w:rsidR="007E248A" w:rsidRDefault="007E248A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5449A6" w:rsidRDefault="005449A6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5449A6" w:rsidRDefault="005449A6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5449A6" w:rsidRDefault="005449A6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5449A6" w:rsidRDefault="005449A6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7E248A" w:rsidRDefault="007E248A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7E248A" w:rsidRDefault="007E248A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</w:p>
    <w:p w:rsidR="00C707B2" w:rsidRPr="007E248A" w:rsidRDefault="00C707B2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Приложение N 3 </w:t>
      </w:r>
    </w:p>
    <w:p w:rsidR="00C707B2" w:rsidRPr="007E248A" w:rsidRDefault="00C707B2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>к Порядку проведения оценки</w:t>
      </w:r>
    </w:p>
    <w:p w:rsidR="00C707B2" w:rsidRPr="007E248A" w:rsidRDefault="00C707B2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 регулирующего воздействия </w:t>
      </w:r>
    </w:p>
    <w:p w:rsidR="00C707B2" w:rsidRPr="007E248A" w:rsidRDefault="00C707B2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проектов муниципальных </w:t>
      </w:r>
    </w:p>
    <w:p w:rsidR="00C707B2" w:rsidRPr="007E248A" w:rsidRDefault="00C707B2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нормативных правовых актов </w:t>
      </w:r>
    </w:p>
    <w:p w:rsidR="00C707B2" w:rsidRPr="007E248A" w:rsidRDefault="00C707B2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>Юргинского муниципального округа,</w:t>
      </w:r>
    </w:p>
    <w:p w:rsidR="00C707B2" w:rsidRPr="007E248A" w:rsidRDefault="00C707B2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7E248A">
        <w:rPr>
          <w:rFonts w:ascii="Times New Roman" w:hAnsi="Times New Roman"/>
          <w:sz w:val="16"/>
          <w:szCs w:val="16"/>
        </w:rPr>
        <w:t>затрагивающих</w:t>
      </w:r>
      <w:proofErr w:type="gramEnd"/>
      <w:r w:rsidRPr="007E248A">
        <w:rPr>
          <w:rFonts w:ascii="Times New Roman" w:hAnsi="Times New Roman"/>
          <w:sz w:val="16"/>
          <w:szCs w:val="16"/>
        </w:rPr>
        <w:t xml:space="preserve"> вопросы </w:t>
      </w:r>
    </w:p>
    <w:p w:rsidR="00C707B2" w:rsidRPr="007E248A" w:rsidRDefault="00C707B2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осуществления </w:t>
      </w:r>
      <w:proofErr w:type="gramStart"/>
      <w:r w:rsidRPr="007E248A">
        <w:rPr>
          <w:rFonts w:ascii="Times New Roman" w:hAnsi="Times New Roman"/>
          <w:sz w:val="16"/>
          <w:szCs w:val="16"/>
        </w:rPr>
        <w:t>предпринимательской</w:t>
      </w:r>
      <w:proofErr w:type="gramEnd"/>
    </w:p>
    <w:p w:rsidR="00C707B2" w:rsidRPr="007E248A" w:rsidRDefault="00C707B2" w:rsidP="00C707B2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7E248A">
        <w:rPr>
          <w:rFonts w:ascii="Times New Roman" w:hAnsi="Times New Roman"/>
          <w:sz w:val="16"/>
          <w:szCs w:val="16"/>
        </w:rPr>
        <w:t xml:space="preserve"> и инвестиционной деятельности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jc w:val="center"/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>ФОРМА</w:t>
      </w:r>
    </w:p>
    <w:p w:rsidR="00C707B2" w:rsidRPr="007E248A" w:rsidRDefault="00C707B2" w:rsidP="00C707B2">
      <w:pPr>
        <w:jc w:val="center"/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>заключения об оценке регулирующего воздействия</w:t>
      </w:r>
    </w:p>
    <w:p w:rsidR="00C707B2" w:rsidRPr="007E248A" w:rsidRDefault="00C707B2" w:rsidP="00C707B2">
      <w:pPr>
        <w:jc w:val="center"/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Бланк письма                                                                                           Наименование уполномоченного органа                                                             органа-разработчика ____________________________в соответствии </w:t>
      </w:r>
      <w:proofErr w:type="gramStart"/>
      <w:r w:rsidRPr="007E248A">
        <w:rPr>
          <w:rFonts w:ascii="Times New Roman" w:hAnsi="Times New Roman"/>
          <w:sz w:val="26"/>
          <w:szCs w:val="26"/>
        </w:rPr>
        <w:t>с</w:t>
      </w:r>
      <w:proofErr w:type="gramEnd"/>
      <w:r w:rsidRPr="007E248A">
        <w:rPr>
          <w:rFonts w:ascii="Times New Roman" w:hAnsi="Times New Roman"/>
          <w:sz w:val="26"/>
          <w:szCs w:val="26"/>
        </w:rPr>
        <w:t>______________________________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    </w:t>
      </w:r>
      <w:proofErr w:type="gramStart"/>
      <w:r w:rsidRPr="007E248A">
        <w:rPr>
          <w:rFonts w:ascii="Times New Roman" w:hAnsi="Times New Roman"/>
          <w:sz w:val="26"/>
          <w:szCs w:val="26"/>
        </w:rPr>
        <w:t xml:space="preserve">Наименование уполномоченного органа                                                                   (нормативный правовой акт, устанавливающий порядок </w:t>
      </w:r>
      <w:proofErr w:type="gramEnd"/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проведения оценки регулирующего воздействия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proofErr w:type="gramStart"/>
      <w:r w:rsidRPr="007E248A">
        <w:rPr>
          <w:rFonts w:ascii="Times New Roman" w:hAnsi="Times New Roman"/>
          <w:sz w:val="26"/>
          <w:szCs w:val="26"/>
        </w:rPr>
        <w:t>(далее - Правила проведения оценки регулирующего воздействия) рассмотрел проект _____________________________________________________________________                         (наименование проекта нормативного правового акта</w:t>
      </w:r>
      <w:proofErr w:type="gramEnd"/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 (далее - проект акта), подготовленный и направленный для подготовки настоящего заключения ______________________________________________________________________ ______________________________________________________________________ (наименование субъекта правотворческой инициативы, направившего проект акта) и сообщает следующее. Проект акта направлен разработчиком для подготовки настоящего заключения _____________________________________________________________________ (впервые/повторно)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1 ______________________________________________________________________ (информация о предшествующей подготовке заключения об оценке регулирующего воздействия проекта акта)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Органом-разработчиком проведены публичные обсуждения уведомления в сроки с _____________________ </w:t>
      </w:r>
      <w:proofErr w:type="gramStart"/>
      <w:r w:rsidRPr="007E248A">
        <w:rPr>
          <w:rFonts w:ascii="Times New Roman" w:hAnsi="Times New Roman"/>
          <w:sz w:val="26"/>
          <w:szCs w:val="26"/>
        </w:rPr>
        <w:t>по</w:t>
      </w:r>
      <w:proofErr w:type="gramEnd"/>
      <w:r w:rsidRPr="007E248A">
        <w:rPr>
          <w:rFonts w:ascii="Times New Roman" w:hAnsi="Times New Roman"/>
          <w:sz w:val="26"/>
          <w:szCs w:val="26"/>
        </w:rPr>
        <w:t xml:space="preserve"> ____________________, а также проекта акта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                         (дата начала и окончания публичного обсуждения)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и сводного отчета в сроки </w:t>
      </w:r>
      <w:proofErr w:type="gramStart"/>
      <w:r w:rsidRPr="007E248A">
        <w:rPr>
          <w:rFonts w:ascii="Times New Roman" w:hAnsi="Times New Roman"/>
          <w:sz w:val="26"/>
          <w:szCs w:val="26"/>
        </w:rPr>
        <w:t>с</w:t>
      </w:r>
      <w:proofErr w:type="gramEnd"/>
      <w:r w:rsidRPr="007E248A">
        <w:rPr>
          <w:rFonts w:ascii="Times New Roman" w:hAnsi="Times New Roman"/>
          <w:sz w:val="26"/>
          <w:szCs w:val="26"/>
        </w:rPr>
        <w:t xml:space="preserve"> ____________________ по ______________________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                                                          (дата начала и окончания публичного обсуждения)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Информация об оценке регулирующего воздействия проекта акта размещена разработчиком на официальном сайте в информационно-телекоммуникационной сети "Интернет" по адресу: _____________________________________________________________________ ______________________________________________________________________         (полный электронный адрес размещения проекта акта в информационно-телекоммуникационной сети "Интернет")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В ходе подготовки настоящего заключения __________________________ были проведены публичные консультации в сроки </w:t>
      </w:r>
      <w:proofErr w:type="gramStart"/>
      <w:r w:rsidRPr="007E248A">
        <w:rPr>
          <w:rFonts w:ascii="Times New Roman" w:hAnsi="Times New Roman"/>
          <w:sz w:val="26"/>
          <w:szCs w:val="26"/>
        </w:rPr>
        <w:t>с</w:t>
      </w:r>
      <w:proofErr w:type="gramEnd"/>
      <w:r w:rsidRPr="007E248A">
        <w:rPr>
          <w:rFonts w:ascii="Times New Roman" w:hAnsi="Times New Roman"/>
          <w:sz w:val="26"/>
          <w:szCs w:val="26"/>
        </w:rPr>
        <w:t xml:space="preserve"> ___________ по _______________ . 2                 (</w:t>
      </w:r>
      <w:proofErr w:type="gramStart"/>
      <w:r w:rsidRPr="007E248A">
        <w:rPr>
          <w:rFonts w:ascii="Times New Roman" w:hAnsi="Times New Roman"/>
          <w:sz w:val="26"/>
          <w:szCs w:val="26"/>
        </w:rPr>
        <w:t>дата</w:t>
      </w:r>
      <w:proofErr w:type="gramEnd"/>
      <w:r w:rsidRPr="007E248A">
        <w:rPr>
          <w:rFonts w:ascii="Times New Roman" w:hAnsi="Times New Roman"/>
          <w:sz w:val="26"/>
          <w:szCs w:val="26"/>
        </w:rPr>
        <w:t xml:space="preserve"> начала и окончания публичных консультаций) ______________________________________________________________________ _____________________________________________________________________ (краткие комментарии о проведенных публичных консультациях, включая обоснование необходимости их проведения, количества и состава участников, основной вывод)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>На основе проведенной оценки регулирующего воздействия проекта акта с учетом информации, представленной разработчиком в сводном отчете,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E248A">
        <w:rPr>
          <w:rFonts w:ascii="Times New Roman" w:hAnsi="Times New Roman"/>
          <w:sz w:val="26"/>
          <w:szCs w:val="26"/>
        </w:rPr>
        <w:t>3 ______________________________________________сделаны следующие выводы (наименование уполномоченного органа) ______________________________________________________________________ (вывод о наличии либо отсутствии достаточного обоснования решения проблемы предложенным способом регулирования) ______________________________________________________________________ (вывод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</w:t>
      </w:r>
      <w:proofErr w:type="gramEnd"/>
      <w:r w:rsidRPr="007E248A">
        <w:rPr>
          <w:rFonts w:ascii="Times New Roman" w:hAnsi="Times New Roman"/>
          <w:sz w:val="26"/>
          <w:szCs w:val="26"/>
        </w:rPr>
        <w:t xml:space="preserve"> сфере предпринимательской и иной экономической деятельности, а также бюджетов всех уровней бюджетной системы Российской Федерации) ______________________________________________________________________ (обоснование выводов, а также иные замечания и предложения)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 Указание (при наличии) на приложения.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jc w:val="right"/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 _______________________ </w:t>
      </w:r>
      <w:proofErr w:type="spellStart"/>
      <w:r w:rsidRPr="007E248A">
        <w:rPr>
          <w:rFonts w:ascii="Times New Roman" w:hAnsi="Times New Roman"/>
          <w:sz w:val="26"/>
          <w:szCs w:val="26"/>
        </w:rPr>
        <w:t>И.О.Фамилия</w:t>
      </w:r>
      <w:proofErr w:type="spellEnd"/>
      <w:r w:rsidRPr="007E248A">
        <w:rPr>
          <w:rFonts w:ascii="Times New Roman" w:hAnsi="Times New Roman"/>
          <w:sz w:val="26"/>
          <w:szCs w:val="26"/>
        </w:rPr>
        <w:t xml:space="preserve"> </w:t>
      </w:r>
    </w:p>
    <w:p w:rsidR="00C707B2" w:rsidRPr="007E248A" w:rsidRDefault="00C707B2" w:rsidP="00C707B2">
      <w:pPr>
        <w:jc w:val="right"/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(подпись уполномоченного должностного лица)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 xml:space="preserve">--------------------------------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>1</w:t>
      </w:r>
      <w:proofErr w:type="gramStart"/>
      <w:r w:rsidRPr="007E248A">
        <w:rPr>
          <w:rFonts w:ascii="Times New Roman" w:hAnsi="Times New Roman"/>
          <w:sz w:val="26"/>
          <w:szCs w:val="26"/>
        </w:rPr>
        <w:t xml:space="preserve"> У</w:t>
      </w:r>
      <w:proofErr w:type="gramEnd"/>
      <w:r w:rsidRPr="007E248A">
        <w:rPr>
          <w:rFonts w:ascii="Times New Roman" w:hAnsi="Times New Roman"/>
          <w:sz w:val="26"/>
          <w:szCs w:val="26"/>
        </w:rPr>
        <w:t xml:space="preserve">казывается в случае направления органом-разработчиком проекта акта повторно. 2 Указывается в случае проведения публичных консультаций уполномоченным органом. </w:t>
      </w: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  <w:r w:rsidRPr="007E248A">
        <w:rPr>
          <w:rFonts w:ascii="Times New Roman" w:hAnsi="Times New Roman"/>
          <w:sz w:val="26"/>
          <w:szCs w:val="26"/>
        </w:rPr>
        <w:t>3</w:t>
      </w:r>
      <w:proofErr w:type="gramStart"/>
      <w:r w:rsidRPr="007E248A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7E248A">
        <w:rPr>
          <w:rFonts w:ascii="Times New Roman" w:hAnsi="Times New Roman"/>
          <w:sz w:val="26"/>
          <w:szCs w:val="26"/>
        </w:rPr>
        <w:t xml:space="preserve"> случае если по результатам оценки регулирующего воздействия выявлено отсутствие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бюджета субъекта Российской Федерации, о наличии либо </w:t>
      </w:r>
      <w:proofErr w:type="gramStart"/>
      <w:r w:rsidRPr="007E248A">
        <w:rPr>
          <w:rFonts w:ascii="Times New Roman" w:hAnsi="Times New Roman"/>
          <w:sz w:val="26"/>
          <w:szCs w:val="26"/>
        </w:rPr>
        <w:t>отсутствии достаточного обоснования решения проблемы предложенным способом регулирования, и установлено наличие достаточного обоснования решения проблемы предложенным способом регулирования, подготовка заключения об оценке регулирующего воздействия после указания соответствующих выводов завершена и дальнейшего заполнения настоящей формы не требуется.</w:t>
      </w:r>
      <w:proofErr w:type="gramEnd"/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C707B2">
      <w:pPr>
        <w:rPr>
          <w:rFonts w:ascii="Times New Roman" w:hAnsi="Times New Roman"/>
          <w:sz w:val="26"/>
          <w:szCs w:val="26"/>
        </w:rPr>
      </w:pPr>
    </w:p>
    <w:p w:rsidR="00C707B2" w:rsidRPr="007E248A" w:rsidRDefault="00C707B2" w:rsidP="00474CCE">
      <w:pPr>
        <w:rPr>
          <w:rFonts w:ascii="Times New Roman" w:hAnsi="Times New Roman"/>
          <w:sz w:val="26"/>
          <w:szCs w:val="26"/>
        </w:rPr>
      </w:pPr>
    </w:p>
    <w:p w:rsidR="00474CCE" w:rsidRPr="007E248A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7E248A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7E248A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7E248A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7E248A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p w:rsidR="00474CCE" w:rsidRPr="007E248A" w:rsidRDefault="00474CCE" w:rsidP="0058722A">
      <w:pPr>
        <w:tabs>
          <w:tab w:val="left" w:pos="567"/>
        </w:tabs>
        <w:spacing w:before="0"/>
        <w:ind w:firstLine="0"/>
        <w:rPr>
          <w:rFonts w:ascii="Times New Roman" w:hAnsi="Times New Roman"/>
          <w:sz w:val="26"/>
          <w:szCs w:val="26"/>
        </w:rPr>
      </w:pPr>
    </w:p>
    <w:sectPr w:rsidR="00474CCE" w:rsidRPr="007E248A" w:rsidSect="00932254">
      <w:footerReference w:type="even" r:id="rId8"/>
      <w:footerReference w:type="default" r:id="rId9"/>
      <w:pgSz w:w="11906" w:h="16838" w:code="9"/>
      <w:pgMar w:top="851" w:right="1133" w:bottom="851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927" w:rsidRDefault="00BF6927">
      <w:r>
        <w:separator/>
      </w:r>
    </w:p>
  </w:endnote>
  <w:endnote w:type="continuationSeparator" w:id="0">
    <w:p w:rsidR="00BF6927" w:rsidRDefault="00BF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9D" w:rsidRDefault="00C9719D" w:rsidP="005E6BF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9719D" w:rsidRDefault="00C9719D" w:rsidP="005E6BF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9D" w:rsidRDefault="00C9719D" w:rsidP="005E6BFE">
    <w:pPr>
      <w:pStyle w:val="a6"/>
      <w:tabs>
        <w:tab w:val="clear" w:pos="4677"/>
        <w:tab w:val="clear" w:pos="9355"/>
        <w:tab w:val="left" w:pos="3555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927" w:rsidRDefault="00BF6927">
      <w:r>
        <w:separator/>
      </w:r>
    </w:p>
  </w:footnote>
  <w:footnote w:type="continuationSeparator" w:id="0">
    <w:p w:rsidR="00BF6927" w:rsidRDefault="00BF6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074FE"/>
    <w:multiLevelType w:val="hybridMultilevel"/>
    <w:tmpl w:val="AF4C6A46"/>
    <w:lvl w:ilvl="0" w:tplc="95427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8D7FB9"/>
    <w:multiLevelType w:val="hybridMultilevel"/>
    <w:tmpl w:val="683675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DA11CE"/>
    <w:multiLevelType w:val="hybridMultilevel"/>
    <w:tmpl w:val="33549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51"/>
    <w:rsid w:val="000064FD"/>
    <w:rsid w:val="00006D28"/>
    <w:rsid w:val="00006DAC"/>
    <w:rsid w:val="000104FF"/>
    <w:rsid w:val="00017D65"/>
    <w:rsid w:val="00017ECD"/>
    <w:rsid w:val="00030D84"/>
    <w:rsid w:val="00051563"/>
    <w:rsid w:val="00054A1E"/>
    <w:rsid w:val="00064DE6"/>
    <w:rsid w:val="00066D15"/>
    <w:rsid w:val="000711B9"/>
    <w:rsid w:val="00080786"/>
    <w:rsid w:val="00097C90"/>
    <w:rsid w:val="000A7656"/>
    <w:rsid w:val="000B2439"/>
    <w:rsid w:val="000B3A1D"/>
    <w:rsid w:val="000B410B"/>
    <w:rsid w:val="000B786F"/>
    <w:rsid w:val="000C0C09"/>
    <w:rsid w:val="000C6A21"/>
    <w:rsid w:val="000C7F65"/>
    <w:rsid w:val="000D089F"/>
    <w:rsid w:val="000D353D"/>
    <w:rsid w:val="000D6DE9"/>
    <w:rsid w:val="00111186"/>
    <w:rsid w:val="0011373B"/>
    <w:rsid w:val="001139C8"/>
    <w:rsid w:val="0012343C"/>
    <w:rsid w:val="001348AD"/>
    <w:rsid w:val="00136A51"/>
    <w:rsid w:val="00145551"/>
    <w:rsid w:val="00150330"/>
    <w:rsid w:val="00191425"/>
    <w:rsid w:val="00192753"/>
    <w:rsid w:val="001A55A4"/>
    <w:rsid w:val="001A66C4"/>
    <w:rsid w:val="001B4CB9"/>
    <w:rsid w:val="001B527E"/>
    <w:rsid w:val="001C41EB"/>
    <w:rsid w:val="001E58F2"/>
    <w:rsid w:val="001F037B"/>
    <w:rsid w:val="001F2862"/>
    <w:rsid w:val="002028E6"/>
    <w:rsid w:val="002049A3"/>
    <w:rsid w:val="00216568"/>
    <w:rsid w:val="0023150E"/>
    <w:rsid w:val="002364E5"/>
    <w:rsid w:val="0023678A"/>
    <w:rsid w:val="00237D13"/>
    <w:rsid w:val="00255B28"/>
    <w:rsid w:val="0026105B"/>
    <w:rsid w:val="00265B2C"/>
    <w:rsid w:val="002717FF"/>
    <w:rsid w:val="002746F4"/>
    <w:rsid w:val="002837A2"/>
    <w:rsid w:val="0028752D"/>
    <w:rsid w:val="00291022"/>
    <w:rsid w:val="00292EF3"/>
    <w:rsid w:val="002A3CFD"/>
    <w:rsid w:val="002A5C75"/>
    <w:rsid w:val="002A6C41"/>
    <w:rsid w:val="002B5494"/>
    <w:rsid w:val="002C13CA"/>
    <w:rsid w:val="002C2307"/>
    <w:rsid w:val="002C3885"/>
    <w:rsid w:val="002D044F"/>
    <w:rsid w:val="002D414C"/>
    <w:rsid w:val="002D6844"/>
    <w:rsid w:val="002D6AF3"/>
    <w:rsid w:val="002E2EF8"/>
    <w:rsid w:val="002F01D9"/>
    <w:rsid w:val="002F0DDC"/>
    <w:rsid w:val="002F1DBE"/>
    <w:rsid w:val="002F21B1"/>
    <w:rsid w:val="002F3803"/>
    <w:rsid w:val="002F3813"/>
    <w:rsid w:val="002F522A"/>
    <w:rsid w:val="002F6B53"/>
    <w:rsid w:val="002F7510"/>
    <w:rsid w:val="00313CB7"/>
    <w:rsid w:val="003168B7"/>
    <w:rsid w:val="00322AD5"/>
    <w:rsid w:val="00324DFB"/>
    <w:rsid w:val="003368C8"/>
    <w:rsid w:val="00337E20"/>
    <w:rsid w:val="00350A2D"/>
    <w:rsid w:val="003547F3"/>
    <w:rsid w:val="00361D8A"/>
    <w:rsid w:val="003737C5"/>
    <w:rsid w:val="003740EF"/>
    <w:rsid w:val="00376B4E"/>
    <w:rsid w:val="00377B23"/>
    <w:rsid w:val="00380DC2"/>
    <w:rsid w:val="003C7F37"/>
    <w:rsid w:val="003D3D43"/>
    <w:rsid w:val="003E082D"/>
    <w:rsid w:val="003E0DC8"/>
    <w:rsid w:val="003E4D2A"/>
    <w:rsid w:val="003E6BD2"/>
    <w:rsid w:val="003F4A03"/>
    <w:rsid w:val="003F5ED3"/>
    <w:rsid w:val="003F7EA3"/>
    <w:rsid w:val="004008A0"/>
    <w:rsid w:val="00404BA0"/>
    <w:rsid w:val="004054CC"/>
    <w:rsid w:val="00415A41"/>
    <w:rsid w:val="0042239F"/>
    <w:rsid w:val="004251D7"/>
    <w:rsid w:val="00434212"/>
    <w:rsid w:val="004401E6"/>
    <w:rsid w:val="00440DCF"/>
    <w:rsid w:val="004553B1"/>
    <w:rsid w:val="004610A4"/>
    <w:rsid w:val="00465F5D"/>
    <w:rsid w:val="00467D51"/>
    <w:rsid w:val="00474CCE"/>
    <w:rsid w:val="00482AA0"/>
    <w:rsid w:val="00487813"/>
    <w:rsid w:val="004948F0"/>
    <w:rsid w:val="004B3ED0"/>
    <w:rsid w:val="004C003E"/>
    <w:rsid w:val="004C418D"/>
    <w:rsid w:val="004D5FB3"/>
    <w:rsid w:val="004D7498"/>
    <w:rsid w:val="004E5FF7"/>
    <w:rsid w:val="004F254C"/>
    <w:rsid w:val="004F4217"/>
    <w:rsid w:val="00503075"/>
    <w:rsid w:val="005053F3"/>
    <w:rsid w:val="0051303F"/>
    <w:rsid w:val="00514B74"/>
    <w:rsid w:val="0053394D"/>
    <w:rsid w:val="00534B80"/>
    <w:rsid w:val="0053679C"/>
    <w:rsid w:val="0054135B"/>
    <w:rsid w:val="00542635"/>
    <w:rsid w:val="005429CD"/>
    <w:rsid w:val="005449A6"/>
    <w:rsid w:val="00545DF3"/>
    <w:rsid w:val="005472E8"/>
    <w:rsid w:val="0055004E"/>
    <w:rsid w:val="00553E47"/>
    <w:rsid w:val="0056577F"/>
    <w:rsid w:val="00566ED7"/>
    <w:rsid w:val="0057085D"/>
    <w:rsid w:val="00575D92"/>
    <w:rsid w:val="0058294B"/>
    <w:rsid w:val="0058722A"/>
    <w:rsid w:val="00590CC4"/>
    <w:rsid w:val="005A1044"/>
    <w:rsid w:val="005A15FE"/>
    <w:rsid w:val="005A6097"/>
    <w:rsid w:val="005A6191"/>
    <w:rsid w:val="005B4FD0"/>
    <w:rsid w:val="005C389E"/>
    <w:rsid w:val="005E6BFE"/>
    <w:rsid w:val="005E7F87"/>
    <w:rsid w:val="005F0257"/>
    <w:rsid w:val="005F18F7"/>
    <w:rsid w:val="005F3BC0"/>
    <w:rsid w:val="005F472A"/>
    <w:rsid w:val="00600971"/>
    <w:rsid w:val="00610F5D"/>
    <w:rsid w:val="0061304E"/>
    <w:rsid w:val="0061553D"/>
    <w:rsid w:val="00621425"/>
    <w:rsid w:val="00630A5C"/>
    <w:rsid w:val="0063778A"/>
    <w:rsid w:val="006406F7"/>
    <w:rsid w:val="00641307"/>
    <w:rsid w:val="00641AA0"/>
    <w:rsid w:val="00642573"/>
    <w:rsid w:val="00651C90"/>
    <w:rsid w:val="00661278"/>
    <w:rsid w:val="00666DA5"/>
    <w:rsid w:val="006A123E"/>
    <w:rsid w:val="006A4862"/>
    <w:rsid w:val="006B27CB"/>
    <w:rsid w:val="006B6E30"/>
    <w:rsid w:val="006C33EB"/>
    <w:rsid w:val="006C585C"/>
    <w:rsid w:val="006F2C52"/>
    <w:rsid w:val="006F482D"/>
    <w:rsid w:val="00706CB8"/>
    <w:rsid w:val="007165E1"/>
    <w:rsid w:val="0071773C"/>
    <w:rsid w:val="007241E3"/>
    <w:rsid w:val="007348F4"/>
    <w:rsid w:val="0074313B"/>
    <w:rsid w:val="00750F3C"/>
    <w:rsid w:val="007524DA"/>
    <w:rsid w:val="00765D48"/>
    <w:rsid w:val="00771C10"/>
    <w:rsid w:val="0078504D"/>
    <w:rsid w:val="00792B41"/>
    <w:rsid w:val="007A3981"/>
    <w:rsid w:val="007A5C1C"/>
    <w:rsid w:val="007A6942"/>
    <w:rsid w:val="007A6E3E"/>
    <w:rsid w:val="007B5D3A"/>
    <w:rsid w:val="007C40C4"/>
    <w:rsid w:val="007C465B"/>
    <w:rsid w:val="007C633E"/>
    <w:rsid w:val="007C7439"/>
    <w:rsid w:val="007C7D9C"/>
    <w:rsid w:val="007D5741"/>
    <w:rsid w:val="007D5AFD"/>
    <w:rsid w:val="007E05A2"/>
    <w:rsid w:val="007E248A"/>
    <w:rsid w:val="007E29CA"/>
    <w:rsid w:val="007F0A38"/>
    <w:rsid w:val="00801547"/>
    <w:rsid w:val="0080213E"/>
    <w:rsid w:val="008031D3"/>
    <w:rsid w:val="00816A7B"/>
    <w:rsid w:val="00830519"/>
    <w:rsid w:val="00830551"/>
    <w:rsid w:val="008414DB"/>
    <w:rsid w:val="00843BA6"/>
    <w:rsid w:val="008569D8"/>
    <w:rsid w:val="008712A6"/>
    <w:rsid w:val="008712F8"/>
    <w:rsid w:val="0087443E"/>
    <w:rsid w:val="008763D7"/>
    <w:rsid w:val="00882633"/>
    <w:rsid w:val="00882774"/>
    <w:rsid w:val="00892CC4"/>
    <w:rsid w:val="008940DE"/>
    <w:rsid w:val="008B1F05"/>
    <w:rsid w:val="008B2162"/>
    <w:rsid w:val="008B58E2"/>
    <w:rsid w:val="008C1E20"/>
    <w:rsid w:val="008D13C8"/>
    <w:rsid w:val="008D46B4"/>
    <w:rsid w:val="00900A1B"/>
    <w:rsid w:val="0090167C"/>
    <w:rsid w:val="009065AD"/>
    <w:rsid w:val="00906CB8"/>
    <w:rsid w:val="009135F5"/>
    <w:rsid w:val="00920C8E"/>
    <w:rsid w:val="00930463"/>
    <w:rsid w:val="00930F86"/>
    <w:rsid w:val="00932254"/>
    <w:rsid w:val="00932B42"/>
    <w:rsid w:val="009429B6"/>
    <w:rsid w:val="00951AFA"/>
    <w:rsid w:val="0095657E"/>
    <w:rsid w:val="00961737"/>
    <w:rsid w:val="009679B2"/>
    <w:rsid w:val="00970CFF"/>
    <w:rsid w:val="00982B35"/>
    <w:rsid w:val="00984D55"/>
    <w:rsid w:val="00985174"/>
    <w:rsid w:val="0098545B"/>
    <w:rsid w:val="00986D5B"/>
    <w:rsid w:val="00987D0A"/>
    <w:rsid w:val="009A34EF"/>
    <w:rsid w:val="009B1DD4"/>
    <w:rsid w:val="009D0BA6"/>
    <w:rsid w:val="009D64DA"/>
    <w:rsid w:val="009D7F38"/>
    <w:rsid w:val="009E2C64"/>
    <w:rsid w:val="009E5ADB"/>
    <w:rsid w:val="009F5E04"/>
    <w:rsid w:val="00A21638"/>
    <w:rsid w:val="00A23158"/>
    <w:rsid w:val="00A2709E"/>
    <w:rsid w:val="00A32032"/>
    <w:rsid w:val="00A36983"/>
    <w:rsid w:val="00A424BA"/>
    <w:rsid w:val="00A44C40"/>
    <w:rsid w:val="00A5394A"/>
    <w:rsid w:val="00A53C58"/>
    <w:rsid w:val="00A55392"/>
    <w:rsid w:val="00A613F4"/>
    <w:rsid w:val="00A63D58"/>
    <w:rsid w:val="00A6445A"/>
    <w:rsid w:val="00A67EEA"/>
    <w:rsid w:val="00A7610E"/>
    <w:rsid w:val="00A813FE"/>
    <w:rsid w:val="00A81A1F"/>
    <w:rsid w:val="00A854B1"/>
    <w:rsid w:val="00A961F8"/>
    <w:rsid w:val="00AA1DD2"/>
    <w:rsid w:val="00AA5C47"/>
    <w:rsid w:val="00AC2982"/>
    <w:rsid w:val="00AC6AA2"/>
    <w:rsid w:val="00AD17BA"/>
    <w:rsid w:val="00AD1DAD"/>
    <w:rsid w:val="00AD4E87"/>
    <w:rsid w:val="00AE79FD"/>
    <w:rsid w:val="00AF216A"/>
    <w:rsid w:val="00B10CD3"/>
    <w:rsid w:val="00B11E32"/>
    <w:rsid w:val="00B16A4D"/>
    <w:rsid w:val="00B25735"/>
    <w:rsid w:val="00B42FB9"/>
    <w:rsid w:val="00B47FE3"/>
    <w:rsid w:val="00B54CB9"/>
    <w:rsid w:val="00B54D32"/>
    <w:rsid w:val="00B6243B"/>
    <w:rsid w:val="00B66E83"/>
    <w:rsid w:val="00B837DF"/>
    <w:rsid w:val="00BA0FD6"/>
    <w:rsid w:val="00BA2F41"/>
    <w:rsid w:val="00BA3D80"/>
    <w:rsid w:val="00BC4C09"/>
    <w:rsid w:val="00BD00F7"/>
    <w:rsid w:val="00BE5C69"/>
    <w:rsid w:val="00BF6927"/>
    <w:rsid w:val="00C010A1"/>
    <w:rsid w:val="00C022CB"/>
    <w:rsid w:val="00C04459"/>
    <w:rsid w:val="00C066CE"/>
    <w:rsid w:val="00C10D23"/>
    <w:rsid w:val="00C13704"/>
    <w:rsid w:val="00C14CFE"/>
    <w:rsid w:val="00C36F06"/>
    <w:rsid w:val="00C3794F"/>
    <w:rsid w:val="00C410B1"/>
    <w:rsid w:val="00C4391B"/>
    <w:rsid w:val="00C4590F"/>
    <w:rsid w:val="00C45B2B"/>
    <w:rsid w:val="00C4620B"/>
    <w:rsid w:val="00C473F3"/>
    <w:rsid w:val="00C47D50"/>
    <w:rsid w:val="00C5106D"/>
    <w:rsid w:val="00C5717B"/>
    <w:rsid w:val="00C6748C"/>
    <w:rsid w:val="00C707B2"/>
    <w:rsid w:val="00C732E5"/>
    <w:rsid w:val="00C74324"/>
    <w:rsid w:val="00C77DB6"/>
    <w:rsid w:val="00C81755"/>
    <w:rsid w:val="00C84D6C"/>
    <w:rsid w:val="00C86751"/>
    <w:rsid w:val="00C94EBA"/>
    <w:rsid w:val="00C9719D"/>
    <w:rsid w:val="00CA5051"/>
    <w:rsid w:val="00CA634D"/>
    <w:rsid w:val="00CA6D9A"/>
    <w:rsid w:val="00CA75F0"/>
    <w:rsid w:val="00CB253D"/>
    <w:rsid w:val="00CB481E"/>
    <w:rsid w:val="00CB4A13"/>
    <w:rsid w:val="00CC584F"/>
    <w:rsid w:val="00CF15BF"/>
    <w:rsid w:val="00CF5F2F"/>
    <w:rsid w:val="00D034D7"/>
    <w:rsid w:val="00D06C96"/>
    <w:rsid w:val="00D076CA"/>
    <w:rsid w:val="00D16E45"/>
    <w:rsid w:val="00D208B6"/>
    <w:rsid w:val="00D2496A"/>
    <w:rsid w:val="00D32888"/>
    <w:rsid w:val="00D33467"/>
    <w:rsid w:val="00D371FD"/>
    <w:rsid w:val="00D64A7B"/>
    <w:rsid w:val="00D653F7"/>
    <w:rsid w:val="00D710B7"/>
    <w:rsid w:val="00D7629C"/>
    <w:rsid w:val="00D82A01"/>
    <w:rsid w:val="00D95674"/>
    <w:rsid w:val="00DA290B"/>
    <w:rsid w:val="00DA3BBB"/>
    <w:rsid w:val="00DA6DF2"/>
    <w:rsid w:val="00DC05B0"/>
    <w:rsid w:val="00DC466A"/>
    <w:rsid w:val="00DC5026"/>
    <w:rsid w:val="00DC5357"/>
    <w:rsid w:val="00DE4E2F"/>
    <w:rsid w:val="00DE4FE3"/>
    <w:rsid w:val="00DE59DB"/>
    <w:rsid w:val="00DF577B"/>
    <w:rsid w:val="00DF580D"/>
    <w:rsid w:val="00E0319C"/>
    <w:rsid w:val="00E0380F"/>
    <w:rsid w:val="00E06024"/>
    <w:rsid w:val="00E1640B"/>
    <w:rsid w:val="00E31943"/>
    <w:rsid w:val="00E34EA3"/>
    <w:rsid w:val="00E35690"/>
    <w:rsid w:val="00E4142C"/>
    <w:rsid w:val="00E42102"/>
    <w:rsid w:val="00E45BD8"/>
    <w:rsid w:val="00E4715B"/>
    <w:rsid w:val="00E520D4"/>
    <w:rsid w:val="00E667BE"/>
    <w:rsid w:val="00E70A6D"/>
    <w:rsid w:val="00E73E96"/>
    <w:rsid w:val="00E813F5"/>
    <w:rsid w:val="00E84112"/>
    <w:rsid w:val="00E86844"/>
    <w:rsid w:val="00E873A4"/>
    <w:rsid w:val="00E917DE"/>
    <w:rsid w:val="00E92D27"/>
    <w:rsid w:val="00E93DDA"/>
    <w:rsid w:val="00E94277"/>
    <w:rsid w:val="00EA02B9"/>
    <w:rsid w:val="00EA7CDE"/>
    <w:rsid w:val="00EB4358"/>
    <w:rsid w:val="00EC2D3F"/>
    <w:rsid w:val="00ED48CA"/>
    <w:rsid w:val="00ED524C"/>
    <w:rsid w:val="00ED7AEA"/>
    <w:rsid w:val="00EE000B"/>
    <w:rsid w:val="00EE4331"/>
    <w:rsid w:val="00EF0760"/>
    <w:rsid w:val="00EF3D8A"/>
    <w:rsid w:val="00EF676E"/>
    <w:rsid w:val="00F009BE"/>
    <w:rsid w:val="00F0155D"/>
    <w:rsid w:val="00F028CC"/>
    <w:rsid w:val="00F158CC"/>
    <w:rsid w:val="00F17469"/>
    <w:rsid w:val="00F22A8F"/>
    <w:rsid w:val="00F24D1E"/>
    <w:rsid w:val="00F252FD"/>
    <w:rsid w:val="00F26665"/>
    <w:rsid w:val="00F325E2"/>
    <w:rsid w:val="00F32E0D"/>
    <w:rsid w:val="00F34B44"/>
    <w:rsid w:val="00F379BD"/>
    <w:rsid w:val="00F4694B"/>
    <w:rsid w:val="00F51428"/>
    <w:rsid w:val="00F52026"/>
    <w:rsid w:val="00F60800"/>
    <w:rsid w:val="00F61AD1"/>
    <w:rsid w:val="00F62B7B"/>
    <w:rsid w:val="00F63FF0"/>
    <w:rsid w:val="00F74E02"/>
    <w:rsid w:val="00F8061E"/>
    <w:rsid w:val="00F82044"/>
    <w:rsid w:val="00F82CD1"/>
    <w:rsid w:val="00F91320"/>
    <w:rsid w:val="00F962EE"/>
    <w:rsid w:val="00FA0AAF"/>
    <w:rsid w:val="00FA349E"/>
    <w:rsid w:val="00FB72A7"/>
    <w:rsid w:val="00FC0160"/>
    <w:rsid w:val="00FC27BB"/>
    <w:rsid w:val="00FC7F52"/>
    <w:rsid w:val="00FD293C"/>
    <w:rsid w:val="00FE2396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</w:rPr>
  </w:style>
  <w:style w:type="paragraph" w:styleId="2">
    <w:name w:val="heading 2"/>
    <w:basedOn w:val="a"/>
    <w:next w:val="a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4">
    <w:name w:val="heading 4"/>
    <w:basedOn w:val="a"/>
    <w:next w:val="a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qFormat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E6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59"/>
    <w:rsid w:val="005E6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paragraph" w:styleId="a6">
    <w:name w:val="footer"/>
    <w:basedOn w:val="a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styleId="a7">
    <w:name w:val="page number"/>
    <w:basedOn w:val="a0"/>
    <w:rsid w:val="005E6BFE"/>
  </w:style>
  <w:style w:type="paragraph" w:customStyle="1" w:styleId="consnormal">
    <w:name w:val="consnormal"/>
    <w:basedOn w:val="a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8">
    <w:name w:val="a"/>
    <w:basedOn w:val="a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7A6942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aa">
    <w:name w:val="Balloon Text"/>
    <w:basedOn w:val="a"/>
    <w:link w:val="ab"/>
    <w:rsid w:val="0071773C"/>
    <w:pPr>
      <w:spacing w:before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1773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</w:rPr>
  </w:style>
  <w:style w:type="paragraph" w:styleId="2">
    <w:name w:val="heading 2"/>
    <w:basedOn w:val="a"/>
    <w:next w:val="a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4">
    <w:name w:val="heading 4"/>
    <w:basedOn w:val="a"/>
    <w:next w:val="a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qFormat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E6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59"/>
    <w:rsid w:val="005E6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paragraph" w:styleId="a6">
    <w:name w:val="footer"/>
    <w:basedOn w:val="a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styleId="a7">
    <w:name w:val="page number"/>
    <w:basedOn w:val="a0"/>
    <w:rsid w:val="005E6BFE"/>
  </w:style>
  <w:style w:type="paragraph" w:customStyle="1" w:styleId="consnormal">
    <w:name w:val="consnormal"/>
    <w:basedOn w:val="a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8">
    <w:name w:val="a"/>
    <w:basedOn w:val="a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7A6942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aa">
    <w:name w:val="Balloon Text"/>
    <w:basedOn w:val="a"/>
    <w:link w:val="ab"/>
    <w:rsid w:val="0071773C"/>
    <w:pPr>
      <w:spacing w:before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1773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9</Pages>
  <Words>2411</Words>
  <Characters>13744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</dc:creator>
  <cp:lastModifiedBy>Дудко Мария Александровна</cp:lastModifiedBy>
  <cp:revision>46</cp:revision>
  <cp:lastPrinted>2022-05-16T09:15:00Z</cp:lastPrinted>
  <dcterms:created xsi:type="dcterms:W3CDTF">2022-01-24T02:24:00Z</dcterms:created>
  <dcterms:modified xsi:type="dcterms:W3CDTF">2022-07-12T07:39:00Z</dcterms:modified>
</cp:coreProperties>
</file>