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C6F" w:rsidRPr="00A30C6F" w:rsidRDefault="00A30C6F" w:rsidP="00A30C6F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0C6F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A30C6F" w:rsidRPr="00A30C6F" w:rsidRDefault="00A30C6F" w:rsidP="00A30C6F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  <w:lang w:val="ru-RU"/>
        </w:rPr>
      </w:pPr>
      <w:r w:rsidRPr="00A30C6F">
        <w:rPr>
          <w:rFonts w:ascii="Arial" w:hAnsi="Arial" w:cs="Arial"/>
          <w:sz w:val="28"/>
          <w:szCs w:val="28"/>
          <w:lang w:val="ru-RU"/>
        </w:rPr>
        <w:t>Кемеровская область - Кузбасс</w:t>
      </w:r>
    </w:p>
    <w:p w:rsidR="00A30C6F" w:rsidRPr="00A30C6F" w:rsidRDefault="00A30C6F" w:rsidP="00A30C6F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  <w:lang w:val="ru-RU"/>
        </w:rPr>
      </w:pPr>
      <w:proofErr w:type="spellStart"/>
      <w:r w:rsidRPr="00A30C6F">
        <w:rPr>
          <w:rFonts w:ascii="Arial" w:hAnsi="Arial" w:cs="Arial"/>
          <w:sz w:val="28"/>
          <w:szCs w:val="28"/>
          <w:lang w:val="ru-RU"/>
        </w:rPr>
        <w:t>Юргинский</w:t>
      </w:r>
      <w:proofErr w:type="spellEnd"/>
      <w:r w:rsidRPr="00A30C6F">
        <w:rPr>
          <w:rFonts w:ascii="Arial" w:hAnsi="Arial" w:cs="Arial"/>
          <w:sz w:val="28"/>
          <w:szCs w:val="28"/>
          <w:lang w:val="ru-RU"/>
        </w:rPr>
        <w:t xml:space="preserve"> муниципальный округ</w:t>
      </w:r>
    </w:p>
    <w:p w:rsidR="00A30C6F" w:rsidRPr="00A30C6F" w:rsidRDefault="00A30C6F" w:rsidP="00A30C6F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30C6F" w:rsidRPr="00A30C6F" w:rsidRDefault="00A30C6F" w:rsidP="00A30C6F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proofErr w:type="gramStart"/>
      <w:r w:rsidRPr="00A30C6F">
        <w:rPr>
          <w:rFonts w:ascii="Arial" w:hAnsi="Arial" w:cs="Arial"/>
          <w:b/>
          <w:bCs/>
          <w:sz w:val="32"/>
          <w:szCs w:val="32"/>
          <w:lang w:val="ru-RU"/>
        </w:rPr>
        <w:t>П</w:t>
      </w:r>
      <w:proofErr w:type="gramEnd"/>
      <w:r w:rsidRPr="00A30C6F">
        <w:rPr>
          <w:rFonts w:ascii="Arial" w:hAnsi="Arial" w:cs="Arial"/>
          <w:b/>
          <w:bCs/>
          <w:sz w:val="32"/>
          <w:szCs w:val="32"/>
          <w:lang w:val="ru-RU"/>
        </w:rPr>
        <w:t xml:space="preserve"> О С Т А Н О В Л Е Н И Е</w:t>
      </w:r>
    </w:p>
    <w:p w:rsidR="00A30C6F" w:rsidRPr="00A30C6F" w:rsidRDefault="00A30C6F" w:rsidP="00A30C6F">
      <w:pPr>
        <w:tabs>
          <w:tab w:val="left" w:pos="5760"/>
        </w:tabs>
        <w:jc w:val="center"/>
        <w:rPr>
          <w:rFonts w:ascii="Arial" w:hAnsi="Arial" w:cs="Arial"/>
          <w:sz w:val="26"/>
          <w:lang w:val="ru-RU"/>
        </w:rPr>
      </w:pPr>
    </w:p>
    <w:p w:rsidR="00A30C6F" w:rsidRDefault="00A30C6F" w:rsidP="00A30C6F">
      <w:pPr>
        <w:jc w:val="center"/>
        <w:rPr>
          <w:rFonts w:ascii="Arial" w:hAnsi="Arial" w:cs="Arial"/>
          <w:sz w:val="28"/>
          <w:szCs w:val="28"/>
        </w:rPr>
      </w:pPr>
      <w:proofErr w:type="spellStart"/>
      <w:proofErr w:type="gramStart"/>
      <w:r>
        <w:rPr>
          <w:rFonts w:ascii="Arial" w:hAnsi="Arial" w:cs="Arial"/>
          <w:bCs/>
          <w:sz w:val="28"/>
          <w:szCs w:val="28"/>
        </w:rPr>
        <w:t>администрации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Юргинского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муниципального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округа</w:t>
      </w:r>
      <w:proofErr w:type="spellEnd"/>
    </w:p>
    <w:p w:rsidR="00A30C6F" w:rsidRDefault="00A30C6F" w:rsidP="00A30C6F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30C6F" w:rsidTr="0002037D">
        <w:trPr>
          <w:trHeight w:val="328"/>
          <w:jc w:val="center"/>
        </w:trPr>
        <w:tc>
          <w:tcPr>
            <w:tcW w:w="784" w:type="dxa"/>
            <w:hideMark/>
          </w:tcPr>
          <w:p w:rsidR="00A30C6F" w:rsidRDefault="00A30C6F" w:rsidP="0002037D">
            <w:pPr>
              <w:ind w:right="-28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C6F" w:rsidRPr="007F0974" w:rsidRDefault="007F0974" w:rsidP="000203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</w:t>
            </w:r>
          </w:p>
        </w:tc>
        <w:tc>
          <w:tcPr>
            <w:tcW w:w="361" w:type="dxa"/>
            <w:hideMark/>
          </w:tcPr>
          <w:p w:rsidR="00A30C6F" w:rsidRDefault="00A30C6F" w:rsidP="0002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C6F" w:rsidRPr="007F0974" w:rsidRDefault="007F0974" w:rsidP="000203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A30C6F" w:rsidRDefault="00A30C6F" w:rsidP="0002037D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C6F" w:rsidRPr="007F0974" w:rsidRDefault="007F0974" w:rsidP="0002037D">
            <w:pPr>
              <w:ind w:right="-15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06" w:type="dxa"/>
            <w:hideMark/>
          </w:tcPr>
          <w:p w:rsidR="00A30C6F" w:rsidRDefault="00A30C6F" w:rsidP="00020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A30C6F" w:rsidRDefault="00A30C6F" w:rsidP="000203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30C6F" w:rsidRDefault="00A30C6F" w:rsidP="000203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0C6F" w:rsidRPr="007F0974" w:rsidRDefault="007F0974" w:rsidP="0002037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1329</w:t>
            </w:r>
          </w:p>
        </w:tc>
      </w:tr>
    </w:tbl>
    <w:p w:rsidR="00A30C6F" w:rsidRPr="005A1BE6" w:rsidRDefault="00A30C6F" w:rsidP="00A30C6F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C838A4" w:rsidRPr="002B1D0F" w:rsidRDefault="00E74B35" w:rsidP="00A30C6F">
      <w:pPr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Об </w:t>
      </w:r>
      <w:r w:rsidR="00C838A4" w:rsidRPr="002B1D0F">
        <w:rPr>
          <w:b/>
          <w:sz w:val="26"/>
          <w:szCs w:val="26"/>
          <w:lang w:val="ru-RU"/>
        </w:rPr>
        <w:t xml:space="preserve">организации  ведомственного </w:t>
      </w:r>
      <w:proofErr w:type="gramStart"/>
      <w:r w:rsidR="00C838A4" w:rsidRPr="002B1D0F">
        <w:rPr>
          <w:b/>
          <w:sz w:val="26"/>
          <w:szCs w:val="26"/>
          <w:lang w:val="ru-RU"/>
        </w:rPr>
        <w:t>контроля за</w:t>
      </w:r>
      <w:proofErr w:type="gramEnd"/>
      <w:r w:rsidR="00C838A4" w:rsidRPr="002B1D0F">
        <w:rPr>
          <w:b/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</w:t>
      </w:r>
    </w:p>
    <w:p w:rsidR="00C838A4" w:rsidRPr="002B1D0F" w:rsidRDefault="00C838A4" w:rsidP="00A30C6F">
      <w:pPr>
        <w:jc w:val="center"/>
        <w:rPr>
          <w:rFonts w:eastAsia="SimSun"/>
          <w:b/>
          <w:sz w:val="26"/>
          <w:szCs w:val="26"/>
          <w:lang w:val="ru-RU" w:eastAsia="zh-CN"/>
        </w:rPr>
      </w:pPr>
      <w:r w:rsidRPr="002B1D0F">
        <w:rPr>
          <w:b/>
          <w:sz w:val="26"/>
          <w:szCs w:val="26"/>
          <w:lang w:val="ru-RU"/>
        </w:rPr>
        <w:t>содержащих нормы трудового права, в муниципальных учреждениях и предприятиях Юргинского муниципального округа</w:t>
      </w:r>
    </w:p>
    <w:p w:rsidR="00666F2C" w:rsidRPr="00A30C6F" w:rsidRDefault="00666F2C" w:rsidP="00A30C6F">
      <w:pPr>
        <w:jc w:val="center"/>
        <w:rPr>
          <w:sz w:val="16"/>
          <w:szCs w:val="16"/>
          <w:lang w:val="ru-RU"/>
        </w:rPr>
      </w:pPr>
    </w:p>
    <w:p w:rsidR="00D76B5D" w:rsidRDefault="00642CA9" w:rsidP="00A30C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B14154">
        <w:rPr>
          <w:color w:val="0070C0"/>
          <w:sz w:val="26"/>
          <w:szCs w:val="26"/>
          <w:lang w:val="ru-RU"/>
        </w:rPr>
        <w:t xml:space="preserve">        </w:t>
      </w:r>
      <w:r w:rsidR="00A30C6F">
        <w:rPr>
          <w:color w:val="0070C0"/>
          <w:sz w:val="26"/>
          <w:szCs w:val="26"/>
          <w:lang w:val="ru-RU"/>
        </w:rPr>
        <w:t xml:space="preserve">   </w:t>
      </w:r>
      <w:r w:rsidR="00B14154" w:rsidRPr="00350E52">
        <w:rPr>
          <w:sz w:val="26"/>
          <w:szCs w:val="26"/>
          <w:lang w:val="ru-RU"/>
        </w:rPr>
        <w:t>В соответствии</w:t>
      </w:r>
      <w:r w:rsidR="00C838A4" w:rsidRPr="00350E52">
        <w:rPr>
          <w:sz w:val="26"/>
          <w:szCs w:val="26"/>
          <w:lang w:val="ru-RU"/>
        </w:rPr>
        <w:t xml:space="preserve">  со статьей 353.1 Трудового кодекса Российской Федерации, </w:t>
      </w:r>
      <w:r w:rsidR="00B14154" w:rsidRPr="00350E52">
        <w:rPr>
          <w:sz w:val="26"/>
          <w:szCs w:val="26"/>
          <w:lang w:val="ru-RU"/>
        </w:rPr>
        <w:t xml:space="preserve">с Законом Кемеровской области от 12.05.2015 № 38-ОЗ (ред. от 28.02.2022, от 05.10.2022) «О порядке и условиях осуществления ведомственного </w:t>
      </w:r>
      <w:proofErr w:type="gramStart"/>
      <w:r w:rsidR="00B14154" w:rsidRPr="00350E52">
        <w:rPr>
          <w:sz w:val="26"/>
          <w:szCs w:val="26"/>
          <w:lang w:val="ru-RU"/>
        </w:rPr>
        <w:t>контроля за</w:t>
      </w:r>
      <w:proofErr w:type="gramEnd"/>
      <w:r w:rsidR="00B14154" w:rsidRPr="00350E52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  <w:r w:rsidR="00E74B35" w:rsidRPr="00350E52">
        <w:rPr>
          <w:sz w:val="26"/>
          <w:szCs w:val="26"/>
          <w:lang w:val="ru-RU"/>
        </w:rPr>
        <w:t xml:space="preserve">, </w:t>
      </w:r>
      <w:r w:rsidR="00E74B35" w:rsidRPr="002B1D0F">
        <w:rPr>
          <w:sz w:val="26"/>
          <w:szCs w:val="26"/>
          <w:lang w:val="ru-RU"/>
        </w:rPr>
        <w:t>руководствуясь Уставом Юргинского муниципального округа</w:t>
      </w:r>
      <w:r w:rsidR="00B14154">
        <w:rPr>
          <w:color w:val="0070C0"/>
          <w:sz w:val="26"/>
          <w:szCs w:val="26"/>
          <w:lang w:val="ru-RU"/>
        </w:rPr>
        <w:t>:</w:t>
      </w:r>
    </w:p>
    <w:p w:rsidR="00E74B35" w:rsidRPr="00642CA9" w:rsidRDefault="00E74B35" w:rsidP="00A30C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1.</w:t>
      </w:r>
      <w:r w:rsidR="00A30C6F" w:rsidRPr="00A30C6F">
        <w:rPr>
          <w:bCs/>
          <w:color w:val="FFFFFF" w:themeColor="background1"/>
          <w:sz w:val="26"/>
          <w:szCs w:val="26"/>
          <w:lang w:val="ru-RU"/>
        </w:rPr>
        <w:t>.</w:t>
      </w:r>
      <w:r w:rsidRPr="002B1D0F">
        <w:rPr>
          <w:bCs/>
          <w:sz w:val="26"/>
          <w:szCs w:val="26"/>
          <w:lang w:val="ru-RU"/>
        </w:rPr>
        <w:t xml:space="preserve">Утвердить Положение о ведомственном </w:t>
      </w:r>
      <w:proofErr w:type="gramStart"/>
      <w:r w:rsidRPr="002B1D0F">
        <w:rPr>
          <w:bCs/>
          <w:sz w:val="26"/>
          <w:szCs w:val="26"/>
          <w:lang w:val="ru-RU"/>
        </w:rPr>
        <w:t>контроле за</w:t>
      </w:r>
      <w:proofErr w:type="gramEnd"/>
      <w:r w:rsidRPr="002B1D0F">
        <w:rPr>
          <w:bCs/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 содержащих  нормы  трудового  права,  в  муниципальных учреждениях  и    предприятиях  </w:t>
      </w:r>
      <w:r w:rsidRPr="002B1D0F">
        <w:rPr>
          <w:sz w:val="26"/>
          <w:szCs w:val="26"/>
          <w:lang w:val="ru-RU"/>
        </w:rPr>
        <w:t>Юргинского муниципального округа, согласно Приложению.</w:t>
      </w:r>
    </w:p>
    <w:p w:rsidR="00E74B35" w:rsidRPr="002B1D0F" w:rsidRDefault="00E74B35" w:rsidP="00A30C6F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     2.</w:t>
      </w:r>
      <w:r w:rsidRPr="00642CA9">
        <w:rPr>
          <w:bCs/>
          <w:color w:val="FFFFFF" w:themeColor="background1"/>
          <w:sz w:val="26"/>
          <w:szCs w:val="26"/>
          <w:lang w:val="ru-RU"/>
        </w:rPr>
        <w:t>.</w:t>
      </w:r>
      <w:r w:rsidRPr="002B1D0F">
        <w:rPr>
          <w:bCs/>
          <w:sz w:val="26"/>
          <w:szCs w:val="26"/>
          <w:lang w:val="ru-RU"/>
        </w:rPr>
        <w:t>Руководителям муниципальных учреждений и муниципальных</w:t>
      </w:r>
      <w:r>
        <w:rPr>
          <w:bCs/>
          <w:sz w:val="26"/>
          <w:szCs w:val="26"/>
          <w:lang w:val="ru-RU"/>
        </w:rPr>
        <w:t xml:space="preserve"> </w:t>
      </w:r>
      <w:r w:rsidRPr="002B1D0F">
        <w:rPr>
          <w:bCs/>
          <w:sz w:val="26"/>
          <w:szCs w:val="26"/>
          <w:lang w:val="ru-RU"/>
        </w:rPr>
        <w:t xml:space="preserve">предприятий,  функции  и  </w:t>
      </w:r>
      <w:proofErr w:type="gramStart"/>
      <w:r w:rsidRPr="002B1D0F">
        <w:rPr>
          <w:bCs/>
          <w:sz w:val="26"/>
          <w:szCs w:val="26"/>
          <w:lang w:val="ru-RU"/>
        </w:rPr>
        <w:t>полномочия</w:t>
      </w:r>
      <w:proofErr w:type="gramEnd"/>
      <w:r w:rsidRPr="002B1D0F">
        <w:rPr>
          <w:bCs/>
          <w:sz w:val="26"/>
          <w:szCs w:val="26"/>
          <w:lang w:val="ru-RU"/>
        </w:rPr>
        <w:t xml:space="preserve">  которых  осуществляют</w:t>
      </w:r>
      <w:r>
        <w:rPr>
          <w:bCs/>
          <w:sz w:val="26"/>
          <w:szCs w:val="26"/>
          <w:lang w:val="ru-RU"/>
        </w:rPr>
        <w:t xml:space="preserve"> </w:t>
      </w:r>
      <w:r w:rsidRPr="002B1D0F">
        <w:rPr>
          <w:bCs/>
          <w:sz w:val="26"/>
          <w:szCs w:val="26"/>
          <w:lang w:val="ru-RU"/>
        </w:rPr>
        <w:t xml:space="preserve">администрация или отраслевой (функциональный) орган администрации </w:t>
      </w:r>
      <w:r w:rsidRPr="002B1D0F">
        <w:rPr>
          <w:sz w:val="26"/>
          <w:szCs w:val="26"/>
          <w:lang w:val="ru-RU"/>
        </w:rPr>
        <w:t>Юргинского муниципального округа</w:t>
      </w:r>
      <w:r w:rsidRPr="002B1D0F">
        <w:rPr>
          <w:bCs/>
          <w:sz w:val="26"/>
          <w:szCs w:val="26"/>
          <w:lang w:val="ru-RU"/>
        </w:rPr>
        <w:t>,  обеспечивать  необходимые условия для проведения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права.</w:t>
      </w:r>
    </w:p>
    <w:p w:rsidR="00E74B35" w:rsidRPr="00642CA9" w:rsidRDefault="00E74B35" w:rsidP="00A30C6F">
      <w:pPr>
        <w:ind w:firstLine="708"/>
        <w:jc w:val="both"/>
        <w:rPr>
          <w:rFonts w:eastAsia="SimSun"/>
          <w:sz w:val="26"/>
          <w:szCs w:val="26"/>
          <w:lang w:val="ru-RU" w:eastAsia="zh-CN"/>
        </w:rPr>
      </w:pPr>
      <w:r w:rsidRPr="002B1D0F">
        <w:rPr>
          <w:sz w:val="26"/>
          <w:szCs w:val="26"/>
          <w:lang w:val="ru-RU"/>
        </w:rPr>
        <w:t>3.</w:t>
      </w:r>
      <w:r w:rsidRPr="00642CA9">
        <w:rPr>
          <w:color w:val="FFFFFF" w:themeColor="background1"/>
          <w:sz w:val="26"/>
          <w:szCs w:val="26"/>
          <w:lang w:val="ru-RU"/>
        </w:rPr>
        <w:t>.</w:t>
      </w:r>
      <w:r w:rsidRPr="002B1D0F">
        <w:rPr>
          <w:sz w:val="26"/>
          <w:szCs w:val="26"/>
          <w:lang w:val="ru-RU"/>
        </w:rPr>
        <w:t xml:space="preserve">Постановление администрации Юргинского муниципального района от </w:t>
      </w:r>
      <w:r>
        <w:rPr>
          <w:sz w:val="26"/>
          <w:szCs w:val="26"/>
          <w:lang w:val="ru-RU"/>
        </w:rPr>
        <w:t>15</w:t>
      </w:r>
      <w:r w:rsidRPr="002B1D0F">
        <w:rPr>
          <w:sz w:val="26"/>
          <w:szCs w:val="26"/>
          <w:lang w:val="ru-RU"/>
        </w:rPr>
        <w:t>.0</w:t>
      </w:r>
      <w:r>
        <w:rPr>
          <w:sz w:val="26"/>
          <w:szCs w:val="26"/>
          <w:lang w:val="ru-RU"/>
        </w:rPr>
        <w:t>9</w:t>
      </w:r>
      <w:r w:rsidRPr="002B1D0F">
        <w:rPr>
          <w:sz w:val="26"/>
          <w:szCs w:val="26"/>
          <w:lang w:val="ru-RU"/>
        </w:rPr>
        <w:t>.20</w:t>
      </w:r>
      <w:r>
        <w:rPr>
          <w:sz w:val="26"/>
          <w:szCs w:val="26"/>
          <w:lang w:val="ru-RU"/>
        </w:rPr>
        <w:t>21</w:t>
      </w:r>
      <w:r w:rsidRPr="002B1D0F">
        <w:rPr>
          <w:sz w:val="26"/>
          <w:szCs w:val="26"/>
          <w:lang w:val="ru-RU"/>
        </w:rPr>
        <w:t xml:space="preserve"> №</w:t>
      </w:r>
      <w:r>
        <w:rPr>
          <w:sz w:val="26"/>
          <w:szCs w:val="26"/>
          <w:lang w:val="ru-RU"/>
        </w:rPr>
        <w:t>952</w:t>
      </w:r>
      <w:r w:rsidRPr="002B1D0F">
        <w:rPr>
          <w:sz w:val="26"/>
          <w:szCs w:val="26"/>
          <w:lang w:val="ru-RU"/>
        </w:rPr>
        <w:t xml:space="preserve"> «Об организации ведомственного </w:t>
      </w:r>
      <w:proofErr w:type="gramStart"/>
      <w:r w:rsidRPr="002B1D0F">
        <w:rPr>
          <w:sz w:val="26"/>
          <w:szCs w:val="26"/>
          <w:lang w:val="ru-RU"/>
        </w:rPr>
        <w:t>контроля за</w:t>
      </w:r>
      <w:proofErr w:type="gramEnd"/>
      <w:r w:rsidRPr="002B1D0F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содержание нормы трудового права</w:t>
      </w:r>
      <w:r>
        <w:rPr>
          <w:sz w:val="26"/>
          <w:szCs w:val="26"/>
          <w:lang w:val="ru-RU"/>
        </w:rPr>
        <w:t xml:space="preserve">, </w:t>
      </w:r>
      <w:r w:rsidRPr="00E74B35">
        <w:rPr>
          <w:sz w:val="26"/>
          <w:szCs w:val="26"/>
          <w:lang w:val="ru-RU"/>
        </w:rPr>
        <w:t>в муниципальных учреждениях и предприятиях Юргинского муниципального округа</w:t>
      </w:r>
      <w:r w:rsidRPr="002B1D0F">
        <w:rPr>
          <w:sz w:val="26"/>
          <w:szCs w:val="26"/>
          <w:lang w:val="ru-RU"/>
        </w:rPr>
        <w:t>» считать утратившим силу.</w:t>
      </w:r>
    </w:p>
    <w:p w:rsidR="00E74B35" w:rsidRPr="002B1D0F" w:rsidRDefault="00E74B35" w:rsidP="00A30C6F">
      <w:pPr>
        <w:jc w:val="both"/>
        <w:rPr>
          <w:sz w:val="26"/>
          <w:szCs w:val="26"/>
          <w:lang w:val="ru-RU"/>
        </w:rPr>
      </w:pPr>
      <w:r w:rsidRPr="002B1D0F">
        <w:rPr>
          <w:rFonts w:eastAsia="SimSun"/>
          <w:spacing w:val="7"/>
          <w:sz w:val="26"/>
          <w:szCs w:val="26"/>
          <w:lang w:val="ru-RU" w:eastAsia="zh-CN"/>
        </w:rPr>
        <w:t xml:space="preserve">  </w:t>
      </w:r>
      <w:r w:rsidRPr="002B1D0F">
        <w:rPr>
          <w:rFonts w:eastAsia="SimSun"/>
          <w:spacing w:val="7"/>
          <w:sz w:val="26"/>
          <w:szCs w:val="26"/>
          <w:lang w:val="ru-RU" w:eastAsia="zh-CN"/>
        </w:rPr>
        <w:tab/>
        <w:t>4.</w:t>
      </w:r>
      <w:r w:rsidRPr="00642CA9">
        <w:rPr>
          <w:rFonts w:eastAsia="SimSun"/>
          <w:color w:val="FFFFFF" w:themeColor="background1"/>
          <w:spacing w:val="7"/>
          <w:sz w:val="26"/>
          <w:szCs w:val="26"/>
          <w:lang w:val="ru-RU" w:eastAsia="zh-CN"/>
        </w:rPr>
        <w:t>.</w:t>
      </w:r>
      <w:proofErr w:type="gramStart"/>
      <w:r w:rsidRPr="002B1D0F">
        <w:rPr>
          <w:sz w:val="26"/>
          <w:szCs w:val="26"/>
          <w:lang w:val="ru-RU"/>
        </w:rPr>
        <w:t>Разместить</w:t>
      </w:r>
      <w:proofErr w:type="gramEnd"/>
      <w:r w:rsidRPr="002B1D0F">
        <w:rPr>
          <w:sz w:val="26"/>
          <w:szCs w:val="26"/>
          <w:lang w:val="ru-RU"/>
        </w:rPr>
        <w:t xml:space="preserve"> настоящее постановление на официальном сайте  администрации Юргинского муниципального округа в информационно-телекоммуникационной сети «Интернет».</w:t>
      </w:r>
    </w:p>
    <w:p w:rsidR="00E74B35" w:rsidRPr="002B1D0F" w:rsidRDefault="00E74B35" w:rsidP="00A30C6F">
      <w:pPr>
        <w:shd w:val="clear" w:color="auto" w:fill="FFFFFF"/>
        <w:ind w:firstLine="540"/>
        <w:jc w:val="both"/>
        <w:rPr>
          <w:rFonts w:eastAsia="SimSun"/>
          <w:spacing w:val="7"/>
          <w:sz w:val="26"/>
          <w:szCs w:val="26"/>
          <w:lang w:val="ru-RU" w:eastAsia="zh-CN"/>
        </w:rPr>
      </w:pPr>
      <w:r w:rsidRPr="002B1D0F">
        <w:rPr>
          <w:sz w:val="26"/>
          <w:szCs w:val="26"/>
          <w:lang w:val="ru-RU"/>
        </w:rPr>
        <w:t xml:space="preserve">  </w:t>
      </w:r>
      <w:r>
        <w:rPr>
          <w:sz w:val="26"/>
          <w:szCs w:val="26"/>
          <w:lang w:val="ru-RU"/>
        </w:rPr>
        <w:t>5.</w:t>
      </w:r>
      <w:r w:rsidRPr="00642CA9">
        <w:rPr>
          <w:color w:val="FFFFFF" w:themeColor="background1"/>
          <w:sz w:val="26"/>
          <w:szCs w:val="26"/>
          <w:lang w:val="ru-RU"/>
        </w:rPr>
        <w:t>.</w:t>
      </w:r>
      <w:proofErr w:type="gramStart"/>
      <w:r w:rsidRPr="002B1D0F">
        <w:rPr>
          <w:sz w:val="26"/>
          <w:szCs w:val="26"/>
          <w:lang w:val="ru-RU"/>
        </w:rPr>
        <w:t>Контроль за</w:t>
      </w:r>
      <w:proofErr w:type="gramEnd"/>
      <w:r w:rsidRPr="002B1D0F">
        <w:rPr>
          <w:sz w:val="26"/>
          <w:szCs w:val="26"/>
          <w:lang w:val="ru-RU"/>
        </w:rPr>
        <w:t xml:space="preserve"> исполнением настоящего постановления возложить на заместителя главы Юргинского муниципального округа по экономическим вопросам, транспорту и связи  К.А. </w:t>
      </w:r>
      <w:proofErr w:type="spellStart"/>
      <w:r w:rsidRPr="002B1D0F">
        <w:rPr>
          <w:sz w:val="26"/>
          <w:szCs w:val="26"/>
          <w:lang w:val="ru-RU"/>
        </w:rPr>
        <w:t>Либец</w:t>
      </w:r>
      <w:proofErr w:type="spellEnd"/>
      <w:r w:rsidRPr="002B1D0F">
        <w:rPr>
          <w:sz w:val="26"/>
          <w:szCs w:val="26"/>
          <w:lang w:val="ru-RU"/>
        </w:rPr>
        <w:t>.</w:t>
      </w:r>
    </w:p>
    <w:p w:rsidR="00370190" w:rsidRPr="002B1D0F" w:rsidRDefault="00370190" w:rsidP="002B1D0F">
      <w:pPr>
        <w:ind w:firstLine="709"/>
        <w:jc w:val="both"/>
        <w:rPr>
          <w:bCs/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A30C6F" w:rsidRPr="00FE7497" w:rsidTr="0002037D">
        <w:tc>
          <w:tcPr>
            <w:tcW w:w="6062" w:type="dxa"/>
            <w:hideMark/>
          </w:tcPr>
          <w:p w:rsidR="00A30C6F" w:rsidRPr="00FE7497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Глава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Юргинского</w:t>
            </w:r>
            <w:proofErr w:type="spellEnd"/>
          </w:p>
          <w:p w:rsidR="00A30C6F" w:rsidRPr="00FE7497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FE7497">
              <w:rPr>
                <w:sz w:val="26"/>
                <w:szCs w:val="26"/>
              </w:rPr>
              <w:t>муниципального</w:t>
            </w:r>
            <w:proofErr w:type="spellEnd"/>
            <w:r w:rsidRPr="00FE7497"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округа</w:t>
            </w:r>
            <w:proofErr w:type="spellEnd"/>
          </w:p>
        </w:tc>
        <w:tc>
          <w:tcPr>
            <w:tcW w:w="3544" w:type="dxa"/>
          </w:tcPr>
          <w:p w:rsidR="00A30C6F" w:rsidRPr="00FE7497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A30C6F" w:rsidRPr="00FE7497" w:rsidRDefault="00A30C6F" w:rsidP="0002037D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 xml:space="preserve">         </w:t>
            </w:r>
            <w:r w:rsidRPr="00FE7497">
              <w:rPr>
                <w:sz w:val="26"/>
                <w:szCs w:val="26"/>
              </w:rPr>
              <w:t>Д.К.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FE7497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A30C6F" w:rsidRPr="00FE7497" w:rsidTr="0002037D">
        <w:tc>
          <w:tcPr>
            <w:tcW w:w="6062" w:type="dxa"/>
          </w:tcPr>
          <w:p w:rsidR="00A30C6F" w:rsidRPr="007F0974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30C6F" w:rsidRPr="007F0974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7F0974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7F0974">
              <w:rPr>
                <w:color w:val="FFFFFF" w:themeColor="background1"/>
                <w:sz w:val="26"/>
                <w:szCs w:val="26"/>
              </w:rPr>
              <w:t>:</w:t>
            </w:r>
          </w:p>
          <w:p w:rsidR="00A30C6F" w:rsidRPr="007F0974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7F0974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7F0974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7F0974">
              <w:rPr>
                <w:color w:val="FFFFFF" w:themeColor="background1"/>
                <w:sz w:val="26"/>
                <w:szCs w:val="26"/>
              </w:rPr>
              <w:t>правового</w:t>
            </w:r>
            <w:proofErr w:type="spellEnd"/>
            <w:r w:rsidRPr="007F0974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7F0974">
              <w:rPr>
                <w:color w:val="FFFFFF" w:themeColor="background1"/>
                <w:sz w:val="26"/>
                <w:szCs w:val="26"/>
              </w:rPr>
              <w:t>управления</w:t>
            </w:r>
            <w:proofErr w:type="spellEnd"/>
          </w:p>
        </w:tc>
        <w:tc>
          <w:tcPr>
            <w:tcW w:w="3544" w:type="dxa"/>
          </w:tcPr>
          <w:p w:rsidR="00A30C6F" w:rsidRPr="007F0974" w:rsidRDefault="00A30C6F" w:rsidP="0002037D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30C6F" w:rsidRPr="007F0974" w:rsidRDefault="00A30C6F" w:rsidP="0002037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A30C6F" w:rsidRPr="007F0974" w:rsidRDefault="00A30C6F" w:rsidP="0002037D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F0974">
              <w:rPr>
                <w:color w:val="FFFFFF" w:themeColor="background1"/>
                <w:sz w:val="26"/>
                <w:szCs w:val="26"/>
                <w:lang w:val="ru-RU"/>
              </w:rPr>
              <w:t xml:space="preserve">        </w:t>
            </w:r>
            <w:r w:rsidRPr="007F0974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7F0974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A30C6F" w:rsidRPr="00BB536E" w:rsidRDefault="00A30C6F" w:rsidP="00A30C6F">
      <w:pPr>
        <w:ind w:left="5103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 xml:space="preserve">    </w:t>
      </w:r>
      <w:proofErr w:type="spellStart"/>
      <w:r w:rsidRPr="00BB536E">
        <w:rPr>
          <w:sz w:val="26"/>
          <w:szCs w:val="26"/>
        </w:rPr>
        <w:t>Приложение</w:t>
      </w:r>
      <w:proofErr w:type="spellEnd"/>
      <w:r>
        <w:rPr>
          <w:sz w:val="26"/>
          <w:szCs w:val="26"/>
        </w:rPr>
        <w:t xml:space="preserve"> </w:t>
      </w:r>
    </w:p>
    <w:p w:rsidR="00A30C6F" w:rsidRPr="00A30C6F" w:rsidRDefault="00A30C6F" w:rsidP="00A30C6F">
      <w:pPr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           </w:t>
      </w:r>
      <w:proofErr w:type="gramStart"/>
      <w:r w:rsidRPr="00BB536E">
        <w:rPr>
          <w:sz w:val="26"/>
          <w:szCs w:val="26"/>
        </w:rPr>
        <w:t>к</w:t>
      </w:r>
      <w:proofErr w:type="gramEnd"/>
      <w:r w:rsidRPr="00BB536E">
        <w:rPr>
          <w:sz w:val="26"/>
          <w:szCs w:val="26"/>
        </w:rPr>
        <w:t xml:space="preserve"> </w:t>
      </w:r>
      <w:proofErr w:type="spellStart"/>
      <w:r w:rsidRPr="00BB536E">
        <w:rPr>
          <w:sz w:val="26"/>
          <w:szCs w:val="26"/>
        </w:rPr>
        <w:t>постановлению</w:t>
      </w:r>
      <w:proofErr w:type="spellEnd"/>
      <w:r w:rsidRPr="00BB536E">
        <w:rPr>
          <w:sz w:val="26"/>
          <w:szCs w:val="26"/>
        </w:rPr>
        <w:t xml:space="preserve"> </w:t>
      </w:r>
      <w:proofErr w:type="spellStart"/>
      <w:r w:rsidRPr="00BB536E">
        <w:rPr>
          <w:sz w:val="26"/>
          <w:szCs w:val="26"/>
        </w:rPr>
        <w:t>администрации</w:t>
      </w:r>
      <w:proofErr w:type="spellEnd"/>
    </w:p>
    <w:p w:rsidR="00A30C6F" w:rsidRPr="00A30C6F" w:rsidRDefault="00A30C6F" w:rsidP="00A30C6F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A30C6F">
        <w:rPr>
          <w:sz w:val="26"/>
          <w:szCs w:val="26"/>
          <w:lang w:val="ru-RU"/>
        </w:rPr>
        <w:t>Юргинского муниципального округа</w:t>
      </w:r>
    </w:p>
    <w:p w:rsidR="008E5DC8" w:rsidRPr="004E4018" w:rsidRDefault="00A30C6F" w:rsidP="00A30C6F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                                                            </w:t>
      </w:r>
      <w:r w:rsidR="007F0974">
        <w:rPr>
          <w:sz w:val="26"/>
          <w:szCs w:val="26"/>
          <w:lang w:val="ru-RU"/>
        </w:rPr>
        <w:t xml:space="preserve">от  </w:t>
      </w:r>
      <w:r w:rsidR="007F0974" w:rsidRPr="007F0974">
        <w:rPr>
          <w:sz w:val="26"/>
          <w:szCs w:val="26"/>
          <w:u w:val="single"/>
          <w:lang w:val="ru-RU"/>
        </w:rPr>
        <w:t>05.12.2022</w:t>
      </w:r>
      <w:r w:rsidR="007F0974">
        <w:rPr>
          <w:sz w:val="26"/>
          <w:szCs w:val="26"/>
          <w:lang w:val="ru-RU"/>
        </w:rPr>
        <w:t xml:space="preserve">  № </w:t>
      </w:r>
      <w:bookmarkStart w:id="0" w:name="_GoBack"/>
      <w:r w:rsidR="007F0974" w:rsidRPr="007F0974">
        <w:rPr>
          <w:sz w:val="26"/>
          <w:szCs w:val="26"/>
          <w:u w:val="single"/>
          <w:lang w:val="ru-RU"/>
        </w:rPr>
        <w:t xml:space="preserve">1329 </w:t>
      </w:r>
      <w:bookmarkEnd w:id="0"/>
    </w:p>
    <w:p w:rsidR="00A30C6F" w:rsidRDefault="008E5DC8" w:rsidP="00E01A71">
      <w:pPr>
        <w:widowControl w:val="0"/>
        <w:autoSpaceDE w:val="0"/>
        <w:autoSpaceDN w:val="0"/>
        <w:adjustRightInd w:val="0"/>
        <w:ind w:left="2880" w:firstLine="720"/>
        <w:rPr>
          <w:sz w:val="16"/>
          <w:szCs w:val="16"/>
          <w:lang w:val="ru-RU"/>
        </w:rPr>
      </w:pPr>
      <w:r w:rsidRPr="004E4018">
        <w:rPr>
          <w:sz w:val="26"/>
          <w:szCs w:val="26"/>
          <w:lang w:val="ru-RU"/>
        </w:rPr>
        <w:t xml:space="preserve">       </w:t>
      </w:r>
    </w:p>
    <w:p w:rsidR="008E5DC8" w:rsidRPr="004E4018" w:rsidRDefault="00A30C6F" w:rsidP="00A30C6F">
      <w:pPr>
        <w:widowControl w:val="0"/>
        <w:autoSpaceDE w:val="0"/>
        <w:autoSpaceDN w:val="0"/>
        <w:adjustRightInd w:val="0"/>
        <w:ind w:left="2880" w:firstLine="720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           </w:t>
      </w:r>
      <w:r w:rsidR="008E5DC8" w:rsidRPr="004E4018">
        <w:rPr>
          <w:b/>
          <w:sz w:val="26"/>
          <w:szCs w:val="26"/>
          <w:lang w:val="ru-RU"/>
        </w:rPr>
        <w:t>Положение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val="ru-RU"/>
        </w:rPr>
      </w:pPr>
      <w:r w:rsidRPr="004E4018">
        <w:rPr>
          <w:b/>
          <w:sz w:val="26"/>
          <w:szCs w:val="26"/>
          <w:lang w:val="ru-RU"/>
        </w:rPr>
        <w:t xml:space="preserve">о ведомственном контроле за соблюдением </w:t>
      </w:r>
      <w:proofErr w:type="gramStart"/>
      <w:r w:rsidRPr="004E4018">
        <w:rPr>
          <w:b/>
          <w:sz w:val="26"/>
          <w:szCs w:val="26"/>
          <w:lang w:val="ru-RU"/>
        </w:rPr>
        <w:t>трудового</w:t>
      </w:r>
      <w:proofErr w:type="gramEnd"/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val="ru-RU"/>
        </w:rPr>
      </w:pPr>
      <w:r w:rsidRPr="004E4018">
        <w:rPr>
          <w:b/>
          <w:sz w:val="26"/>
          <w:szCs w:val="26"/>
          <w:lang w:val="ru-RU"/>
        </w:rPr>
        <w:t>законодательства и иных нормативных правовых актов, содержащих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val="ru-RU"/>
        </w:rPr>
      </w:pPr>
      <w:r w:rsidRPr="004E4018">
        <w:rPr>
          <w:b/>
          <w:sz w:val="26"/>
          <w:szCs w:val="26"/>
          <w:lang w:val="ru-RU"/>
        </w:rPr>
        <w:t>нормы трудового права, в муниципальных учреждениях и</w:t>
      </w:r>
    </w:p>
    <w:p w:rsidR="008E5DC8" w:rsidRPr="004E4018" w:rsidRDefault="008E5DC8" w:rsidP="00A30C6F">
      <w:pPr>
        <w:jc w:val="center"/>
        <w:rPr>
          <w:rFonts w:eastAsia="SimSun"/>
          <w:b/>
          <w:sz w:val="26"/>
          <w:szCs w:val="26"/>
          <w:lang w:val="ru-RU" w:eastAsia="zh-CN"/>
        </w:rPr>
      </w:pPr>
      <w:proofErr w:type="gramStart"/>
      <w:r w:rsidRPr="004E4018">
        <w:rPr>
          <w:b/>
          <w:sz w:val="26"/>
          <w:szCs w:val="26"/>
          <w:lang w:val="ru-RU"/>
        </w:rPr>
        <w:t>предприятиях</w:t>
      </w:r>
      <w:proofErr w:type="gramEnd"/>
      <w:r w:rsidRPr="004E4018">
        <w:rPr>
          <w:b/>
          <w:sz w:val="26"/>
          <w:szCs w:val="26"/>
          <w:lang w:val="ru-RU"/>
        </w:rPr>
        <w:t xml:space="preserve"> Юргинского муниципального округа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8E5DC8" w:rsidRPr="004E4018" w:rsidRDefault="004026A7" w:rsidP="00A30C6F">
      <w:pPr>
        <w:widowControl w:val="0"/>
        <w:autoSpaceDE w:val="0"/>
        <w:autoSpaceDN w:val="0"/>
        <w:adjustRightInd w:val="0"/>
        <w:rPr>
          <w:b/>
          <w:sz w:val="26"/>
          <w:szCs w:val="26"/>
          <w:lang w:val="ru-RU"/>
        </w:rPr>
      </w:pPr>
      <w:r w:rsidRPr="004E4018">
        <w:rPr>
          <w:b/>
          <w:sz w:val="26"/>
          <w:szCs w:val="26"/>
          <w:lang w:val="ru-RU"/>
        </w:rPr>
        <w:t xml:space="preserve">                                          </w:t>
      </w:r>
      <w:r w:rsidR="00E74B35" w:rsidRPr="004E4018">
        <w:rPr>
          <w:b/>
          <w:sz w:val="26"/>
          <w:szCs w:val="26"/>
          <w:lang w:val="ru-RU"/>
        </w:rPr>
        <w:t xml:space="preserve">        </w:t>
      </w:r>
      <w:r w:rsidRPr="004E4018">
        <w:rPr>
          <w:b/>
          <w:sz w:val="26"/>
          <w:szCs w:val="26"/>
          <w:lang w:val="ru-RU"/>
        </w:rPr>
        <w:t xml:space="preserve">    </w:t>
      </w:r>
      <w:r w:rsidR="008E5DC8" w:rsidRPr="004E4018">
        <w:rPr>
          <w:b/>
          <w:sz w:val="26"/>
          <w:szCs w:val="26"/>
          <w:lang w:val="ru-RU"/>
        </w:rPr>
        <w:t>1. Общие положения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1.</w:t>
      </w:r>
      <w:r w:rsidR="003C1A19" w:rsidRPr="004E4018">
        <w:rPr>
          <w:sz w:val="26"/>
          <w:szCs w:val="26"/>
          <w:lang w:val="ru-RU"/>
        </w:rPr>
        <w:t>1</w:t>
      </w:r>
      <w:r w:rsidR="002F51B5" w:rsidRPr="004E4018">
        <w:rPr>
          <w:sz w:val="26"/>
          <w:szCs w:val="26"/>
          <w:lang w:val="ru-RU"/>
        </w:rPr>
        <w:t>.</w:t>
      </w:r>
      <w:r w:rsidRPr="004E4018">
        <w:rPr>
          <w:sz w:val="26"/>
          <w:szCs w:val="26"/>
          <w:lang w:val="ru-RU"/>
        </w:rPr>
        <w:t xml:space="preserve">  Настоящее  Положение  регулирует  правоотношения,  связанные  с</w:t>
      </w:r>
      <w:r w:rsidR="003C1A19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осуществлением ведомственного </w:t>
      </w:r>
      <w:proofErr w:type="gramStart"/>
      <w:r w:rsidRPr="004E4018">
        <w:rPr>
          <w:sz w:val="26"/>
          <w:szCs w:val="26"/>
          <w:lang w:val="ru-RU"/>
        </w:rPr>
        <w:t>контроля за</w:t>
      </w:r>
      <w:proofErr w:type="gramEnd"/>
      <w:r w:rsidRPr="004E4018">
        <w:rPr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права, в муниципальных учреждениях и предприятиях, функции и полномочия которых осуществляют администрация Юргинского муниципального округа (далее - администрация) или отраслевые (функциональные) органы администрации (далее - Подведомственные организации).</w:t>
      </w:r>
    </w:p>
    <w:p w:rsidR="008E5DC8" w:rsidRPr="004E4018" w:rsidRDefault="003C1A19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1.</w:t>
      </w:r>
      <w:r w:rsidR="008E5DC8" w:rsidRPr="004E4018">
        <w:rPr>
          <w:sz w:val="26"/>
          <w:szCs w:val="26"/>
          <w:lang w:val="ru-RU"/>
        </w:rPr>
        <w:t>2</w:t>
      </w:r>
      <w:r w:rsidR="002F51B5" w:rsidRPr="004E4018">
        <w:rPr>
          <w:sz w:val="26"/>
          <w:szCs w:val="26"/>
          <w:lang w:val="ru-RU"/>
        </w:rPr>
        <w:t>.</w:t>
      </w:r>
      <w:r w:rsidRPr="004E4018">
        <w:rPr>
          <w:sz w:val="26"/>
          <w:szCs w:val="26"/>
          <w:lang w:val="ru-RU"/>
        </w:rPr>
        <w:t xml:space="preserve"> </w:t>
      </w:r>
      <w:r w:rsidR="008E5DC8" w:rsidRPr="004E4018">
        <w:rPr>
          <w:sz w:val="26"/>
          <w:szCs w:val="26"/>
          <w:lang w:val="ru-RU"/>
        </w:rPr>
        <w:t xml:space="preserve">Ведомственный </w:t>
      </w:r>
      <w:proofErr w:type="gramStart"/>
      <w:r w:rsidR="008E5DC8" w:rsidRPr="004E4018">
        <w:rPr>
          <w:sz w:val="26"/>
          <w:szCs w:val="26"/>
          <w:lang w:val="ru-RU"/>
        </w:rPr>
        <w:t>контроль за</w:t>
      </w:r>
      <w:proofErr w:type="gramEnd"/>
      <w:r w:rsidR="008E5DC8" w:rsidRPr="004E4018">
        <w:rPr>
          <w:sz w:val="26"/>
          <w:szCs w:val="26"/>
          <w:lang w:val="ru-RU"/>
        </w:rPr>
        <w:t xml:space="preserve"> соблюдением трудового законодательства и иных</w:t>
      </w:r>
      <w:r w:rsidR="004972D6" w:rsidRPr="004E4018">
        <w:rPr>
          <w:sz w:val="26"/>
          <w:szCs w:val="26"/>
          <w:lang w:val="ru-RU"/>
        </w:rPr>
        <w:t xml:space="preserve"> </w:t>
      </w:r>
      <w:r w:rsidR="008E5DC8" w:rsidRPr="004E4018">
        <w:rPr>
          <w:sz w:val="26"/>
          <w:szCs w:val="26"/>
          <w:lang w:val="ru-RU"/>
        </w:rPr>
        <w:t>нормативных правовых актов, содержащих нормы трудового права, осуществляется в</w:t>
      </w:r>
      <w:r w:rsidR="004972D6" w:rsidRPr="004E4018">
        <w:rPr>
          <w:sz w:val="26"/>
          <w:szCs w:val="26"/>
          <w:lang w:val="ru-RU"/>
        </w:rPr>
        <w:t xml:space="preserve"> </w:t>
      </w:r>
      <w:r w:rsidR="008E5DC8" w:rsidRPr="004E4018">
        <w:rPr>
          <w:sz w:val="26"/>
          <w:szCs w:val="26"/>
          <w:lang w:val="ru-RU"/>
        </w:rPr>
        <w:t>целях: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выявления нарушений трудового законодательства и иных нормативных правовых</w:t>
      </w:r>
      <w:r w:rsidR="004972D6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актов, содержащих нормы трудового права;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предупреждения  нарушений  прав  и  законных  интересов  </w:t>
      </w:r>
      <w:r w:rsidR="004972D6" w:rsidRPr="004E4018">
        <w:rPr>
          <w:sz w:val="26"/>
          <w:szCs w:val="26"/>
          <w:lang w:val="ru-RU"/>
        </w:rPr>
        <w:t>р</w:t>
      </w:r>
      <w:r w:rsidRPr="004E4018">
        <w:rPr>
          <w:sz w:val="26"/>
          <w:szCs w:val="26"/>
          <w:lang w:val="ru-RU"/>
        </w:rPr>
        <w:t>аботников</w:t>
      </w:r>
      <w:r w:rsidR="004972D6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Подведомственных организаций;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принятия  мер  по  восстановлению  нарушенных  прав  работников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Подведомственных организаций;</w:t>
      </w:r>
    </w:p>
    <w:p w:rsidR="008E5DC8" w:rsidRPr="004E4018" w:rsidRDefault="008E5DC8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определения  необходимости  обучения  специалистов  Подведомственных</w:t>
      </w:r>
      <w:r w:rsidR="004972D6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организаций на курсах повышения квалификации и на семинарах, посвященных</w:t>
      </w:r>
      <w:r w:rsidR="004972D6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вопросам соблюдения трудового законодательства и иных нормативных правовых</w:t>
      </w:r>
      <w:r w:rsidR="004972D6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актов, содержащих нормы трудового права.</w:t>
      </w:r>
    </w:p>
    <w:p w:rsidR="008E5DC8" w:rsidRPr="004E4018" w:rsidRDefault="003C1A19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1.</w:t>
      </w:r>
      <w:r w:rsidR="008E5DC8" w:rsidRPr="004E4018">
        <w:rPr>
          <w:sz w:val="26"/>
          <w:szCs w:val="26"/>
          <w:lang w:val="ru-RU"/>
        </w:rPr>
        <w:t>3</w:t>
      </w:r>
      <w:r w:rsidR="002F51B5" w:rsidRPr="004E4018">
        <w:rPr>
          <w:sz w:val="26"/>
          <w:szCs w:val="26"/>
          <w:lang w:val="ru-RU"/>
        </w:rPr>
        <w:t>.</w:t>
      </w:r>
      <w:r w:rsidR="008E5DC8" w:rsidRPr="004E4018">
        <w:rPr>
          <w:sz w:val="26"/>
          <w:szCs w:val="26"/>
          <w:lang w:val="ru-RU"/>
        </w:rPr>
        <w:t xml:space="preserve"> Порядок и условия осуществления ведомственного контроля установлены</w:t>
      </w:r>
      <w:r w:rsidR="00B224E5" w:rsidRPr="004E4018">
        <w:rPr>
          <w:sz w:val="26"/>
          <w:szCs w:val="26"/>
          <w:lang w:val="ru-RU"/>
        </w:rPr>
        <w:t xml:space="preserve"> Законом Кемеровской области от 12.05.2015 № 38-ОЗ </w:t>
      </w:r>
      <w:r w:rsidR="00E74B35" w:rsidRPr="004E4018">
        <w:rPr>
          <w:sz w:val="26"/>
          <w:szCs w:val="26"/>
          <w:lang w:val="ru-RU"/>
        </w:rPr>
        <w:t>(ред. от 28.02.2022, от 05.10.2022</w:t>
      </w:r>
      <w:proofErr w:type="gramStart"/>
      <w:r w:rsidR="00E74B35" w:rsidRPr="004E4018">
        <w:rPr>
          <w:sz w:val="26"/>
          <w:szCs w:val="26"/>
          <w:lang w:val="ru-RU"/>
        </w:rPr>
        <w:t xml:space="preserve"> )</w:t>
      </w:r>
      <w:proofErr w:type="gramEnd"/>
      <w:r w:rsidR="00E74B35" w:rsidRPr="004E4018">
        <w:rPr>
          <w:sz w:val="26"/>
          <w:szCs w:val="26"/>
          <w:lang w:val="ru-RU"/>
        </w:rPr>
        <w:t xml:space="preserve"> </w:t>
      </w:r>
      <w:r w:rsidR="00B224E5" w:rsidRPr="004E4018">
        <w:rPr>
          <w:sz w:val="26"/>
          <w:szCs w:val="26"/>
          <w:lang w:val="ru-RU"/>
        </w:rPr>
        <w:t>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права».</w:t>
      </w:r>
    </w:p>
    <w:p w:rsidR="00E66F4C" w:rsidRPr="004E4018" w:rsidRDefault="003C1A19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1.4</w:t>
      </w:r>
      <w:r w:rsidR="005D0333" w:rsidRPr="004E4018">
        <w:rPr>
          <w:sz w:val="26"/>
          <w:szCs w:val="26"/>
          <w:lang w:val="ru-RU"/>
        </w:rPr>
        <w:t>.</w:t>
      </w:r>
      <w:r w:rsidR="00E66F4C" w:rsidRPr="004E4018">
        <w:rPr>
          <w:sz w:val="26"/>
          <w:szCs w:val="26"/>
          <w:lang w:val="ru-RU"/>
        </w:rPr>
        <w:t>Основными направлениями при осуществлении мероприятий ведомственного контроля за соблюдением трудового законодательства и иных нормативных правовых актов, содержащих нормы трудового права, являются: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Трудовой договор;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Рабочее время и время отдыха;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Оплата труда и нормирование;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Соблюдение гарантий и компенсаций, предоставляемых работникам;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Трудовой распорядок, дисциплина труда;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Квалификация работников, аттестация работников, профессиональные стандарты, подготовка и дополнительное профессиональное образование;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Охрана труда;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Материальная ответственность сторон трудового договора;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lastRenderedPageBreak/>
        <w:t xml:space="preserve">Особенности регулирования труда отдельных категорий работников;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Проведение аттестаций работников; 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Рассмотрение и разрешение индивидуальных и коллективных трудовых споров;</w:t>
      </w:r>
    </w:p>
    <w:p w:rsidR="00E66F4C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Иное.</w:t>
      </w:r>
    </w:p>
    <w:p w:rsidR="00E74B35" w:rsidRPr="004E4018" w:rsidRDefault="002B41BA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1.5. </w:t>
      </w:r>
      <w:r w:rsidR="00E74B35" w:rsidRPr="004E4018">
        <w:rPr>
          <w:sz w:val="26"/>
          <w:szCs w:val="26"/>
          <w:lang w:val="ru-RU"/>
        </w:rPr>
        <w:t>Мероприятия по ведомственному контро</w:t>
      </w:r>
      <w:r w:rsidR="009D5B84" w:rsidRPr="004E4018">
        <w:rPr>
          <w:sz w:val="26"/>
          <w:szCs w:val="26"/>
          <w:lang w:val="ru-RU"/>
        </w:rPr>
        <w:t>л</w:t>
      </w:r>
      <w:r w:rsidR="00E74B35" w:rsidRPr="004E4018">
        <w:rPr>
          <w:sz w:val="26"/>
          <w:szCs w:val="26"/>
          <w:lang w:val="ru-RU"/>
        </w:rPr>
        <w:t>ю проводятся в виде плановых и внеплановых проверок.</w:t>
      </w:r>
    </w:p>
    <w:p w:rsidR="002B41BA" w:rsidRPr="004E4018" w:rsidRDefault="00E74B35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1.6.</w:t>
      </w:r>
      <w:r w:rsidR="002B41BA" w:rsidRPr="004E4018">
        <w:rPr>
          <w:sz w:val="26"/>
          <w:szCs w:val="26"/>
          <w:lang w:val="ru-RU"/>
        </w:rPr>
        <w:t>Проверки проводятся в форме документарных и (или) выездных проверок.</w:t>
      </w:r>
    </w:p>
    <w:p w:rsidR="00B224E5" w:rsidRPr="004E4018" w:rsidRDefault="00B224E5" w:rsidP="00A30C6F">
      <w:pPr>
        <w:widowControl w:val="0"/>
        <w:autoSpaceDE w:val="0"/>
        <w:autoSpaceDN w:val="0"/>
        <w:adjustRightInd w:val="0"/>
        <w:ind w:firstLine="720"/>
        <w:rPr>
          <w:sz w:val="26"/>
          <w:szCs w:val="26"/>
          <w:lang w:val="ru-RU"/>
        </w:rPr>
      </w:pPr>
    </w:p>
    <w:p w:rsidR="00B224E5" w:rsidRPr="004E4018" w:rsidRDefault="00B224E5" w:rsidP="00A30C6F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6"/>
          <w:szCs w:val="26"/>
          <w:lang w:val="ru-RU"/>
        </w:rPr>
      </w:pPr>
      <w:r w:rsidRPr="004E4018">
        <w:rPr>
          <w:b/>
          <w:sz w:val="26"/>
          <w:szCs w:val="26"/>
          <w:lang w:val="ru-RU"/>
        </w:rPr>
        <w:t>2. Порядок осуществления ведомственного контроля</w:t>
      </w:r>
    </w:p>
    <w:p w:rsidR="00B224E5" w:rsidRPr="004E4018" w:rsidRDefault="003C1A19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2.1.</w:t>
      </w:r>
      <w:r w:rsidR="00B224E5" w:rsidRPr="004E4018">
        <w:rPr>
          <w:sz w:val="26"/>
          <w:szCs w:val="26"/>
          <w:lang w:val="ru-RU"/>
        </w:rPr>
        <w:t xml:space="preserve"> Ведомственный </w:t>
      </w:r>
      <w:proofErr w:type="gramStart"/>
      <w:r w:rsidR="00B224E5" w:rsidRPr="004E4018">
        <w:rPr>
          <w:sz w:val="26"/>
          <w:szCs w:val="26"/>
          <w:lang w:val="ru-RU"/>
        </w:rPr>
        <w:t>контроль за</w:t>
      </w:r>
      <w:proofErr w:type="gramEnd"/>
      <w:r w:rsidR="00B224E5" w:rsidRPr="004E4018">
        <w:rPr>
          <w:sz w:val="26"/>
          <w:szCs w:val="26"/>
          <w:lang w:val="ru-RU"/>
        </w:rPr>
        <w:t xml:space="preserve"> соблюдением трудового законодательства и иных</w:t>
      </w:r>
      <w:r w:rsidR="00E01A71" w:rsidRPr="004E4018">
        <w:rPr>
          <w:sz w:val="26"/>
          <w:szCs w:val="26"/>
          <w:lang w:val="ru-RU"/>
        </w:rPr>
        <w:t xml:space="preserve"> </w:t>
      </w:r>
      <w:r w:rsidR="00B224E5" w:rsidRPr="004E4018">
        <w:rPr>
          <w:sz w:val="26"/>
          <w:szCs w:val="26"/>
          <w:lang w:val="ru-RU"/>
        </w:rPr>
        <w:t>нормативных правовых актов, содержащих нормы трудового права, осуществляется</w:t>
      </w:r>
      <w:r w:rsidR="001859EA" w:rsidRPr="004E4018">
        <w:rPr>
          <w:sz w:val="26"/>
          <w:szCs w:val="26"/>
          <w:lang w:val="ru-RU"/>
        </w:rPr>
        <w:t xml:space="preserve"> комиссиями</w:t>
      </w:r>
      <w:r w:rsidR="00E01A71" w:rsidRPr="004E4018">
        <w:rPr>
          <w:sz w:val="26"/>
          <w:szCs w:val="26"/>
          <w:lang w:val="ru-RU"/>
        </w:rPr>
        <w:t xml:space="preserve"> </w:t>
      </w:r>
      <w:r w:rsidR="00B224E5" w:rsidRPr="004E4018">
        <w:rPr>
          <w:sz w:val="26"/>
          <w:szCs w:val="26"/>
          <w:lang w:val="ru-RU"/>
        </w:rPr>
        <w:t>уполномоченны</w:t>
      </w:r>
      <w:r w:rsidR="001859EA" w:rsidRPr="004E4018">
        <w:rPr>
          <w:sz w:val="26"/>
          <w:szCs w:val="26"/>
          <w:lang w:val="ru-RU"/>
        </w:rPr>
        <w:t>х</w:t>
      </w:r>
      <w:r w:rsidR="00B224E5" w:rsidRPr="004E4018">
        <w:rPr>
          <w:sz w:val="26"/>
          <w:szCs w:val="26"/>
          <w:lang w:val="ru-RU"/>
        </w:rPr>
        <w:t xml:space="preserve"> орган</w:t>
      </w:r>
      <w:r w:rsidR="001859EA" w:rsidRPr="004E4018">
        <w:rPr>
          <w:sz w:val="26"/>
          <w:szCs w:val="26"/>
          <w:lang w:val="ru-RU"/>
        </w:rPr>
        <w:t>ов</w:t>
      </w:r>
      <w:r w:rsidR="00B224E5" w:rsidRPr="004E4018">
        <w:rPr>
          <w:sz w:val="26"/>
          <w:szCs w:val="26"/>
          <w:lang w:val="ru-RU"/>
        </w:rPr>
        <w:t xml:space="preserve"> </w:t>
      </w:r>
      <w:r w:rsidR="004E2781" w:rsidRPr="004E4018">
        <w:rPr>
          <w:sz w:val="26"/>
          <w:szCs w:val="26"/>
          <w:lang w:val="ru-RU"/>
        </w:rPr>
        <w:t xml:space="preserve">(далее - контрольные органы) </w:t>
      </w:r>
      <w:r w:rsidR="00B224E5" w:rsidRPr="004E4018">
        <w:rPr>
          <w:sz w:val="26"/>
          <w:szCs w:val="26"/>
          <w:lang w:val="ru-RU"/>
        </w:rPr>
        <w:t>и их должностными лицами, определяемыми в</w:t>
      </w:r>
      <w:r w:rsidR="00E01A71" w:rsidRPr="004E4018">
        <w:rPr>
          <w:sz w:val="26"/>
          <w:szCs w:val="26"/>
          <w:lang w:val="ru-RU"/>
        </w:rPr>
        <w:t xml:space="preserve"> </w:t>
      </w:r>
      <w:r w:rsidR="00B224E5" w:rsidRPr="004E4018">
        <w:rPr>
          <w:sz w:val="26"/>
          <w:szCs w:val="26"/>
          <w:lang w:val="ru-RU"/>
        </w:rPr>
        <w:t>соответствии с настоящим Положением.</w:t>
      </w:r>
    </w:p>
    <w:p w:rsidR="00B224E5" w:rsidRPr="004E4018" w:rsidRDefault="003C1A19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2.2. </w:t>
      </w:r>
      <w:r w:rsidR="00D141B7" w:rsidRPr="004E4018">
        <w:rPr>
          <w:sz w:val="26"/>
          <w:szCs w:val="26"/>
          <w:lang w:val="ru-RU"/>
        </w:rPr>
        <w:t>В</w:t>
      </w:r>
      <w:r w:rsidR="004E2781" w:rsidRPr="004E4018">
        <w:rPr>
          <w:sz w:val="26"/>
          <w:szCs w:val="26"/>
          <w:lang w:val="ru-RU"/>
        </w:rPr>
        <w:t xml:space="preserve"> отношении подведомственных муниципальных учреждений, муниципальных предприятий, а также управлений и отделов администрации Юргинского муниципального </w:t>
      </w:r>
      <w:r w:rsidR="00D141B7" w:rsidRPr="004E4018">
        <w:rPr>
          <w:sz w:val="26"/>
          <w:szCs w:val="26"/>
          <w:lang w:val="ru-RU"/>
        </w:rPr>
        <w:t>округа о</w:t>
      </w:r>
      <w:r w:rsidR="00B224E5" w:rsidRPr="004E4018">
        <w:rPr>
          <w:sz w:val="26"/>
          <w:szCs w:val="26"/>
          <w:lang w:val="ru-RU"/>
        </w:rPr>
        <w:t>тветственными  за</w:t>
      </w:r>
      <w:r w:rsidR="004E2781" w:rsidRPr="004E4018">
        <w:rPr>
          <w:sz w:val="26"/>
          <w:szCs w:val="26"/>
          <w:lang w:val="ru-RU"/>
        </w:rPr>
        <w:t xml:space="preserve"> </w:t>
      </w:r>
      <w:r w:rsidR="00B224E5" w:rsidRPr="004E4018">
        <w:rPr>
          <w:sz w:val="26"/>
          <w:szCs w:val="26"/>
          <w:lang w:val="ru-RU"/>
        </w:rPr>
        <w:t>осуществление ведомственного контроля являются:</w:t>
      </w:r>
    </w:p>
    <w:p w:rsidR="00F57C5C" w:rsidRPr="004E4018" w:rsidRDefault="00D141B7" w:rsidP="00A30C6F">
      <w:pPr>
        <w:ind w:firstLine="709"/>
        <w:jc w:val="both"/>
        <w:rPr>
          <w:sz w:val="26"/>
          <w:szCs w:val="26"/>
          <w:lang w:val="ru-RU"/>
        </w:rPr>
      </w:pPr>
      <w:proofErr w:type="gramStart"/>
      <w:r w:rsidRPr="004E4018">
        <w:rPr>
          <w:sz w:val="26"/>
          <w:szCs w:val="26"/>
          <w:lang w:val="ru-RU"/>
        </w:rPr>
        <w:t>- в</w:t>
      </w:r>
      <w:r w:rsidR="004E2781" w:rsidRPr="004E4018">
        <w:rPr>
          <w:sz w:val="26"/>
          <w:szCs w:val="26"/>
          <w:lang w:val="ru-RU"/>
        </w:rPr>
        <w:t xml:space="preserve"> отношении </w:t>
      </w:r>
      <w:r w:rsidR="004E2781" w:rsidRPr="004E4018">
        <w:rPr>
          <w:b/>
          <w:sz w:val="26"/>
          <w:szCs w:val="26"/>
          <w:lang w:val="ru-RU"/>
        </w:rPr>
        <w:t xml:space="preserve">Управления по обеспечению жизнедеятельности и строительству </w:t>
      </w:r>
      <w:r w:rsidR="004E2781" w:rsidRPr="004E4018">
        <w:rPr>
          <w:sz w:val="26"/>
          <w:szCs w:val="26"/>
          <w:lang w:val="ru-RU"/>
        </w:rPr>
        <w:t xml:space="preserve">администрации Юргинского муниципального </w:t>
      </w:r>
      <w:r w:rsidRPr="004E4018">
        <w:rPr>
          <w:sz w:val="26"/>
          <w:szCs w:val="26"/>
          <w:lang w:val="ru-RU"/>
        </w:rPr>
        <w:t>округа</w:t>
      </w:r>
      <w:r w:rsidR="00063284" w:rsidRPr="004E4018">
        <w:rPr>
          <w:sz w:val="26"/>
          <w:szCs w:val="26"/>
          <w:lang w:val="ru-RU"/>
        </w:rPr>
        <w:t xml:space="preserve">, </w:t>
      </w:r>
      <w:r w:rsidR="00063284" w:rsidRPr="004E4018">
        <w:rPr>
          <w:b/>
          <w:sz w:val="26"/>
          <w:szCs w:val="26"/>
          <w:lang w:val="ru-RU"/>
        </w:rPr>
        <w:t>Управления сельского хозяйства администрации Юргинского муниципального округа, Управления социальной защиты населения администрации Юргинского муниципального округа, Управления культуры, молодежной политики и спорта администрации Юргинского муниципального округа, Комитета по управлению муниципальным имуществом</w:t>
      </w:r>
      <w:r w:rsidR="00063284" w:rsidRPr="004E4018">
        <w:rPr>
          <w:sz w:val="26"/>
          <w:szCs w:val="26"/>
          <w:lang w:val="ru-RU"/>
        </w:rPr>
        <w:t xml:space="preserve"> Юргинского муниципального округа, муниципального казенного учреждения </w:t>
      </w:r>
      <w:r w:rsidR="00063284" w:rsidRPr="004E4018">
        <w:rPr>
          <w:b/>
          <w:sz w:val="26"/>
          <w:szCs w:val="26"/>
          <w:lang w:val="ru-RU"/>
        </w:rPr>
        <w:t>«Административно-хозяйственная часть администрации Юргинского муниципального округа»</w:t>
      </w:r>
      <w:r w:rsidR="00063284" w:rsidRPr="004E4018">
        <w:rPr>
          <w:sz w:val="26"/>
          <w:szCs w:val="26"/>
          <w:lang w:val="ru-RU"/>
        </w:rPr>
        <w:t xml:space="preserve">, муниципального автономного учреждения </w:t>
      </w:r>
      <w:r w:rsidR="00063284" w:rsidRPr="004E4018">
        <w:rPr>
          <w:b/>
          <w:sz w:val="26"/>
          <w:szCs w:val="26"/>
          <w:lang w:val="ru-RU"/>
        </w:rPr>
        <w:t>«Районная газета «</w:t>
      </w:r>
      <w:proofErr w:type="spellStart"/>
      <w:r w:rsidR="00063284" w:rsidRPr="004E4018">
        <w:rPr>
          <w:b/>
          <w:sz w:val="26"/>
          <w:szCs w:val="26"/>
          <w:lang w:val="ru-RU"/>
        </w:rPr>
        <w:t>Юргинские</w:t>
      </w:r>
      <w:proofErr w:type="spellEnd"/>
      <w:proofErr w:type="gramEnd"/>
      <w:r w:rsidR="00063284" w:rsidRPr="004E4018">
        <w:rPr>
          <w:b/>
          <w:sz w:val="26"/>
          <w:szCs w:val="26"/>
          <w:lang w:val="ru-RU"/>
        </w:rPr>
        <w:t xml:space="preserve"> ведомости»</w:t>
      </w:r>
      <w:r w:rsidR="00E74B35" w:rsidRPr="004E4018">
        <w:rPr>
          <w:b/>
          <w:sz w:val="26"/>
          <w:szCs w:val="26"/>
          <w:lang w:val="ru-RU"/>
        </w:rPr>
        <w:t>, финансово</w:t>
      </w:r>
      <w:r w:rsidR="004E4018" w:rsidRPr="004E4018">
        <w:rPr>
          <w:b/>
          <w:sz w:val="26"/>
          <w:szCs w:val="26"/>
          <w:lang w:val="ru-RU"/>
        </w:rPr>
        <w:t>го</w:t>
      </w:r>
      <w:r w:rsidR="00E74B35" w:rsidRPr="004E4018">
        <w:rPr>
          <w:b/>
          <w:sz w:val="26"/>
          <w:szCs w:val="26"/>
          <w:lang w:val="ru-RU"/>
        </w:rPr>
        <w:t xml:space="preserve"> </w:t>
      </w:r>
      <w:r w:rsidR="00F26D47" w:rsidRPr="004E4018">
        <w:rPr>
          <w:b/>
          <w:sz w:val="26"/>
          <w:szCs w:val="26"/>
          <w:lang w:val="ru-RU"/>
        </w:rPr>
        <w:t>У</w:t>
      </w:r>
      <w:r w:rsidR="00E74B35" w:rsidRPr="004E4018">
        <w:rPr>
          <w:b/>
          <w:sz w:val="26"/>
          <w:szCs w:val="26"/>
          <w:lang w:val="ru-RU"/>
        </w:rPr>
        <w:t>правлени</w:t>
      </w:r>
      <w:r w:rsidR="004E4018" w:rsidRPr="004E4018">
        <w:rPr>
          <w:b/>
          <w:sz w:val="26"/>
          <w:szCs w:val="26"/>
          <w:lang w:val="ru-RU"/>
        </w:rPr>
        <w:t>я</w:t>
      </w:r>
      <w:r w:rsidR="00E74B35" w:rsidRPr="004E4018">
        <w:rPr>
          <w:b/>
          <w:sz w:val="26"/>
          <w:szCs w:val="26"/>
          <w:lang w:val="ru-RU"/>
        </w:rPr>
        <w:t xml:space="preserve"> Юргинского муниципального округа</w:t>
      </w:r>
      <w:r w:rsidR="00063284" w:rsidRPr="004E4018">
        <w:rPr>
          <w:b/>
          <w:sz w:val="26"/>
          <w:szCs w:val="26"/>
          <w:lang w:val="ru-RU"/>
        </w:rPr>
        <w:t>»</w:t>
      </w:r>
      <w:r w:rsidR="00063284" w:rsidRPr="004E4018">
        <w:rPr>
          <w:sz w:val="26"/>
          <w:szCs w:val="26"/>
          <w:lang w:val="ru-RU"/>
        </w:rPr>
        <w:t xml:space="preserve">   – созданная комиссия из специалистов администрации, профильных отделов, управлений. </w:t>
      </w:r>
    </w:p>
    <w:p w:rsidR="00063284" w:rsidRPr="004E4018" w:rsidRDefault="00063284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Комиссия по проведению проверки утверждается распоряжением администрации;</w:t>
      </w:r>
    </w:p>
    <w:p w:rsidR="004E2781" w:rsidRPr="004E4018" w:rsidRDefault="00063284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- в отношении</w:t>
      </w:r>
      <w:r w:rsidR="004E2781" w:rsidRPr="004E4018">
        <w:rPr>
          <w:sz w:val="26"/>
          <w:szCs w:val="26"/>
          <w:lang w:val="ru-RU"/>
        </w:rPr>
        <w:t xml:space="preserve"> </w:t>
      </w:r>
      <w:r w:rsidR="004E2781" w:rsidRPr="004E4018">
        <w:rPr>
          <w:b/>
          <w:sz w:val="26"/>
          <w:szCs w:val="26"/>
          <w:lang w:val="ru-RU"/>
        </w:rPr>
        <w:t>муниципального унитарного предприятия «Комфорт»</w:t>
      </w:r>
      <w:r w:rsidR="004E2781" w:rsidRPr="004E4018">
        <w:rPr>
          <w:sz w:val="26"/>
          <w:szCs w:val="26"/>
          <w:lang w:val="ru-RU"/>
        </w:rPr>
        <w:t xml:space="preserve"> </w:t>
      </w:r>
      <w:r w:rsidR="00D141B7" w:rsidRPr="004E4018">
        <w:rPr>
          <w:sz w:val="26"/>
          <w:szCs w:val="26"/>
          <w:lang w:val="ru-RU"/>
        </w:rPr>
        <w:t xml:space="preserve">- </w:t>
      </w:r>
      <w:r w:rsidR="004E2781" w:rsidRPr="004E4018">
        <w:rPr>
          <w:sz w:val="26"/>
          <w:szCs w:val="26"/>
          <w:lang w:val="ru-RU"/>
        </w:rPr>
        <w:t>заместител</w:t>
      </w:r>
      <w:r w:rsidR="00D141B7" w:rsidRPr="004E4018">
        <w:rPr>
          <w:sz w:val="26"/>
          <w:szCs w:val="26"/>
          <w:lang w:val="ru-RU"/>
        </w:rPr>
        <w:t>ь</w:t>
      </w:r>
      <w:r w:rsidR="004E2781" w:rsidRPr="004E4018">
        <w:rPr>
          <w:sz w:val="26"/>
          <w:szCs w:val="26"/>
          <w:lang w:val="ru-RU"/>
        </w:rPr>
        <w:t xml:space="preserve"> главы Юргинского муниципального </w:t>
      </w:r>
      <w:r w:rsidR="00D141B7" w:rsidRPr="004E4018">
        <w:rPr>
          <w:sz w:val="26"/>
          <w:szCs w:val="26"/>
          <w:lang w:val="ru-RU"/>
        </w:rPr>
        <w:t>округа</w:t>
      </w:r>
      <w:r w:rsidR="004E2781" w:rsidRPr="004E4018">
        <w:rPr>
          <w:sz w:val="26"/>
          <w:szCs w:val="26"/>
          <w:lang w:val="ru-RU"/>
        </w:rPr>
        <w:t xml:space="preserve"> – начальник Управления по обеспечению жизнедеятельности и строительству администрации Юргинского муниципального</w:t>
      </w:r>
      <w:r w:rsidR="00D141B7" w:rsidRPr="004E4018">
        <w:rPr>
          <w:sz w:val="26"/>
          <w:szCs w:val="26"/>
          <w:lang w:val="ru-RU"/>
        </w:rPr>
        <w:t xml:space="preserve"> округа;</w:t>
      </w:r>
    </w:p>
    <w:p w:rsidR="00D141B7" w:rsidRPr="004E4018" w:rsidRDefault="00D141B7" w:rsidP="00A30C6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- в</w:t>
      </w:r>
      <w:r w:rsidR="004E2781" w:rsidRPr="004E4018">
        <w:rPr>
          <w:sz w:val="26"/>
          <w:szCs w:val="26"/>
          <w:lang w:val="ru-RU"/>
        </w:rPr>
        <w:t xml:space="preserve"> отношении </w:t>
      </w:r>
      <w:r w:rsidR="004E2781" w:rsidRPr="004E4018">
        <w:rPr>
          <w:b/>
          <w:sz w:val="26"/>
          <w:szCs w:val="26"/>
          <w:lang w:val="ru-RU"/>
        </w:rPr>
        <w:t xml:space="preserve">учреждений </w:t>
      </w:r>
      <w:r w:rsidRPr="004E4018">
        <w:rPr>
          <w:b/>
          <w:sz w:val="26"/>
          <w:szCs w:val="26"/>
          <w:lang w:val="ru-RU"/>
        </w:rPr>
        <w:t>образования</w:t>
      </w:r>
      <w:r w:rsidRPr="004E4018">
        <w:rPr>
          <w:sz w:val="26"/>
          <w:szCs w:val="26"/>
          <w:lang w:val="ru-RU"/>
        </w:rPr>
        <w:t xml:space="preserve"> </w:t>
      </w:r>
      <w:r w:rsidR="004E2781" w:rsidRPr="004E4018">
        <w:rPr>
          <w:sz w:val="26"/>
          <w:szCs w:val="26"/>
          <w:lang w:val="ru-RU"/>
        </w:rPr>
        <w:t xml:space="preserve">Юргинского муниципального </w:t>
      </w:r>
      <w:r w:rsidRPr="004E4018">
        <w:rPr>
          <w:sz w:val="26"/>
          <w:szCs w:val="26"/>
          <w:lang w:val="ru-RU"/>
        </w:rPr>
        <w:t xml:space="preserve">округа, </w:t>
      </w:r>
      <w:r w:rsidRPr="004E4018">
        <w:rPr>
          <w:b/>
          <w:sz w:val="26"/>
          <w:szCs w:val="26"/>
          <w:lang w:val="ru-RU"/>
        </w:rPr>
        <w:t>муниципального унитарного предприятия «Уют»</w:t>
      </w:r>
      <w:r w:rsidR="004E2781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-</w:t>
      </w:r>
      <w:r w:rsidR="004E2781" w:rsidRPr="004E4018">
        <w:rPr>
          <w:sz w:val="26"/>
          <w:szCs w:val="26"/>
          <w:lang w:val="ru-RU"/>
        </w:rPr>
        <w:t xml:space="preserve"> </w:t>
      </w:r>
      <w:r w:rsidR="004F4430" w:rsidRPr="004E4018">
        <w:rPr>
          <w:sz w:val="26"/>
          <w:szCs w:val="26"/>
          <w:lang w:val="ru-RU"/>
        </w:rPr>
        <w:t xml:space="preserve">начальник </w:t>
      </w:r>
      <w:r w:rsidR="004E2781" w:rsidRPr="004E4018">
        <w:rPr>
          <w:sz w:val="26"/>
          <w:szCs w:val="26"/>
          <w:lang w:val="ru-RU"/>
        </w:rPr>
        <w:t>Управлени</w:t>
      </w:r>
      <w:r w:rsidR="004F4430" w:rsidRPr="004E4018">
        <w:rPr>
          <w:sz w:val="26"/>
          <w:szCs w:val="26"/>
          <w:lang w:val="ru-RU"/>
        </w:rPr>
        <w:t>я</w:t>
      </w:r>
      <w:r w:rsidR="004E2781" w:rsidRPr="004E4018">
        <w:rPr>
          <w:sz w:val="26"/>
          <w:szCs w:val="26"/>
          <w:lang w:val="ru-RU"/>
        </w:rPr>
        <w:t xml:space="preserve"> образования</w:t>
      </w:r>
      <w:r w:rsidRPr="004E4018">
        <w:rPr>
          <w:sz w:val="26"/>
          <w:szCs w:val="26"/>
          <w:lang w:val="ru-RU"/>
        </w:rPr>
        <w:t xml:space="preserve"> администрации Юргинского муниципального округа</w:t>
      </w:r>
      <w:r w:rsidR="0051447E" w:rsidRPr="004E4018">
        <w:rPr>
          <w:sz w:val="26"/>
          <w:szCs w:val="26"/>
          <w:lang w:val="ru-RU"/>
        </w:rPr>
        <w:t>;</w:t>
      </w:r>
    </w:p>
    <w:p w:rsidR="0051447E" w:rsidRPr="004E4018" w:rsidRDefault="00D141B7" w:rsidP="00A30C6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-</w:t>
      </w:r>
      <w:r w:rsidR="004F4430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 отношении</w:t>
      </w:r>
      <w:r w:rsidR="004E2781" w:rsidRPr="004E4018">
        <w:rPr>
          <w:sz w:val="26"/>
          <w:szCs w:val="26"/>
          <w:lang w:val="ru-RU"/>
        </w:rPr>
        <w:t xml:space="preserve"> </w:t>
      </w:r>
      <w:r w:rsidR="004E2781" w:rsidRPr="004E4018">
        <w:rPr>
          <w:b/>
          <w:sz w:val="26"/>
          <w:szCs w:val="26"/>
          <w:lang w:val="ru-RU"/>
        </w:rPr>
        <w:t>учреждений социальной защиты</w:t>
      </w:r>
      <w:r w:rsidR="004E2781" w:rsidRPr="004E4018">
        <w:rPr>
          <w:sz w:val="26"/>
          <w:szCs w:val="26"/>
          <w:lang w:val="ru-RU"/>
        </w:rPr>
        <w:t xml:space="preserve"> населения </w:t>
      </w:r>
      <w:r w:rsidR="004F4430" w:rsidRPr="004E4018">
        <w:rPr>
          <w:sz w:val="26"/>
          <w:szCs w:val="26"/>
          <w:lang w:val="ru-RU"/>
        </w:rPr>
        <w:t>–</w:t>
      </w:r>
      <w:r w:rsidR="004E2781" w:rsidRPr="004E4018">
        <w:rPr>
          <w:sz w:val="26"/>
          <w:szCs w:val="26"/>
          <w:lang w:val="ru-RU"/>
        </w:rPr>
        <w:t xml:space="preserve"> </w:t>
      </w:r>
      <w:r w:rsidR="004F4430" w:rsidRPr="004E4018">
        <w:rPr>
          <w:sz w:val="26"/>
          <w:szCs w:val="26"/>
          <w:lang w:val="ru-RU"/>
        </w:rPr>
        <w:t xml:space="preserve">начальник </w:t>
      </w:r>
      <w:proofErr w:type="gramStart"/>
      <w:r w:rsidR="004E2781" w:rsidRPr="004E4018">
        <w:rPr>
          <w:sz w:val="26"/>
          <w:szCs w:val="26"/>
          <w:lang w:val="ru-RU"/>
        </w:rPr>
        <w:t>Управлени</w:t>
      </w:r>
      <w:r w:rsidR="004F4430" w:rsidRPr="004E4018">
        <w:rPr>
          <w:sz w:val="26"/>
          <w:szCs w:val="26"/>
          <w:lang w:val="ru-RU"/>
        </w:rPr>
        <w:t>я</w:t>
      </w:r>
      <w:r w:rsidR="004E2781" w:rsidRPr="004E4018">
        <w:rPr>
          <w:sz w:val="26"/>
          <w:szCs w:val="26"/>
          <w:lang w:val="ru-RU"/>
        </w:rPr>
        <w:t xml:space="preserve"> социальной защиты населения </w:t>
      </w:r>
      <w:r w:rsidR="004F4430" w:rsidRPr="004E4018">
        <w:rPr>
          <w:sz w:val="26"/>
          <w:szCs w:val="26"/>
          <w:lang w:val="ru-RU"/>
        </w:rPr>
        <w:t xml:space="preserve">администрации </w:t>
      </w:r>
      <w:r w:rsidR="0051447E" w:rsidRPr="004E4018">
        <w:rPr>
          <w:sz w:val="26"/>
          <w:szCs w:val="26"/>
          <w:lang w:val="ru-RU"/>
        </w:rPr>
        <w:t>Юргинского муниципального округа</w:t>
      </w:r>
      <w:proofErr w:type="gramEnd"/>
      <w:r w:rsidR="0051447E" w:rsidRPr="004E4018">
        <w:rPr>
          <w:sz w:val="26"/>
          <w:szCs w:val="26"/>
          <w:lang w:val="ru-RU"/>
        </w:rPr>
        <w:t>;</w:t>
      </w:r>
    </w:p>
    <w:p w:rsidR="004E2781" w:rsidRPr="004E4018" w:rsidRDefault="0051447E" w:rsidP="00A30C6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-</w:t>
      </w:r>
      <w:r w:rsidR="004F4430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 отношении</w:t>
      </w:r>
      <w:r w:rsidR="004E2781" w:rsidRPr="004E4018">
        <w:rPr>
          <w:sz w:val="26"/>
          <w:szCs w:val="26"/>
          <w:lang w:val="ru-RU"/>
        </w:rPr>
        <w:t xml:space="preserve"> </w:t>
      </w:r>
      <w:r w:rsidR="004E2781" w:rsidRPr="004E4018">
        <w:rPr>
          <w:b/>
          <w:sz w:val="26"/>
          <w:szCs w:val="26"/>
          <w:lang w:val="ru-RU"/>
        </w:rPr>
        <w:t>учреждений культуры</w:t>
      </w:r>
      <w:r w:rsidR="004E2781" w:rsidRPr="004E4018">
        <w:rPr>
          <w:sz w:val="26"/>
          <w:szCs w:val="26"/>
          <w:lang w:val="ru-RU"/>
        </w:rPr>
        <w:t xml:space="preserve"> </w:t>
      </w:r>
      <w:r w:rsidR="004F4430" w:rsidRPr="004E4018">
        <w:rPr>
          <w:sz w:val="26"/>
          <w:szCs w:val="26"/>
          <w:lang w:val="ru-RU"/>
        </w:rPr>
        <w:t>–</w:t>
      </w:r>
      <w:r w:rsidR="004E2781" w:rsidRPr="004E4018">
        <w:rPr>
          <w:sz w:val="26"/>
          <w:szCs w:val="26"/>
          <w:lang w:val="ru-RU"/>
        </w:rPr>
        <w:t xml:space="preserve"> </w:t>
      </w:r>
      <w:r w:rsidR="004F4430" w:rsidRPr="004E4018">
        <w:rPr>
          <w:sz w:val="26"/>
          <w:szCs w:val="26"/>
          <w:lang w:val="ru-RU"/>
        </w:rPr>
        <w:t xml:space="preserve">начальник </w:t>
      </w:r>
      <w:r w:rsidR="004E2781" w:rsidRPr="004E4018">
        <w:rPr>
          <w:sz w:val="26"/>
          <w:szCs w:val="26"/>
          <w:lang w:val="ru-RU"/>
        </w:rPr>
        <w:t>Управлени</w:t>
      </w:r>
      <w:r w:rsidR="004F4430" w:rsidRPr="004E4018">
        <w:rPr>
          <w:sz w:val="26"/>
          <w:szCs w:val="26"/>
          <w:lang w:val="ru-RU"/>
        </w:rPr>
        <w:t>я</w:t>
      </w:r>
      <w:r w:rsidR="004E2781" w:rsidRPr="004E4018">
        <w:rPr>
          <w:sz w:val="26"/>
          <w:szCs w:val="26"/>
          <w:lang w:val="ru-RU"/>
        </w:rPr>
        <w:t xml:space="preserve"> культуры, молодёжной  политики и спорта </w:t>
      </w:r>
      <w:r w:rsidR="004F4430" w:rsidRPr="004E4018">
        <w:rPr>
          <w:sz w:val="26"/>
          <w:szCs w:val="26"/>
          <w:lang w:val="ru-RU"/>
        </w:rPr>
        <w:t xml:space="preserve">администрации </w:t>
      </w:r>
      <w:r w:rsidRPr="004E4018">
        <w:rPr>
          <w:sz w:val="26"/>
          <w:szCs w:val="26"/>
          <w:lang w:val="ru-RU"/>
        </w:rPr>
        <w:t>Ю</w:t>
      </w:r>
      <w:r w:rsidR="00F26D47" w:rsidRPr="004E4018">
        <w:rPr>
          <w:sz w:val="26"/>
          <w:szCs w:val="26"/>
          <w:lang w:val="ru-RU"/>
        </w:rPr>
        <w:t>ргинского муниципального округа.</w:t>
      </w:r>
    </w:p>
    <w:p w:rsidR="005147F9" w:rsidRPr="004E4018" w:rsidRDefault="005147F9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3C1A19" w:rsidRPr="004E4018">
        <w:rPr>
          <w:sz w:val="26"/>
          <w:szCs w:val="26"/>
          <w:lang w:val="ru-RU"/>
        </w:rPr>
        <w:t>3</w:t>
      </w:r>
      <w:r w:rsidRPr="004E4018">
        <w:rPr>
          <w:sz w:val="26"/>
          <w:szCs w:val="26"/>
          <w:lang w:val="ru-RU"/>
        </w:rPr>
        <w:t xml:space="preserve">.Ведомственный контроль осуществляется посредством проведения </w:t>
      </w:r>
      <w:r w:rsidRPr="004E4018">
        <w:rPr>
          <w:b/>
          <w:sz w:val="26"/>
          <w:szCs w:val="26"/>
          <w:lang w:val="ru-RU"/>
        </w:rPr>
        <w:t>плановых и внеплановых проверок</w:t>
      </w:r>
      <w:r w:rsidRPr="004E4018">
        <w:rPr>
          <w:sz w:val="26"/>
          <w:szCs w:val="26"/>
          <w:lang w:val="ru-RU"/>
        </w:rPr>
        <w:t xml:space="preserve"> в Подведомственных организациях (далее - проверка).</w:t>
      </w:r>
    </w:p>
    <w:p w:rsidR="006F561F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3C1A19" w:rsidRPr="004E4018">
        <w:rPr>
          <w:sz w:val="26"/>
          <w:szCs w:val="26"/>
          <w:lang w:val="ru-RU"/>
        </w:rPr>
        <w:t>4</w:t>
      </w:r>
      <w:r w:rsidRPr="004E4018">
        <w:rPr>
          <w:sz w:val="26"/>
          <w:szCs w:val="26"/>
          <w:lang w:val="ru-RU"/>
        </w:rPr>
        <w:t>. Плановые проверки проводятся не чаще чем один раз в три года.</w:t>
      </w:r>
    </w:p>
    <w:p w:rsidR="005147F9" w:rsidRPr="004E4018" w:rsidRDefault="005147F9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lastRenderedPageBreak/>
        <w:t>2.</w:t>
      </w:r>
      <w:r w:rsidR="003C1A19" w:rsidRPr="004E4018">
        <w:rPr>
          <w:sz w:val="26"/>
          <w:szCs w:val="26"/>
          <w:lang w:val="ru-RU"/>
        </w:rPr>
        <w:t>4</w:t>
      </w:r>
      <w:r w:rsidRPr="004E4018">
        <w:rPr>
          <w:sz w:val="26"/>
          <w:szCs w:val="26"/>
          <w:lang w:val="ru-RU"/>
        </w:rPr>
        <w:t>.</w:t>
      </w:r>
      <w:r w:rsidR="006F561F" w:rsidRPr="004E4018">
        <w:rPr>
          <w:sz w:val="26"/>
          <w:szCs w:val="26"/>
          <w:lang w:val="ru-RU"/>
        </w:rPr>
        <w:t>1.</w:t>
      </w:r>
      <w:r w:rsidRPr="004E4018">
        <w:rPr>
          <w:sz w:val="26"/>
          <w:szCs w:val="26"/>
          <w:lang w:val="ru-RU"/>
        </w:rPr>
        <w:t xml:space="preserve"> </w:t>
      </w:r>
      <w:r w:rsidRPr="004E4018">
        <w:rPr>
          <w:b/>
          <w:sz w:val="26"/>
          <w:szCs w:val="26"/>
          <w:lang w:val="ru-RU"/>
        </w:rPr>
        <w:t>Плановые проверки</w:t>
      </w:r>
      <w:r w:rsidRPr="004E4018">
        <w:rPr>
          <w:sz w:val="26"/>
          <w:szCs w:val="26"/>
          <w:lang w:val="ru-RU"/>
        </w:rPr>
        <w:t xml:space="preserve"> контрольными органами  проводятся в соответствии с ежегодным </w:t>
      </w:r>
      <w:r w:rsidR="00435737" w:rsidRPr="004E4018">
        <w:rPr>
          <w:sz w:val="26"/>
          <w:szCs w:val="26"/>
          <w:lang w:val="ru-RU"/>
        </w:rPr>
        <w:t>П</w:t>
      </w:r>
      <w:r w:rsidRPr="004E4018">
        <w:rPr>
          <w:sz w:val="26"/>
          <w:szCs w:val="26"/>
          <w:lang w:val="ru-RU"/>
        </w:rPr>
        <w:t xml:space="preserve">ланом, утверждаемым постановлением администрации,  в срок до </w:t>
      </w:r>
      <w:r w:rsidR="00435737" w:rsidRPr="004E4018">
        <w:rPr>
          <w:sz w:val="26"/>
          <w:szCs w:val="26"/>
          <w:lang w:val="ru-RU"/>
        </w:rPr>
        <w:t>0</w:t>
      </w:r>
      <w:r w:rsidR="00F26D47" w:rsidRPr="004E4018">
        <w:rPr>
          <w:sz w:val="26"/>
          <w:szCs w:val="26"/>
          <w:lang w:val="ru-RU"/>
        </w:rPr>
        <w:t>1</w:t>
      </w:r>
      <w:r w:rsidRPr="004E4018">
        <w:rPr>
          <w:sz w:val="26"/>
          <w:szCs w:val="26"/>
          <w:lang w:val="ru-RU"/>
        </w:rPr>
        <w:t xml:space="preserve"> декабря года, предшествующего году проведения плановой проверки</w:t>
      </w:r>
      <w:r w:rsidR="006F561F" w:rsidRPr="004E4018">
        <w:rPr>
          <w:sz w:val="26"/>
          <w:szCs w:val="26"/>
          <w:lang w:val="ru-RU"/>
        </w:rPr>
        <w:t>.</w:t>
      </w:r>
    </w:p>
    <w:p w:rsidR="006F561F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3C1A19" w:rsidRPr="004E4018">
        <w:rPr>
          <w:sz w:val="26"/>
          <w:szCs w:val="26"/>
          <w:lang w:val="ru-RU"/>
        </w:rPr>
        <w:t>4</w:t>
      </w:r>
      <w:r w:rsidRPr="004E4018">
        <w:rPr>
          <w:sz w:val="26"/>
          <w:szCs w:val="26"/>
          <w:lang w:val="ru-RU"/>
        </w:rPr>
        <w:t>.2. План проведения проверок в отношении каждой проверяемой организации должен содержать следующие сведения:</w:t>
      </w:r>
    </w:p>
    <w:p w:rsidR="006F561F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1)полное наименование подведомственной организации, в отношении которой проводится плановая проверка, место ее нахождения;</w:t>
      </w:r>
    </w:p>
    <w:p w:rsidR="006F561F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2)цель проведения плановой проверки;</w:t>
      </w:r>
    </w:p>
    <w:p w:rsidR="006F561F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3)форма проведения плановой проверки;</w:t>
      </w:r>
    </w:p>
    <w:p w:rsidR="006F561F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4)даты начала и окончания проведения плановой проверки.</w:t>
      </w:r>
    </w:p>
    <w:p w:rsidR="005147F9" w:rsidRPr="004E4018" w:rsidRDefault="006F561F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3C1A19" w:rsidRPr="004E4018">
        <w:rPr>
          <w:sz w:val="26"/>
          <w:szCs w:val="26"/>
          <w:lang w:val="ru-RU"/>
        </w:rPr>
        <w:t>4</w:t>
      </w:r>
      <w:r w:rsidRPr="004E4018">
        <w:rPr>
          <w:sz w:val="26"/>
          <w:szCs w:val="26"/>
          <w:lang w:val="ru-RU"/>
        </w:rPr>
        <w:t>.3.</w:t>
      </w:r>
      <w:r w:rsidR="00667B8E" w:rsidRPr="004E4018">
        <w:rPr>
          <w:sz w:val="26"/>
          <w:szCs w:val="26"/>
          <w:lang w:val="ru-RU"/>
        </w:rPr>
        <w:t xml:space="preserve">Утвержденный </w:t>
      </w:r>
      <w:r w:rsidR="005147F9" w:rsidRPr="004E4018">
        <w:rPr>
          <w:sz w:val="26"/>
          <w:szCs w:val="26"/>
          <w:lang w:val="ru-RU"/>
        </w:rPr>
        <w:t>план проведения проверок доводится до сведения руководителей</w:t>
      </w:r>
      <w:r w:rsidR="00C4769A" w:rsidRPr="004E4018">
        <w:rPr>
          <w:sz w:val="26"/>
          <w:szCs w:val="26"/>
          <w:lang w:val="ru-RU"/>
        </w:rPr>
        <w:t xml:space="preserve"> </w:t>
      </w:r>
      <w:r w:rsidR="005147F9" w:rsidRPr="004E4018">
        <w:rPr>
          <w:sz w:val="26"/>
          <w:szCs w:val="26"/>
          <w:lang w:val="ru-RU"/>
        </w:rPr>
        <w:t>Подведомственных организаций посредством его размещения на официальном сайте</w:t>
      </w:r>
      <w:r w:rsidR="00C4769A" w:rsidRPr="004E4018">
        <w:rPr>
          <w:sz w:val="26"/>
          <w:szCs w:val="26"/>
          <w:lang w:val="ru-RU"/>
        </w:rPr>
        <w:t xml:space="preserve"> а</w:t>
      </w:r>
      <w:r w:rsidR="005147F9" w:rsidRPr="004E4018">
        <w:rPr>
          <w:sz w:val="26"/>
          <w:szCs w:val="26"/>
          <w:lang w:val="ru-RU"/>
        </w:rPr>
        <w:t>дминистрации в информационно-телекоммуникационной сети "Интернет" либо иным</w:t>
      </w:r>
      <w:r w:rsidR="00C4769A" w:rsidRPr="004E4018">
        <w:rPr>
          <w:sz w:val="26"/>
          <w:szCs w:val="26"/>
          <w:lang w:val="ru-RU"/>
        </w:rPr>
        <w:t xml:space="preserve"> </w:t>
      </w:r>
      <w:r w:rsidR="005147F9" w:rsidRPr="004E4018">
        <w:rPr>
          <w:sz w:val="26"/>
          <w:szCs w:val="26"/>
          <w:lang w:val="ru-RU"/>
        </w:rPr>
        <w:t>доступным способом</w:t>
      </w:r>
      <w:r w:rsidR="00667B8E" w:rsidRPr="004E4018">
        <w:rPr>
          <w:sz w:val="26"/>
          <w:szCs w:val="26"/>
          <w:lang w:val="ru-RU"/>
        </w:rPr>
        <w:t>, в том числе в электронной форме по телекоммуникационным каналам связи или посредством факсимильной связи</w:t>
      </w:r>
      <w:r w:rsidR="005147F9" w:rsidRPr="004E4018">
        <w:rPr>
          <w:sz w:val="26"/>
          <w:szCs w:val="26"/>
          <w:lang w:val="ru-RU"/>
        </w:rPr>
        <w:t xml:space="preserve"> </w:t>
      </w:r>
      <w:r w:rsidR="00435737" w:rsidRPr="004E4018">
        <w:rPr>
          <w:sz w:val="26"/>
          <w:szCs w:val="26"/>
          <w:lang w:val="ru-RU"/>
        </w:rPr>
        <w:t>не позднее 31 декабря года, предшествующего году проведения плановой проверки.</w:t>
      </w:r>
    </w:p>
    <w:p w:rsidR="009D5B84" w:rsidRPr="004E4018" w:rsidRDefault="005147F9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3C1A19" w:rsidRPr="004E4018">
        <w:rPr>
          <w:sz w:val="26"/>
          <w:szCs w:val="26"/>
          <w:lang w:val="ru-RU"/>
        </w:rPr>
        <w:t>4</w:t>
      </w:r>
      <w:r w:rsidRPr="004E4018">
        <w:rPr>
          <w:sz w:val="26"/>
          <w:szCs w:val="26"/>
          <w:lang w:val="ru-RU"/>
        </w:rPr>
        <w:t>.</w:t>
      </w:r>
      <w:r w:rsidR="00667B8E" w:rsidRPr="004E4018">
        <w:rPr>
          <w:sz w:val="26"/>
          <w:szCs w:val="26"/>
          <w:lang w:val="ru-RU"/>
        </w:rPr>
        <w:t>4</w:t>
      </w:r>
      <w:r w:rsidRPr="004E4018">
        <w:rPr>
          <w:sz w:val="26"/>
          <w:szCs w:val="26"/>
          <w:lang w:val="ru-RU"/>
        </w:rPr>
        <w:t xml:space="preserve">. </w:t>
      </w:r>
      <w:r w:rsidRPr="004E4018">
        <w:rPr>
          <w:b/>
          <w:sz w:val="26"/>
          <w:szCs w:val="26"/>
          <w:lang w:val="ru-RU"/>
        </w:rPr>
        <w:t>Внеплановые проверки</w:t>
      </w:r>
      <w:r w:rsidRPr="004E4018">
        <w:rPr>
          <w:sz w:val="26"/>
          <w:szCs w:val="26"/>
          <w:lang w:val="ru-RU"/>
        </w:rPr>
        <w:t xml:space="preserve"> проводятся в Подведомственных организациях</w:t>
      </w:r>
      <w:r w:rsidR="006F561F" w:rsidRPr="004E4018">
        <w:rPr>
          <w:sz w:val="26"/>
          <w:szCs w:val="26"/>
          <w:lang w:val="ru-RU"/>
        </w:rPr>
        <w:t xml:space="preserve"> контрольными органами </w:t>
      </w:r>
      <w:proofErr w:type="gramStart"/>
      <w:r w:rsidR="009D5B84" w:rsidRPr="004E4018">
        <w:rPr>
          <w:sz w:val="26"/>
          <w:szCs w:val="26"/>
          <w:lang w:val="ru-RU"/>
        </w:rPr>
        <w:t>с</w:t>
      </w:r>
      <w:proofErr w:type="gramEnd"/>
      <w:r w:rsidR="009D5B84" w:rsidRPr="004E4018">
        <w:rPr>
          <w:sz w:val="26"/>
          <w:szCs w:val="26"/>
          <w:lang w:val="ru-RU"/>
        </w:rPr>
        <w:t xml:space="preserve"> </w:t>
      </w:r>
      <w:proofErr w:type="gramStart"/>
      <w:r w:rsidR="009D5B84" w:rsidRPr="004E4018">
        <w:rPr>
          <w:sz w:val="26"/>
          <w:szCs w:val="26"/>
          <w:lang w:val="ru-RU"/>
        </w:rPr>
        <w:t>соответствии</w:t>
      </w:r>
      <w:proofErr w:type="gramEnd"/>
      <w:r w:rsidR="009D5B84" w:rsidRPr="004E4018">
        <w:rPr>
          <w:sz w:val="26"/>
          <w:szCs w:val="26"/>
          <w:lang w:val="ru-RU"/>
        </w:rPr>
        <w:t xml:space="preserve"> со статьей 5 «Внеплановые проверки» закона Кемеровской области от 12.05.2015 № 38-ОЗ (ред. от 28.02.2022, от 05.10.2022) «О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права».</w:t>
      </w:r>
    </w:p>
    <w:p w:rsidR="00147D1D" w:rsidRPr="004E4018" w:rsidRDefault="00147D1D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2.5.Плановые и </w:t>
      </w:r>
      <w:r w:rsidR="00A04D23" w:rsidRPr="004E4018">
        <w:rPr>
          <w:sz w:val="26"/>
          <w:szCs w:val="26"/>
          <w:lang w:val="ru-RU"/>
        </w:rPr>
        <w:t xml:space="preserve">внеплановые </w:t>
      </w:r>
      <w:r w:rsidRPr="004E4018">
        <w:rPr>
          <w:sz w:val="26"/>
          <w:szCs w:val="26"/>
          <w:lang w:val="ru-RU"/>
        </w:rPr>
        <w:t xml:space="preserve">проверки проводятся </w:t>
      </w:r>
      <w:r w:rsidRPr="004E4018">
        <w:rPr>
          <w:b/>
          <w:sz w:val="26"/>
          <w:szCs w:val="26"/>
          <w:lang w:val="ru-RU"/>
        </w:rPr>
        <w:t>в форме документарных или выездных поверок.</w:t>
      </w:r>
    </w:p>
    <w:p w:rsidR="004026A7" w:rsidRPr="004E4018" w:rsidRDefault="00E66F4C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A04D23" w:rsidRPr="004E4018">
        <w:rPr>
          <w:sz w:val="26"/>
          <w:szCs w:val="26"/>
          <w:lang w:val="ru-RU"/>
        </w:rPr>
        <w:t>6</w:t>
      </w:r>
      <w:r w:rsidRPr="004E4018">
        <w:rPr>
          <w:sz w:val="26"/>
          <w:szCs w:val="26"/>
          <w:lang w:val="ru-RU"/>
        </w:rPr>
        <w:t xml:space="preserve">. </w:t>
      </w:r>
      <w:r w:rsidR="00150B3F" w:rsidRPr="004E4018">
        <w:rPr>
          <w:sz w:val="26"/>
          <w:szCs w:val="26"/>
          <w:lang w:val="ru-RU"/>
        </w:rPr>
        <w:t>Проверк</w:t>
      </w:r>
      <w:r w:rsidR="00063284" w:rsidRPr="004E4018">
        <w:rPr>
          <w:sz w:val="26"/>
          <w:szCs w:val="26"/>
          <w:lang w:val="ru-RU"/>
        </w:rPr>
        <w:t>а</w:t>
      </w:r>
      <w:r w:rsidR="00150B3F" w:rsidRPr="004E4018">
        <w:rPr>
          <w:sz w:val="26"/>
          <w:szCs w:val="26"/>
          <w:lang w:val="ru-RU"/>
        </w:rPr>
        <w:t xml:space="preserve"> провод</w:t>
      </w:r>
      <w:r w:rsidR="00063284" w:rsidRPr="004E4018">
        <w:rPr>
          <w:sz w:val="26"/>
          <w:szCs w:val="26"/>
          <w:lang w:val="ru-RU"/>
        </w:rPr>
        <w:t>и</w:t>
      </w:r>
      <w:r w:rsidR="00150B3F" w:rsidRPr="004E4018">
        <w:rPr>
          <w:sz w:val="26"/>
          <w:szCs w:val="26"/>
          <w:lang w:val="ru-RU"/>
        </w:rPr>
        <w:t xml:space="preserve">тся на основании распоряжения (приказа) </w:t>
      </w:r>
      <w:r w:rsidR="00063284" w:rsidRPr="004E4018">
        <w:rPr>
          <w:sz w:val="26"/>
          <w:szCs w:val="26"/>
          <w:lang w:val="ru-RU"/>
        </w:rPr>
        <w:t>контрольного органа о проведении проверки</w:t>
      </w:r>
      <w:r w:rsidR="00150B3F" w:rsidRPr="004E4018">
        <w:rPr>
          <w:sz w:val="26"/>
          <w:szCs w:val="26"/>
          <w:lang w:val="ru-RU"/>
        </w:rPr>
        <w:t xml:space="preserve"> по форме согласно приложению </w:t>
      </w:r>
      <w:r w:rsidR="00D83B49" w:rsidRPr="004E4018">
        <w:rPr>
          <w:sz w:val="26"/>
          <w:szCs w:val="26"/>
          <w:lang w:val="ru-RU"/>
        </w:rPr>
        <w:t>№</w:t>
      </w:r>
      <w:r w:rsidR="00150B3F" w:rsidRPr="004E4018">
        <w:rPr>
          <w:sz w:val="26"/>
          <w:szCs w:val="26"/>
          <w:lang w:val="ru-RU"/>
        </w:rPr>
        <w:t xml:space="preserve">1 к настоящему </w:t>
      </w:r>
      <w:r w:rsidR="004026A7" w:rsidRPr="004E4018">
        <w:rPr>
          <w:sz w:val="26"/>
          <w:szCs w:val="26"/>
          <w:lang w:val="ru-RU"/>
        </w:rPr>
        <w:t>положению</w:t>
      </w:r>
      <w:r w:rsidR="00150B3F" w:rsidRPr="004E4018">
        <w:rPr>
          <w:sz w:val="26"/>
          <w:szCs w:val="26"/>
          <w:lang w:val="ru-RU"/>
        </w:rPr>
        <w:t xml:space="preserve">. </w:t>
      </w:r>
    </w:p>
    <w:p w:rsidR="006421A9" w:rsidRPr="004E4018" w:rsidRDefault="007F4E22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Р</w:t>
      </w:r>
      <w:r w:rsidR="00150B3F" w:rsidRPr="004E4018">
        <w:rPr>
          <w:sz w:val="26"/>
          <w:szCs w:val="26"/>
          <w:lang w:val="ru-RU"/>
        </w:rPr>
        <w:t>аспоряжени</w:t>
      </w:r>
      <w:r w:rsidRPr="004E4018">
        <w:rPr>
          <w:sz w:val="26"/>
          <w:szCs w:val="26"/>
          <w:lang w:val="ru-RU"/>
        </w:rPr>
        <w:t>е</w:t>
      </w:r>
      <w:r w:rsidR="00150B3F" w:rsidRPr="004E4018">
        <w:rPr>
          <w:sz w:val="26"/>
          <w:szCs w:val="26"/>
          <w:lang w:val="ru-RU"/>
        </w:rPr>
        <w:t xml:space="preserve"> (приказ) о проведении проверки</w:t>
      </w:r>
      <w:r w:rsidR="006421A9" w:rsidRPr="004E4018">
        <w:rPr>
          <w:sz w:val="26"/>
          <w:szCs w:val="26"/>
          <w:lang w:val="ru-RU"/>
        </w:rPr>
        <w:t xml:space="preserve">, об изменении ранее установленной формы проверки, о продлении срока проведения проверки или о прекращении проведения проверки </w:t>
      </w:r>
      <w:r w:rsidRPr="004E4018">
        <w:rPr>
          <w:sz w:val="26"/>
          <w:szCs w:val="26"/>
          <w:lang w:val="ru-RU"/>
        </w:rPr>
        <w:t>готовит соответствующее структурное подразделение, ответственное за осуществление ведомственного контроля в Подведомственной организации</w:t>
      </w:r>
      <w:r w:rsidR="0085795B" w:rsidRPr="004E4018">
        <w:rPr>
          <w:sz w:val="26"/>
          <w:szCs w:val="26"/>
          <w:lang w:val="ru-RU"/>
        </w:rPr>
        <w:t xml:space="preserve">, </w:t>
      </w:r>
      <w:r w:rsidR="006421A9" w:rsidRPr="004E4018">
        <w:rPr>
          <w:sz w:val="26"/>
          <w:szCs w:val="26"/>
          <w:lang w:val="ru-RU"/>
        </w:rPr>
        <w:t>подписывает</w:t>
      </w:r>
      <w:r w:rsidR="0085795B" w:rsidRPr="004E4018">
        <w:rPr>
          <w:sz w:val="26"/>
          <w:szCs w:val="26"/>
          <w:lang w:val="ru-RU"/>
        </w:rPr>
        <w:t>ся</w:t>
      </w:r>
      <w:r w:rsidR="006421A9" w:rsidRPr="004E4018">
        <w:rPr>
          <w:sz w:val="26"/>
          <w:szCs w:val="26"/>
          <w:lang w:val="ru-RU"/>
        </w:rPr>
        <w:t xml:space="preserve"> </w:t>
      </w:r>
      <w:r w:rsidR="0085795B" w:rsidRPr="004E4018">
        <w:rPr>
          <w:sz w:val="26"/>
          <w:szCs w:val="26"/>
          <w:lang w:val="ru-RU"/>
        </w:rPr>
        <w:t xml:space="preserve">руководителем </w:t>
      </w:r>
      <w:r w:rsidR="006421A9" w:rsidRPr="004E4018">
        <w:rPr>
          <w:sz w:val="26"/>
          <w:szCs w:val="26"/>
          <w:lang w:val="ru-RU"/>
        </w:rPr>
        <w:t>контрольн</w:t>
      </w:r>
      <w:r w:rsidR="0085795B" w:rsidRPr="004E4018">
        <w:rPr>
          <w:sz w:val="26"/>
          <w:szCs w:val="26"/>
          <w:lang w:val="ru-RU"/>
        </w:rPr>
        <w:t>ого</w:t>
      </w:r>
      <w:r w:rsidR="006421A9" w:rsidRPr="004E4018">
        <w:rPr>
          <w:sz w:val="26"/>
          <w:szCs w:val="26"/>
          <w:lang w:val="ru-RU"/>
        </w:rPr>
        <w:t xml:space="preserve"> орган</w:t>
      </w:r>
      <w:r w:rsidR="0085795B" w:rsidRPr="004E4018">
        <w:rPr>
          <w:sz w:val="26"/>
          <w:szCs w:val="26"/>
          <w:lang w:val="ru-RU"/>
        </w:rPr>
        <w:t>а</w:t>
      </w:r>
      <w:r w:rsidR="006421A9" w:rsidRPr="004E4018">
        <w:rPr>
          <w:sz w:val="26"/>
          <w:szCs w:val="26"/>
          <w:lang w:val="ru-RU"/>
        </w:rPr>
        <w:t>.</w:t>
      </w:r>
    </w:p>
    <w:p w:rsidR="00E66F4C" w:rsidRPr="004E4018" w:rsidRDefault="00E66F4C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A04D23" w:rsidRPr="004E4018">
        <w:rPr>
          <w:sz w:val="26"/>
          <w:szCs w:val="26"/>
          <w:lang w:val="ru-RU"/>
        </w:rPr>
        <w:t>7</w:t>
      </w:r>
      <w:r w:rsidRPr="004E4018">
        <w:rPr>
          <w:sz w:val="26"/>
          <w:szCs w:val="26"/>
          <w:lang w:val="ru-RU"/>
        </w:rPr>
        <w:t xml:space="preserve">. Распоряжение </w:t>
      </w:r>
      <w:r w:rsidR="0085795B" w:rsidRPr="004E4018">
        <w:rPr>
          <w:sz w:val="26"/>
          <w:szCs w:val="26"/>
          <w:lang w:val="ru-RU"/>
        </w:rPr>
        <w:t xml:space="preserve">(приказ) </w:t>
      </w:r>
      <w:r w:rsidRPr="004E4018">
        <w:rPr>
          <w:sz w:val="26"/>
          <w:szCs w:val="26"/>
          <w:lang w:val="ru-RU"/>
        </w:rPr>
        <w:t>о проведении проверки либо его заверенная копия вручаются</w:t>
      </w:r>
      <w:r w:rsidR="00B4122B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должностным  лицом,  осуществляющим  проверку,  руководителю  или  иному</w:t>
      </w:r>
      <w:r w:rsidR="00B4122B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должностному лицу Подведомственной организации, под расписку с указанием даты</w:t>
      </w:r>
      <w:r w:rsidR="00B4122B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вручения.</w:t>
      </w:r>
    </w:p>
    <w:p w:rsidR="00E66F4C" w:rsidRPr="004E4018" w:rsidRDefault="00E66F4C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Проверки могут проводиться только тем должностным лицом (лицами), которое</w:t>
      </w:r>
      <w:r w:rsidR="00B4122B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(которые) указано (указаны) в </w:t>
      </w:r>
      <w:r w:rsidR="001859EA" w:rsidRPr="004E4018">
        <w:rPr>
          <w:sz w:val="26"/>
          <w:szCs w:val="26"/>
          <w:lang w:val="ru-RU"/>
        </w:rPr>
        <w:t>распоряжении (приказе) контрольного органа</w:t>
      </w:r>
      <w:r w:rsidRPr="004E4018">
        <w:rPr>
          <w:sz w:val="26"/>
          <w:szCs w:val="26"/>
          <w:lang w:val="ru-RU"/>
        </w:rPr>
        <w:t xml:space="preserve"> о проведении</w:t>
      </w:r>
      <w:r w:rsidR="00B4122B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проверки.</w:t>
      </w:r>
    </w:p>
    <w:p w:rsidR="00E66F4C" w:rsidRPr="004E4018" w:rsidRDefault="00E66F4C" w:rsidP="00A30C6F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A04D23" w:rsidRPr="004E4018">
        <w:rPr>
          <w:sz w:val="26"/>
          <w:szCs w:val="26"/>
          <w:lang w:val="ru-RU"/>
        </w:rPr>
        <w:t>8</w:t>
      </w:r>
      <w:r w:rsidRPr="004E4018">
        <w:rPr>
          <w:sz w:val="26"/>
          <w:szCs w:val="26"/>
          <w:lang w:val="ru-RU"/>
        </w:rPr>
        <w:t xml:space="preserve">. Срок проведения плановой и внеплановой проверки </w:t>
      </w:r>
      <w:r w:rsidRPr="004E4018">
        <w:rPr>
          <w:b/>
          <w:sz w:val="26"/>
          <w:szCs w:val="26"/>
          <w:lang w:val="ru-RU"/>
        </w:rPr>
        <w:t xml:space="preserve">не может превышать </w:t>
      </w:r>
      <w:r w:rsidR="00333FB1" w:rsidRPr="004E4018">
        <w:rPr>
          <w:b/>
          <w:sz w:val="26"/>
          <w:szCs w:val="26"/>
          <w:lang w:val="ru-RU"/>
        </w:rPr>
        <w:t>3</w:t>
      </w:r>
      <w:r w:rsidRPr="004E4018">
        <w:rPr>
          <w:b/>
          <w:sz w:val="26"/>
          <w:szCs w:val="26"/>
          <w:lang w:val="ru-RU"/>
        </w:rPr>
        <w:t>0</w:t>
      </w:r>
      <w:r w:rsidR="00B4122B" w:rsidRPr="004E4018">
        <w:rPr>
          <w:b/>
          <w:sz w:val="26"/>
          <w:szCs w:val="26"/>
          <w:lang w:val="ru-RU"/>
        </w:rPr>
        <w:t xml:space="preserve"> </w:t>
      </w:r>
      <w:r w:rsidR="001859EA" w:rsidRPr="004E4018">
        <w:rPr>
          <w:b/>
          <w:sz w:val="26"/>
          <w:szCs w:val="26"/>
          <w:lang w:val="ru-RU"/>
        </w:rPr>
        <w:t xml:space="preserve">дней и начинается с момента предоставления проверяемой организацией документов. </w:t>
      </w:r>
    </w:p>
    <w:p w:rsidR="0085795B" w:rsidRPr="004E4018" w:rsidRDefault="0085795B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В случае необходимости проведения длительных исследований и экспертиз на основании мотивированных письменных предложений должностных лиц, проводящих проверку, срок проведения проверки может быть продлен руководителем контрольного органа, но не более чем на тридцать рабочих дней.</w:t>
      </w:r>
    </w:p>
    <w:p w:rsidR="0085795B" w:rsidRPr="004E4018" w:rsidRDefault="0085795B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A04D23" w:rsidRPr="004E4018">
        <w:rPr>
          <w:sz w:val="26"/>
          <w:szCs w:val="26"/>
          <w:lang w:val="ru-RU"/>
        </w:rPr>
        <w:t>9</w:t>
      </w:r>
      <w:r w:rsidRPr="004E4018">
        <w:rPr>
          <w:sz w:val="26"/>
          <w:szCs w:val="26"/>
          <w:lang w:val="ru-RU"/>
        </w:rPr>
        <w:t xml:space="preserve">. О проведении </w:t>
      </w:r>
      <w:r w:rsidR="00A033F7" w:rsidRPr="004E4018">
        <w:rPr>
          <w:b/>
          <w:sz w:val="26"/>
          <w:szCs w:val="26"/>
          <w:lang w:val="ru-RU"/>
        </w:rPr>
        <w:t xml:space="preserve">плановой </w:t>
      </w:r>
      <w:r w:rsidRPr="004E4018">
        <w:rPr>
          <w:b/>
          <w:sz w:val="26"/>
          <w:szCs w:val="26"/>
          <w:lang w:val="ru-RU"/>
        </w:rPr>
        <w:t>проверки</w:t>
      </w:r>
      <w:r w:rsidRPr="004E4018">
        <w:rPr>
          <w:sz w:val="26"/>
          <w:szCs w:val="26"/>
          <w:lang w:val="ru-RU"/>
        </w:rPr>
        <w:t xml:space="preserve"> подведомственная организация уведомляется </w:t>
      </w:r>
      <w:r w:rsidR="00602F5B" w:rsidRPr="004E4018">
        <w:rPr>
          <w:sz w:val="26"/>
          <w:szCs w:val="26"/>
          <w:lang w:val="ru-RU"/>
        </w:rPr>
        <w:t>не позднее</w:t>
      </w:r>
      <w:r w:rsidR="00A033F7" w:rsidRPr="004E4018">
        <w:rPr>
          <w:sz w:val="26"/>
          <w:szCs w:val="26"/>
          <w:lang w:val="ru-RU"/>
        </w:rPr>
        <w:t>,</w:t>
      </w:r>
      <w:r w:rsidR="00602F5B" w:rsidRPr="004E4018">
        <w:rPr>
          <w:sz w:val="26"/>
          <w:szCs w:val="26"/>
          <w:lang w:val="ru-RU"/>
        </w:rPr>
        <w:t xml:space="preserve"> </w:t>
      </w:r>
      <w:r w:rsidR="00A033F7" w:rsidRPr="004E4018">
        <w:rPr>
          <w:sz w:val="26"/>
          <w:szCs w:val="26"/>
          <w:lang w:val="ru-RU"/>
        </w:rPr>
        <w:t xml:space="preserve">чем за три </w:t>
      </w:r>
      <w:r w:rsidR="00602F5B" w:rsidRPr="004E4018">
        <w:rPr>
          <w:sz w:val="26"/>
          <w:szCs w:val="26"/>
          <w:lang w:val="ru-RU"/>
        </w:rPr>
        <w:t>рабочих дн</w:t>
      </w:r>
      <w:r w:rsidR="00A033F7" w:rsidRPr="004E4018">
        <w:rPr>
          <w:sz w:val="26"/>
          <w:szCs w:val="26"/>
          <w:lang w:val="ru-RU"/>
        </w:rPr>
        <w:t>я</w:t>
      </w:r>
      <w:r w:rsidR="00602F5B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до начала ее проведения </w:t>
      </w:r>
      <w:r w:rsidRPr="004E4018">
        <w:rPr>
          <w:sz w:val="26"/>
          <w:szCs w:val="26"/>
          <w:lang w:val="ru-RU"/>
        </w:rPr>
        <w:lastRenderedPageBreak/>
        <w:t>посредством направления копии распоряжения (приказа) руководителя контрольного органа о проведении проверки.</w:t>
      </w:r>
    </w:p>
    <w:p w:rsidR="0085795B" w:rsidRPr="004E4018" w:rsidRDefault="0085795B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Копия распоряжения </w:t>
      </w:r>
      <w:r w:rsidR="00602F5B" w:rsidRPr="004E4018">
        <w:rPr>
          <w:sz w:val="26"/>
          <w:szCs w:val="26"/>
          <w:lang w:val="ru-RU"/>
        </w:rPr>
        <w:t xml:space="preserve"> (приказа) </w:t>
      </w:r>
      <w:r w:rsidRPr="004E4018">
        <w:rPr>
          <w:sz w:val="26"/>
          <w:szCs w:val="26"/>
          <w:lang w:val="ru-RU"/>
        </w:rPr>
        <w:t>руководителя</w:t>
      </w:r>
      <w:r w:rsidR="00602F5B" w:rsidRPr="004E4018">
        <w:rPr>
          <w:sz w:val="26"/>
          <w:szCs w:val="26"/>
          <w:lang w:val="ru-RU"/>
        </w:rPr>
        <w:t xml:space="preserve"> контрольного органа </w:t>
      </w:r>
      <w:r w:rsidRPr="004E4018">
        <w:rPr>
          <w:sz w:val="26"/>
          <w:szCs w:val="26"/>
          <w:lang w:val="ru-RU"/>
        </w:rPr>
        <w:t xml:space="preserve"> о проведении проверки направляется по электронной почте или почтовым отправлением с уведомлением о вручении либо иным доступным способом, позволяющим достоверно установить вручение указанного документа.</w:t>
      </w:r>
    </w:p>
    <w:p w:rsidR="0085795B" w:rsidRPr="004E4018" w:rsidRDefault="00147D1D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</w:t>
      </w:r>
      <w:r w:rsidR="00A04D23" w:rsidRPr="004E4018">
        <w:rPr>
          <w:sz w:val="26"/>
          <w:szCs w:val="26"/>
          <w:lang w:val="ru-RU"/>
        </w:rPr>
        <w:t>10</w:t>
      </w:r>
      <w:r w:rsidRPr="004E4018">
        <w:rPr>
          <w:sz w:val="26"/>
          <w:szCs w:val="26"/>
          <w:lang w:val="ru-RU"/>
        </w:rPr>
        <w:t xml:space="preserve">. </w:t>
      </w:r>
      <w:r w:rsidR="0085795B" w:rsidRPr="004E4018">
        <w:rPr>
          <w:sz w:val="26"/>
          <w:szCs w:val="26"/>
          <w:lang w:val="ru-RU"/>
        </w:rPr>
        <w:t xml:space="preserve">При проведении </w:t>
      </w:r>
      <w:r w:rsidR="0085795B" w:rsidRPr="004E4018">
        <w:rPr>
          <w:b/>
          <w:sz w:val="26"/>
          <w:szCs w:val="26"/>
          <w:lang w:val="ru-RU"/>
        </w:rPr>
        <w:t>плановой выездной</w:t>
      </w:r>
      <w:r w:rsidR="0085795B" w:rsidRPr="004E4018">
        <w:rPr>
          <w:sz w:val="26"/>
          <w:szCs w:val="26"/>
          <w:lang w:val="ru-RU"/>
        </w:rPr>
        <w:t xml:space="preserve"> проверки заверенная печатью копия соответствующего распоряжения </w:t>
      </w:r>
      <w:r w:rsidR="00602F5B" w:rsidRPr="004E4018">
        <w:rPr>
          <w:sz w:val="26"/>
          <w:szCs w:val="26"/>
          <w:lang w:val="ru-RU"/>
        </w:rPr>
        <w:t xml:space="preserve">(приказа) </w:t>
      </w:r>
      <w:r w:rsidR="0085795B" w:rsidRPr="004E4018">
        <w:rPr>
          <w:sz w:val="26"/>
          <w:szCs w:val="26"/>
          <w:lang w:val="ru-RU"/>
        </w:rPr>
        <w:t xml:space="preserve">руководителя </w:t>
      </w:r>
      <w:r w:rsidR="00602F5B" w:rsidRPr="004E4018">
        <w:rPr>
          <w:sz w:val="26"/>
          <w:szCs w:val="26"/>
          <w:lang w:val="ru-RU"/>
        </w:rPr>
        <w:t xml:space="preserve">контрольного органа </w:t>
      </w:r>
      <w:r w:rsidR="0085795B" w:rsidRPr="004E4018">
        <w:rPr>
          <w:sz w:val="26"/>
          <w:szCs w:val="26"/>
          <w:lang w:val="ru-RU"/>
        </w:rPr>
        <w:t>под роспись вручается должностными лицами,  уполномоченными на проведение мероприятий по ведомственному контролю, проводящими выездную проверку, руководителю (заместителю руководителя) подведомственной организации.</w:t>
      </w:r>
    </w:p>
    <w:p w:rsidR="00602F5B" w:rsidRPr="004E4018" w:rsidRDefault="00D83B49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  </w:t>
      </w:r>
      <w:r w:rsidR="00147D1D" w:rsidRPr="004E4018">
        <w:rPr>
          <w:sz w:val="26"/>
          <w:szCs w:val="26"/>
          <w:lang w:val="ru-RU"/>
        </w:rPr>
        <w:t>2.1</w:t>
      </w:r>
      <w:r w:rsidR="00A04D23" w:rsidRPr="004E4018">
        <w:rPr>
          <w:sz w:val="26"/>
          <w:szCs w:val="26"/>
          <w:lang w:val="ru-RU"/>
        </w:rPr>
        <w:t>1</w:t>
      </w:r>
      <w:r w:rsidR="00147D1D" w:rsidRPr="004E4018">
        <w:rPr>
          <w:sz w:val="26"/>
          <w:szCs w:val="26"/>
          <w:lang w:val="ru-RU"/>
        </w:rPr>
        <w:t xml:space="preserve">. </w:t>
      </w:r>
      <w:r w:rsidR="00602F5B" w:rsidRPr="004E4018">
        <w:rPr>
          <w:sz w:val="26"/>
          <w:szCs w:val="26"/>
          <w:lang w:val="ru-RU"/>
        </w:rPr>
        <w:t xml:space="preserve">О проведении </w:t>
      </w:r>
      <w:r w:rsidR="00602F5B" w:rsidRPr="004E4018">
        <w:rPr>
          <w:b/>
          <w:sz w:val="26"/>
          <w:szCs w:val="26"/>
          <w:lang w:val="ru-RU"/>
        </w:rPr>
        <w:t>внеплановой проверки</w:t>
      </w:r>
      <w:r w:rsidR="00602F5B" w:rsidRPr="004E4018">
        <w:rPr>
          <w:sz w:val="26"/>
          <w:szCs w:val="26"/>
          <w:lang w:val="ru-RU"/>
        </w:rPr>
        <w:t xml:space="preserve"> подведомственная организация уведомляется контрольным органом </w:t>
      </w:r>
      <w:r w:rsidR="00602F5B" w:rsidRPr="004E4018">
        <w:rPr>
          <w:b/>
          <w:sz w:val="26"/>
          <w:szCs w:val="26"/>
          <w:lang w:val="ru-RU"/>
        </w:rPr>
        <w:t>не позднее, чем за один рабочий день до начала ее проведения</w:t>
      </w:r>
      <w:r w:rsidR="00602F5B" w:rsidRPr="004E4018">
        <w:rPr>
          <w:sz w:val="26"/>
          <w:szCs w:val="26"/>
          <w:lang w:val="ru-RU"/>
        </w:rPr>
        <w:t xml:space="preserve"> посредством направления копии распоряжения (приказа) контрольного органа о проведении внеплановой проверки любым доступным способом, в том числе в электронной форме по телекоммуникационным каналам связи или посредством факсимильной связи.</w:t>
      </w:r>
    </w:p>
    <w:p w:rsidR="00FE172D" w:rsidRPr="004E4018" w:rsidRDefault="00D83B49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  </w:t>
      </w:r>
      <w:r w:rsidR="00FE172D" w:rsidRPr="004E4018">
        <w:rPr>
          <w:sz w:val="26"/>
          <w:szCs w:val="26"/>
          <w:lang w:val="ru-RU"/>
        </w:rPr>
        <w:t>2.12.</w:t>
      </w:r>
      <w:r w:rsidR="00FE172D" w:rsidRPr="004E4018">
        <w:rPr>
          <w:rFonts w:ascii="Calibri" w:hAnsi="Calibri" w:cs="Calibri"/>
          <w:sz w:val="26"/>
          <w:szCs w:val="26"/>
          <w:lang w:val="ru-RU"/>
        </w:rPr>
        <w:t xml:space="preserve"> </w:t>
      </w:r>
      <w:proofErr w:type="gramStart"/>
      <w:r w:rsidR="00FE172D" w:rsidRPr="004E4018">
        <w:rPr>
          <w:sz w:val="26"/>
          <w:szCs w:val="26"/>
          <w:lang w:val="ru-RU"/>
        </w:rPr>
        <w:t>Документарная проверка проводится по месту нахождения контрольного органа по документам, представленным подведомственной организацией в срок не позднее пяти рабочих дней со дня получения ею распоряжения (приказа) контрольного органа о проведении документарной проверки, в соответствии с перечнем, указанным в распоряжении (приказе) контрольного органа о проведении документарной проверки.</w:t>
      </w:r>
      <w:proofErr w:type="gramEnd"/>
    </w:p>
    <w:p w:rsidR="00FE172D" w:rsidRPr="004E4018" w:rsidRDefault="00D83B49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 </w:t>
      </w:r>
      <w:r w:rsidR="00FE172D" w:rsidRPr="004E4018">
        <w:rPr>
          <w:sz w:val="26"/>
          <w:szCs w:val="26"/>
          <w:lang w:val="ru-RU"/>
        </w:rPr>
        <w:t>2.13. В случае если представленные подведомственной организацией документы и содержащиеся в них сведения вызывают сомнения в достоверности и (или) не позволяют достичь цели проведения проверки, по мотивированному запросу контрольного органа подведомственная организация обязана в течение пяти рабочих дней со дня получения запроса представить в контрольный орган документы, указанные в запросе.</w:t>
      </w:r>
    </w:p>
    <w:p w:rsidR="00FE172D" w:rsidRPr="004E4018" w:rsidRDefault="00D83B49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</w:t>
      </w:r>
      <w:r w:rsidR="00FE172D" w:rsidRPr="004E4018">
        <w:rPr>
          <w:sz w:val="26"/>
          <w:szCs w:val="26"/>
          <w:lang w:val="ru-RU"/>
        </w:rPr>
        <w:t>2.14. Подведомственная организация вправе представить дополнительно в контрольный орган документы, подтверждающие достоверность ранее представленных документов, а также необходимые пояснения в письменном виде относительно сведений, содержащихся в представленных подведомственной организацией документах.</w:t>
      </w:r>
    </w:p>
    <w:p w:rsidR="00FE172D" w:rsidRPr="004E4018" w:rsidRDefault="00FE172D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2.15. Документы представляются в виде копий, заверенных подписью руководителя подведомственной организац</w:t>
      </w:r>
      <w:proofErr w:type="gramStart"/>
      <w:r w:rsidRPr="004E4018">
        <w:rPr>
          <w:sz w:val="26"/>
          <w:szCs w:val="26"/>
          <w:lang w:val="ru-RU"/>
        </w:rPr>
        <w:t>ии и ее</w:t>
      </w:r>
      <w:proofErr w:type="gramEnd"/>
      <w:r w:rsidRPr="004E4018">
        <w:rPr>
          <w:sz w:val="26"/>
          <w:szCs w:val="26"/>
          <w:lang w:val="ru-RU"/>
        </w:rPr>
        <w:t xml:space="preserve"> печатью.</w:t>
      </w:r>
    </w:p>
    <w:p w:rsidR="00FE172D" w:rsidRPr="004E4018" w:rsidRDefault="00FE172D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2.16.</w:t>
      </w:r>
      <w:r w:rsidRPr="004E4018">
        <w:rPr>
          <w:rFonts w:ascii="Calibri" w:hAnsi="Calibri" w:cs="Calibri"/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Выездная проверка проводится в случае, если при документарной проверке не представляется возможным оценить соответствие деятельности подведомственной организации обязательным требованиям трудового законодательства, без проведения дополнительных мероприятий по ведомственному контролю непосредственно с выездом на место.</w:t>
      </w:r>
    </w:p>
    <w:p w:rsidR="00FE172D" w:rsidRPr="004E4018" w:rsidRDefault="00FE172D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ru-RU"/>
        </w:rPr>
      </w:pPr>
    </w:p>
    <w:p w:rsidR="00800445" w:rsidRPr="004E4018" w:rsidRDefault="00800445" w:rsidP="00A30C6F">
      <w:pPr>
        <w:widowControl w:val="0"/>
        <w:autoSpaceDE w:val="0"/>
        <w:autoSpaceDN w:val="0"/>
        <w:adjustRightInd w:val="0"/>
        <w:ind w:left="1440" w:firstLine="720"/>
        <w:jc w:val="both"/>
        <w:rPr>
          <w:b/>
          <w:sz w:val="26"/>
          <w:szCs w:val="26"/>
          <w:lang w:val="ru-RU"/>
        </w:rPr>
      </w:pPr>
      <w:r w:rsidRPr="004E4018">
        <w:rPr>
          <w:b/>
          <w:sz w:val="26"/>
          <w:szCs w:val="26"/>
          <w:lang w:val="ru-RU"/>
        </w:rPr>
        <w:t xml:space="preserve">3. Оформление результатов </w:t>
      </w:r>
      <w:r w:rsidR="007173F4" w:rsidRPr="004E4018">
        <w:rPr>
          <w:b/>
          <w:sz w:val="26"/>
          <w:szCs w:val="26"/>
          <w:lang w:val="ru-RU"/>
        </w:rPr>
        <w:t xml:space="preserve">проведения </w:t>
      </w:r>
      <w:r w:rsidRPr="004E4018">
        <w:rPr>
          <w:b/>
          <w:sz w:val="26"/>
          <w:szCs w:val="26"/>
          <w:lang w:val="ru-RU"/>
        </w:rPr>
        <w:t>проверки</w:t>
      </w:r>
    </w:p>
    <w:p w:rsidR="00DD4853" w:rsidRPr="004E4018" w:rsidRDefault="00800445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3.1. По результатам проведения проверки </w:t>
      </w:r>
      <w:r w:rsidR="00412B58" w:rsidRPr="004E4018">
        <w:rPr>
          <w:sz w:val="26"/>
          <w:szCs w:val="26"/>
          <w:lang w:val="ru-RU"/>
        </w:rPr>
        <w:t xml:space="preserve">контрольным органом, </w:t>
      </w:r>
      <w:r w:rsidRPr="004E4018">
        <w:rPr>
          <w:sz w:val="26"/>
          <w:szCs w:val="26"/>
          <w:lang w:val="ru-RU"/>
        </w:rPr>
        <w:t>уполномоченным должностным лицом,</w:t>
      </w:r>
      <w:r w:rsidR="00412B58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проводившим проверку, составляется а</w:t>
      </w:r>
      <w:proofErr w:type="gramStart"/>
      <w:r w:rsidRPr="004E4018">
        <w:rPr>
          <w:sz w:val="26"/>
          <w:szCs w:val="26"/>
          <w:lang w:val="ru-RU"/>
        </w:rPr>
        <w:t>кт в дв</w:t>
      </w:r>
      <w:proofErr w:type="gramEnd"/>
      <w:r w:rsidRPr="004E4018">
        <w:rPr>
          <w:sz w:val="26"/>
          <w:szCs w:val="26"/>
          <w:lang w:val="ru-RU"/>
        </w:rPr>
        <w:t>ух экземплярах по форме согласно</w:t>
      </w:r>
      <w:r w:rsidR="00412B58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приложению </w:t>
      </w:r>
      <w:r w:rsidR="00412B58" w:rsidRPr="004E4018">
        <w:rPr>
          <w:sz w:val="26"/>
          <w:szCs w:val="26"/>
          <w:lang w:val="ru-RU"/>
        </w:rPr>
        <w:t>№</w:t>
      </w:r>
      <w:r w:rsidRPr="004E4018">
        <w:rPr>
          <w:sz w:val="26"/>
          <w:szCs w:val="26"/>
          <w:lang w:val="ru-RU"/>
        </w:rPr>
        <w:t xml:space="preserve"> </w:t>
      </w:r>
      <w:r w:rsidR="00FE172D" w:rsidRPr="004E4018">
        <w:rPr>
          <w:sz w:val="26"/>
          <w:szCs w:val="26"/>
          <w:lang w:val="ru-RU"/>
        </w:rPr>
        <w:t>2</w:t>
      </w:r>
      <w:r w:rsidRPr="004E4018">
        <w:rPr>
          <w:sz w:val="26"/>
          <w:szCs w:val="26"/>
          <w:lang w:val="ru-RU"/>
        </w:rPr>
        <w:t xml:space="preserve"> к настоящему Положению. </w:t>
      </w:r>
    </w:p>
    <w:p w:rsidR="00800445" w:rsidRPr="004E4018" w:rsidRDefault="00800445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Акт проверки составляется в срок не</w:t>
      </w:r>
      <w:r w:rsidR="00412B58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позднее </w:t>
      </w:r>
      <w:r w:rsidR="00FE172D" w:rsidRPr="004E4018">
        <w:rPr>
          <w:sz w:val="26"/>
          <w:szCs w:val="26"/>
          <w:lang w:val="ru-RU"/>
        </w:rPr>
        <w:t xml:space="preserve">5-ти рабочих дней </w:t>
      </w:r>
      <w:proofErr w:type="gramStart"/>
      <w:r w:rsidR="00FE172D" w:rsidRPr="004E4018">
        <w:rPr>
          <w:sz w:val="26"/>
          <w:szCs w:val="26"/>
          <w:lang w:val="ru-RU"/>
        </w:rPr>
        <w:t>с</w:t>
      </w:r>
      <w:r w:rsidRPr="004E4018">
        <w:rPr>
          <w:sz w:val="26"/>
          <w:szCs w:val="26"/>
          <w:lang w:val="ru-RU"/>
        </w:rPr>
        <w:t xml:space="preserve"> даты окончания</w:t>
      </w:r>
      <w:proofErr w:type="gramEnd"/>
      <w:r w:rsidRPr="004E4018">
        <w:rPr>
          <w:sz w:val="26"/>
          <w:szCs w:val="26"/>
          <w:lang w:val="ru-RU"/>
        </w:rPr>
        <w:t xml:space="preserve"> проверки</w:t>
      </w:r>
      <w:r w:rsidR="00FE172D" w:rsidRPr="004E4018">
        <w:rPr>
          <w:sz w:val="26"/>
          <w:szCs w:val="26"/>
          <w:lang w:val="ru-RU"/>
        </w:rPr>
        <w:t>, указанной в распоряжении  (приказе) контрольного органа о проведении проверки</w:t>
      </w:r>
      <w:r w:rsidRPr="004E4018">
        <w:rPr>
          <w:sz w:val="26"/>
          <w:szCs w:val="26"/>
          <w:lang w:val="ru-RU"/>
        </w:rPr>
        <w:t>.</w:t>
      </w:r>
    </w:p>
    <w:p w:rsidR="00800445" w:rsidRPr="004E4018" w:rsidRDefault="00800445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lastRenderedPageBreak/>
        <w:t>3.2. В случае проведения проверки несколькими должностными лицами</w:t>
      </w:r>
      <w:r w:rsidR="00412B58" w:rsidRPr="004E4018">
        <w:rPr>
          <w:sz w:val="26"/>
          <w:szCs w:val="26"/>
          <w:lang w:val="ru-RU"/>
        </w:rPr>
        <w:t xml:space="preserve"> контрольного органа </w:t>
      </w:r>
      <w:r w:rsidRPr="004E4018">
        <w:rPr>
          <w:sz w:val="26"/>
          <w:szCs w:val="26"/>
          <w:lang w:val="ru-RU"/>
        </w:rPr>
        <w:t>в разных направлениях, акт составляет уполномоченное</w:t>
      </w:r>
      <w:r w:rsidR="00412B58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должностное лицо, ответственное за проведение проверки.</w:t>
      </w:r>
    </w:p>
    <w:p w:rsidR="00800445" w:rsidRPr="004E4018" w:rsidRDefault="00800445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3.3. </w:t>
      </w:r>
      <w:r w:rsidR="00C947DB" w:rsidRPr="004E4018">
        <w:rPr>
          <w:sz w:val="26"/>
          <w:szCs w:val="26"/>
          <w:lang w:val="ru-RU"/>
        </w:rPr>
        <w:t>Один э</w:t>
      </w:r>
      <w:r w:rsidRPr="004E4018">
        <w:rPr>
          <w:sz w:val="26"/>
          <w:szCs w:val="26"/>
          <w:lang w:val="ru-RU"/>
        </w:rPr>
        <w:t>кземпляр акта вручается руководителю Подведомственной организации</w:t>
      </w:r>
      <w:r w:rsidR="00412B58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либо уполномоченному представителю под подпись или направляется посредством</w:t>
      </w:r>
      <w:r w:rsidR="00412B58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почтовой связи с уведомлением о вручении.</w:t>
      </w:r>
    </w:p>
    <w:p w:rsidR="00C947DB" w:rsidRPr="004E4018" w:rsidRDefault="00C947DB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В случае несогласия с фактами и выводами, изложенными в акте проверки, руководитель подведомственной организации вправе в течение пяти рабочих дней со дня получения акта проверки представить в письменном виде в контрольный орган замечания (возражения, пояснения) в отношении акта проверки в целом или его отдельных положений. При этом к замечаниям (возражениям, пояснениям) могут быть приложены документы, подтверждающие обоснованность таких замечаний (возражений, пояснений), или их заверенные копии. Руководитель контрольного органа в течение пяти рабочих дней со дня получения замечаний (возражений, пояснений) по акту проверки организует их рассмотрение.</w:t>
      </w:r>
    </w:p>
    <w:p w:rsidR="00800445" w:rsidRPr="004E4018" w:rsidRDefault="00E54E04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3.4..</w:t>
      </w:r>
      <w:r w:rsidR="00800445" w:rsidRPr="004E4018">
        <w:rPr>
          <w:sz w:val="26"/>
          <w:szCs w:val="26"/>
          <w:lang w:val="ru-RU"/>
        </w:rPr>
        <w:t>В случае выявления при проведении внеплановой проверки дополнительных</w:t>
      </w:r>
      <w:r w:rsidR="00412B58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не указанных в поступившем обращении нарушений трудового законодательства и</w:t>
      </w:r>
      <w:r w:rsidR="00412B58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иных нормативных правовых актов, содержащих нормы трудового права, допущенных</w:t>
      </w:r>
      <w:r w:rsidR="00412B58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Подведомственной организацией, в акте, оформленном по результатам проверки,</w:t>
      </w:r>
      <w:r w:rsidR="00412B58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указывается необходимость первоочередного проведения плановой проверки в</w:t>
      </w:r>
      <w:r w:rsidR="00412B58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отношении  данной  Подведомственной  организации  в  следующем  году.</w:t>
      </w:r>
    </w:p>
    <w:p w:rsidR="00800445" w:rsidRPr="004E4018" w:rsidRDefault="00A53A37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3.5..</w:t>
      </w:r>
      <w:r w:rsidR="00800445" w:rsidRPr="004E4018">
        <w:rPr>
          <w:sz w:val="26"/>
          <w:szCs w:val="26"/>
          <w:lang w:val="ru-RU"/>
        </w:rPr>
        <w:t>Уполномоченное должностное лицо направляет копию акта, оформленного по</w:t>
      </w:r>
      <w:r w:rsidR="00412B58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результатам  проведения  проверки,  председателю  первичной  профсоюзной</w:t>
      </w:r>
      <w:r w:rsidR="00781DC0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 xml:space="preserve">Подведомственной  организации </w:t>
      </w:r>
      <w:r w:rsidR="00781DC0" w:rsidRPr="004E4018">
        <w:rPr>
          <w:sz w:val="26"/>
          <w:szCs w:val="26"/>
          <w:lang w:val="ru-RU"/>
        </w:rPr>
        <w:t>(при ее наличии)</w:t>
      </w:r>
      <w:r w:rsidR="00800445" w:rsidRPr="004E4018">
        <w:rPr>
          <w:sz w:val="26"/>
          <w:szCs w:val="26"/>
          <w:lang w:val="ru-RU"/>
        </w:rPr>
        <w:t xml:space="preserve"> либо  иному  представителю  работников</w:t>
      </w:r>
      <w:r w:rsidR="00781DC0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Подведомственной организации для принятия соответствующих мер (решений) в</w:t>
      </w:r>
      <w:r w:rsidR="00781DC0" w:rsidRPr="004E4018">
        <w:rPr>
          <w:sz w:val="26"/>
          <w:szCs w:val="26"/>
          <w:lang w:val="ru-RU"/>
        </w:rPr>
        <w:t xml:space="preserve"> </w:t>
      </w:r>
      <w:r w:rsidR="00800445" w:rsidRPr="004E4018">
        <w:rPr>
          <w:sz w:val="26"/>
          <w:szCs w:val="26"/>
          <w:lang w:val="ru-RU"/>
        </w:rPr>
        <w:t>следующих случаях:</w:t>
      </w:r>
    </w:p>
    <w:p w:rsidR="00800445" w:rsidRPr="004E4018" w:rsidRDefault="00800445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выявление нарушений прав работников;</w:t>
      </w:r>
    </w:p>
    <w:p w:rsidR="00781DC0" w:rsidRPr="004E4018" w:rsidRDefault="00800445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отсутствие  обязательного  согласования  (учета  мотивированного  мнения)</w:t>
      </w:r>
      <w:r w:rsidR="00781DC0" w:rsidRPr="004E4018">
        <w:rPr>
          <w:sz w:val="26"/>
          <w:szCs w:val="26"/>
          <w:lang w:val="ru-RU"/>
        </w:rPr>
        <w:t xml:space="preserve"> выборного органа первичной профсоюзной Подведомственной организации (при</w:t>
      </w:r>
      <w:r w:rsidR="00A34B65" w:rsidRPr="004E4018">
        <w:rPr>
          <w:sz w:val="26"/>
          <w:szCs w:val="26"/>
          <w:lang w:val="ru-RU"/>
        </w:rPr>
        <w:t xml:space="preserve"> </w:t>
      </w:r>
      <w:r w:rsidR="00781DC0" w:rsidRPr="004E4018">
        <w:rPr>
          <w:sz w:val="26"/>
          <w:szCs w:val="26"/>
          <w:lang w:val="ru-RU"/>
        </w:rPr>
        <w:t>наличии) при принятии решений или утверждении нормативных локальных актов</w:t>
      </w:r>
      <w:r w:rsidR="00A34B65" w:rsidRPr="004E4018">
        <w:rPr>
          <w:sz w:val="26"/>
          <w:szCs w:val="26"/>
          <w:lang w:val="ru-RU"/>
        </w:rPr>
        <w:t xml:space="preserve"> </w:t>
      </w:r>
      <w:r w:rsidR="00781DC0" w:rsidRPr="004E4018">
        <w:rPr>
          <w:sz w:val="26"/>
          <w:szCs w:val="26"/>
          <w:lang w:val="ru-RU"/>
        </w:rPr>
        <w:t>организации, касающихся трудовой функции работников;</w:t>
      </w:r>
    </w:p>
    <w:p w:rsidR="00781DC0" w:rsidRPr="004E4018" w:rsidRDefault="00781DC0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нарушение процедуры принятия коллективного договора и (или) невыполнение</w:t>
      </w:r>
      <w:r w:rsidR="00A34B65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его условий;</w:t>
      </w:r>
    </w:p>
    <w:p w:rsidR="00781DC0" w:rsidRPr="004E4018" w:rsidRDefault="00781DC0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наличие  в  локальных  нормативных  правовых  актах  Подведомственной</w:t>
      </w:r>
      <w:r w:rsidR="00A34B65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организации положений, противоречащих трудовому законодательству и иным</w:t>
      </w:r>
      <w:r w:rsidR="00A34B65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нормативным правовым актам, содержащим нормы трудового права, либо положений,</w:t>
      </w:r>
    </w:p>
    <w:p w:rsidR="007802F7" w:rsidRPr="004E4018" w:rsidRDefault="00781DC0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ухудшающих положение работников по сравнению с действующим законодательством.</w:t>
      </w:r>
    </w:p>
    <w:p w:rsidR="00C947DB" w:rsidRPr="004E4018" w:rsidRDefault="0014698D" w:rsidP="00A30C6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 </w:t>
      </w:r>
      <w:r w:rsidR="001711A6" w:rsidRPr="004E4018">
        <w:rPr>
          <w:sz w:val="26"/>
          <w:szCs w:val="26"/>
          <w:lang w:val="ru-RU"/>
        </w:rPr>
        <w:t>3.</w:t>
      </w:r>
      <w:r w:rsidR="00592926" w:rsidRPr="004E4018">
        <w:rPr>
          <w:sz w:val="26"/>
          <w:szCs w:val="26"/>
          <w:lang w:val="ru-RU"/>
        </w:rPr>
        <w:t>6</w:t>
      </w:r>
      <w:r w:rsidR="001711A6" w:rsidRPr="004E4018">
        <w:rPr>
          <w:sz w:val="26"/>
          <w:szCs w:val="26"/>
          <w:lang w:val="ru-RU"/>
        </w:rPr>
        <w:t>. По результатам проведения проверки руководитель Подведомственной организации обязан устранить выявленные нарушения в срок, указанный в акте.</w:t>
      </w:r>
      <w:r w:rsidR="00C947DB" w:rsidRPr="004E4018">
        <w:rPr>
          <w:rFonts w:ascii="Calibri" w:hAnsi="Calibri" w:cs="Calibri"/>
          <w:sz w:val="26"/>
          <w:szCs w:val="26"/>
          <w:lang w:val="ru-RU"/>
        </w:rPr>
        <w:t xml:space="preserve"> </w:t>
      </w:r>
    </w:p>
    <w:p w:rsidR="00C947DB" w:rsidRPr="004E4018" w:rsidRDefault="0014698D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 </w:t>
      </w:r>
      <w:r w:rsidR="00C947DB" w:rsidRPr="004E4018">
        <w:rPr>
          <w:sz w:val="26"/>
          <w:szCs w:val="26"/>
          <w:lang w:val="ru-RU"/>
        </w:rPr>
        <w:t>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тридцати календарных дней.</w:t>
      </w:r>
    </w:p>
    <w:p w:rsidR="001711A6" w:rsidRPr="004E4018" w:rsidRDefault="00827A81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  </w:t>
      </w:r>
      <w:proofErr w:type="gramStart"/>
      <w:r w:rsidR="001711A6" w:rsidRPr="004E4018">
        <w:rPr>
          <w:sz w:val="26"/>
          <w:szCs w:val="26"/>
          <w:lang w:val="ru-RU"/>
        </w:rPr>
        <w:t xml:space="preserve">В случае невозможности устранить выявленные нарушения в установленный срок руководитель Подведомственной организации вправе обратиться с ходатайством к главе Юргинского муниципального округа о продлении срока в течение трех рабочих дней и при наличии уважительных причин и при условии отсутствия угрозы </w:t>
      </w:r>
      <w:r w:rsidR="001711A6" w:rsidRPr="004E4018">
        <w:rPr>
          <w:sz w:val="26"/>
          <w:szCs w:val="26"/>
          <w:lang w:val="ru-RU"/>
        </w:rPr>
        <w:lastRenderedPageBreak/>
        <w:t>жизни и здоровью работников Подведомственной организации в случае продления срока вправе его продлить.</w:t>
      </w:r>
      <w:proofErr w:type="gramEnd"/>
    </w:p>
    <w:p w:rsidR="001711A6" w:rsidRPr="004E4018" w:rsidRDefault="00592926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3.7.</w:t>
      </w:r>
      <w:r w:rsidR="007F795C" w:rsidRPr="004E4018">
        <w:rPr>
          <w:sz w:val="26"/>
          <w:szCs w:val="26"/>
          <w:lang w:val="ru-RU"/>
        </w:rPr>
        <w:t>.</w:t>
      </w:r>
      <w:r w:rsidR="001711A6" w:rsidRPr="004E4018">
        <w:rPr>
          <w:sz w:val="26"/>
          <w:szCs w:val="26"/>
          <w:lang w:val="ru-RU"/>
        </w:rPr>
        <w:t>По истечении срока, указанного в акте, руководитель Подведомственной</w:t>
      </w:r>
      <w:r w:rsidR="001D001D" w:rsidRPr="004E4018">
        <w:rPr>
          <w:sz w:val="26"/>
          <w:szCs w:val="26"/>
          <w:lang w:val="ru-RU"/>
        </w:rPr>
        <w:t xml:space="preserve"> </w:t>
      </w:r>
      <w:r w:rsidR="001711A6" w:rsidRPr="004E4018">
        <w:rPr>
          <w:sz w:val="26"/>
          <w:szCs w:val="26"/>
          <w:lang w:val="ru-RU"/>
        </w:rPr>
        <w:t xml:space="preserve">организации обязан представить отчет об устранении нарушений </w:t>
      </w:r>
      <w:r w:rsidR="001D001D" w:rsidRPr="004E4018">
        <w:rPr>
          <w:sz w:val="26"/>
          <w:szCs w:val="26"/>
          <w:lang w:val="ru-RU"/>
        </w:rPr>
        <w:t>контрольному органу</w:t>
      </w:r>
      <w:r w:rsidR="001711A6" w:rsidRPr="004E4018">
        <w:rPr>
          <w:sz w:val="26"/>
          <w:szCs w:val="26"/>
          <w:lang w:val="ru-RU"/>
        </w:rPr>
        <w:t xml:space="preserve">, </w:t>
      </w:r>
      <w:r w:rsidR="00C947DB" w:rsidRPr="004E4018">
        <w:rPr>
          <w:sz w:val="26"/>
          <w:szCs w:val="26"/>
          <w:lang w:val="ru-RU"/>
        </w:rPr>
        <w:t>с приложением копий документов, подтверждающих  устранение нарушений</w:t>
      </w:r>
      <w:r w:rsidR="001711A6" w:rsidRPr="004E4018">
        <w:rPr>
          <w:sz w:val="26"/>
          <w:szCs w:val="26"/>
          <w:lang w:val="ru-RU"/>
        </w:rPr>
        <w:t>.</w:t>
      </w:r>
    </w:p>
    <w:p w:rsidR="001711A6" w:rsidRPr="004E4018" w:rsidRDefault="001711A6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3.</w:t>
      </w:r>
      <w:r w:rsidR="00592926" w:rsidRPr="004E4018">
        <w:rPr>
          <w:sz w:val="26"/>
          <w:szCs w:val="26"/>
          <w:lang w:val="ru-RU"/>
        </w:rPr>
        <w:t>8</w:t>
      </w:r>
      <w:r w:rsidR="007F795C" w:rsidRPr="004E4018">
        <w:rPr>
          <w:sz w:val="26"/>
          <w:szCs w:val="26"/>
          <w:lang w:val="ru-RU"/>
        </w:rPr>
        <w:t>..</w:t>
      </w:r>
      <w:r w:rsidRPr="004E4018">
        <w:rPr>
          <w:sz w:val="26"/>
          <w:szCs w:val="26"/>
          <w:lang w:val="ru-RU"/>
        </w:rPr>
        <w:t>Уполномоченное должностное лицо, ответственное за проведение проверки,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контролирует  своевременное  представление  руководителем  Подведомственной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организации отчета об устранении нарушений. При отсутствии отчета об устранении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выявленных нарушений по результатам плановой или внеплановой проверки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уполномоченное должностное лицо принимает решение о проведении повторной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проверки в течение пяти рабочих дней после истечения срока представления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указанного отчета.</w:t>
      </w:r>
    </w:p>
    <w:p w:rsidR="007802F7" w:rsidRPr="004E4018" w:rsidRDefault="001711A6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В случае не устранения в установленный срок нарушений, выявленных в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результате проведения проверки, уполномоченное должностное лицо вправе направить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 xml:space="preserve">информацию об этом главе </w:t>
      </w:r>
      <w:r w:rsidR="001D001D" w:rsidRPr="004E4018">
        <w:rPr>
          <w:sz w:val="26"/>
          <w:szCs w:val="26"/>
          <w:lang w:val="ru-RU"/>
        </w:rPr>
        <w:t xml:space="preserve">Юргинского </w:t>
      </w:r>
      <w:r w:rsidRPr="004E4018">
        <w:rPr>
          <w:sz w:val="26"/>
          <w:szCs w:val="26"/>
          <w:lang w:val="ru-RU"/>
        </w:rPr>
        <w:t xml:space="preserve">муниципального </w:t>
      </w:r>
      <w:r w:rsidR="001D001D" w:rsidRPr="004E4018">
        <w:rPr>
          <w:sz w:val="26"/>
          <w:szCs w:val="26"/>
          <w:lang w:val="ru-RU"/>
        </w:rPr>
        <w:t>округа</w:t>
      </w:r>
      <w:r w:rsidRPr="004E4018">
        <w:rPr>
          <w:sz w:val="26"/>
          <w:szCs w:val="26"/>
          <w:lang w:val="ru-RU"/>
        </w:rPr>
        <w:t xml:space="preserve"> для решения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вопроса о применении дисциплинарного взыскания в отношении руководителя</w:t>
      </w:r>
      <w:r w:rsidR="001D001D" w:rsidRPr="004E4018">
        <w:rPr>
          <w:sz w:val="26"/>
          <w:szCs w:val="26"/>
          <w:lang w:val="ru-RU"/>
        </w:rPr>
        <w:t xml:space="preserve"> </w:t>
      </w:r>
      <w:r w:rsidRPr="004E4018">
        <w:rPr>
          <w:sz w:val="26"/>
          <w:szCs w:val="26"/>
          <w:lang w:val="ru-RU"/>
        </w:rPr>
        <w:t>Подведомственной организации.</w:t>
      </w:r>
    </w:p>
    <w:p w:rsidR="003B3A96" w:rsidRPr="004E4018" w:rsidRDefault="0028408B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3.</w:t>
      </w:r>
      <w:r w:rsidR="00592926" w:rsidRPr="004E4018">
        <w:rPr>
          <w:sz w:val="26"/>
          <w:szCs w:val="26"/>
          <w:lang w:val="ru-RU"/>
        </w:rPr>
        <w:t>9</w:t>
      </w:r>
      <w:r w:rsidRPr="004E4018">
        <w:rPr>
          <w:sz w:val="26"/>
          <w:szCs w:val="26"/>
          <w:lang w:val="ru-RU"/>
        </w:rPr>
        <w:t xml:space="preserve">. </w:t>
      </w:r>
      <w:r w:rsidR="003B3A96" w:rsidRPr="004E4018">
        <w:rPr>
          <w:sz w:val="26"/>
          <w:szCs w:val="26"/>
          <w:lang w:val="ru-RU"/>
        </w:rPr>
        <w:t>Учет проверок, проводимых в подведомственных организациях, структурных подразделениях администрации осуществляется посредством ведения журнала учета проверок по форме согласно приложению № 3 к настоящему Положению.</w:t>
      </w:r>
    </w:p>
    <w:p w:rsidR="003B3A96" w:rsidRPr="004E4018" w:rsidRDefault="003B3A96" w:rsidP="00A30C6F">
      <w:pPr>
        <w:ind w:firstLine="709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Журнал учета должен быть прошит, пронумерован, скреплен подписью и заверен печатью.</w:t>
      </w:r>
    </w:p>
    <w:p w:rsidR="007802F7" w:rsidRPr="004E4018" w:rsidRDefault="007802F7" w:rsidP="00A30C6F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  <w:lang w:val="ru-RU"/>
        </w:rPr>
      </w:pPr>
    </w:p>
    <w:p w:rsidR="00332632" w:rsidRPr="004E4018" w:rsidRDefault="00332632" w:rsidP="00A30C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4.Отчетность о проведении ведомственного контроля</w:t>
      </w:r>
    </w:p>
    <w:p w:rsidR="00332632" w:rsidRPr="004E4018" w:rsidRDefault="00332632" w:rsidP="00A30C6F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16"/>
          <w:szCs w:val="16"/>
          <w:lang w:val="ru-RU"/>
        </w:rPr>
      </w:pPr>
    </w:p>
    <w:p w:rsidR="00332632" w:rsidRPr="004E4018" w:rsidRDefault="007F795C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>4.1..</w:t>
      </w:r>
      <w:r w:rsidR="00332632" w:rsidRPr="004E4018">
        <w:rPr>
          <w:sz w:val="26"/>
          <w:szCs w:val="26"/>
          <w:lang w:val="ru-RU"/>
        </w:rPr>
        <w:t>Контрольные органы ведут учет проверок, проводимых в подведомственных организациях.</w:t>
      </w:r>
    </w:p>
    <w:p w:rsidR="00350E52" w:rsidRPr="004E4018" w:rsidRDefault="00332632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bookmarkStart w:id="1" w:name="Par144"/>
      <w:bookmarkEnd w:id="1"/>
      <w:r w:rsidRPr="004E4018">
        <w:rPr>
          <w:sz w:val="26"/>
          <w:szCs w:val="26"/>
          <w:lang w:val="ru-RU"/>
        </w:rPr>
        <w:t xml:space="preserve">4.2. </w:t>
      </w:r>
      <w:proofErr w:type="gramStart"/>
      <w:r w:rsidRPr="004E4018">
        <w:rPr>
          <w:sz w:val="26"/>
          <w:szCs w:val="26"/>
          <w:lang w:val="ru-RU"/>
        </w:rPr>
        <w:t xml:space="preserve">Контрольные органы ежегодно до </w:t>
      </w:r>
      <w:r w:rsidR="005B2732" w:rsidRPr="004E4018">
        <w:rPr>
          <w:sz w:val="26"/>
          <w:szCs w:val="26"/>
          <w:lang w:val="ru-RU"/>
        </w:rPr>
        <w:t>20</w:t>
      </w:r>
      <w:r w:rsidRPr="004E4018">
        <w:rPr>
          <w:sz w:val="26"/>
          <w:szCs w:val="26"/>
          <w:lang w:val="ru-RU"/>
        </w:rPr>
        <w:t xml:space="preserve"> </w:t>
      </w:r>
      <w:r w:rsidR="005B2732" w:rsidRPr="004E4018">
        <w:rPr>
          <w:sz w:val="26"/>
          <w:szCs w:val="26"/>
          <w:lang w:val="ru-RU"/>
        </w:rPr>
        <w:t>января</w:t>
      </w:r>
      <w:r w:rsidRPr="004E4018">
        <w:rPr>
          <w:sz w:val="26"/>
          <w:szCs w:val="26"/>
          <w:lang w:val="ru-RU"/>
        </w:rPr>
        <w:t xml:space="preserve"> года, следующего за отчетным, представляют информацию о проведении проверок в отдел </w:t>
      </w:r>
      <w:r w:rsidR="00350E52" w:rsidRPr="004E4018">
        <w:rPr>
          <w:sz w:val="26"/>
          <w:szCs w:val="26"/>
          <w:lang w:val="ru-RU"/>
        </w:rPr>
        <w:t>планирования и торговли администрации Юргинского муниципального округа согласно формы, утвержденной Министерством труда и занятости населения Кузбасса.</w:t>
      </w:r>
      <w:r w:rsidRPr="004E4018">
        <w:rPr>
          <w:sz w:val="26"/>
          <w:szCs w:val="26"/>
          <w:lang w:val="ru-RU"/>
        </w:rPr>
        <w:t xml:space="preserve"> </w:t>
      </w:r>
      <w:proofErr w:type="gramEnd"/>
    </w:p>
    <w:p w:rsidR="002B1D0F" w:rsidRPr="004E4018" w:rsidRDefault="00332632" w:rsidP="00A30C6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val="ru-RU"/>
        </w:rPr>
      </w:pPr>
      <w:r w:rsidRPr="004E4018">
        <w:rPr>
          <w:sz w:val="26"/>
          <w:szCs w:val="26"/>
          <w:lang w:val="ru-RU"/>
        </w:rPr>
        <w:t xml:space="preserve">4.3. Отдел экономики, планирования и торговли администрации Юргинского муниципального округа </w:t>
      </w:r>
      <w:r w:rsidR="005B2732" w:rsidRPr="004E4018">
        <w:rPr>
          <w:sz w:val="26"/>
          <w:szCs w:val="26"/>
          <w:lang w:val="ru-RU"/>
        </w:rPr>
        <w:t xml:space="preserve">на основе информации указанной в пункте 4.2. </w:t>
      </w:r>
      <w:r w:rsidR="00CC271F" w:rsidRPr="004E4018">
        <w:rPr>
          <w:sz w:val="26"/>
          <w:szCs w:val="26"/>
          <w:lang w:val="ru-RU"/>
        </w:rPr>
        <w:t xml:space="preserve">формирует </w:t>
      </w:r>
      <w:r w:rsidR="00FA24AB" w:rsidRPr="004E4018">
        <w:rPr>
          <w:sz w:val="26"/>
          <w:szCs w:val="26"/>
          <w:lang w:val="ru-RU"/>
        </w:rPr>
        <w:t xml:space="preserve">сводный </w:t>
      </w:r>
      <w:r w:rsidR="00CC271F" w:rsidRPr="004E4018">
        <w:rPr>
          <w:sz w:val="26"/>
          <w:szCs w:val="26"/>
          <w:lang w:val="ru-RU"/>
        </w:rPr>
        <w:t xml:space="preserve">годовой </w:t>
      </w:r>
      <w:r w:rsidR="00FA24AB" w:rsidRPr="004E4018">
        <w:rPr>
          <w:sz w:val="26"/>
          <w:szCs w:val="26"/>
          <w:lang w:val="ru-RU"/>
        </w:rPr>
        <w:t>отчет</w:t>
      </w:r>
      <w:r w:rsidRPr="004E4018">
        <w:rPr>
          <w:sz w:val="26"/>
          <w:szCs w:val="26"/>
          <w:lang w:val="ru-RU"/>
        </w:rPr>
        <w:t xml:space="preserve"> </w:t>
      </w:r>
      <w:r w:rsidR="00CC271F" w:rsidRPr="004E4018">
        <w:rPr>
          <w:sz w:val="26"/>
          <w:szCs w:val="26"/>
          <w:lang w:val="ru-RU"/>
        </w:rPr>
        <w:t xml:space="preserve">об осуществлении ведомственного контроля и представляет его в Министерство труда и занятости населения Кузбасса </w:t>
      </w:r>
      <w:r w:rsidRPr="004E4018">
        <w:rPr>
          <w:sz w:val="26"/>
          <w:szCs w:val="26"/>
          <w:lang w:val="ru-RU"/>
        </w:rPr>
        <w:t xml:space="preserve">до 1 </w:t>
      </w:r>
      <w:r w:rsidR="00FA24AB" w:rsidRPr="004E4018">
        <w:rPr>
          <w:sz w:val="26"/>
          <w:szCs w:val="26"/>
          <w:lang w:val="ru-RU"/>
        </w:rPr>
        <w:t xml:space="preserve">февраля </w:t>
      </w:r>
      <w:r w:rsidR="00C50ECD" w:rsidRPr="004E4018">
        <w:rPr>
          <w:sz w:val="26"/>
          <w:szCs w:val="26"/>
          <w:lang w:val="ru-RU"/>
        </w:rPr>
        <w:t xml:space="preserve">года, следующего </w:t>
      </w:r>
      <w:proofErr w:type="gramStart"/>
      <w:r w:rsidR="00C50ECD" w:rsidRPr="004E4018">
        <w:rPr>
          <w:sz w:val="26"/>
          <w:szCs w:val="26"/>
          <w:lang w:val="ru-RU"/>
        </w:rPr>
        <w:t>за</w:t>
      </w:r>
      <w:proofErr w:type="gramEnd"/>
      <w:r w:rsidR="00C50ECD" w:rsidRPr="004E4018">
        <w:rPr>
          <w:sz w:val="26"/>
          <w:szCs w:val="26"/>
          <w:lang w:val="ru-RU"/>
        </w:rPr>
        <w:t xml:space="preserve"> отчетным.</w:t>
      </w:r>
    </w:p>
    <w:p w:rsidR="002B1D0F" w:rsidRPr="004E4018" w:rsidRDefault="002B1D0F" w:rsidP="00A30C6F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350E52" w:rsidRPr="004E4018" w:rsidRDefault="00350E52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350E52" w:rsidRDefault="00350E52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A30C6F" w:rsidRPr="004E4018" w:rsidRDefault="00A30C6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350E52" w:rsidRPr="004E4018" w:rsidRDefault="00350E52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350E52" w:rsidRPr="004E4018" w:rsidRDefault="00350E52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350E52" w:rsidRPr="004E4018" w:rsidRDefault="00350E52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</w:p>
    <w:p w:rsidR="007802F7" w:rsidRPr="004E4018" w:rsidRDefault="002B1D0F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2"/>
          <w:szCs w:val="22"/>
          <w:lang w:val="ru-RU"/>
        </w:rPr>
      </w:pPr>
      <w:r w:rsidRPr="004E4018">
        <w:rPr>
          <w:sz w:val="22"/>
          <w:szCs w:val="22"/>
          <w:lang w:val="ru-RU"/>
        </w:rPr>
        <w:t xml:space="preserve">                                             </w:t>
      </w:r>
      <w:r w:rsidR="007802F7" w:rsidRPr="004E4018">
        <w:rPr>
          <w:sz w:val="22"/>
          <w:szCs w:val="22"/>
          <w:lang w:val="ru-RU"/>
        </w:rPr>
        <w:t xml:space="preserve">Приложение </w:t>
      </w:r>
      <w:r w:rsidR="00023AE6" w:rsidRPr="004E4018">
        <w:rPr>
          <w:sz w:val="22"/>
          <w:szCs w:val="22"/>
          <w:lang w:val="ru-RU"/>
        </w:rPr>
        <w:t>№</w:t>
      </w:r>
      <w:r w:rsidR="007802F7" w:rsidRPr="004E4018">
        <w:rPr>
          <w:sz w:val="22"/>
          <w:szCs w:val="22"/>
          <w:lang w:val="ru-RU"/>
        </w:rPr>
        <w:t>1</w:t>
      </w:r>
    </w:p>
    <w:p w:rsidR="007802F7" w:rsidRPr="004E4018" w:rsidRDefault="007802F7" w:rsidP="00363FF9">
      <w:pPr>
        <w:tabs>
          <w:tab w:val="left" w:pos="6521"/>
        </w:tabs>
        <w:ind w:left="5245"/>
        <w:rPr>
          <w:sz w:val="22"/>
          <w:szCs w:val="22"/>
          <w:lang w:val="ru-RU"/>
        </w:rPr>
      </w:pPr>
      <w:r w:rsidRPr="004E4018">
        <w:rPr>
          <w:sz w:val="22"/>
          <w:szCs w:val="22"/>
          <w:lang w:val="ru-RU"/>
        </w:rPr>
        <w:t xml:space="preserve">к  Положению о ведомственном    контроле    за соблюдением </w:t>
      </w:r>
      <w:proofErr w:type="gramStart"/>
      <w:r w:rsidRPr="004E4018">
        <w:rPr>
          <w:sz w:val="22"/>
          <w:szCs w:val="22"/>
          <w:lang w:val="ru-RU"/>
        </w:rPr>
        <w:t>трудового</w:t>
      </w:r>
      <w:proofErr w:type="gramEnd"/>
    </w:p>
    <w:p w:rsidR="007802F7" w:rsidRPr="004E4018" w:rsidRDefault="007802F7" w:rsidP="00363FF9">
      <w:pPr>
        <w:widowControl w:val="0"/>
        <w:autoSpaceDE w:val="0"/>
        <w:autoSpaceDN w:val="0"/>
        <w:adjustRightInd w:val="0"/>
        <w:ind w:left="5245" w:firstLine="20"/>
        <w:rPr>
          <w:sz w:val="22"/>
          <w:szCs w:val="22"/>
          <w:lang w:val="ru-RU"/>
        </w:rPr>
      </w:pPr>
      <w:r w:rsidRPr="004E4018">
        <w:rPr>
          <w:sz w:val="22"/>
          <w:szCs w:val="22"/>
          <w:lang w:val="ru-RU"/>
        </w:rPr>
        <w:t>зако</w:t>
      </w:r>
      <w:r w:rsidR="00363FF9" w:rsidRPr="004E4018">
        <w:rPr>
          <w:sz w:val="22"/>
          <w:szCs w:val="22"/>
          <w:lang w:val="ru-RU"/>
        </w:rPr>
        <w:t xml:space="preserve">нодательства и иных нормативных      </w:t>
      </w:r>
      <w:r w:rsidRPr="004E4018">
        <w:rPr>
          <w:sz w:val="22"/>
          <w:szCs w:val="22"/>
          <w:lang w:val="ru-RU"/>
        </w:rPr>
        <w:t>правовых актов, содержащих</w:t>
      </w:r>
    </w:p>
    <w:p w:rsidR="007802F7" w:rsidRPr="004E4018" w:rsidRDefault="007802F7" w:rsidP="00363FF9">
      <w:pPr>
        <w:widowControl w:val="0"/>
        <w:autoSpaceDE w:val="0"/>
        <w:autoSpaceDN w:val="0"/>
        <w:adjustRightInd w:val="0"/>
        <w:ind w:left="5245" w:firstLine="5"/>
        <w:rPr>
          <w:sz w:val="22"/>
          <w:szCs w:val="22"/>
          <w:lang w:val="ru-RU"/>
        </w:rPr>
      </w:pPr>
      <w:r w:rsidRPr="004E4018">
        <w:rPr>
          <w:sz w:val="22"/>
          <w:szCs w:val="22"/>
          <w:lang w:val="ru-RU"/>
        </w:rPr>
        <w:t xml:space="preserve">нормы трудового права, в </w:t>
      </w:r>
      <w:r w:rsidR="00363FF9" w:rsidRPr="004E4018">
        <w:rPr>
          <w:sz w:val="22"/>
          <w:szCs w:val="22"/>
          <w:lang w:val="ru-RU"/>
        </w:rPr>
        <w:t xml:space="preserve">   </w:t>
      </w:r>
      <w:r w:rsidRPr="004E4018">
        <w:rPr>
          <w:sz w:val="22"/>
          <w:szCs w:val="22"/>
          <w:lang w:val="ru-RU"/>
        </w:rPr>
        <w:t>муниципальных учреждениях и предприятиях Юргинского муниципального округа</w:t>
      </w:r>
    </w:p>
    <w:p w:rsidR="007802F7" w:rsidRPr="004E4018" w:rsidRDefault="007802F7" w:rsidP="00363FF9">
      <w:pPr>
        <w:widowControl w:val="0"/>
        <w:tabs>
          <w:tab w:val="left" w:pos="8315"/>
        </w:tabs>
        <w:autoSpaceDE w:val="0"/>
        <w:autoSpaceDN w:val="0"/>
        <w:adjustRightInd w:val="0"/>
        <w:ind w:left="5103"/>
        <w:rPr>
          <w:sz w:val="27"/>
          <w:szCs w:val="27"/>
          <w:lang w:val="ru-RU"/>
        </w:rPr>
      </w:pPr>
      <w:r w:rsidRPr="004E4018">
        <w:rPr>
          <w:sz w:val="27"/>
          <w:szCs w:val="27"/>
          <w:lang w:val="ru-RU"/>
        </w:rPr>
        <w:tab/>
      </w:r>
    </w:p>
    <w:p w:rsidR="007802F7" w:rsidRPr="004E4018" w:rsidRDefault="007802F7" w:rsidP="007802F7">
      <w:pPr>
        <w:widowControl w:val="0"/>
        <w:autoSpaceDE w:val="0"/>
        <w:autoSpaceDN w:val="0"/>
        <w:adjustRightInd w:val="0"/>
        <w:ind w:left="5103"/>
        <w:jc w:val="center"/>
        <w:rPr>
          <w:sz w:val="27"/>
          <w:szCs w:val="27"/>
          <w:lang w:val="ru-RU"/>
        </w:rPr>
      </w:pPr>
    </w:p>
    <w:p w:rsidR="007802F7" w:rsidRPr="004E4018" w:rsidRDefault="007802F7" w:rsidP="007802F7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/>
          <w:bCs/>
          <w:szCs w:val="28"/>
        </w:rPr>
      </w:pPr>
      <w:r w:rsidRPr="004E4018">
        <w:rPr>
          <w:rFonts w:eastAsia="Calibri"/>
          <w:b/>
          <w:bCs/>
          <w:szCs w:val="28"/>
        </w:rPr>
        <w:t>Распоряжение (</w:t>
      </w:r>
      <w:r w:rsidR="00F06E03" w:rsidRPr="004E4018">
        <w:rPr>
          <w:rFonts w:eastAsia="Calibri"/>
          <w:b/>
          <w:bCs/>
          <w:szCs w:val="28"/>
        </w:rPr>
        <w:t>приказ</w:t>
      </w:r>
      <w:r w:rsidRPr="004E4018">
        <w:rPr>
          <w:rFonts w:eastAsia="Calibri"/>
          <w:b/>
          <w:bCs/>
          <w:szCs w:val="28"/>
        </w:rPr>
        <w:t xml:space="preserve">) </w:t>
      </w:r>
    </w:p>
    <w:p w:rsidR="007802F7" w:rsidRPr="004E4018" w:rsidRDefault="007802F7" w:rsidP="007802F7">
      <w:pPr>
        <w:rPr>
          <w:sz w:val="28"/>
          <w:szCs w:val="28"/>
          <w:lang w:val="ru-RU"/>
        </w:rPr>
      </w:pPr>
    </w:p>
    <w:p w:rsidR="007802F7" w:rsidRPr="004E4018" w:rsidRDefault="007802F7" w:rsidP="007802F7">
      <w:pPr>
        <w:jc w:val="both"/>
        <w:rPr>
          <w:sz w:val="28"/>
          <w:szCs w:val="28"/>
          <w:lang w:val="ru-RU"/>
        </w:rPr>
      </w:pPr>
      <w:r w:rsidRPr="004E4018">
        <w:rPr>
          <w:sz w:val="28"/>
          <w:szCs w:val="28"/>
          <w:lang w:val="ru-RU"/>
        </w:rPr>
        <w:t>«_____»_____________</w:t>
      </w:r>
      <w:proofErr w:type="gramStart"/>
      <w:r w:rsidRPr="004E4018">
        <w:rPr>
          <w:sz w:val="28"/>
          <w:szCs w:val="28"/>
          <w:lang w:val="ru-RU"/>
        </w:rPr>
        <w:t>г</w:t>
      </w:r>
      <w:proofErr w:type="gramEnd"/>
      <w:r w:rsidRPr="004E4018">
        <w:rPr>
          <w:sz w:val="28"/>
          <w:szCs w:val="28"/>
          <w:lang w:val="ru-RU"/>
        </w:rPr>
        <w:t>.                                                                       №_____</w:t>
      </w:r>
    </w:p>
    <w:p w:rsidR="007802F7" w:rsidRPr="004E4018" w:rsidRDefault="007802F7" w:rsidP="007802F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/>
          <w:bCs/>
          <w:szCs w:val="28"/>
        </w:rPr>
      </w:pPr>
    </w:p>
    <w:p w:rsidR="007802F7" w:rsidRPr="004E4018" w:rsidRDefault="007802F7" w:rsidP="00023AE6">
      <w:pPr>
        <w:pStyle w:val="1"/>
        <w:keepNext w:val="0"/>
        <w:autoSpaceDE w:val="0"/>
        <w:autoSpaceDN w:val="0"/>
        <w:adjustRightInd w:val="0"/>
        <w:ind w:right="4817"/>
        <w:rPr>
          <w:rFonts w:eastAsia="Calibri"/>
          <w:bCs/>
          <w:sz w:val="20"/>
        </w:rPr>
      </w:pPr>
      <w:r w:rsidRPr="004E4018">
        <w:rPr>
          <w:rFonts w:eastAsia="Calibri"/>
          <w:bCs/>
          <w:sz w:val="24"/>
          <w:szCs w:val="24"/>
        </w:rPr>
        <w:t>О проведении ___</w:t>
      </w:r>
      <w:r w:rsidR="002F51B5" w:rsidRPr="004E4018">
        <w:rPr>
          <w:rFonts w:eastAsia="Calibri"/>
          <w:bCs/>
          <w:sz w:val="24"/>
          <w:szCs w:val="24"/>
        </w:rPr>
        <w:t>_____</w:t>
      </w:r>
      <w:r w:rsidRPr="004E4018">
        <w:rPr>
          <w:rFonts w:eastAsia="Calibri"/>
          <w:bCs/>
          <w:sz w:val="24"/>
          <w:szCs w:val="24"/>
        </w:rPr>
        <w:t>______проверки</w:t>
      </w:r>
      <w:r w:rsidR="002F51B5" w:rsidRPr="004E4018">
        <w:rPr>
          <w:rFonts w:eastAsia="Calibri"/>
          <w:bCs/>
          <w:sz w:val="20"/>
        </w:rPr>
        <w:t xml:space="preserve">      </w:t>
      </w:r>
      <w:r w:rsidRPr="004E4018">
        <w:rPr>
          <w:rFonts w:eastAsia="Calibri"/>
          <w:bCs/>
          <w:sz w:val="20"/>
        </w:rPr>
        <w:t xml:space="preserve">(плановой/внеплановой, </w:t>
      </w:r>
      <w:r w:rsidR="002F51B5" w:rsidRPr="004E4018">
        <w:rPr>
          <w:rFonts w:eastAsia="Calibri"/>
          <w:bCs/>
          <w:sz w:val="20"/>
        </w:rPr>
        <w:t xml:space="preserve">  доку</w:t>
      </w:r>
      <w:r w:rsidR="00F06E03" w:rsidRPr="004E4018">
        <w:rPr>
          <w:rFonts w:eastAsia="Calibri"/>
          <w:bCs/>
          <w:sz w:val="20"/>
        </w:rPr>
        <w:t>мента</w:t>
      </w:r>
      <w:r w:rsidRPr="004E4018">
        <w:rPr>
          <w:rFonts w:eastAsia="Calibri"/>
          <w:bCs/>
          <w:sz w:val="20"/>
        </w:rPr>
        <w:t>рной/выездной)</w:t>
      </w:r>
    </w:p>
    <w:p w:rsidR="007802F7" w:rsidRPr="004E4018" w:rsidRDefault="007802F7" w:rsidP="00F06E03">
      <w:pPr>
        <w:pStyle w:val="1"/>
        <w:keepNext w:val="0"/>
        <w:autoSpaceDE w:val="0"/>
        <w:autoSpaceDN w:val="0"/>
        <w:adjustRightInd w:val="0"/>
        <w:ind w:right="4817"/>
        <w:jc w:val="both"/>
        <w:rPr>
          <w:rFonts w:eastAsia="Calibri"/>
          <w:bCs/>
          <w:sz w:val="24"/>
          <w:szCs w:val="24"/>
        </w:rPr>
      </w:pPr>
      <w:r w:rsidRPr="004E4018">
        <w:rPr>
          <w:rFonts w:eastAsia="Calibri"/>
          <w:bCs/>
          <w:sz w:val="24"/>
          <w:szCs w:val="24"/>
        </w:rPr>
        <w:t>в ________________</w:t>
      </w:r>
      <w:r w:rsidR="002F51B5" w:rsidRPr="004E4018">
        <w:rPr>
          <w:rFonts w:eastAsia="Calibri"/>
          <w:bCs/>
          <w:sz w:val="24"/>
          <w:szCs w:val="24"/>
        </w:rPr>
        <w:t>____</w:t>
      </w:r>
      <w:r w:rsidRPr="004E4018">
        <w:rPr>
          <w:rFonts w:eastAsia="Calibri"/>
          <w:bCs/>
          <w:sz w:val="24"/>
          <w:szCs w:val="24"/>
        </w:rPr>
        <w:t>____________</w:t>
      </w:r>
    </w:p>
    <w:p w:rsidR="007802F7" w:rsidRPr="004E4018" w:rsidRDefault="00F06E03" w:rsidP="007802F7">
      <w:pPr>
        <w:pStyle w:val="1"/>
        <w:keepNext w:val="0"/>
        <w:autoSpaceDE w:val="0"/>
        <w:autoSpaceDN w:val="0"/>
        <w:adjustRightInd w:val="0"/>
        <w:ind w:right="4817"/>
        <w:jc w:val="center"/>
        <w:rPr>
          <w:rFonts w:eastAsia="Calibri"/>
          <w:bCs/>
          <w:sz w:val="20"/>
        </w:rPr>
      </w:pPr>
      <w:r w:rsidRPr="004E4018">
        <w:rPr>
          <w:rFonts w:eastAsia="Calibri"/>
          <w:bCs/>
          <w:sz w:val="20"/>
        </w:rPr>
        <w:t xml:space="preserve"> </w:t>
      </w:r>
      <w:r w:rsidR="007802F7" w:rsidRPr="004E4018">
        <w:rPr>
          <w:rFonts w:eastAsia="Calibri"/>
          <w:bCs/>
          <w:sz w:val="20"/>
        </w:rPr>
        <w:t>(наименование подведомственной</w:t>
      </w:r>
      <w:r w:rsidRPr="004E4018">
        <w:rPr>
          <w:rFonts w:eastAsia="Calibri"/>
          <w:bCs/>
          <w:sz w:val="20"/>
        </w:rPr>
        <w:t xml:space="preserve"> организации)</w:t>
      </w:r>
    </w:p>
    <w:p w:rsidR="007802F7" w:rsidRPr="004E4018" w:rsidRDefault="007802F7" w:rsidP="007802F7">
      <w:pPr>
        <w:pStyle w:val="1"/>
        <w:keepNext w:val="0"/>
        <w:autoSpaceDE w:val="0"/>
        <w:autoSpaceDN w:val="0"/>
        <w:adjustRightInd w:val="0"/>
        <w:ind w:right="4817"/>
        <w:jc w:val="center"/>
        <w:rPr>
          <w:rFonts w:eastAsia="Calibri"/>
          <w:b/>
          <w:bCs/>
          <w:sz w:val="20"/>
        </w:rPr>
      </w:pPr>
    </w:p>
    <w:p w:rsidR="007802F7" w:rsidRPr="004E4018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sz w:val="26"/>
          <w:szCs w:val="26"/>
        </w:rPr>
      </w:pPr>
      <w:r w:rsidRPr="004E4018">
        <w:rPr>
          <w:rFonts w:eastAsia="Calibri"/>
          <w:bCs/>
          <w:sz w:val="26"/>
          <w:szCs w:val="26"/>
        </w:rPr>
        <w:t xml:space="preserve">На основании </w:t>
      </w:r>
      <w:hyperlink r:id="rId9" w:history="1">
        <w:r w:rsidRPr="004E4018">
          <w:rPr>
            <w:rFonts w:eastAsia="Calibri"/>
            <w:bCs/>
            <w:sz w:val="26"/>
            <w:szCs w:val="26"/>
          </w:rPr>
          <w:t>статьи 353.1</w:t>
        </w:r>
      </w:hyperlink>
      <w:r w:rsidRPr="004E4018">
        <w:rPr>
          <w:rFonts w:eastAsia="Calibri"/>
          <w:bCs/>
          <w:sz w:val="26"/>
          <w:szCs w:val="26"/>
        </w:rPr>
        <w:t xml:space="preserve"> Трудового кодекса Российской Федерации,</w:t>
      </w:r>
      <w:r w:rsidRPr="004E4018">
        <w:rPr>
          <w:rFonts w:eastAsia="Calibri"/>
          <w:b/>
          <w:bCs/>
          <w:sz w:val="26"/>
          <w:szCs w:val="26"/>
        </w:rPr>
        <w:t xml:space="preserve"> </w:t>
      </w:r>
      <w:r w:rsidR="00F06E03" w:rsidRPr="004E4018">
        <w:rPr>
          <w:sz w:val="26"/>
          <w:szCs w:val="26"/>
        </w:rPr>
        <w:t xml:space="preserve">Закона Кемеровской области от 12.05.2015 № 38-ОЗ «О порядке и условиях осуществления ведомственного </w:t>
      </w:r>
      <w:proofErr w:type="gramStart"/>
      <w:r w:rsidR="00F06E03" w:rsidRPr="004E4018">
        <w:rPr>
          <w:sz w:val="26"/>
          <w:szCs w:val="26"/>
        </w:rPr>
        <w:t>контроля за</w:t>
      </w:r>
      <w:proofErr w:type="gramEnd"/>
      <w:r w:rsidR="00F06E03" w:rsidRPr="004E4018">
        <w:rPr>
          <w:sz w:val="26"/>
          <w:szCs w:val="26"/>
        </w:rPr>
        <w:t xml:space="preserve"> соблюдением трудового законодательства и иных нормативных правовых актов, содержащих нормы трудового права»</w:t>
      </w:r>
    </w:p>
    <w:p w:rsidR="007802F7" w:rsidRPr="004E4018" w:rsidRDefault="007802F7" w:rsidP="00207763">
      <w:pPr>
        <w:spacing w:line="276" w:lineRule="auto"/>
        <w:rPr>
          <w:sz w:val="28"/>
          <w:lang w:val="ru-RU"/>
        </w:rPr>
      </w:pPr>
    </w:p>
    <w:p w:rsidR="007802F7" w:rsidRPr="004E4018" w:rsidRDefault="007802F7" w:rsidP="00207763">
      <w:pPr>
        <w:spacing w:line="276" w:lineRule="auto"/>
        <w:rPr>
          <w:sz w:val="28"/>
          <w:lang w:val="ru-RU"/>
        </w:rPr>
      </w:pPr>
      <w:r w:rsidRPr="004E4018">
        <w:rPr>
          <w:sz w:val="28"/>
          <w:lang w:val="ru-RU"/>
        </w:rPr>
        <w:t>ПРИКАЗЫВАЮ:</w:t>
      </w:r>
    </w:p>
    <w:p w:rsidR="007802F7" w:rsidRPr="00207763" w:rsidRDefault="007802F7" w:rsidP="00207763">
      <w:pPr>
        <w:spacing w:line="276" w:lineRule="auto"/>
        <w:ind w:firstLine="709"/>
        <w:jc w:val="both"/>
        <w:rPr>
          <w:bCs/>
          <w:color w:val="000000" w:themeColor="text1"/>
          <w:sz w:val="28"/>
          <w:lang w:val="ru-RU"/>
        </w:rPr>
      </w:pPr>
      <w:r w:rsidRPr="004E4018">
        <w:rPr>
          <w:sz w:val="26"/>
          <w:szCs w:val="26"/>
          <w:lang w:val="ru-RU"/>
        </w:rPr>
        <w:t xml:space="preserve">1. Провести в рамках ведомственного </w:t>
      </w:r>
      <w:proofErr w:type="gramStart"/>
      <w:r w:rsidRPr="004E4018">
        <w:rPr>
          <w:sz w:val="26"/>
          <w:szCs w:val="26"/>
          <w:lang w:val="ru-RU"/>
        </w:rPr>
        <w:t>контроля за</w:t>
      </w:r>
      <w:proofErr w:type="gramEnd"/>
      <w:r w:rsidRPr="004E4018">
        <w:rPr>
          <w:sz w:val="26"/>
          <w:szCs w:val="26"/>
          <w:lang w:val="ru-RU"/>
        </w:rPr>
        <w:t xml:space="preserve"> соблюдением трудового </w:t>
      </w:r>
      <w:r w:rsidRPr="00D9142D">
        <w:rPr>
          <w:color w:val="000000" w:themeColor="text1"/>
          <w:sz w:val="26"/>
          <w:szCs w:val="26"/>
          <w:lang w:val="ru-RU"/>
        </w:rPr>
        <w:t xml:space="preserve">законодательства и иных нормативных правовых актов, содержащих  нормы </w:t>
      </w:r>
      <w:r w:rsidRPr="00D9142D">
        <w:rPr>
          <w:bCs/>
          <w:color w:val="000000" w:themeColor="text1"/>
          <w:sz w:val="26"/>
          <w:szCs w:val="26"/>
          <w:lang w:val="ru-RU"/>
        </w:rPr>
        <w:t>трудового права</w:t>
      </w:r>
      <w:r w:rsidRPr="00207763">
        <w:rPr>
          <w:bCs/>
          <w:color w:val="000000" w:themeColor="text1"/>
          <w:sz w:val="28"/>
          <w:lang w:val="ru-RU"/>
        </w:rPr>
        <w:t>,_______________________________</w:t>
      </w:r>
      <w:r w:rsidR="00D9142D">
        <w:rPr>
          <w:bCs/>
          <w:color w:val="000000" w:themeColor="text1"/>
          <w:sz w:val="28"/>
          <w:lang w:val="ru-RU"/>
        </w:rPr>
        <w:t>_____________________</w:t>
      </w:r>
      <w:r w:rsidRPr="00207763">
        <w:rPr>
          <w:bCs/>
          <w:color w:val="000000" w:themeColor="text1"/>
          <w:sz w:val="28"/>
          <w:lang w:val="ru-RU"/>
        </w:rPr>
        <w:t>_</w:t>
      </w:r>
      <w:r w:rsidRPr="00207763">
        <w:rPr>
          <w:rFonts w:eastAsia="Calibri"/>
          <w:b/>
          <w:bCs/>
          <w:color w:val="000000" w:themeColor="text1"/>
          <w:lang w:val="ru-RU"/>
        </w:rPr>
        <w:t xml:space="preserve">  </w:t>
      </w:r>
      <w:r w:rsidR="00F06E03" w:rsidRPr="00207763">
        <w:rPr>
          <w:rFonts w:eastAsia="Calibri"/>
          <w:b/>
          <w:bCs/>
          <w:color w:val="000000" w:themeColor="text1"/>
          <w:lang w:val="ru-RU"/>
        </w:rPr>
        <w:t xml:space="preserve">   </w:t>
      </w:r>
      <w:r w:rsidR="00B4122B" w:rsidRPr="00207763">
        <w:rPr>
          <w:rFonts w:eastAsia="Calibri"/>
          <w:b/>
          <w:bCs/>
          <w:color w:val="000000" w:themeColor="text1"/>
          <w:lang w:val="ru-RU"/>
        </w:rPr>
        <w:t xml:space="preserve">   </w:t>
      </w:r>
      <w:r w:rsidR="00207763" w:rsidRPr="00207763">
        <w:rPr>
          <w:rFonts w:eastAsia="Calibri"/>
          <w:b/>
          <w:bCs/>
          <w:color w:val="000000" w:themeColor="text1"/>
          <w:lang w:val="ru-RU"/>
        </w:rPr>
        <w:t xml:space="preserve">         </w:t>
      </w:r>
      <w:r w:rsidR="00B66F9C">
        <w:rPr>
          <w:rFonts w:eastAsia="Calibri"/>
          <w:b/>
          <w:bCs/>
          <w:color w:val="000000" w:themeColor="text1"/>
          <w:lang w:val="ru-RU"/>
        </w:rPr>
        <w:t xml:space="preserve">  </w:t>
      </w:r>
      <w:r w:rsidRPr="00207763">
        <w:rPr>
          <w:rFonts w:eastAsia="Calibri"/>
          <w:bCs/>
          <w:color w:val="000000" w:themeColor="text1"/>
          <w:lang w:val="ru-RU"/>
        </w:rPr>
        <w:t>(плановую/внеплановую, документарную/выездную)</w:t>
      </w:r>
    </w:p>
    <w:p w:rsidR="007802F7" w:rsidRPr="00207763" w:rsidRDefault="007802F7" w:rsidP="00207763">
      <w:pPr>
        <w:spacing w:line="276" w:lineRule="auto"/>
        <w:jc w:val="both"/>
        <w:rPr>
          <w:bCs/>
          <w:color w:val="000000" w:themeColor="text1"/>
          <w:sz w:val="28"/>
          <w:lang w:val="ru-RU"/>
        </w:rPr>
      </w:pPr>
      <w:r w:rsidRPr="00023AE6">
        <w:rPr>
          <w:bCs/>
          <w:color w:val="000000" w:themeColor="text1"/>
          <w:sz w:val="26"/>
          <w:szCs w:val="26"/>
          <w:lang w:val="ru-RU"/>
        </w:rPr>
        <w:t>проверку в отношении</w:t>
      </w:r>
      <w:r w:rsidRPr="00207763">
        <w:rPr>
          <w:bCs/>
          <w:color w:val="000000" w:themeColor="text1"/>
          <w:sz w:val="28"/>
          <w:lang w:val="ru-RU"/>
        </w:rPr>
        <w:t xml:space="preserve"> ___________________________</w:t>
      </w:r>
      <w:r w:rsidR="00F06E03" w:rsidRPr="00207763">
        <w:rPr>
          <w:bCs/>
          <w:color w:val="000000" w:themeColor="text1"/>
          <w:sz w:val="28"/>
          <w:lang w:val="ru-RU"/>
        </w:rPr>
        <w:t>_____________</w:t>
      </w:r>
      <w:r w:rsidR="003370E8">
        <w:rPr>
          <w:bCs/>
          <w:color w:val="000000" w:themeColor="text1"/>
          <w:sz w:val="28"/>
          <w:lang w:val="ru-RU"/>
        </w:rPr>
        <w:t>__</w:t>
      </w:r>
      <w:r w:rsidR="00F06E03" w:rsidRPr="00207763">
        <w:rPr>
          <w:bCs/>
          <w:color w:val="000000" w:themeColor="text1"/>
          <w:sz w:val="28"/>
          <w:lang w:val="ru-RU"/>
        </w:rPr>
        <w:t>_____</w:t>
      </w:r>
    </w:p>
    <w:p w:rsidR="007802F7" w:rsidRPr="003370E8" w:rsidRDefault="00B66F9C" w:rsidP="007802F7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 w:themeColor="text1"/>
          <w:sz w:val="20"/>
        </w:rPr>
      </w:pPr>
      <w:r>
        <w:rPr>
          <w:rFonts w:eastAsia="Calibri"/>
          <w:bCs/>
          <w:color w:val="000000" w:themeColor="text1"/>
          <w:sz w:val="20"/>
        </w:rPr>
        <w:t xml:space="preserve">                                          </w:t>
      </w:r>
      <w:r w:rsidR="007802F7" w:rsidRPr="003370E8">
        <w:rPr>
          <w:rFonts w:eastAsia="Calibri"/>
          <w:b/>
          <w:bCs/>
          <w:color w:val="000000" w:themeColor="text1"/>
          <w:sz w:val="20"/>
        </w:rPr>
        <w:t>(</w:t>
      </w:r>
      <w:r w:rsidR="007802F7" w:rsidRPr="00350E52">
        <w:rPr>
          <w:rFonts w:eastAsia="Calibri"/>
          <w:bCs/>
          <w:color w:val="000000" w:themeColor="text1"/>
          <w:sz w:val="20"/>
        </w:rPr>
        <w:t>наиме</w:t>
      </w:r>
      <w:r w:rsidR="003A6D68" w:rsidRPr="00350E52">
        <w:rPr>
          <w:rFonts w:eastAsia="Calibri"/>
          <w:bCs/>
          <w:color w:val="000000" w:themeColor="text1"/>
          <w:sz w:val="20"/>
        </w:rPr>
        <w:t>нование проверяемой организации</w:t>
      </w:r>
      <w:r w:rsidR="007802F7" w:rsidRPr="00350E52">
        <w:rPr>
          <w:rFonts w:eastAsia="Calibri"/>
          <w:bCs/>
          <w:color w:val="000000" w:themeColor="text1"/>
          <w:sz w:val="20"/>
        </w:rPr>
        <w:t>)</w:t>
      </w:r>
    </w:p>
    <w:p w:rsidR="007802F7" w:rsidRPr="00023AE6" w:rsidRDefault="007802F7" w:rsidP="007802F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юридический адрес: ________________________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_________________</w:t>
      </w:r>
      <w:r w:rsidR="003370E8" w:rsidRP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</w:t>
      </w:r>
      <w:r w:rsidRPr="00023AE6">
        <w:rPr>
          <w:rFonts w:eastAsia="Calibri"/>
          <w:bCs/>
          <w:color w:val="000000" w:themeColor="text1"/>
          <w:sz w:val="26"/>
          <w:szCs w:val="26"/>
        </w:rPr>
        <w:t>,</w:t>
      </w:r>
    </w:p>
    <w:p w:rsidR="007802F7" w:rsidRPr="00023AE6" w:rsidRDefault="007802F7" w:rsidP="007802F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адрес (адреса) места фактического осуществления деятельности: __________________________________________________________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</w:t>
      </w:r>
      <w:r w:rsidR="003370E8" w:rsidRPr="00023AE6">
        <w:rPr>
          <w:rFonts w:eastAsia="Calibri"/>
          <w:bCs/>
          <w:color w:val="000000" w:themeColor="text1"/>
          <w:sz w:val="26"/>
          <w:szCs w:val="26"/>
        </w:rPr>
        <w:t>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="00023AE6">
        <w:rPr>
          <w:rFonts w:eastAsia="Calibri"/>
          <w:bCs/>
          <w:color w:val="000000" w:themeColor="text1"/>
          <w:sz w:val="26"/>
          <w:szCs w:val="26"/>
        </w:rPr>
        <w:t>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</w:t>
      </w:r>
      <w:r w:rsidRPr="00023AE6">
        <w:rPr>
          <w:rFonts w:eastAsia="Calibri"/>
          <w:bCs/>
          <w:color w:val="000000" w:themeColor="text1"/>
          <w:sz w:val="26"/>
          <w:szCs w:val="26"/>
        </w:rPr>
        <w:t>,</w:t>
      </w:r>
    </w:p>
    <w:p w:rsidR="007802F7" w:rsidRPr="00023AE6" w:rsidRDefault="007802F7" w:rsidP="007802F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 xml:space="preserve">в срок </w:t>
      </w:r>
      <w:proofErr w:type="gramStart"/>
      <w:r w:rsidRPr="00023AE6">
        <w:rPr>
          <w:rFonts w:eastAsia="Calibri"/>
          <w:bCs/>
          <w:color w:val="000000" w:themeColor="text1"/>
          <w:sz w:val="26"/>
          <w:szCs w:val="26"/>
        </w:rPr>
        <w:t>с</w:t>
      </w:r>
      <w:proofErr w:type="gramEnd"/>
      <w:r w:rsidRPr="00023AE6">
        <w:rPr>
          <w:rFonts w:eastAsia="Calibri"/>
          <w:bCs/>
          <w:color w:val="000000" w:themeColor="text1"/>
          <w:sz w:val="26"/>
          <w:szCs w:val="26"/>
        </w:rPr>
        <w:t xml:space="preserve"> ____________________________ по _____________________</w:t>
      </w:r>
      <w:r w:rsid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Pr="00023AE6">
        <w:rPr>
          <w:rFonts w:eastAsia="Calibri"/>
          <w:bCs/>
          <w:color w:val="000000" w:themeColor="text1"/>
          <w:sz w:val="26"/>
          <w:szCs w:val="26"/>
        </w:rPr>
        <w:t>_</w:t>
      </w:r>
      <w:r w:rsidR="003370E8" w:rsidRPr="00023AE6">
        <w:rPr>
          <w:rFonts w:eastAsia="Calibri"/>
          <w:bCs/>
          <w:color w:val="000000" w:themeColor="text1"/>
          <w:sz w:val="26"/>
          <w:szCs w:val="26"/>
        </w:rPr>
        <w:t>__</w:t>
      </w:r>
      <w:r w:rsidRPr="00023AE6">
        <w:rPr>
          <w:rFonts w:eastAsia="Calibri"/>
          <w:bCs/>
          <w:color w:val="000000" w:themeColor="text1"/>
          <w:sz w:val="26"/>
          <w:szCs w:val="26"/>
        </w:rPr>
        <w:t>____.</w:t>
      </w:r>
    </w:p>
    <w:p w:rsidR="003370E8" w:rsidRPr="00023AE6" w:rsidRDefault="003370E8" w:rsidP="003370E8">
      <w:pPr>
        <w:rPr>
          <w:rFonts w:eastAsia="Calibri"/>
          <w:sz w:val="26"/>
          <w:szCs w:val="26"/>
          <w:lang w:val="ru-RU"/>
        </w:rPr>
      </w:pPr>
    </w:p>
    <w:p w:rsidR="007802F7" w:rsidRPr="00023AE6" w:rsidRDefault="007802F7" w:rsidP="007802F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2. Назначить лицом</w:t>
      </w:r>
      <w:r w:rsidR="00207763" w:rsidRPr="00023AE6">
        <w:rPr>
          <w:rFonts w:eastAsia="Calibri"/>
          <w:bCs/>
          <w:color w:val="000000" w:themeColor="text1"/>
          <w:sz w:val="26"/>
          <w:szCs w:val="26"/>
        </w:rPr>
        <w:t xml:space="preserve"> </w:t>
      </w:r>
      <w:r w:rsidRPr="00023AE6">
        <w:rPr>
          <w:rFonts w:eastAsia="Calibri"/>
          <w:bCs/>
          <w:color w:val="000000" w:themeColor="text1"/>
          <w:sz w:val="26"/>
          <w:szCs w:val="26"/>
        </w:rPr>
        <w:t>(</w:t>
      </w:r>
      <w:proofErr w:type="spellStart"/>
      <w:r w:rsidRPr="00023AE6">
        <w:rPr>
          <w:rFonts w:eastAsia="Calibri"/>
          <w:bCs/>
          <w:color w:val="000000" w:themeColor="text1"/>
          <w:sz w:val="26"/>
          <w:szCs w:val="26"/>
        </w:rPr>
        <w:t>ами</w:t>
      </w:r>
      <w:proofErr w:type="spellEnd"/>
      <w:r w:rsidRPr="00023AE6">
        <w:rPr>
          <w:rFonts w:eastAsia="Calibri"/>
          <w:bCs/>
          <w:color w:val="000000" w:themeColor="text1"/>
          <w:sz w:val="26"/>
          <w:szCs w:val="26"/>
        </w:rPr>
        <w:t>), уполномоченны</w:t>
      </w:r>
      <w:proofErr w:type="gramStart"/>
      <w:r w:rsidRPr="00023AE6">
        <w:rPr>
          <w:rFonts w:eastAsia="Calibri"/>
          <w:bCs/>
          <w:color w:val="000000" w:themeColor="text1"/>
          <w:sz w:val="26"/>
          <w:szCs w:val="26"/>
        </w:rPr>
        <w:t>м(</w:t>
      </w:r>
      <w:proofErr w:type="gramEnd"/>
      <w:r w:rsidRPr="00023AE6">
        <w:rPr>
          <w:rFonts w:eastAsia="Calibri"/>
          <w:bCs/>
          <w:color w:val="000000" w:themeColor="text1"/>
          <w:sz w:val="26"/>
          <w:szCs w:val="26"/>
        </w:rPr>
        <w:t>и) на проведение проверки:</w:t>
      </w:r>
    </w:p>
    <w:p w:rsidR="007802F7" w:rsidRPr="00023AE6" w:rsidRDefault="007802F7" w:rsidP="003A6D68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___________________________________________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__________________</w:t>
      </w:r>
      <w:r w:rsidR="00023AE6">
        <w:rPr>
          <w:rFonts w:eastAsia="Calibri"/>
          <w:bCs/>
          <w:color w:val="000000" w:themeColor="text1"/>
          <w:sz w:val="26"/>
          <w:szCs w:val="26"/>
        </w:rPr>
        <w:t>____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="003370E8" w:rsidRPr="00023AE6">
        <w:rPr>
          <w:rFonts w:eastAsia="Calibri"/>
          <w:bCs/>
          <w:color w:val="000000" w:themeColor="text1"/>
          <w:sz w:val="26"/>
          <w:szCs w:val="26"/>
        </w:rPr>
        <w:t>_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_</w:t>
      </w:r>
    </w:p>
    <w:p w:rsidR="007802F7" w:rsidRPr="00350E52" w:rsidRDefault="007802F7" w:rsidP="003A6D68">
      <w:pPr>
        <w:pStyle w:val="1"/>
        <w:keepNext w:val="0"/>
        <w:autoSpaceDE w:val="0"/>
        <w:autoSpaceDN w:val="0"/>
        <w:adjustRightInd w:val="0"/>
        <w:jc w:val="center"/>
        <w:rPr>
          <w:rFonts w:eastAsia="Calibri"/>
          <w:bCs/>
          <w:color w:val="000000" w:themeColor="text1"/>
          <w:sz w:val="20"/>
        </w:rPr>
      </w:pPr>
      <w:r w:rsidRPr="00350E52">
        <w:rPr>
          <w:rFonts w:eastAsia="Calibri"/>
          <w:bCs/>
          <w:color w:val="000000" w:themeColor="text1"/>
          <w:sz w:val="20"/>
        </w:rPr>
        <w:t>(фамилии, имена, отчества и должности должностных лиц, уполномоченных на проведение проверки)</w:t>
      </w:r>
    </w:p>
    <w:p w:rsidR="003370E8" w:rsidRPr="003370E8" w:rsidRDefault="003370E8" w:rsidP="003370E8">
      <w:pPr>
        <w:rPr>
          <w:rFonts w:eastAsia="Calibri"/>
          <w:lang w:val="ru-RU"/>
        </w:rPr>
      </w:pPr>
    </w:p>
    <w:p w:rsidR="007802F7" w:rsidRPr="00023AE6" w:rsidRDefault="007802F7" w:rsidP="007802F7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3. Установить, что:</w:t>
      </w:r>
    </w:p>
    <w:p w:rsidR="007802F7" w:rsidRPr="00AC3E60" w:rsidRDefault="007802F7" w:rsidP="003A6D68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70C0"/>
          <w:szCs w:val="28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 xml:space="preserve">1) </w:t>
      </w:r>
      <w:r w:rsidR="00B66F9C" w:rsidRPr="00023AE6">
        <w:rPr>
          <w:rFonts w:eastAsia="Calibri"/>
          <w:bCs/>
          <w:color w:val="000000" w:themeColor="text1"/>
          <w:sz w:val="26"/>
          <w:szCs w:val="26"/>
        </w:rPr>
        <w:t>на</w:t>
      </w:r>
      <w:r w:rsidRPr="00023AE6">
        <w:rPr>
          <w:rFonts w:eastAsia="Calibri"/>
          <w:bCs/>
          <w:color w:val="000000" w:themeColor="text1"/>
          <w:sz w:val="26"/>
          <w:szCs w:val="26"/>
        </w:rPr>
        <w:t>стоящая проверка проводится с целью</w:t>
      </w:r>
      <w:r w:rsidRPr="00207763">
        <w:rPr>
          <w:rFonts w:eastAsia="Calibri"/>
          <w:bCs/>
          <w:color w:val="000000" w:themeColor="text1"/>
          <w:szCs w:val="28"/>
        </w:rPr>
        <w:t>*: ________________________</w:t>
      </w:r>
      <w:r w:rsidR="003A6D68" w:rsidRPr="00207763">
        <w:rPr>
          <w:rFonts w:eastAsia="Calibri"/>
          <w:bCs/>
          <w:color w:val="000000" w:themeColor="text1"/>
          <w:szCs w:val="28"/>
        </w:rPr>
        <w:t>_______________________________________</w:t>
      </w:r>
      <w:r w:rsidR="003370E8">
        <w:rPr>
          <w:rFonts w:eastAsia="Calibri"/>
          <w:bCs/>
          <w:color w:val="000000" w:themeColor="text1"/>
          <w:szCs w:val="28"/>
        </w:rPr>
        <w:t>_</w:t>
      </w:r>
      <w:r w:rsidR="003A6D68" w:rsidRPr="00207763">
        <w:rPr>
          <w:rFonts w:eastAsia="Calibri"/>
          <w:bCs/>
          <w:color w:val="000000" w:themeColor="text1"/>
          <w:szCs w:val="28"/>
        </w:rPr>
        <w:t>__</w:t>
      </w:r>
    </w:p>
    <w:p w:rsidR="00B66F9C" w:rsidRDefault="00B66F9C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8"/>
        </w:rPr>
      </w:pP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8"/>
        </w:rPr>
      </w:pPr>
      <w:r w:rsidRPr="00207763">
        <w:rPr>
          <w:rFonts w:eastAsia="Calibri"/>
          <w:bCs/>
          <w:color w:val="000000" w:themeColor="text1"/>
          <w:sz w:val="24"/>
          <w:szCs w:val="28"/>
        </w:rPr>
        <w:t>* При установлении целей проводимой проверки указывается следующая информация: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8"/>
        </w:rPr>
      </w:pPr>
      <w:r w:rsidRPr="00207763">
        <w:rPr>
          <w:rFonts w:eastAsia="Calibri"/>
          <w:bCs/>
          <w:color w:val="000000" w:themeColor="text1"/>
          <w:sz w:val="24"/>
          <w:szCs w:val="28"/>
        </w:rPr>
        <w:lastRenderedPageBreak/>
        <w:t>в случае проведения плановой проверки - ссылка на необходимость исполнения ежегодного плана проведения плановых проверок, указываются реквизиты утверждения плана;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8"/>
        </w:rPr>
      </w:pPr>
      <w:proofErr w:type="gramStart"/>
      <w:r w:rsidRPr="00207763">
        <w:rPr>
          <w:rFonts w:eastAsia="Calibri"/>
          <w:bCs/>
          <w:color w:val="000000" w:themeColor="text1"/>
          <w:sz w:val="24"/>
          <w:szCs w:val="28"/>
        </w:rPr>
        <w:t>в случае проведения внеплановой проверки - ссылка на необходимость рассмотрения обращений и заявлений граждан, организаций, информации от органов государственной власти и иных государственных органов Российской Федерации и Челябинской области, органов местного самоуправления, профессиональных союзов, из средств массовой информации о факте несоблюдения подведомственной организацией трудового законодательства и иных нормативных правовых актов, содержащих нормы трудового права, указываются также реквизиты вышеуказанных документов</w:t>
      </w:r>
      <w:r w:rsidR="003A6D68" w:rsidRPr="00207763">
        <w:rPr>
          <w:rFonts w:eastAsia="Calibri"/>
          <w:bCs/>
          <w:color w:val="000000" w:themeColor="text1"/>
          <w:sz w:val="24"/>
          <w:szCs w:val="28"/>
        </w:rPr>
        <w:t>.</w:t>
      </w:r>
      <w:proofErr w:type="gramEnd"/>
    </w:p>
    <w:p w:rsidR="003A6D68" w:rsidRPr="00207763" w:rsidRDefault="003A6D68" w:rsidP="00207763">
      <w:pPr>
        <w:spacing w:line="276" w:lineRule="auto"/>
        <w:rPr>
          <w:rFonts w:eastAsia="Calibri"/>
          <w:color w:val="000000" w:themeColor="text1"/>
          <w:lang w:val="ru-RU"/>
        </w:rPr>
      </w:pPr>
    </w:p>
    <w:p w:rsidR="007802F7" w:rsidRPr="00023AE6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2) задачами настоящей проверки являются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(*</w:t>
      </w:r>
      <w:r w:rsidR="00AC3E60" w:rsidRPr="00023AE6">
        <w:rPr>
          <w:rFonts w:eastAsia="Calibri"/>
          <w:bCs/>
          <w:color w:val="000000" w:themeColor="text1"/>
          <w:sz w:val="26"/>
          <w:szCs w:val="26"/>
        </w:rPr>
        <w:t>*</w:t>
      </w:r>
      <w:r w:rsidR="003A6D68" w:rsidRPr="00023AE6">
        <w:rPr>
          <w:rFonts w:eastAsia="Calibri"/>
          <w:bCs/>
          <w:color w:val="000000" w:themeColor="text1"/>
          <w:sz w:val="26"/>
          <w:szCs w:val="26"/>
        </w:rPr>
        <w:t>)</w:t>
      </w:r>
      <w:r w:rsidRPr="00023AE6">
        <w:rPr>
          <w:rFonts w:eastAsia="Calibri"/>
          <w:bCs/>
          <w:color w:val="000000" w:themeColor="text1"/>
          <w:sz w:val="26"/>
          <w:szCs w:val="26"/>
        </w:rPr>
        <w:t>:</w:t>
      </w:r>
      <w:r w:rsidR="00AC3E60" w:rsidRPr="00023AE6">
        <w:rPr>
          <w:rFonts w:eastAsia="Calibri"/>
          <w:bCs/>
          <w:color w:val="000000" w:themeColor="text1"/>
          <w:sz w:val="26"/>
          <w:szCs w:val="26"/>
        </w:rPr>
        <w:t>_____________</w:t>
      </w:r>
      <w:r w:rsidR="00B66F9C" w:rsidRPr="00023AE6">
        <w:rPr>
          <w:rFonts w:eastAsia="Calibri"/>
          <w:bCs/>
          <w:color w:val="000000" w:themeColor="text1"/>
          <w:sz w:val="26"/>
          <w:szCs w:val="26"/>
        </w:rPr>
        <w:t>____</w:t>
      </w:r>
      <w:r w:rsidR="00AC3E60" w:rsidRPr="00023AE6">
        <w:rPr>
          <w:rFonts w:eastAsia="Calibri"/>
          <w:bCs/>
          <w:color w:val="000000" w:themeColor="text1"/>
          <w:sz w:val="26"/>
          <w:szCs w:val="26"/>
        </w:rPr>
        <w:t>_</w:t>
      </w:r>
      <w:r w:rsidR="00023AE6">
        <w:rPr>
          <w:rFonts w:eastAsia="Calibri"/>
          <w:bCs/>
          <w:color w:val="000000" w:themeColor="text1"/>
          <w:sz w:val="26"/>
          <w:szCs w:val="26"/>
        </w:rPr>
        <w:t>____</w:t>
      </w:r>
      <w:r w:rsidR="00AC3E60" w:rsidRPr="00023AE6">
        <w:rPr>
          <w:rFonts w:eastAsia="Calibri"/>
          <w:bCs/>
          <w:color w:val="000000" w:themeColor="text1"/>
          <w:sz w:val="26"/>
          <w:szCs w:val="26"/>
        </w:rPr>
        <w:t>___</w:t>
      </w:r>
    </w:p>
    <w:p w:rsidR="00B66F9C" w:rsidRPr="00023AE6" w:rsidRDefault="00B66F9C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6"/>
          <w:szCs w:val="26"/>
        </w:rPr>
      </w:pPr>
    </w:p>
    <w:p w:rsidR="007802F7" w:rsidRPr="00207763" w:rsidRDefault="00AC3E60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>**</w:t>
      </w:r>
      <w:r w:rsidR="007802F7" w:rsidRPr="00207763">
        <w:rPr>
          <w:rFonts w:eastAsia="Calibri"/>
          <w:bCs/>
          <w:color w:val="000000" w:themeColor="text1"/>
          <w:sz w:val="24"/>
          <w:szCs w:val="24"/>
        </w:rPr>
        <w:t>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>изучение причин и условий возникновения выявленных нарушений;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>принятие мер по устранению выявленных нарушений с целью предупреждения их повторения;</w:t>
      </w:r>
    </w:p>
    <w:p w:rsidR="007802F7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>восстановление нарушенных пра</w:t>
      </w:r>
      <w:r w:rsidR="00AC3E60" w:rsidRPr="00207763">
        <w:rPr>
          <w:rFonts w:eastAsia="Calibri"/>
          <w:bCs/>
          <w:color w:val="000000" w:themeColor="text1"/>
          <w:sz w:val="24"/>
          <w:szCs w:val="24"/>
        </w:rPr>
        <w:t>в работников.</w:t>
      </w:r>
    </w:p>
    <w:p w:rsidR="00B66F9C" w:rsidRPr="00B66F9C" w:rsidRDefault="00B66F9C" w:rsidP="00B66F9C">
      <w:pPr>
        <w:rPr>
          <w:rFonts w:eastAsia="Calibri"/>
          <w:lang w:val="ru-RU"/>
        </w:rPr>
      </w:pPr>
    </w:p>
    <w:p w:rsidR="007802F7" w:rsidRPr="00023AE6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3) предметом настоящей проверки является соблюдение трудового законодательства и иных нормативных правовых актов, содержащих нормы трудового права**</w:t>
      </w:r>
      <w:r w:rsidR="00AC3E60" w:rsidRPr="00023AE6">
        <w:rPr>
          <w:rFonts w:eastAsia="Calibri"/>
          <w:bCs/>
          <w:color w:val="000000" w:themeColor="text1"/>
          <w:sz w:val="26"/>
          <w:szCs w:val="26"/>
        </w:rPr>
        <w:t>*</w:t>
      </w:r>
      <w:r w:rsidRPr="00023AE6">
        <w:rPr>
          <w:rFonts w:eastAsia="Calibri"/>
          <w:bCs/>
          <w:color w:val="000000" w:themeColor="text1"/>
          <w:sz w:val="26"/>
          <w:szCs w:val="26"/>
        </w:rPr>
        <w:t xml:space="preserve">: </w:t>
      </w:r>
    </w:p>
    <w:p w:rsidR="007802F7" w:rsidRPr="00207763" w:rsidRDefault="007802F7" w:rsidP="00AC3E60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/>
          <w:bCs/>
          <w:color w:val="000000" w:themeColor="text1"/>
          <w:szCs w:val="28"/>
        </w:rPr>
      </w:pPr>
      <w:r w:rsidRPr="00207763">
        <w:rPr>
          <w:rFonts w:eastAsia="Calibri"/>
          <w:b/>
          <w:bCs/>
          <w:color w:val="000000" w:themeColor="text1"/>
          <w:szCs w:val="28"/>
        </w:rPr>
        <w:t>___________________________________________</w:t>
      </w:r>
      <w:r w:rsidR="00AC3E60" w:rsidRPr="00207763">
        <w:rPr>
          <w:rFonts w:eastAsia="Calibri"/>
          <w:b/>
          <w:bCs/>
          <w:color w:val="000000" w:themeColor="text1"/>
          <w:szCs w:val="28"/>
        </w:rPr>
        <w:t>______________________</w:t>
      </w:r>
    </w:p>
    <w:p w:rsidR="007802F7" w:rsidRPr="00207763" w:rsidRDefault="007802F7" w:rsidP="007802F7">
      <w:pPr>
        <w:pStyle w:val="1"/>
        <w:keepNext w:val="0"/>
        <w:autoSpaceDE w:val="0"/>
        <w:autoSpaceDN w:val="0"/>
        <w:adjustRightInd w:val="0"/>
        <w:rPr>
          <w:rFonts w:eastAsia="Calibri"/>
          <w:b/>
          <w:bCs/>
          <w:color w:val="000000" w:themeColor="text1"/>
          <w:sz w:val="22"/>
          <w:szCs w:val="28"/>
        </w:rPr>
      </w:pPr>
    </w:p>
    <w:p w:rsidR="007802F7" w:rsidRPr="00207763" w:rsidRDefault="00AC3E60" w:rsidP="00207763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207763">
        <w:rPr>
          <w:color w:val="000000" w:themeColor="text1"/>
          <w:sz w:val="24"/>
          <w:szCs w:val="24"/>
          <w:lang w:val="ru-RU"/>
        </w:rPr>
        <w:t>*</w:t>
      </w:r>
      <w:r w:rsidR="007802F7" w:rsidRPr="00207763">
        <w:rPr>
          <w:color w:val="000000" w:themeColor="text1"/>
          <w:sz w:val="24"/>
          <w:szCs w:val="24"/>
          <w:lang w:val="ru-RU"/>
        </w:rPr>
        <w:t xml:space="preserve">** При проведении плановой проверки может быть определен проверочный лист, утвержденный Приказом </w:t>
      </w:r>
      <w:proofErr w:type="spellStart"/>
      <w:r w:rsidR="007802F7" w:rsidRPr="00207763">
        <w:rPr>
          <w:color w:val="000000" w:themeColor="text1"/>
          <w:sz w:val="24"/>
          <w:szCs w:val="24"/>
          <w:lang w:val="ru-RU"/>
        </w:rPr>
        <w:t>Роструда</w:t>
      </w:r>
      <w:proofErr w:type="spellEnd"/>
      <w:r w:rsidR="007802F7" w:rsidRPr="00207763">
        <w:rPr>
          <w:color w:val="000000" w:themeColor="text1"/>
          <w:sz w:val="24"/>
          <w:szCs w:val="24"/>
          <w:lang w:val="ru-RU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7802F7" w:rsidRPr="00207763" w:rsidRDefault="007802F7" w:rsidP="00207763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207763">
        <w:rPr>
          <w:color w:val="000000" w:themeColor="text1"/>
          <w:sz w:val="24"/>
          <w:szCs w:val="24"/>
          <w:lang w:val="ru-RU"/>
        </w:rPr>
        <w:t xml:space="preserve">При проведении внеплановой проверки указывается основное направление при осуществлении мероприятий ведомственного </w:t>
      </w:r>
      <w:proofErr w:type="gramStart"/>
      <w:r w:rsidRPr="00207763">
        <w:rPr>
          <w:color w:val="000000" w:themeColor="text1"/>
          <w:sz w:val="24"/>
          <w:szCs w:val="24"/>
          <w:lang w:val="ru-RU"/>
        </w:rPr>
        <w:t>контроля за</w:t>
      </w:r>
      <w:proofErr w:type="gramEnd"/>
      <w:r w:rsidRPr="00207763">
        <w:rPr>
          <w:color w:val="000000" w:themeColor="text1"/>
          <w:sz w:val="24"/>
          <w:szCs w:val="24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права.</w:t>
      </w:r>
    </w:p>
    <w:p w:rsidR="007802F7" w:rsidRPr="007802F7" w:rsidRDefault="007802F7" w:rsidP="007802F7">
      <w:pPr>
        <w:ind w:firstLine="708"/>
        <w:jc w:val="both"/>
        <w:rPr>
          <w:sz w:val="24"/>
          <w:szCs w:val="24"/>
          <w:lang w:val="ru-RU"/>
        </w:rPr>
      </w:pPr>
    </w:p>
    <w:p w:rsidR="007802F7" w:rsidRPr="00023AE6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 xml:space="preserve">4. Период деятельности, подлежащий проверке: </w:t>
      </w:r>
    </w:p>
    <w:p w:rsidR="007802F7" w:rsidRPr="00023AE6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с _____________________ по ___________________________</w:t>
      </w:r>
      <w:r w:rsidR="003370E8" w:rsidRPr="00023AE6">
        <w:rPr>
          <w:rFonts w:eastAsia="Calibri"/>
          <w:bCs/>
          <w:color w:val="000000" w:themeColor="text1"/>
          <w:sz w:val="26"/>
          <w:szCs w:val="26"/>
        </w:rPr>
        <w:t>_______</w:t>
      </w:r>
      <w:r w:rsidR="00023AE6">
        <w:rPr>
          <w:rFonts w:eastAsia="Calibri"/>
          <w:bCs/>
          <w:color w:val="000000" w:themeColor="text1"/>
          <w:sz w:val="26"/>
          <w:szCs w:val="26"/>
        </w:rPr>
        <w:t>___</w:t>
      </w:r>
      <w:r w:rsidRPr="00023AE6">
        <w:rPr>
          <w:rFonts w:eastAsia="Calibri"/>
          <w:bCs/>
          <w:color w:val="000000" w:themeColor="text1"/>
          <w:sz w:val="26"/>
          <w:szCs w:val="26"/>
        </w:rPr>
        <w:t>__.</w:t>
      </w:r>
    </w:p>
    <w:p w:rsidR="007802F7" w:rsidRPr="00023AE6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bCs/>
          <w:color w:val="000000" w:themeColor="text1"/>
          <w:sz w:val="26"/>
          <w:szCs w:val="26"/>
        </w:rPr>
      </w:pPr>
    </w:p>
    <w:p w:rsidR="007802F7" w:rsidRPr="00023AE6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>5. В процессе проверки провести следующие мероприятия по контролю, необходимые для достижения целей и задач проведения проверки***</w:t>
      </w:r>
      <w:r w:rsidR="00B90E77" w:rsidRPr="00023AE6">
        <w:rPr>
          <w:rFonts w:eastAsia="Calibri"/>
          <w:bCs/>
          <w:color w:val="000000" w:themeColor="text1"/>
          <w:sz w:val="26"/>
          <w:szCs w:val="26"/>
        </w:rPr>
        <w:t>*</w:t>
      </w:r>
      <w:r w:rsidRPr="00023AE6">
        <w:rPr>
          <w:rFonts w:eastAsia="Calibri"/>
          <w:bCs/>
          <w:color w:val="000000" w:themeColor="text1"/>
          <w:sz w:val="26"/>
          <w:szCs w:val="26"/>
        </w:rPr>
        <w:t>: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 xml:space="preserve">1) </w:t>
      </w:r>
      <w:r w:rsidRPr="00207763">
        <w:rPr>
          <w:rFonts w:eastAsia="Calibri"/>
          <w:bCs/>
          <w:i/>
          <w:color w:val="000000" w:themeColor="text1"/>
          <w:sz w:val="24"/>
          <w:szCs w:val="24"/>
          <w:u w:val="single"/>
        </w:rPr>
        <w:t>например: анализ, рассмотрение, изучение и прочее.............</w:t>
      </w:r>
      <w:r w:rsidRPr="003370E8">
        <w:rPr>
          <w:rFonts w:eastAsia="Calibri"/>
          <w:bCs/>
          <w:color w:val="000000" w:themeColor="text1"/>
          <w:sz w:val="24"/>
          <w:szCs w:val="24"/>
        </w:rPr>
        <w:t>.</w:t>
      </w:r>
      <w:r w:rsidR="003370E8">
        <w:rPr>
          <w:rFonts w:eastAsia="Calibri"/>
          <w:bCs/>
          <w:color w:val="000000" w:themeColor="text1"/>
          <w:sz w:val="24"/>
          <w:szCs w:val="24"/>
        </w:rPr>
        <w:t>_____________</w:t>
      </w:r>
      <w:r w:rsidR="00023AE6">
        <w:rPr>
          <w:rFonts w:eastAsia="Calibri"/>
          <w:bCs/>
          <w:color w:val="000000" w:themeColor="text1"/>
          <w:sz w:val="24"/>
          <w:szCs w:val="24"/>
        </w:rPr>
        <w:t>_</w:t>
      </w:r>
      <w:r w:rsidR="003370E8">
        <w:rPr>
          <w:rFonts w:eastAsia="Calibri"/>
          <w:bCs/>
          <w:color w:val="000000" w:themeColor="text1"/>
          <w:sz w:val="24"/>
          <w:szCs w:val="24"/>
        </w:rPr>
        <w:t>____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>2) _________________________________________________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</w:t>
      </w:r>
      <w:r w:rsidR="003370E8">
        <w:rPr>
          <w:rFonts w:eastAsia="Calibri"/>
          <w:bCs/>
          <w:color w:val="000000" w:themeColor="text1"/>
          <w:sz w:val="24"/>
          <w:szCs w:val="24"/>
        </w:rPr>
        <w:t>__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___</w:t>
      </w:r>
      <w:r w:rsidRPr="00207763">
        <w:rPr>
          <w:rFonts w:eastAsia="Calibri"/>
          <w:bCs/>
          <w:color w:val="000000" w:themeColor="text1"/>
          <w:sz w:val="24"/>
          <w:szCs w:val="24"/>
        </w:rPr>
        <w:t>___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____</w:t>
      </w:r>
      <w:r w:rsidR="00023AE6">
        <w:rPr>
          <w:rFonts w:eastAsia="Calibri"/>
          <w:bCs/>
          <w:color w:val="000000" w:themeColor="text1"/>
          <w:sz w:val="24"/>
          <w:szCs w:val="24"/>
        </w:rPr>
        <w:t>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__</w:t>
      </w:r>
      <w:r w:rsidRPr="00207763">
        <w:rPr>
          <w:rFonts w:eastAsia="Calibri"/>
          <w:bCs/>
          <w:color w:val="000000" w:themeColor="text1"/>
          <w:sz w:val="24"/>
          <w:szCs w:val="24"/>
        </w:rPr>
        <w:t>__</w:t>
      </w:r>
    </w:p>
    <w:p w:rsidR="007802F7" w:rsidRPr="00207763" w:rsidRDefault="007802F7" w:rsidP="00207763">
      <w:pPr>
        <w:pStyle w:val="1"/>
        <w:keepNext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</w:rPr>
      </w:pPr>
      <w:r w:rsidRPr="00207763">
        <w:rPr>
          <w:rFonts w:eastAsia="Calibri"/>
          <w:bCs/>
          <w:color w:val="000000" w:themeColor="text1"/>
          <w:sz w:val="24"/>
          <w:szCs w:val="24"/>
        </w:rPr>
        <w:t>3) ______________________________________________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____</w:t>
      </w:r>
      <w:r w:rsidRPr="00207763">
        <w:rPr>
          <w:rFonts w:eastAsia="Calibri"/>
          <w:bCs/>
          <w:color w:val="000000" w:themeColor="text1"/>
          <w:sz w:val="24"/>
          <w:szCs w:val="24"/>
        </w:rPr>
        <w:t>____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_____</w:t>
      </w:r>
      <w:r w:rsidR="003370E8">
        <w:rPr>
          <w:rFonts w:eastAsia="Calibri"/>
          <w:bCs/>
          <w:color w:val="000000" w:themeColor="text1"/>
          <w:sz w:val="24"/>
          <w:szCs w:val="24"/>
        </w:rPr>
        <w:t>___</w:t>
      </w:r>
      <w:r w:rsidR="00B90E77" w:rsidRPr="00207763">
        <w:rPr>
          <w:rFonts w:eastAsia="Calibri"/>
          <w:bCs/>
          <w:color w:val="000000" w:themeColor="text1"/>
          <w:sz w:val="24"/>
          <w:szCs w:val="24"/>
        </w:rPr>
        <w:t>__</w:t>
      </w:r>
      <w:r w:rsidRPr="00207763">
        <w:rPr>
          <w:rFonts w:eastAsia="Calibri"/>
          <w:bCs/>
          <w:color w:val="000000" w:themeColor="text1"/>
          <w:sz w:val="24"/>
          <w:szCs w:val="24"/>
        </w:rPr>
        <w:t>___.</w:t>
      </w:r>
    </w:p>
    <w:p w:rsidR="00A30C6F" w:rsidRDefault="00A30C6F" w:rsidP="00207763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bookmarkStart w:id="2" w:name="Par93"/>
      <w:bookmarkEnd w:id="2"/>
    </w:p>
    <w:p w:rsidR="007802F7" w:rsidRPr="00207763" w:rsidRDefault="00B90E77" w:rsidP="00207763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207763">
        <w:rPr>
          <w:color w:val="000000" w:themeColor="text1"/>
          <w:sz w:val="24"/>
          <w:szCs w:val="24"/>
          <w:lang w:val="ru-RU"/>
        </w:rPr>
        <w:lastRenderedPageBreak/>
        <w:t>*</w:t>
      </w:r>
      <w:r w:rsidR="007802F7" w:rsidRPr="00207763">
        <w:rPr>
          <w:color w:val="000000" w:themeColor="text1"/>
          <w:sz w:val="24"/>
          <w:szCs w:val="24"/>
          <w:lang w:val="ru-RU"/>
        </w:rPr>
        <w:t xml:space="preserve">*** При проведении плановой проверки может быть определен проверочный лист, утвержденный Приказом </w:t>
      </w:r>
      <w:proofErr w:type="spellStart"/>
      <w:r w:rsidR="007802F7" w:rsidRPr="00207763">
        <w:rPr>
          <w:color w:val="000000" w:themeColor="text1"/>
          <w:sz w:val="24"/>
          <w:szCs w:val="24"/>
          <w:lang w:val="ru-RU"/>
        </w:rPr>
        <w:t>Роструда</w:t>
      </w:r>
      <w:proofErr w:type="spellEnd"/>
      <w:r w:rsidR="007802F7" w:rsidRPr="00207763">
        <w:rPr>
          <w:color w:val="000000" w:themeColor="text1"/>
          <w:sz w:val="24"/>
          <w:szCs w:val="24"/>
          <w:lang w:val="ru-RU"/>
        </w:rPr>
        <w:t xml:space="preserve"> от 10 ноября 2017 года № 655 «Об утверждении форм проверочных листов (списков контрольных вопросов) для осуществления федерального государственного надзора за соблюдением трудового законодательства и иных нормативных правовых актов, содержащих нормы трудового права», в соответствии с которым будет осуществлена плановая проверка.</w:t>
      </w:r>
      <w:proofErr w:type="gramEnd"/>
    </w:p>
    <w:p w:rsidR="007802F7" w:rsidRPr="007802F7" w:rsidRDefault="007802F7" w:rsidP="007802F7">
      <w:pPr>
        <w:rPr>
          <w:lang w:val="ru-RU"/>
        </w:rPr>
      </w:pPr>
    </w:p>
    <w:p w:rsidR="007802F7" w:rsidRPr="00207763" w:rsidRDefault="007802F7" w:rsidP="007802F7">
      <w:pPr>
        <w:rPr>
          <w:color w:val="000000" w:themeColor="text1"/>
          <w:sz w:val="28"/>
          <w:szCs w:val="28"/>
          <w:lang w:val="ru-RU"/>
        </w:rPr>
      </w:pPr>
    </w:p>
    <w:p w:rsidR="007802F7" w:rsidRPr="00023AE6" w:rsidRDefault="007802F7" w:rsidP="007802F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023AE6">
        <w:rPr>
          <w:rFonts w:eastAsia="Calibri"/>
          <w:bCs/>
          <w:color w:val="000000" w:themeColor="text1"/>
          <w:sz w:val="26"/>
          <w:szCs w:val="26"/>
        </w:rPr>
        <w:t xml:space="preserve">Руководитель </w:t>
      </w:r>
      <w:r w:rsidR="00207763" w:rsidRPr="00023AE6">
        <w:rPr>
          <w:rFonts w:eastAsia="Calibri"/>
          <w:bCs/>
          <w:color w:val="000000" w:themeColor="text1"/>
          <w:sz w:val="26"/>
          <w:szCs w:val="26"/>
        </w:rPr>
        <w:t xml:space="preserve"> ___________ (Ф.И.О.)</w:t>
      </w:r>
    </w:p>
    <w:p w:rsidR="00207763" w:rsidRPr="00207763" w:rsidRDefault="00207763" w:rsidP="00207763">
      <w:pPr>
        <w:rPr>
          <w:rFonts w:eastAsia="Calibri"/>
          <w:lang w:val="ru-RU"/>
        </w:rPr>
      </w:pPr>
      <w:r>
        <w:rPr>
          <w:rFonts w:eastAsia="Calibri"/>
          <w:lang w:val="ru-RU"/>
        </w:rPr>
        <w:t xml:space="preserve">                                         (подпись)</w:t>
      </w:r>
    </w:p>
    <w:p w:rsidR="00561B29" w:rsidRDefault="00561B29" w:rsidP="007802F7">
      <w:pPr>
        <w:pStyle w:val="1"/>
        <w:keepNext w:val="0"/>
        <w:autoSpaceDE w:val="0"/>
        <w:autoSpaceDN w:val="0"/>
        <w:adjustRightInd w:val="0"/>
        <w:jc w:val="both"/>
        <w:rPr>
          <w:rFonts w:eastAsia="Calibri"/>
          <w:bCs/>
          <w:color w:val="0070C0"/>
          <w:szCs w:val="28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561B29" w:rsidRDefault="00561B29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207763" w:rsidRDefault="00207763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594950" w:rsidRDefault="00594950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033F7" w:rsidRDefault="00A033F7" w:rsidP="00561B29">
      <w:pPr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A30C6F" w:rsidRDefault="00A30C6F" w:rsidP="00A30C6F">
      <w:pPr>
        <w:widowControl w:val="0"/>
        <w:autoSpaceDE w:val="0"/>
        <w:autoSpaceDN w:val="0"/>
        <w:adjustRightInd w:val="0"/>
        <w:rPr>
          <w:rFonts w:eastAsia="Calibri"/>
          <w:lang w:val="ru-RU"/>
        </w:rPr>
      </w:pPr>
    </w:p>
    <w:p w:rsidR="00775F70" w:rsidRPr="001B0E1A" w:rsidRDefault="00A30C6F" w:rsidP="00A30C6F">
      <w:pPr>
        <w:widowControl w:val="0"/>
        <w:autoSpaceDE w:val="0"/>
        <w:autoSpaceDN w:val="0"/>
        <w:adjustRightInd w:val="0"/>
        <w:rPr>
          <w:color w:val="000000" w:themeColor="text1"/>
          <w:sz w:val="22"/>
          <w:szCs w:val="22"/>
          <w:lang w:val="ru-RU"/>
        </w:rPr>
      </w:pPr>
      <w:r>
        <w:rPr>
          <w:rFonts w:eastAsia="Calibri"/>
          <w:lang w:val="ru-RU"/>
        </w:rPr>
        <w:lastRenderedPageBreak/>
        <w:t xml:space="preserve">                                                                                                                                            </w:t>
      </w:r>
      <w:r w:rsidR="00775F70" w:rsidRPr="001B0E1A">
        <w:rPr>
          <w:color w:val="000000" w:themeColor="text1"/>
          <w:sz w:val="22"/>
          <w:szCs w:val="22"/>
          <w:lang w:val="ru-RU"/>
        </w:rPr>
        <w:t xml:space="preserve">Приложение </w:t>
      </w:r>
      <w:r w:rsidR="00023AE6">
        <w:rPr>
          <w:color w:val="000000" w:themeColor="text1"/>
          <w:sz w:val="22"/>
          <w:szCs w:val="22"/>
          <w:lang w:val="ru-RU"/>
        </w:rPr>
        <w:t>№</w:t>
      </w:r>
      <w:r w:rsidR="00A033F7">
        <w:rPr>
          <w:color w:val="000000" w:themeColor="text1"/>
          <w:sz w:val="22"/>
          <w:szCs w:val="22"/>
          <w:lang w:val="ru-RU"/>
        </w:rPr>
        <w:t>2</w:t>
      </w:r>
    </w:p>
    <w:p w:rsidR="00775F70" w:rsidRPr="001B0E1A" w:rsidRDefault="00775F70" w:rsidP="001B0E1A">
      <w:pPr>
        <w:tabs>
          <w:tab w:val="left" w:pos="6521"/>
        </w:tabs>
        <w:ind w:left="5245"/>
        <w:rPr>
          <w:color w:val="000000" w:themeColor="text1"/>
          <w:sz w:val="22"/>
          <w:szCs w:val="22"/>
          <w:lang w:val="ru-RU"/>
        </w:rPr>
      </w:pPr>
      <w:r w:rsidRPr="001B0E1A">
        <w:rPr>
          <w:color w:val="000000" w:themeColor="text1"/>
          <w:sz w:val="22"/>
          <w:szCs w:val="22"/>
          <w:lang w:val="ru-RU"/>
        </w:rPr>
        <w:t xml:space="preserve">к  Положению о ведомственном    контроле    за соблюдением </w:t>
      </w:r>
      <w:proofErr w:type="gramStart"/>
      <w:r w:rsidRPr="001B0E1A">
        <w:rPr>
          <w:color w:val="000000" w:themeColor="text1"/>
          <w:sz w:val="22"/>
          <w:szCs w:val="22"/>
          <w:lang w:val="ru-RU"/>
        </w:rPr>
        <w:t>трудового</w:t>
      </w:r>
      <w:proofErr w:type="gramEnd"/>
    </w:p>
    <w:p w:rsidR="00775F70" w:rsidRPr="001B0E1A" w:rsidRDefault="00775F70" w:rsidP="001B0E1A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  <w:r w:rsidRPr="001B0E1A">
        <w:rPr>
          <w:color w:val="000000" w:themeColor="text1"/>
          <w:sz w:val="22"/>
          <w:szCs w:val="22"/>
          <w:lang w:val="ru-RU"/>
        </w:rPr>
        <w:t>законодательства и иных нормативных правовых актов, содержащих</w:t>
      </w:r>
    </w:p>
    <w:p w:rsidR="00775F70" w:rsidRPr="001B0E1A" w:rsidRDefault="00775F70" w:rsidP="001B0E1A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  <w:r w:rsidRPr="001B0E1A">
        <w:rPr>
          <w:color w:val="000000" w:themeColor="text1"/>
          <w:sz w:val="22"/>
          <w:szCs w:val="22"/>
          <w:lang w:val="ru-RU"/>
        </w:rPr>
        <w:t>нормы трудового права, в муниципальных учреждениях и предприятиях Юргинского муниципального округа</w:t>
      </w:r>
    </w:p>
    <w:p w:rsidR="00775F70" w:rsidRPr="001B0E1A" w:rsidRDefault="00775F70" w:rsidP="00561B29">
      <w:pPr>
        <w:widowControl w:val="0"/>
        <w:ind w:firstLine="709"/>
        <w:jc w:val="both"/>
        <w:rPr>
          <w:color w:val="000000" w:themeColor="text1"/>
          <w:sz w:val="28"/>
          <w:lang w:val="ru-RU"/>
        </w:rPr>
      </w:pPr>
    </w:p>
    <w:p w:rsidR="00775F70" w:rsidRPr="001B0E1A" w:rsidRDefault="00775F70" w:rsidP="00775F70">
      <w:pPr>
        <w:widowControl w:val="0"/>
        <w:ind w:left="3600" w:firstLine="720"/>
        <w:jc w:val="both"/>
        <w:rPr>
          <w:b/>
          <w:color w:val="000000" w:themeColor="text1"/>
          <w:sz w:val="26"/>
          <w:szCs w:val="26"/>
          <w:lang w:val="ru-RU"/>
        </w:rPr>
      </w:pPr>
      <w:r w:rsidRPr="001B0E1A">
        <w:rPr>
          <w:b/>
          <w:color w:val="000000" w:themeColor="text1"/>
          <w:sz w:val="26"/>
          <w:szCs w:val="26"/>
          <w:lang w:val="ru-RU"/>
        </w:rPr>
        <w:t>Акт</w:t>
      </w:r>
    </w:p>
    <w:p w:rsidR="00775F70" w:rsidRPr="001B0E1A" w:rsidRDefault="00775F70" w:rsidP="00775F70">
      <w:pPr>
        <w:widowControl w:val="0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B0E1A">
        <w:rPr>
          <w:b/>
          <w:color w:val="000000" w:themeColor="text1"/>
          <w:sz w:val="26"/>
          <w:szCs w:val="26"/>
          <w:lang w:val="ru-RU"/>
        </w:rPr>
        <w:t xml:space="preserve">о результатах проведения проверки при осуществлении ведомственного </w:t>
      </w:r>
      <w:proofErr w:type="gramStart"/>
      <w:r w:rsidRPr="001B0E1A">
        <w:rPr>
          <w:b/>
          <w:color w:val="000000" w:themeColor="text1"/>
          <w:sz w:val="26"/>
          <w:szCs w:val="26"/>
          <w:lang w:val="ru-RU"/>
        </w:rPr>
        <w:t>контроля за</w:t>
      </w:r>
      <w:proofErr w:type="gramEnd"/>
      <w:r w:rsidRPr="001B0E1A">
        <w:rPr>
          <w:b/>
          <w:color w:val="000000" w:themeColor="text1"/>
          <w:sz w:val="26"/>
          <w:szCs w:val="26"/>
          <w:lang w:val="ru-RU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Pr="001B0E1A">
        <w:rPr>
          <w:color w:val="000000" w:themeColor="text1"/>
          <w:sz w:val="26"/>
          <w:szCs w:val="26"/>
          <w:lang w:val="ru-RU"/>
        </w:rPr>
        <w:t>,</w:t>
      </w:r>
    </w:p>
    <w:p w:rsidR="00775F70" w:rsidRPr="001B0E1A" w:rsidRDefault="00775F70" w:rsidP="00775F70">
      <w:pPr>
        <w:widowControl w:val="0"/>
        <w:jc w:val="both"/>
        <w:rPr>
          <w:color w:val="000000" w:themeColor="text1"/>
          <w:sz w:val="28"/>
          <w:lang w:val="ru-RU"/>
        </w:rPr>
      </w:pPr>
      <w:r w:rsidRPr="001B0E1A">
        <w:rPr>
          <w:color w:val="000000" w:themeColor="text1"/>
          <w:sz w:val="28"/>
          <w:lang w:val="ru-RU"/>
        </w:rPr>
        <w:t>в ________________________________________________________________</w:t>
      </w:r>
    </w:p>
    <w:p w:rsidR="00775F70" w:rsidRPr="001B0E1A" w:rsidRDefault="00775F70" w:rsidP="00775F70">
      <w:pPr>
        <w:widowControl w:val="0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1B0E1A">
        <w:rPr>
          <w:color w:val="000000" w:themeColor="text1"/>
          <w:sz w:val="24"/>
          <w:szCs w:val="24"/>
          <w:lang w:val="ru-RU"/>
        </w:rPr>
        <w:t xml:space="preserve">                    (полное наименование организации)</w:t>
      </w:r>
    </w:p>
    <w:p w:rsidR="00775F70" w:rsidRPr="001B0E1A" w:rsidRDefault="00775F70" w:rsidP="00775F70">
      <w:pPr>
        <w:widowControl w:val="0"/>
        <w:jc w:val="both"/>
        <w:rPr>
          <w:color w:val="000000" w:themeColor="text1"/>
          <w:sz w:val="28"/>
          <w:lang w:val="ru-RU"/>
        </w:rPr>
      </w:pPr>
      <w:r w:rsidRPr="001B0E1A">
        <w:rPr>
          <w:color w:val="000000" w:themeColor="text1"/>
          <w:sz w:val="28"/>
          <w:lang w:val="ru-RU"/>
        </w:rPr>
        <w:t xml:space="preserve">"____" _______________ 20___ г.                            </w:t>
      </w:r>
    </w:p>
    <w:p w:rsidR="00775F70" w:rsidRPr="00D9142D" w:rsidRDefault="001B0E1A" w:rsidP="00775F70">
      <w:pPr>
        <w:widowControl w:val="0"/>
        <w:ind w:firstLine="709"/>
        <w:jc w:val="both"/>
        <w:rPr>
          <w:b/>
          <w:color w:val="000000" w:themeColor="text1"/>
          <w:sz w:val="24"/>
          <w:szCs w:val="24"/>
          <w:lang w:val="ru-RU"/>
        </w:rPr>
      </w:pPr>
      <w:r w:rsidRPr="001B0E1A">
        <w:rPr>
          <w:color w:val="000000" w:themeColor="text1"/>
          <w:sz w:val="24"/>
          <w:szCs w:val="24"/>
          <w:lang w:val="ru-RU"/>
        </w:rPr>
        <w:t xml:space="preserve">    </w:t>
      </w:r>
      <w:r w:rsidR="00775F70" w:rsidRPr="00D9142D">
        <w:rPr>
          <w:b/>
          <w:color w:val="000000" w:themeColor="text1"/>
          <w:sz w:val="24"/>
          <w:szCs w:val="24"/>
          <w:lang w:val="ru-RU"/>
        </w:rPr>
        <w:t>(дата составления)</w:t>
      </w:r>
    </w:p>
    <w:p w:rsidR="00775F70" w:rsidRPr="001B0E1A" w:rsidRDefault="00775F70" w:rsidP="00C04D79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B0E1A">
        <w:rPr>
          <w:color w:val="000000" w:themeColor="text1"/>
          <w:sz w:val="26"/>
          <w:szCs w:val="26"/>
          <w:lang w:val="ru-RU"/>
        </w:rPr>
        <w:t>На основании _________________________________</w:t>
      </w:r>
      <w:r w:rsidR="001B0E1A" w:rsidRPr="001B0E1A">
        <w:rPr>
          <w:color w:val="000000" w:themeColor="text1"/>
          <w:sz w:val="26"/>
          <w:szCs w:val="26"/>
          <w:lang w:val="ru-RU"/>
        </w:rPr>
        <w:t>______</w:t>
      </w:r>
      <w:r w:rsidRPr="001B0E1A">
        <w:rPr>
          <w:color w:val="000000" w:themeColor="text1"/>
          <w:sz w:val="26"/>
          <w:szCs w:val="26"/>
          <w:lang w:val="ru-RU"/>
        </w:rPr>
        <w:t>______</w:t>
      </w:r>
      <w:r w:rsidR="001B0E1A">
        <w:rPr>
          <w:color w:val="000000" w:themeColor="text1"/>
          <w:sz w:val="26"/>
          <w:szCs w:val="26"/>
          <w:lang w:val="ru-RU"/>
        </w:rPr>
        <w:t>_____</w:t>
      </w:r>
      <w:r w:rsidR="00D9142D">
        <w:rPr>
          <w:color w:val="000000" w:themeColor="text1"/>
          <w:sz w:val="26"/>
          <w:szCs w:val="26"/>
          <w:lang w:val="ru-RU"/>
        </w:rPr>
        <w:t>__</w:t>
      </w:r>
      <w:r w:rsidR="001B0E1A">
        <w:rPr>
          <w:color w:val="000000" w:themeColor="text1"/>
          <w:sz w:val="26"/>
          <w:szCs w:val="26"/>
          <w:lang w:val="ru-RU"/>
        </w:rPr>
        <w:t>_</w:t>
      </w:r>
      <w:r w:rsidRPr="001B0E1A">
        <w:rPr>
          <w:color w:val="000000" w:themeColor="text1"/>
          <w:sz w:val="26"/>
          <w:szCs w:val="26"/>
          <w:lang w:val="ru-RU"/>
        </w:rPr>
        <w:t>_</w:t>
      </w:r>
      <w:r w:rsidR="001B0E1A" w:rsidRPr="001B0E1A">
        <w:rPr>
          <w:color w:val="000000" w:themeColor="text1"/>
          <w:sz w:val="26"/>
          <w:szCs w:val="26"/>
          <w:lang w:val="ru-RU"/>
        </w:rPr>
        <w:t>_</w:t>
      </w:r>
    </w:p>
    <w:p w:rsidR="007173F4" w:rsidRPr="00350E52" w:rsidRDefault="00775F70" w:rsidP="00C04D79">
      <w:pPr>
        <w:widowControl w:val="0"/>
        <w:spacing w:line="276" w:lineRule="auto"/>
        <w:jc w:val="both"/>
        <w:rPr>
          <w:color w:val="000000" w:themeColor="text1"/>
          <w:sz w:val="22"/>
          <w:szCs w:val="22"/>
          <w:lang w:val="ru-RU"/>
        </w:rPr>
      </w:pPr>
      <w:r w:rsidRPr="00350E52">
        <w:rPr>
          <w:color w:val="000000" w:themeColor="text1"/>
          <w:sz w:val="22"/>
          <w:szCs w:val="22"/>
          <w:lang w:val="ru-RU"/>
        </w:rPr>
        <w:t xml:space="preserve">(реквизиты ежегодного плана проведения плановых проверок, распоряжения о проведении проверки, основания проведения внеплановой проверки) </w:t>
      </w:r>
    </w:p>
    <w:p w:rsidR="00775F70" w:rsidRPr="001B0E1A" w:rsidRDefault="00775F70" w:rsidP="007173F4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B0E1A">
        <w:rPr>
          <w:color w:val="000000" w:themeColor="text1"/>
          <w:sz w:val="26"/>
          <w:szCs w:val="26"/>
          <w:lang w:val="ru-RU"/>
        </w:rPr>
        <w:t>проведена ____________________________________</w:t>
      </w:r>
      <w:r w:rsidR="001B0E1A" w:rsidRPr="001B0E1A">
        <w:rPr>
          <w:color w:val="000000" w:themeColor="text1"/>
          <w:sz w:val="26"/>
          <w:szCs w:val="26"/>
          <w:lang w:val="ru-RU"/>
        </w:rPr>
        <w:t>_______</w:t>
      </w:r>
      <w:r w:rsidR="007173F4">
        <w:rPr>
          <w:color w:val="000000" w:themeColor="text1"/>
          <w:sz w:val="26"/>
          <w:szCs w:val="26"/>
          <w:lang w:val="ru-RU"/>
        </w:rPr>
        <w:t>_________</w:t>
      </w:r>
      <w:r w:rsidR="001B0E1A" w:rsidRPr="001B0E1A">
        <w:rPr>
          <w:color w:val="000000" w:themeColor="text1"/>
          <w:sz w:val="26"/>
          <w:szCs w:val="26"/>
          <w:lang w:val="ru-RU"/>
        </w:rPr>
        <w:t>___</w:t>
      </w:r>
    </w:p>
    <w:p w:rsidR="00775F70" w:rsidRPr="00350E52" w:rsidRDefault="00775F70" w:rsidP="00C04D79">
      <w:pPr>
        <w:widowControl w:val="0"/>
        <w:spacing w:line="276" w:lineRule="auto"/>
        <w:ind w:firstLine="709"/>
        <w:jc w:val="both"/>
        <w:rPr>
          <w:color w:val="000000" w:themeColor="text1"/>
          <w:sz w:val="22"/>
          <w:szCs w:val="22"/>
          <w:lang w:val="ru-RU"/>
        </w:rPr>
      </w:pPr>
      <w:r w:rsidRPr="00350E52">
        <w:rPr>
          <w:color w:val="000000" w:themeColor="text1"/>
          <w:sz w:val="22"/>
          <w:szCs w:val="22"/>
          <w:lang w:val="ru-RU"/>
        </w:rPr>
        <w:t>(вид проверки: плановая выездная, плановая документарная, внеплановая выездная, внеплановая документарная)</w:t>
      </w:r>
    </w:p>
    <w:p w:rsidR="00775F70" w:rsidRPr="001B0E1A" w:rsidRDefault="00775F70" w:rsidP="00C04D79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B0E1A">
        <w:rPr>
          <w:color w:val="000000" w:themeColor="text1"/>
          <w:sz w:val="26"/>
          <w:szCs w:val="26"/>
          <w:lang w:val="ru-RU"/>
        </w:rPr>
        <w:t>проверка соблюдения трудового законодательства и иных нормативных правовых актов, содержащих нормы трудового права, в отношении _____________________________</w:t>
      </w:r>
      <w:r w:rsidR="001B0E1A" w:rsidRPr="001B0E1A">
        <w:rPr>
          <w:color w:val="000000" w:themeColor="text1"/>
          <w:sz w:val="26"/>
          <w:szCs w:val="26"/>
          <w:lang w:val="ru-RU"/>
        </w:rPr>
        <w:t>____________________</w:t>
      </w:r>
      <w:r w:rsidR="00D9142D">
        <w:rPr>
          <w:color w:val="000000" w:themeColor="text1"/>
          <w:sz w:val="26"/>
          <w:szCs w:val="26"/>
          <w:lang w:val="ru-RU"/>
        </w:rPr>
        <w:t>_____________</w:t>
      </w:r>
      <w:r w:rsidR="001B0E1A" w:rsidRPr="001B0E1A">
        <w:rPr>
          <w:color w:val="000000" w:themeColor="text1"/>
          <w:sz w:val="26"/>
          <w:szCs w:val="26"/>
          <w:lang w:val="ru-RU"/>
        </w:rPr>
        <w:t>__________</w:t>
      </w:r>
      <w:r w:rsidRPr="001B0E1A">
        <w:rPr>
          <w:color w:val="000000" w:themeColor="text1"/>
          <w:sz w:val="26"/>
          <w:szCs w:val="26"/>
          <w:lang w:val="ru-RU"/>
        </w:rPr>
        <w:t>_</w:t>
      </w:r>
    </w:p>
    <w:p w:rsidR="006B1A49" w:rsidRPr="001B0E1A" w:rsidRDefault="00775F70" w:rsidP="00C04D79">
      <w:pPr>
        <w:widowControl w:val="0"/>
        <w:spacing w:line="276" w:lineRule="auto"/>
        <w:ind w:firstLine="709"/>
        <w:jc w:val="both"/>
        <w:rPr>
          <w:color w:val="000000" w:themeColor="text1"/>
          <w:sz w:val="26"/>
          <w:szCs w:val="26"/>
          <w:lang w:val="ru-RU"/>
        </w:rPr>
      </w:pPr>
      <w:r w:rsidRPr="001B0E1A">
        <w:rPr>
          <w:color w:val="000000" w:themeColor="text1"/>
          <w:sz w:val="26"/>
          <w:szCs w:val="26"/>
          <w:lang w:val="ru-RU"/>
        </w:rPr>
        <w:t>Проверка проводилась с "____" _____________ 20__ г. по "____" ____________20__г. уполномоченными должностными лицами _____________________________________________________________</w:t>
      </w:r>
      <w:r w:rsidR="001B0E1A" w:rsidRPr="001B0E1A">
        <w:rPr>
          <w:color w:val="000000" w:themeColor="text1"/>
          <w:sz w:val="26"/>
          <w:szCs w:val="26"/>
          <w:lang w:val="ru-RU"/>
        </w:rPr>
        <w:t>_____</w:t>
      </w:r>
      <w:r w:rsidRPr="001B0E1A">
        <w:rPr>
          <w:color w:val="000000" w:themeColor="text1"/>
          <w:sz w:val="26"/>
          <w:szCs w:val="26"/>
          <w:lang w:val="ru-RU"/>
        </w:rPr>
        <w:t>___</w:t>
      </w:r>
      <w:r w:rsidR="00D9142D">
        <w:rPr>
          <w:color w:val="000000" w:themeColor="text1"/>
          <w:sz w:val="26"/>
          <w:szCs w:val="26"/>
          <w:lang w:val="ru-RU"/>
        </w:rPr>
        <w:t>___</w:t>
      </w:r>
      <w:r w:rsidRPr="001B0E1A">
        <w:rPr>
          <w:color w:val="000000" w:themeColor="text1"/>
          <w:sz w:val="26"/>
          <w:szCs w:val="26"/>
          <w:lang w:val="ru-RU"/>
        </w:rPr>
        <w:t>_</w:t>
      </w:r>
    </w:p>
    <w:p w:rsidR="006B1A49" w:rsidRPr="00350E52" w:rsidRDefault="007802F7" w:rsidP="00C04D79">
      <w:pPr>
        <w:widowControl w:val="0"/>
        <w:spacing w:line="276" w:lineRule="auto"/>
        <w:ind w:firstLine="709"/>
        <w:jc w:val="both"/>
        <w:rPr>
          <w:rFonts w:eastAsia="Calibri"/>
          <w:bCs/>
          <w:color w:val="000000" w:themeColor="text1"/>
          <w:szCs w:val="28"/>
          <w:lang w:val="ru-RU"/>
        </w:rPr>
      </w:pPr>
      <w:r w:rsidRPr="00350E52">
        <w:rPr>
          <w:rFonts w:eastAsia="Calibri"/>
          <w:bCs/>
          <w:color w:val="000000" w:themeColor="text1"/>
          <w:szCs w:val="28"/>
          <w:lang w:val="ru-RU"/>
        </w:rPr>
        <w:t xml:space="preserve">                              </w:t>
      </w:r>
      <w:r w:rsidR="00D9142D" w:rsidRPr="00350E52">
        <w:rPr>
          <w:rFonts w:eastAsia="Calibri"/>
          <w:bCs/>
          <w:color w:val="000000" w:themeColor="text1"/>
          <w:szCs w:val="28"/>
          <w:lang w:val="ru-RU"/>
        </w:rPr>
        <w:t xml:space="preserve">                          </w:t>
      </w:r>
      <w:r w:rsidRPr="00350E52">
        <w:rPr>
          <w:rFonts w:eastAsia="Calibri"/>
          <w:bCs/>
          <w:color w:val="000000" w:themeColor="text1"/>
          <w:szCs w:val="28"/>
          <w:lang w:val="ru-RU"/>
        </w:rPr>
        <w:t xml:space="preserve">   </w:t>
      </w:r>
      <w:r w:rsidR="006B1A49" w:rsidRPr="00350E52">
        <w:rPr>
          <w:rFonts w:eastAsia="Calibri"/>
          <w:bCs/>
          <w:color w:val="000000" w:themeColor="text1"/>
          <w:szCs w:val="28"/>
          <w:lang w:val="ru-RU"/>
        </w:rPr>
        <w:t>(ФИО, должности)</w:t>
      </w:r>
    </w:p>
    <w:p w:rsidR="006B1A49" w:rsidRPr="001B0E1A" w:rsidRDefault="006B1A49" w:rsidP="00D9142D">
      <w:pPr>
        <w:widowControl w:val="0"/>
        <w:spacing w:line="276" w:lineRule="auto"/>
        <w:ind w:firstLine="709"/>
        <w:rPr>
          <w:rFonts w:eastAsia="Calibri"/>
          <w:bCs/>
          <w:color w:val="000000" w:themeColor="text1"/>
          <w:sz w:val="26"/>
          <w:szCs w:val="26"/>
          <w:lang w:val="ru-RU"/>
        </w:rPr>
      </w:pPr>
      <w:r w:rsidRPr="001B0E1A">
        <w:rPr>
          <w:rFonts w:eastAsia="Calibri"/>
          <w:bCs/>
          <w:color w:val="000000" w:themeColor="text1"/>
          <w:sz w:val="26"/>
          <w:szCs w:val="26"/>
          <w:lang w:val="ru-RU"/>
        </w:rPr>
        <w:t>В ходе проверки выявлены нарушения (с указанием положений нормативных правовых актов или иных документов, требования которых были нарушены, и предложения по их устранению, если в ходе проверки нарушений не выявлено, делается запись "Нарушений не выявлено"): ____________________________________________________________</w:t>
      </w:r>
      <w:r w:rsidR="001B0E1A" w:rsidRPr="001B0E1A">
        <w:rPr>
          <w:rFonts w:eastAsia="Calibri"/>
          <w:bCs/>
          <w:color w:val="000000" w:themeColor="text1"/>
          <w:sz w:val="26"/>
          <w:szCs w:val="26"/>
          <w:lang w:val="ru-RU"/>
        </w:rPr>
        <w:t>__</w:t>
      </w:r>
      <w:r w:rsidR="00D9142D">
        <w:rPr>
          <w:rFonts w:eastAsia="Calibri"/>
          <w:bCs/>
          <w:color w:val="000000" w:themeColor="text1"/>
          <w:sz w:val="26"/>
          <w:szCs w:val="26"/>
          <w:lang w:val="ru-RU"/>
        </w:rPr>
        <w:t>________</w:t>
      </w:r>
      <w:r w:rsidR="001B0E1A" w:rsidRPr="001B0E1A">
        <w:rPr>
          <w:rFonts w:eastAsia="Calibri"/>
          <w:bCs/>
          <w:color w:val="000000" w:themeColor="text1"/>
          <w:sz w:val="26"/>
          <w:szCs w:val="26"/>
          <w:lang w:val="ru-RU"/>
        </w:rPr>
        <w:t>___</w:t>
      </w:r>
    </w:p>
    <w:p w:rsidR="006B1A49" w:rsidRPr="001B0E1A" w:rsidRDefault="006B1A49" w:rsidP="00C04D79">
      <w:pPr>
        <w:widowControl w:val="0"/>
        <w:spacing w:line="276" w:lineRule="auto"/>
        <w:ind w:firstLine="709"/>
        <w:rPr>
          <w:rFonts w:eastAsia="Calibri"/>
          <w:bCs/>
          <w:color w:val="000000" w:themeColor="text1"/>
          <w:sz w:val="26"/>
          <w:szCs w:val="26"/>
          <w:lang w:val="ru-RU"/>
        </w:rPr>
      </w:pPr>
      <w:r w:rsidRPr="001B0E1A">
        <w:rPr>
          <w:rFonts w:eastAsia="Calibri"/>
          <w:bCs/>
          <w:color w:val="000000" w:themeColor="text1"/>
          <w:sz w:val="26"/>
          <w:szCs w:val="26"/>
          <w:lang w:val="ru-RU"/>
        </w:rPr>
        <w:t>Срок устранения выявленных нарушений: _____________________________________</w:t>
      </w:r>
      <w:r w:rsidR="001B0E1A" w:rsidRPr="001B0E1A">
        <w:rPr>
          <w:rFonts w:eastAsia="Calibri"/>
          <w:bCs/>
          <w:color w:val="000000" w:themeColor="text1"/>
          <w:sz w:val="26"/>
          <w:szCs w:val="26"/>
          <w:lang w:val="ru-RU"/>
        </w:rPr>
        <w:t>_______________________</w:t>
      </w:r>
      <w:r w:rsidR="00D9142D">
        <w:rPr>
          <w:rFonts w:eastAsia="Calibri"/>
          <w:bCs/>
          <w:color w:val="000000" w:themeColor="text1"/>
          <w:sz w:val="26"/>
          <w:szCs w:val="26"/>
          <w:lang w:val="ru-RU"/>
        </w:rPr>
        <w:t>________</w:t>
      </w:r>
      <w:r w:rsidR="001B0E1A" w:rsidRPr="001B0E1A">
        <w:rPr>
          <w:rFonts w:eastAsia="Calibri"/>
          <w:bCs/>
          <w:color w:val="000000" w:themeColor="text1"/>
          <w:sz w:val="26"/>
          <w:szCs w:val="26"/>
          <w:lang w:val="ru-RU"/>
        </w:rPr>
        <w:t>_____</w:t>
      </w:r>
    </w:p>
    <w:p w:rsidR="006B1A49" w:rsidRPr="001B0E1A" w:rsidRDefault="006B1A49" w:rsidP="00C04D79">
      <w:pPr>
        <w:widowControl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val="ru-RU"/>
        </w:rPr>
      </w:pPr>
      <w:proofErr w:type="gramStart"/>
      <w:r w:rsidRPr="00A7421F">
        <w:rPr>
          <w:rFonts w:eastAsia="Calibri"/>
          <w:bCs/>
          <w:color w:val="000000" w:themeColor="text1"/>
          <w:sz w:val="26"/>
          <w:szCs w:val="26"/>
          <w:lang w:val="ru-RU"/>
        </w:rPr>
        <w:t>Ответственный</w:t>
      </w:r>
      <w:proofErr w:type="gramEnd"/>
      <w:r w:rsidRPr="00A7421F">
        <w:rPr>
          <w:rFonts w:eastAsia="Calibri"/>
          <w:bCs/>
          <w:color w:val="000000" w:themeColor="text1"/>
          <w:sz w:val="26"/>
          <w:szCs w:val="26"/>
          <w:lang w:val="ru-RU"/>
        </w:rPr>
        <w:t xml:space="preserve"> за проведение проверки:</w:t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t xml:space="preserve"> _________________________ </w:t>
      </w:r>
      <w:r w:rsidR="00C04D79"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t>_____________________</w:t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t>___________________________</w:t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</w:r>
      <w:r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softHyphen/>
        <w:t>__________</w:t>
      </w:r>
      <w:r w:rsidR="001B0E1A"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t>_</w:t>
      </w:r>
      <w:r w:rsidR="00D9142D">
        <w:rPr>
          <w:rFonts w:eastAsia="Calibri"/>
          <w:bCs/>
          <w:color w:val="000000" w:themeColor="text1"/>
          <w:sz w:val="28"/>
          <w:szCs w:val="28"/>
          <w:lang w:val="ru-RU"/>
        </w:rPr>
        <w:t>__</w:t>
      </w:r>
      <w:r w:rsidR="001B0E1A" w:rsidRPr="001B0E1A">
        <w:rPr>
          <w:rFonts w:eastAsia="Calibri"/>
          <w:bCs/>
          <w:color w:val="000000" w:themeColor="text1"/>
          <w:sz w:val="28"/>
          <w:szCs w:val="28"/>
          <w:lang w:val="ru-RU"/>
        </w:rPr>
        <w:t>______</w:t>
      </w:r>
    </w:p>
    <w:p w:rsidR="006B1A49" w:rsidRPr="00350E52" w:rsidRDefault="006B1A49" w:rsidP="00C04D79">
      <w:pPr>
        <w:widowControl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D9142D">
        <w:rPr>
          <w:rFonts w:eastAsia="Calibri"/>
          <w:b/>
          <w:bCs/>
          <w:color w:val="000000" w:themeColor="text1"/>
          <w:sz w:val="24"/>
          <w:szCs w:val="24"/>
          <w:lang w:val="ru-RU"/>
        </w:rPr>
        <w:t xml:space="preserve">                             </w:t>
      </w:r>
      <w:r w:rsidRPr="00350E52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(должность) (подпись) (инициалы, фамилия) </w:t>
      </w:r>
    </w:p>
    <w:p w:rsidR="001B0E1A" w:rsidRPr="00D9142D" w:rsidRDefault="006B1A49" w:rsidP="00C04D79">
      <w:pPr>
        <w:widowControl w:val="0"/>
        <w:spacing w:line="276" w:lineRule="auto"/>
        <w:ind w:firstLine="709"/>
        <w:jc w:val="both"/>
        <w:rPr>
          <w:rFonts w:eastAsia="Calibri"/>
          <w:bCs/>
          <w:color w:val="000000" w:themeColor="text1"/>
          <w:sz w:val="26"/>
          <w:szCs w:val="26"/>
          <w:lang w:val="ru-RU"/>
        </w:rPr>
      </w:pPr>
      <w:r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Уполномоченные на проведение проверки:</w:t>
      </w:r>
    </w:p>
    <w:p w:rsidR="00F74F4F" w:rsidRPr="00D9142D" w:rsidRDefault="00F74F4F" w:rsidP="00A7421F">
      <w:pPr>
        <w:widowControl w:val="0"/>
        <w:spacing w:line="276" w:lineRule="auto"/>
        <w:jc w:val="both"/>
        <w:rPr>
          <w:rFonts w:eastAsia="Calibri"/>
          <w:bCs/>
          <w:color w:val="000000" w:themeColor="text1"/>
          <w:sz w:val="26"/>
          <w:szCs w:val="26"/>
          <w:lang w:val="ru-RU"/>
        </w:rPr>
      </w:pPr>
      <w:r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_______________</w:t>
      </w:r>
      <w:r w:rsidR="00D9142D">
        <w:rPr>
          <w:rFonts w:eastAsia="Calibri"/>
          <w:bCs/>
          <w:color w:val="000000" w:themeColor="text1"/>
          <w:sz w:val="26"/>
          <w:szCs w:val="26"/>
          <w:lang w:val="ru-RU"/>
        </w:rPr>
        <w:t>_________</w:t>
      </w:r>
      <w:r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____</w:t>
      </w:r>
      <w:r w:rsidR="006B1A49"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___________________________</w:t>
      </w:r>
      <w:r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___________</w:t>
      </w:r>
      <w:r w:rsidR="00A7421F"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_____</w:t>
      </w:r>
      <w:r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>__</w:t>
      </w:r>
      <w:r w:rsidR="006B1A49" w:rsidRPr="00D9142D">
        <w:rPr>
          <w:rFonts w:eastAsia="Calibri"/>
          <w:bCs/>
          <w:color w:val="000000" w:themeColor="text1"/>
          <w:sz w:val="26"/>
          <w:szCs w:val="26"/>
          <w:lang w:val="ru-RU"/>
        </w:rPr>
        <w:t xml:space="preserve"> </w:t>
      </w:r>
    </w:p>
    <w:p w:rsidR="006B1A49" w:rsidRPr="00350E52" w:rsidRDefault="001B0E1A" w:rsidP="001B0E1A">
      <w:pPr>
        <w:widowControl w:val="0"/>
        <w:spacing w:line="276" w:lineRule="auto"/>
        <w:ind w:firstLine="720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  <w:r w:rsidRPr="00350E52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                 </w:t>
      </w:r>
      <w:r w:rsidR="00D9142D" w:rsidRPr="00350E52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          </w:t>
      </w:r>
      <w:r w:rsidRPr="00350E52">
        <w:rPr>
          <w:rFonts w:eastAsia="Calibri"/>
          <w:bCs/>
          <w:color w:val="000000" w:themeColor="text1"/>
          <w:sz w:val="24"/>
          <w:szCs w:val="24"/>
          <w:lang w:val="ru-RU"/>
        </w:rPr>
        <w:t xml:space="preserve">   </w:t>
      </w:r>
      <w:r w:rsidR="006B1A49" w:rsidRPr="00350E52">
        <w:rPr>
          <w:rFonts w:eastAsia="Calibri"/>
          <w:bCs/>
          <w:color w:val="000000" w:themeColor="text1"/>
          <w:sz w:val="24"/>
          <w:szCs w:val="24"/>
          <w:lang w:val="ru-RU"/>
        </w:rPr>
        <w:t>(должност</w:t>
      </w:r>
      <w:r w:rsidRPr="00350E52">
        <w:rPr>
          <w:rFonts w:eastAsia="Calibri"/>
          <w:bCs/>
          <w:color w:val="000000" w:themeColor="text1"/>
          <w:sz w:val="24"/>
          <w:szCs w:val="24"/>
          <w:lang w:val="ru-RU"/>
        </w:rPr>
        <w:t>ь) (подпись) (инициалы, фамилия)</w:t>
      </w:r>
    </w:p>
    <w:p w:rsidR="00594950" w:rsidRDefault="00594950" w:rsidP="00A033F7">
      <w:pPr>
        <w:widowControl w:val="0"/>
        <w:autoSpaceDE w:val="0"/>
        <w:autoSpaceDN w:val="0"/>
        <w:adjustRightInd w:val="0"/>
        <w:ind w:left="5103"/>
        <w:jc w:val="center"/>
        <w:rPr>
          <w:color w:val="000000" w:themeColor="text1"/>
          <w:sz w:val="22"/>
          <w:szCs w:val="22"/>
          <w:lang w:val="ru-RU"/>
        </w:rPr>
      </w:pPr>
    </w:p>
    <w:p w:rsidR="00594950" w:rsidRDefault="00594950" w:rsidP="00A033F7">
      <w:pPr>
        <w:widowControl w:val="0"/>
        <w:autoSpaceDE w:val="0"/>
        <w:autoSpaceDN w:val="0"/>
        <w:adjustRightInd w:val="0"/>
        <w:ind w:left="5103"/>
        <w:jc w:val="center"/>
        <w:rPr>
          <w:color w:val="000000" w:themeColor="text1"/>
          <w:sz w:val="22"/>
          <w:szCs w:val="22"/>
          <w:lang w:val="ru-RU"/>
        </w:rPr>
      </w:pPr>
    </w:p>
    <w:p w:rsidR="00023AE6" w:rsidRDefault="00023AE6" w:rsidP="00A033F7">
      <w:pPr>
        <w:widowControl w:val="0"/>
        <w:autoSpaceDE w:val="0"/>
        <w:autoSpaceDN w:val="0"/>
        <w:adjustRightInd w:val="0"/>
        <w:ind w:left="5103"/>
        <w:jc w:val="center"/>
        <w:rPr>
          <w:color w:val="000000" w:themeColor="text1"/>
          <w:sz w:val="22"/>
          <w:szCs w:val="22"/>
          <w:lang w:val="ru-RU"/>
        </w:rPr>
      </w:pPr>
    </w:p>
    <w:p w:rsidR="00A30C6F" w:rsidRDefault="002B1D0F" w:rsidP="00A033F7">
      <w:pPr>
        <w:widowControl w:val="0"/>
        <w:autoSpaceDE w:val="0"/>
        <w:autoSpaceDN w:val="0"/>
        <w:adjustRightInd w:val="0"/>
        <w:ind w:left="5103"/>
        <w:jc w:val="center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t xml:space="preserve">                                            </w:t>
      </w:r>
    </w:p>
    <w:p w:rsidR="00A30C6F" w:rsidRDefault="00A30C6F" w:rsidP="00A033F7">
      <w:pPr>
        <w:widowControl w:val="0"/>
        <w:autoSpaceDE w:val="0"/>
        <w:autoSpaceDN w:val="0"/>
        <w:adjustRightInd w:val="0"/>
        <w:ind w:left="5103"/>
        <w:jc w:val="center"/>
        <w:rPr>
          <w:color w:val="000000" w:themeColor="text1"/>
          <w:sz w:val="22"/>
          <w:szCs w:val="22"/>
          <w:lang w:val="ru-RU"/>
        </w:rPr>
      </w:pPr>
    </w:p>
    <w:p w:rsidR="00A033F7" w:rsidRPr="001B0E1A" w:rsidRDefault="00A30C6F" w:rsidP="00A033F7">
      <w:pPr>
        <w:widowControl w:val="0"/>
        <w:autoSpaceDE w:val="0"/>
        <w:autoSpaceDN w:val="0"/>
        <w:adjustRightInd w:val="0"/>
        <w:ind w:left="5103"/>
        <w:jc w:val="center"/>
        <w:rPr>
          <w:color w:val="000000" w:themeColor="text1"/>
          <w:sz w:val="22"/>
          <w:szCs w:val="22"/>
          <w:lang w:val="ru-RU"/>
        </w:rPr>
      </w:pPr>
      <w:r>
        <w:rPr>
          <w:color w:val="000000" w:themeColor="text1"/>
          <w:sz w:val="22"/>
          <w:szCs w:val="22"/>
          <w:lang w:val="ru-RU"/>
        </w:rPr>
        <w:lastRenderedPageBreak/>
        <w:t xml:space="preserve">                         </w:t>
      </w:r>
      <w:r w:rsidR="00A033F7" w:rsidRPr="001B0E1A">
        <w:rPr>
          <w:color w:val="000000" w:themeColor="text1"/>
          <w:sz w:val="22"/>
          <w:szCs w:val="22"/>
          <w:lang w:val="ru-RU"/>
        </w:rPr>
        <w:t xml:space="preserve">Приложение </w:t>
      </w:r>
      <w:r w:rsidR="00023AE6">
        <w:rPr>
          <w:color w:val="000000" w:themeColor="text1"/>
          <w:sz w:val="22"/>
          <w:szCs w:val="22"/>
          <w:lang w:val="ru-RU"/>
        </w:rPr>
        <w:t>№</w:t>
      </w:r>
      <w:r w:rsidR="00A033F7">
        <w:rPr>
          <w:color w:val="000000" w:themeColor="text1"/>
          <w:sz w:val="22"/>
          <w:szCs w:val="22"/>
          <w:lang w:val="ru-RU"/>
        </w:rPr>
        <w:t>3</w:t>
      </w:r>
    </w:p>
    <w:p w:rsidR="00A033F7" w:rsidRPr="001B0E1A" w:rsidRDefault="00A033F7" w:rsidP="00A033F7">
      <w:pPr>
        <w:tabs>
          <w:tab w:val="left" w:pos="6521"/>
        </w:tabs>
        <w:ind w:left="5245"/>
        <w:rPr>
          <w:color w:val="000000" w:themeColor="text1"/>
          <w:sz w:val="22"/>
          <w:szCs w:val="22"/>
          <w:lang w:val="ru-RU"/>
        </w:rPr>
      </w:pPr>
      <w:r w:rsidRPr="001B0E1A">
        <w:rPr>
          <w:color w:val="000000" w:themeColor="text1"/>
          <w:sz w:val="22"/>
          <w:szCs w:val="22"/>
          <w:lang w:val="ru-RU"/>
        </w:rPr>
        <w:t xml:space="preserve">к  Положению о ведомственном    контроле    за соблюдением </w:t>
      </w:r>
      <w:proofErr w:type="gramStart"/>
      <w:r w:rsidRPr="001B0E1A">
        <w:rPr>
          <w:color w:val="000000" w:themeColor="text1"/>
          <w:sz w:val="22"/>
          <w:szCs w:val="22"/>
          <w:lang w:val="ru-RU"/>
        </w:rPr>
        <w:t>трудового</w:t>
      </w:r>
      <w:proofErr w:type="gramEnd"/>
    </w:p>
    <w:p w:rsidR="00A033F7" w:rsidRPr="001B0E1A" w:rsidRDefault="00A033F7" w:rsidP="00A033F7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  <w:r w:rsidRPr="001B0E1A">
        <w:rPr>
          <w:color w:val="000000" w:themeColor="text1"/>
          <w:sz w:val="22"/>
          <w:szCs w:val="22"/>
          <w:lang w:val="ru-RU"/>
        </w:rPr>
        <w:t>законодательства и иных нормативных правовых актов, содержащих</w:t>
      </w:r>
    </w:p>
    <w:p w:rsidR="00A033F7" w:rsidRDefault="00A033F7" w:rsidP="00A033F7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  <w:r w:rsidRPr="001B0E1A">
        <w:rPr>
          <w:color w:val="000000" w:themeColor="text1"/>
          <w:sz w:val="22"/>
          <w:szCs w:val="22"/>
          <w:lang w:val="ru-RU"/>
        </w:rPr>
        <w:t>нормы трудового права, в муниципальных учреждениях и предприятиях Юргинского муниципального округа</w:t>
      </w:r>
    </w:p>
    <w:p w:rsidR="005643C3" w:rsidRDefault="005643C3" w:rsidP="00A033F7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</w:p>
    <w:p w:rsidR="005643C3" w:rsidRDefault="005643C3" w:rsidP="00A033F7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</w:p>
    <w:p w:rsidR="005643C3" w:rsidRPr="00023AE6" w:rsidRDefault="005643C3" w:rsidP="005643C3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023AE6">
        <w:rPr>
          <w:b/>
          <w:sz w:val="26"/>
          <w:szCs w:val="26"/>
          <w:lang w:val="ru-RU"/>
        </w:rPr>
        <w:t xml:space="preserve">Журнал </w:t>
      </w:r>
    </w:p>
    <w:p w:rsidR="00023AE6" w:rsidRPr="00023AE6" w:rsidRDefault="005643C3" w:rsidP="005643C3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023AE6">
        <w:rPr>
          <w:b/>
          <w:sz w:val="26"/>
          <w:szCs w:val="26"/>
          <w:lang w:val="ru-RU"/>
        </w:rPr>
        <w:t xml:space="preserve">учета проверок за соблюдением трудового законодательства </w:t>
      </w:r>
      <w:r w:rsidR="00023AE6" w:rsidRPr="00023AE6">
        <w:rPr>
          <w:b/>
          <w:sz w:val="26"/>
          <w:szCs w:val="26"/>
          <w:lang w:val="ru-RU"/>
        </w:rPr>
        <w:t xml:space="preserve"> </w:t>
      </w:r>
      <w:r w:rsidRPr="00023AE6">
        <w:rPr>
          <w:b/>
          <w:sz w:val="26"/>
          <w:szCs w:val="26"/>
          <w:lang w:val="ru-RU"/>
        </w:rPr>
        <w:t xml:space="preserve">и иных нормативных правовых актов, содержащих нормы трудового права, </w:t>
      </w:r>
    </w:p>
    <w:p w:rsidR="005643C3" w:rsidRPr="00023AE6" w:rsidRDefault="005643C3" w:rsidP="00023AE6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proofErr w:type="gramStart"/>
      <w:r w:rsidRPr="00023AE6">
        <w:rPr>
          <w:b/>
          <w:sz w:val="26"/>
          <w:szCs w:val="26"/>
        </w:rPr>
        <w:t>в</w:t>
      </w:r>
      <w:proofErr w:type="gramEnd"/>
      <w:r w:rsidRPr="00023AE6">
        <w:rPr>
          <w:b/>
          <w:sz w:val="26"/>
          <w:szCs w:val="26"/>
        </w:rPr>
        <w:t xml:space="preserve"> </w:t>
      </w:r>
      <w:proofErr w:type="spellStart"/>
      <w:r w:rsidRPr="00023AE6">
        <w:rPr>
          <w:b/>
          <w:sz w:val="26"/>
          <w:szCs w:val="26"/>
        </w:rPr>
        <w:t>подведомственных</w:t>
      </w:r>
      <w:proofErr w:type="spellEnd"/>
      <w:r w:rsidRPr="00023AE6">
        <w:rPr>
          <w:b/>
          <w:sz w:val="26"/>
          <w:szCs w:val="26"/>
        </w:rPr>
        <w:t xml:space="preserve"> </w:t>
      </w:r>
      <w:proofErr w:type="spellStart"/>
      <w:r w:rsidRPr="00023AE6">
        <w:rPr>
          <w:b/>
          <w:sz w:val="26"/>
          <w:szCs w:val="26"/>
        </w:rPr>
        <w:t>организациях</w:t>
      </w:r>
      <w:proofErr w:type="spellEnd"/>
      <w:r w:rsidRPr="00023AE6">
        <w:rPr>
          <w:b/>
          <w:sz w:val="26"/>
          <w:szCs w:val="26"/>
        </w:rPr>
        <w:t xml:space="preserve"> </w:t>
      </w:r>
    </w:p>
    <w:p w:rsidR="00023AE6" w:rsidRPr="00023AE6" w:rsidRDefault="00023AE6" w:rsidP="00023AE6">
      <w:pPr>
        <w:autoSpaceDE w:val="0"/>
        <w:autoSpaceDN w:val="0"/>
        <w:adjustRightInd w:val="0"/>
        <w:jc w:val="center"/>
        <w:rPr>
          <w:sz w:val="24"/>
          <w:szCs w:val="24"/>
          <w:lang w:val="ru-RU"/>
        </w:rPr>
      </w:pPr>
    </w:p>
    <w:tbl>
      <w:tblPr>
        <w:tblW w:w="10491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756"/>
        <w:gridCol w:w="928"/>
        <w:gridCol w:w="1162"/>
        <w:gridCol w:w="848"/>
        <w:gridCol w:w="903"/>
        <w:gridCol w:w="642"/>
        <w:gridCol w:w="1418"/>
        <w:gridCol w:w="850"/>
        <w:gridCol w:w="851"/>
        <w:gridCol w:w="709"/>
      </w:tblGrid>
      <w:tr w:rsidR="005643C3" w:rsidRPr="00F34704" w:rsidTr="00A30C6F">
        <w:trPr>
          <w:trHeight w:val="54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r w:rsidRPr="005643C3">
              <w:t xml:space="preserve">№ п/п 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643C3">
              <w:rPr>
                <w:lang w:val="ru-RU"/>
              </w:rPr>
              <w:t>Наименование подведомственной организации</w:t>
            </w:r>
            <w:r>
              <w:rPr>
                <w:lang w:val="ru-RU"/>
              </w:rPr>
              <w:t>, структурное подразделение администрации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Вид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проверки</w:t>
            </w:r>
            <w:proofErr w:type="spellEnd"/>
            <w:r w:rsidRPr="005643C3">
              <w:t xml:space="preserve"> 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643C3">
              <w:rPr>
                <w:lang w:val="ru-RU"/>
              </w:rPr>
              <w:t xml:space="preserve">Сроки проведения мероприятий по контролю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643C3">
              <w:rPr>
                <w:lang w:val="ru-RU"/>
              </w:rPr>
              <w:t xml:space="preserve">Правовые основания для проведения проверки (план, приказ, обращение и т.д.)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Дата</w:t>
            </w:r>
            <w:proofErr w:type="spellEnd"/>
            <w:r w:rsidRPr="005643C3">
              <w:t xml:space="preserve">, </w:t>
            </w:r>
            <w:proofErr w:type="spellStart"/>
            <w:r w:rsidRPr="005643C3">
              <w:t>номер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акта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проверки</w:t>
            </w:r>
            <w:proofErr w:type="spellEnd"/>
            <w:r w:rsidRPr="005643C3"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5643C3">
              <w:rPr>
                <w:lang w:val="ru-RU"/>
              </w:rPr>
              <w:t xml:space="preserve">Ф.И.О., должность должностного лица, проводившего проверку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Примечание</w:t>
            </w:r>
            <w:proofErr w:type="spellEnd"/>
            <w:r w:rsidRPr="005643C3">
              <w:t xml:space="preserve"> </w:t>
            </w:r>
          </w:p>
        </w:tc>
      </w:tr>
      <w:tr w:rsidR="005643C3" w:rsidRPr="00F34704" w:rsidTr="00A30C6F">
        <w:trPr>
          <w:trHeight w:val="1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r w:rsidRPr="005643C3">
              <w:t xml:space="preserve">в </w:t>
            </w:r>
            <w:proofErr w:type="spellStart"/>
            <w:r w:rsidRPr="005643C3">
              <w:t>соответствии</w:t>
            </w:r>
            <w:proofErr w:type="spellEnd"/>
            <w:r w:rsidRPr="005643C3">
              <w:t xml:space="preserve"> с </w:t>
            </w:r>
            <w:proofErr w:type="spellStart"/>
            <w:r w:rsidRPr="005643C3">
              <w:t>планом</w:t>
            </w:r>
            <w:proofErr w:type="spellEnd"/>
            <w:r w:rsidRPr="005643C3">
              <w:t xml:space="preserve"> 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фактически</w:t>
            </w:r>
            <w:proofErr w:type="spellEnd"/>
            <w:r w:rsidRPr="005643C3"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643C3" w:rsidRPr="00F34704" w:rsidTr="00A30C6F">
        <w:trPr>
          <w:trHeight w:val="14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дата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начала</w:t>
            </w:r>
            <w:proofErr w:type="spellEnd"/>
            <w:r w:rsidRPr="005643C3">
              <w:t xml:space="preserve">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дата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окончания</w:t>
            </w:r>
            <w:proofErr w:type="spellEnd"/>
            <w:r w:rsidRPr="005643C3"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дата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начала</w:t>
            </w:r>
            <w:proofErr w:type="spellEnd"/>
            <w:r w:rsidRPr="005643C3">
              <w:t xml:space="preserve"> 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5643C3" w:rsidRDefault="005643C3" w:rsidP="001859EA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5643C3">
              <w:t>дата</w:t>
            </w:r>
            <w:proofErr w:type="spellEnd"/>
            <w:r w:rsidRPr="005643C3">
              <w:t xml:space="preserve"> </w:t>
            </w:r>
            <w:proofErr w:type="spellStart"/>
            <w:r w:rsidRPr="005643C3">
              <w:t>окончания</w:t>
            </w:r>
            <w:proofErr w:type="spellEnd"/>
            <w:r w:rsidRPr="005643C3">
              <w:t xml:space="preserve"> 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643C3" w:rsidRPr="00F34704" w:rsidTr="00A30C6F">
        <w:trPr>
          <w:trHeight w:val="2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43C3" w:rsidRPr="00F34704" w:rsidTr="00A30C6F">
        <w:trPr>
          <w:trHeight w:val="2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643C3" w:rsidRPr="00F34704" w:rsidTr="00A30C6F">
        <w:trPr>
          <w:trHeight w:val="27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3C3" w:rsidRPr="00F34704" w:rsidRDefault="005643C3" w:rsidP="001859E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643C3" w:rsidRPr="001B0E1A" w:rsidRDefault="005643C3" w:rsidP="00A033F7">
      <w:pPr>
        <w:widowControl w:val="0"/>
        <w:autoSpaceDE w:val="0"/>
        <w:autoSpaceDN w:val="0"/>
        <w:adjustRightInd w:val="0"/>
        <w:ind w:left="5245" w:firstLine="20"/>
        <w:rPr>
          <w:color w:val="000000" w:themeColor="text1"/>
          <w:sz w:val="22"/>
          <w:szCs w:val="22"/>
          <w:lang w:val="ru-RU"/>
        </w:rPr>
      </w:pPr>
    </w:p>
    <w:p w:rsidR="00A033F7" w:rsidRPr="001B0E1A" w:rsidRDefault="00A033F7" w:rsidP="001B0E1A">
      <w:pPr>
        <w:widowControl w:val="0"/>
        <w:spacing w:line="276" w:lineRule="auto"/>
        <w:ind w:firstLine="720"/>
        <w:jc w:val="both"/>
        <w:rPr>
          <w:rFonts w:eastAsia="Calibri"/>
          <w:bCs/>
          <w:color w:val="000000" w:themeColor="text1"/>
          <w:sz w:val="24"/>
          <w:szCs w:val="24"/>
          <w:lang w:val="ru-RU"/>
        </w:rPr>
      </w:pPr>
    </w:p>
    <w:sectPr w:rsidR="00A033F7" w:rsidRPr="001B0E1A" w:rsidSect="00A30C6F">
      <w:footerReference w:type="default" r:id="rId10"/>
      <w:headerReference w:type="first" r:id="rId11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89F" w:rsidRDefault="0048189F" w:rsidP="00FA352B">
      <w:r>
        <w:separator/>
      </w:r>
    </w:p>
  </w:endnote>
  <w:endnote w:type="continuationSeparator" w:id="0">
    <w:p w:rsidR="0048189F" w:rsidRDefault="0048189F" w:rsidP="00FA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b"/>
      <w:jc w:val="right"/>
    </w:pPr>
  </w:p>
  <w:p w:rsidR="001859EA" w:rsidRDefault="001859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89F" w:rsidRDefault="0048189F" w:rsidP="00FA352B">
      <w:r>
        <w:separator/>
      </w:r>
    </w:p>
  </w:footnote>
  <w:footnote w:type="continuationSeparator" w:id="0">
    <w:p w:rsidR="0048189F" w:rsidRDefault="0048189F" w:rsidP="00FA35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9EA" w:rsidRDefault="001859EA">
    <w:pPr>
      <w:pStyle w:val="a9"/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47AAA89" wp14:editId="20ED3166">
              <wp:simplePos x="0" y="0"/>
              <wp:positionH relativeFrom="page">
                <wp:posOffset>7213600</wp:posOffset>
              </wp:positionH>
              <wp:positionV relativeFrom="page">
                <wp:posOffset>5090160</wp:posOffset>
              </wp:positionV>
              <wp:extent cx="346075" cy="329565"/>
              <wp:effectExtent l="3175" t="3810" r="3175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607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EA" w:rsidRDefault="001859EA" w:rsidP="0064338F">
                          <w:pPr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 w:rsidRPr="00CE19D6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568pt;margin-top:400.8pt;width:27.25pt;height:25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aa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" o:allowincell="f" stroked="f">
              <v:textbox>
                <w:txbxContent>
                  <w:p w:rsidR="001859EA" w:rsidRDefault="001859EA" w:rsidP="0064338F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 w:rsidRPr="00CE19D6">
                      <w:rPr>
                        <w:noProof/>
                      </w:rPr>
                      <w:t>10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834"/>
    <w:multiLevelType w:val="hybridMultilevel"/>
    <w:tmpl w:val="B81453DA"/>
    <w:lvl w:ilvl="0" w:tplc="E416C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1C7C6E"/>
    <w:multiLevelType w:val="multilevel"/>
    <w:tmpl w:val="94D8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5D2674"/>
    <w:multiLevelType w:val="hybridMultilevel"/>
    <w:tmpl w:val="E9109098"/>
    <w:lvl w:ilvl="0" w:tplc="DE3AF86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66ED1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>
    <w:nsid w:val="302074F8"/>
    <w:multiLevelType w:val="hybridMultilevel"/>
    <w:tmpl w:val="F698D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35CC0"/>
    <w:multiLevelType w:val="hybridMultilevel"/>
    <w:tmpl w:val="2B328AF4"/>
    <w:lvl w:ilvl="0" w:tplc="C47A3178">
      <w:start w:val="1"/>
      <w:numFmt w:val="decimal"/>
      <w:lvlText w:val="%1."/>
      <w:lvlJc w:val="left"/>
      <w:pPr>
        <w:ind w:left="35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4" w:hanging="360"/>
      </w:pPr>
    </w:lvl>
    <w:lvl w:ilvl="2" w:tplc="0419001B" w:tentative="1">
      <w:start w:val="1"/>
      <w:numFmt w:val="lowerRoman"/>
      <w:lvlText w:val="%3."/>
      <w:lvlJc w:val="right"/>
      <w:pPr>
        <w:ind w:left="5014" w:hanging="180"/>
      </w:pPr>
    </w:lvl>
    <w:lvl w:ilvl="3" w:tplc="0419000F" w:tentative="1">
      <w:start w:val="1"/>
      <w:numFmt w:val="decimal"/>
      <w:lvlText w:val="%4."/>
      <w:lvlJc w:val="left"/>
      <w:pPr>
        <w:ind w:left="5734" w:hanging="360"/>
      </w:pPr>
    </w:lvl>
    <w:lvl w:ilvl="4" w:tplc="04190019" w:tentative="1">
      <w:start w:val="1"/>
      <w:numFmt w:val="lowerLetter"/>
      <w:lvlText w:val="%5."/>
      <w:lvlJc w:val="left"/>
      <w:pPr>
        <w:ind w:left="6454" w:hanging="360"/>
      </w:pPr>
    </w:lvl>
    <w:lvl w:ilvl="5" w:tplc="0419001B" w:tentative="1">
      <w:start w:val="1"/>
      <w:numFmt w:val="lowerRoman"/>
      <w:lvlText w:val="%6."/>
      <w:lvlJc w:val="right"/>
      <w:pPr>
        <w:ind w:left="7174" w:hanging="180"/>
      </w:pPr>
    </w:lvl>
    <w:lvl w:ilvl="6" w:tplc="0419000F" w:tentative="1">
      <w:start w:val="1"/>
      <w:numFmt w:val="decimal"/>
      <w:lvlText w:val="%7."/>
      <w:lvlJc w:val="left"/>
      <w:pPr>
        <w:ind w:left="7894" w:hanging="360"/>
      </w:pPr>
    </w:lvl>
    <w:lvl w:ilvl="7" w:tplc="04190019" w:tentative="1">
      <w:start w:val="1"/>
      <w:numFmt w:val="lowerLetter"/>
      <w:lvlText w:val="%8."/>
      <w:lvlJc w:val="left"/>
      <w:pPr>
        <w:ind w:left="8614" w:hanging="360"/>
      </w:pPr>
    </w:lvl>
    <w:lvl w:ilvl="8" w:tplc="0419001B" w:tentative="1">
      <w:start w:val="1"/>
      <w:numFmt w:val="lowerRoman"/>
      <w:lvlText w:val="%9."/>
      <w:lvlJc w:val="right"/>
      <w:pPr>
        <w:ind w:left="9334" w:hanging="180"/>
      </w:pPr>
    </w:lvl>
  </w:abstractNum>
  <w:abstractNum w:abstractNumId="6">
    <w:nsid w:val="47CF271A"/>
    <w:multiLevelType w:val="multilevel"/>
    <w:tmpl w:val="B6D6B7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544E0297"/>
    <w:multiLevelType w:val="hybridMultilevel"/>
    <w:tmpl w:val="FD4604D0"/>
    <w:lvl w:ilvl="0" w:tplc="E31AF2F4">
      <w:start w:val="8"/>
      <w:numFmt w:val="bullet"/>
      <w:lvlText w:val=""/>
      <w:lvlJc w:val="left"/>
      <w:pPr>
        <w:ind w:left="108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8">
    <w:nsid w:val="55CE17CC"/>
    <w:multiLevelType w:val="singleLevel"/>
    <w:tmpl w:val="1F64C83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9">
    <w:nsid w:val="57DF545B"/>
    <w:multiLevelType w:val="singleLevel"/>
    <w:tmpl w:val="F18AE9FA"/>
    <w:lvl w:ilvl="0">
      <w:start w:val="1"/>
      <w:numFmt w:val="decimal"/>
      <w:lvlText w:val="%1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0">
    <w:nsid w:val="66772EE9"/>
    <w:multiLevelType w:val="hybridMultilevel"/>
    <w:tmpl w:val="E5B84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230C8"/>
    <w:multiLevelType w:val="multilevel"/>
    <w:tmpl w:val="3670E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2">
    <w:nsid w:val="6F682C12"/>
    <w:multiLevelType w:val="singleLevel"/>
    <w:tmpl w:val="BE24047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3">
    <w:nsid w:val="6FEB5FB9"/>
    <w:multiLevelType w:val="hybridMultilevel"/>
    <w:tmpl w:val="155A8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D74F53"/>
    <w:multiLevelType w:val="hybridMultilevel"/>
    <w:tmpl w:val="5756E770"/>
    <w:lvl w:ilvl="0" w:tplc="CEE00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5"/>
  </w:num>
  <w:num w:numId="5">
    <w:abstractNumId w:val="14"/>
  </w:num>
  <w:num w:numId="6">
    <w:abstractNumId w:val="6"/>
  </w:num>
  <w:num w:numId="7">
    <w:abstractNumId w:val="1"/>
  </w:num>
  <w:num w:numId="8">
    <w:abstractNumId w:val="11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2D"/>
    <w:rsid w:val="00000B8C"/>
    <w:rsid w:val="000017E5"/>
    <w:rsid w:val="000025A7"/>
    <w:rsid w:val="00002744"/>
    <w:rsid w:val="00002862"/>
    <w:rsid w:val="00002973"/>
    <w:rsid w:val="000032B5"/>
    <w:rsid w:val="00003B36"/>
    <w:rsid w:val="0000654F"/>
    <w:rsid w:val="00010FDE"/>
    <w:rsid w:val="00012A47"/>
    <w:rsid w:val="000201F6"/>
    <w:rsid w:val="00021950"/>
    <w:rsid w:val="000221F5"/>
    <w:rsid w:val="00022289"/>
    <w:rsid w:val="000226BC"/>
    <w:rsid w:val="00023213"/>
    <w:rsid w:val="00023357"/>
    <w:rsid w:val="00023AE6"/>
    <w:rsid w:val="00026158"/>
    <w:rsid w:val="00026975"/>
    <w:rsid w:val="000302DB"/>
    <w:rsid w:val="000316B3"/>
    <w:rsid w:val="000317E4"/>
    <w:rsid w:val="0003251F"/>
    <w:rsid w:val="00033CDA"/>
    <w:rsid w:val="000343A4"/>
    <w:rsid w:val="00036376"/>
    <w:rsid w:val="00037A89"/>
    <w:rsid w:val="0004061D"/>
    <w:rsid w:val="00040FCB"/>
    <w:rsid w:val="000415E2"/>
    <w:rsid w:val="00043632"/>
    <w:rsid w:val="00043E8F"/>
    <w:rsid w:val="00043F9A"/>
    <w:rsid w:val="0004437E"/>
    <w:rsid w:val="0004463D"/>
    <w:rsid w:val="00044AF4"/>
    <w:rsid w:val="000450A5"/>
    <w:rsid w:val="00045160"/>
    <w:rsid w:val="000470AC"/>
    <w:rsid w:val="00051A04"/>
    <w:rsid w:val="00051FC9"/>
    <w:rsid w:val="00052893"/>
    <w:rsid w:val="00053CA9"/>
    <w:rsid w:val="000605A2"/>
    <w:rsid w:val="00060A57"/>
    <w:rsid w:val="000622C8"/>
    <w:rsid w:val="00062405"/>
    <w:rsid w:val="00063284"/>
    <w:rsid w:val="00063406"/>
    <w:rsid w:val="00064566"/>
    <w:rsid w:val="0006489C"/>
    <w:rsid w:val="00064A0B"/>
    <w:rsid w:val="00065B41"/>
    <w:rsid w:val="0006655F"/>
    <w:rsid w:val="00067384"/>
    <w:rsid w:val="000703E1"/>
    <w:rsid w:val="00072B3A"/>
    <w:rsid w:val="00072B50"/>
    <w:rsid w:val="000743DC"/>
    <w:rsid w:val="00074530"/>
    <w:rsid w:val="000745B5"/>
    <w:rsid w:val="0007788B"/>
    <w:rsid w:val="00077969"/>
    <w:rsid w:val="00077989"/>
    <w:rsid w:val="00077B7A"/>
    <w:rsid w:val="00080B27"/>
    <w:rsid w:val="00080E89"/>
    <w:rsid w:val="00081D5E"/>
    <w:rsid w:val="00081ED3"/>
    <w:rsid w:val="00083154"/>
    <w:rsid w:val="00083896"/>
    <w:rsid w:val="00083B3C"/>
    <w:rsid w:val="00084158"/>
    <w:rsid w:val="0008463E"/>
    <w:rsid w:val="000849E4"/>
    <w:rsid w:val="00085224"/>
    <w:rsid w:val="0008650A"/>
    <w:rsid w:val="0008678D"/>
    <w:rsid w:val="0008692C"/>
    <w:rsid w:val="00087448"/>
    <w:rsid w:val="00087AA4"/>
    <w:rsid w:val="00087CDB"/>
    <w:rsid w:val="000921BB"/>
    <w:rsid w:val="0009326F"/>
    <w:rsid w:val="00094FB3"/>
    <w:rsid w:val="0009504D"/>
    <w:rsid w:val="000958EA"/>
    <w:rsid w:val="0009683E"/>
    <w:rsid w:val="00096E61"/>
    <w:rsid w:val="00096FAB"/>
    <w:rsid w:val="00097F1D"/>
    <w:rsid w:val="000A0969"/>
    <w:rsid w:val="000A0E77"/>
    <w:rsid w:val="000A10F7"/>
    <w:rsid w:val="000A2C93"/>
    <w:rsid w:val="000A3F3B"/>
    <w:rsid w:val="000A4133"/>
    <w:rsid w:val="000A4CE0"/>
    <w:rsid w:val="000A5292"/>
    <w:rsid w:val="000A5D04"/>
    <w:rsid w:val="000A7498"/>
    <w:rsid w:val="000A7FEB"/>
    <w:rsid w:val="000B00DC"/>
    <w:rsid w:val="000B0410"/>
    <w:rsid w:val="000B0828"/>
    <w:rsid w:val="000B09E9"/>
    <w:rsid w:val="000B2D06"/>
    <w:rsid w:val="000B333B"/>
    <w:rsid w:val="000B3657"/>
    <w:rsid w:val="000B5BC9"/>
    <w:rsid w:val="000B5C3E"/>
    <w:rsid w:val="000B5D10"/>
    <w:rsid w:val="000B62DC"/>
    <w:rsid w:val="000B652E"/>
    <w:rsid w:val="000B65CD"/>
    <w:rsid w:val="000B66C9"/>
    <w:rsid w:val="000C0C76"/>
    <w:rsid w:val="000C1BC4"/>
    <w:rsid w:val="000C3749"/>
    <w:rsid w:val="000C44B4"/>
    <w:rsid w:val="000C59DA"/>
    <w:rsid w:val="000C68B4"/>
    <w:rsid w:val="000C718D"/>
    <w:rsid w:val="000D1EF4"/>
    <w:rsid w:val="000D284E"/>
    <w:rsid w:val="000D37B1"/>
    <w:rsid w:val="000D3EA0"/>
    <w:rsid w:val="000D3EC0"/>
    <w:rsid w:val="000D740A"/>
    <w:rsid w:val="000E06BF"/>
    <w:rsid w:val="000E181F"/>
    <w:rsid w:val="000E32C1"/>
    <w:rsid w:val="000E62F3"/>
    <w:rsid w:val="000E733B"/>
    <w:rsid w:val="000E7D7E"/>
    <w:rsid w:val="000F249D"/>
    <w:rsid w:val="000F3AC5"/>
    <w:rsid w:val="000F40B5"/>
    <w:rsid w:val="000F40C7"/>
    <w:rsid w:val="000F4138"/>
    <w:rsid w:val="000F5EEB"/>
    <w:rsid w:val="000F65FC"/>
    <w:rsid w:val="000F6EB2"/>
    <w:rsid w:val="00100980"/>
    <w:rsid w:val="00102455"/>
    <w:rsid w:val="00102CA4"/>
    <w:rsid w:val="00103381"/>
    <w:rsid w:val="00103D35"/>
    <w:rsid w:val="001041CF"/>
    <w:rsid w:val="0010454C"/>
    <w:rsid w:val="00105B8A"/>
    <w:rsid w:val="00107CA0"/>
    <w:rsid w:val="00116052"/>
    <w:rsid w:val="00117D16"/>
    <w:rsid w:val="00120D86"/>
    <w:rsid w:val="001236F3"/>
    <w:rsid w:val="00125951"/>
    <w:rsid w:val="00126EF8"/>
    <w:rsid w:val="00130558"/>
    <w:rsid w:val="00131E9A"/>
    <w:rsid w:val="00132648"/>
    <w:rsid w:val="001344A0"/>
    <w:rsid w:val="00135A87"/>
    <w:rsid w:val="00135F27"/>
    <w:rsid w:val="00137B0B"/>
    <w:rsid w:val="00140D4A"/>
    <w:rsid w:val="00142EEA"/>
    <w:rsid w:val="001438B9"/>
    <w:rsid w:val="00144279"/>
    <w:rsid w:val="001442B6"/>
    <w:rsid w:val="00144DEA"/>
    <w:rsid w:val="00145C11"/>
    <w:rsid w:val="00145F0C"/>
    <w:rsid w:val="0014698D"/>
    <w:rsid w:val="001469DE"/>
    <w:rsid w:val="00147D1D"/>
    <w:rsid w:val="00150A07"/>
    <w:rsid w:val="00150B1B"/>
    <w:rsid w:val="00150B3F"/>
    <w:rsid w:val="00151F08"/>
    <w:rsid w:val="00152DEF"/>
    <w:rsid w:val="00152F3A"/>
    <w:rsid w:val="00153D8F"/>
    <w:rsid w:val="00155691"/>
    <w:rsid w:val="00155A8B"/>
    <w:rsid w:val="00155DFD"/>
    <w:rsid w:val="001561AF"/>
    <w:rsid w:val="001567AB"/>
    <w:rsid w:val="001607EE"/>
    <w:rsid w:val="00163240"/>
    <w:rsid w:val="00163278"/>
    <w:rsid w:val="001641FC"/>
    <w:rsid w:val="00164A0F"/>
    <w:rsid w:val="00166023"/>
    <w:rsid w:val="001709F4"/>
    <w:rsid w:val="00170A76"/>
    <w:rsid w:val="001711A6"/>
    <w:rsid w:val="0017132F"/>
    <w:rsid w:val="00171AD9"/>
    <w:rsid w:val="001730E7"/>
    <w:rsid w:val="001740D0"/>
    <w:rsid w:val="00175614"/>
    <w:rsid w:val="00176120"/>
    <w:rsid w:val="0017669C"/>
    <w:rsid w:val="00176702"/>
    <w:rsid w:val="001809CE"/>
    <w:rsid w:val="001812D2"/>
    <w:rsid w:val="001813BF"/>
    <w:rsid w:val="00184960"/>
    <w:rsid w:val="00184BD1"/>
    <w:rsid w:val="001859EA"/>
    <w:rsid w:val="00186BB2"/>
    <w:rsid w:val="00187285"/>
    <w:rsid w:val="0019004B"/>
    <w:rsid w:val="00190F08"/>
    <w:rsid w:val="00191A90"/>
    <w:rsid w:val="00194D48"/>
    <w:rsid w:val="001957DA"/>
    <w:rsid w:val="00196D26"/>
    <w:rsid w:val="00197382"/>
    <w:rsid w:val="001979D7"/>
    <w:rsid w:val="001A048E"/>
    <w:rsid w:val="001A1649"/>
    <w:rsid w:val="001A1AD7"/>
    <w:rsid w:val="001A23F4"/>
    <w:rsid w:val="001A513B"/>
    <w:rsid w:val="001B0E1A"/>
    <w:rsid w:val="001B291E"/>
    <w:rsid w:val="001B5EDD"/>
    <w:rsid w:val="001C1918"/>
    <w:rsid w:val="001C1D03"/>
    <w:rsid w:val="001C26AC"/>
    <w:rsid w:val="001C36E4"/>
    <w:rsid w:val="001C3D08"/>
    <w:rsid w:val="001C4937"/>
    <w:rsid w:val="001C4EC0"/>
    <w:rsid w:val="001C6AAE"/>
    <w:rsid w:val="001C7268"/>
    <w:rsid w:val="001C72AC"/>
    <w:rsid w:val="001C7B75"/>
    <w:rsid w:val="001C7E78"/>
    <w:rsid w:val="001D001D"/>
    <w:rsid w:val="001D1EB2"/>
    <w:rsid w:val="001D2754"/>
    <w:rsid w:val="001D2E23"/>
    <w:rsid w:val="001D33AC"/>
    <w:rsid w:val="001D5B9E"/>
    <w:rsid w:val="001D7054"/>
    <w:rsid w:val="001D7299"/>
    <w:rsid w:val="001D7E88"/>
    <w:rsid w:val="001E2B51"/>
    <w:rsid w:val="001E2CA1"/>
    <w:rsid w:val="001E2DEE"/>
    <w:rsid w:val="001E2EF8"/>
    <w:rsid w:val="001E365A"/>
    <w:rsid w:val="001E3819"/>
    <w:rsid w:val="001E39E8"/>
    <w:rsid w:val="001E3F60"/>
    <w:rsid w:val="001E43DD"/>
    <w:rsid w:val="001E5D32"/>
    <w:rsid w:val="001E71E5"/>
    <w:rsid w:val="001E75CA"/>
    <w:rsid w:val="001E7918"/>
    <w:rsid w:val="001F053B"/>
    <w:rsid w:val="001F4274"/>
    <w:rsid w:val="001F4734"/>
    <w:rsid w:val="001F5A31"/>
    <w:rsid w:val="00200228"/>
    <w:rsid w:val="00200FFF"/>
    <w:rsid w:val="0020330D"/>
    <w:rsid w:val="00203AAC"/>
    <w:rsid w:val="00203C20"/>
    <w:rsid w:val="00205419"/>
    <w:rsid w:val="002058C7"/>
    <w:rsid w:val="0020610D"/>
    <w:rsid w:val="00206447"/>
    <w:rsid w:val="00206617"/>
    <w:rsid w:val="00207763"/>
    <w:rsid w:val="00207C09"/>
    <w:rsid w:val="00215FAE"/>
    <w:rsid w:val="0021670C"/>
    <w:rsid w:val="002213DF"/>
    <w:rsid w:val="002229FF"/>
    <w:rsid w:val="002232A5"/>
    <w:rsid w:val="002239B0"/>
    <w:rsid w:val="00225D0F"/>
    <w:rsid w:val="00230940"/>
    <w:rsid w:val="002313CF"/>
    <w:rsid w:val="002334B0"/>
    <w:rsid w:val="00235620"/>
    <w:rsid w:val="00235910"/>
    <w:rsid w:val="00235DCD"/>
    <w:rsid w:val="002363C2"/>
    <w:rsid w:val="0023700C"/>
    <w:rsid w:val="00240505"/>
    <w:rsid w:val="00240BD7"/>
    <w:rsid w:val="0024185B"/>
    <w:rsid w:val="00242B54"/>
    <w:rsid w:val="00244AAA"/>
    <w:rsid w:val="0024565A"/>
    <w:rsid w:val="00245FC0"/>
    <w:rsid w:val="00247B23"/>
    <w:rsid w:val="00252A68"/>
    <w:rsid w:val="00252F24"/>
    <w:rsid w:val="00253ACD"/>
    <w:rsid w:val="00253B09"/>
    <w:rsid w:val="00253FD6"/>
    <w:rsid w:val="002546D5"/>
    <w:rsid w:val="0025658D"/>
    <w:rsid w:val="0025718F"/>
    <w:rsid w:val="00260BF9"/>
    <w:rsid w:val="00262BAA"/>
    <w:rsid w:val="00263C31"/>
    <w:rsid w:val="0026442A"/>
    <w:rsid w:val="00264647"/>
    <w:rsid w:val="00264E1E"/>
    <w:rsid w:val="00265B58"/>
    <w:rsid w:val="00267657"/>
    <w:rsid w:val="00267B8F"/>
    <w:rsid w:val="00271E70"/>
    <w:rsid w:val="00274086"/>
    <w:rsid w:val="002745C6"/>
    <w:rsid w:val="00276D27"/>
    <w:rsid w:val="00280718"/>
    <w:rsid w:val="0028073F"/>
    <w:rsid w:val="00281CA3"/>
    <w:rsid w:val="00282DDB"/>
    <w:rsid w:val="0028408B"/>
    <w:rsid w:val="002847D7"/>
    <w:rsid w:val="002852BA"/>
    <w:rsid w:val="002858B5"/>
    <w:rsid w:val="0028634F"/>
    <w:rsid w:val="002869FE"/>
    <w:rsid w:val="00287C7D"/>
    <w:rsid w:val="00287E4E"/>
    <w:rsid w:val="0029074C"/>
    <w:rsid w:val="0029093C"/>
    <w:rsid w:val="002943A5"/>
    <w:rsid w:val="00294AFF"/>
    <w:rsid w:val="002954C6"/>
    <w:rsid w:val="00297677"/>
    <w:rsid w:val="00297CC2"/>
    <w:rsid w:val="002A0338"/>
    <w:rsid w:val="002A1B0E"/>
    <w:rsid w:val="002A2373"/>
    <w:rsid w:val="002A2CFF"/>
    <w:rsid w:val="002A332C"/>
    <w:rsid w:val="002A3A63"/>
    <w:rsid w:val="002B0D90"/>
    <w:rsid w:val="002B1D0F"/>
    <w:rsid w:val="002B29AC"/>
    <w:rsid w:val="002B41BA"/>
    <w:rsid w:val="002B4303"/>
    <w:rsid w:val="002B4903"/>
    <w:rsid w:val="002B5027"/>
    <w:rsid w:val="002B53FD"/>
    <w:rsid w:val="002B573A"/>
    <w:rsid w:val="002B6C6A"/>
    <w:rsid w:val="002C0F3F"/>
    <w:rsid w:val="002C1144"/>
    <w:rsid w:val="002C12BA"/>
    <w:rsid w:val="002C1E1C"/>
    <w:rsid w:val="002C2A56"/>
    <w:rsid w:val="002C321C"/>
    <w:rsid w:val="002C49CD"/>
    <w:rsid w:val="002C5187"/>
    <w:rsid w:val="002C7231"/>
    <w:rsid w:val="002D04F5"/>
    <w:rsid w:val="002D30D3"/>
    <w:rsid w:val="002D3F50"/>
    <w:rsid w:val="002D3FA2"/>
    <w:rsid w:val="002D40A9"/>
    <w:rsid w:val="002D4837"/>
    <w:rsid w:val="002E0634"/>
    <w:rsid w:val="002E0F15"/>
    <w:rsid w:val="002E1EA7"/>
    <w:rsid w:val="002E63D1"/>
    <w:rsid w:val="002E63D2"/>
    <w:rsid w:val="002E6584"/>
    <w:rsid w:val="002F11A4"/>
    <w:rsid w:val="002F2D36"/>
    <w:rsid w:val="002F3D78"/>
    <w:rsid w:val="002F4AF5"/>
    <w:rsid w:val="002F51B5"/>
    <w:rsid w:val="002F5C5E"/>
    <w:rsid w:val="002F671F"/>
    <w:rsid w:val="002F72DD"/>
    <w:rsid w:val="002F7375"/>
    <w:rsid w:val="002F7B21"/>
    <w:rsid w:val="002F7C84"/>
    <w:rsid w:val="00301459"/>
    <w:rsid w:val="00301F51"/>
    <w:rsid w:val="00303042"/>
    <w:rsid w:val="00303DDA"/>
    <w:rsid w:val="00306CC3"/>
    <w:rsid w:val="00306FBA"/>
    <w:rsid w:val="00307AE5"/>
    <w:rsid w:val="00310177"/>
    <w:rsid w:val="00310AFD"/>
    <w:rsid w:val="0031224B"/>
    <w:rsid w:val="0031353E"/>
    <w:rsid w:val="0031388C"/>
    <w:rsid w:val="00315004"/>
    <w:rsid w:val="003168F0"/>
    <w:rsid w:val="00317640"/>
    <w:rsid w:val="00317DB0"/>
    <w:rsid w:val="00323B8F"/>
    <w:rsid w:val="00323BB9"/>
    <w:rsid w:val="003250C2"/>
    <w:rsid w:val="00326272"/>
    <w:rsid w:val="00330D33"/>
    <w:rsid w:val="00330DB3"/>
    <w:rsid w:val="003310AA"/>
    <w:rsid w:val="00332632"/>
    <w:rsid w:val="0033344C"/>
    <w:rsid w:val="00333992"/>
    <w:rsid w:val="00333FB1"/>
    <w:rsid w:val="00334158"/>
    <w:rsid w:val="003353D0"/>
    <w:rsid w:val="00335AE3"/>
    <w:rsid w:val="00335D5F"/>
    <w:rsid w:val="00335FF3"/>
    <w:rsid w:val="003360BF"/>
    <w:rsid w:val="00336171"/>
    <w:rsid w:val="003370E8"/>
    <w:rsid w:val="00337541"/>
    <w:rsid w:val="003378D5"/>
    <w:rsid w:val="0034198D"/>
    <w:rsid w:val="00343716"/>
    <w:rsid w:val="00347441"/>
    <w:rsid w:val="0035004E"/>
    <w:rsid w:val="00350292"/>
    <w:rsid w:val="00350996"/>
    <w:rsid w:val="00350E52"/>
    <w:rsid w:val="00351326"/>
    <w:rsid w:val="003522ED"/>
    <w:rsid w:val="0035278C"/>
    <w:rsid w:val="00352840"/>
    <w:rsid w:val="00352A26"/>
    <w:rsid w:val="00352DE5"/>
    <w:rsid w:val="00356F61"/>
    <w:rsid w:val="003601D0"/>
    <w:rsid w:val="00362FB2"/>
    <w:rsid w:val="00363210"/>
    <w:rsid w:val="00363FF9"/>
    <w:rsid w:val="0036485B"/>
    <w:rsid w:val="00365450"/>
    <w:rsid w:val="00365A85"/>
    <w:rsid w:val="00367862"/>
    <w:rsid w:val="00367D41"/>
    <w:rsid w:val="00370190"/>
    <w:rsid w:val="003706FB"/>
    <w:rsid w:val="0037202E"/>
    <w:rsid w:val="00372595"/>
    <w:rsid w:val="0037334C"/>
    <w:rsid w:val="003741FB"/>
    <w:rsid w:val="00376E8D"/>
    <w:rsid w:val="00376FEC"/>
    <w:rsid w:val="00377B75"/>
    <w:rsid w:val="00380553"/>
    <w:rsid w:val="0038123B"/>
    <w:rsid w:val="0038224C"/>
    <w:rsid w:val="0038406D"/>
    <w:rsid w:val="003842F0"/>
    <w:rsid w:val="00385209"/>
    <w:rsid w:val="0038543E"/>
    <w:rsid w:val="00387908"/>
    <w:rsid w:val="003900B7"/>
    <w:rsid w:val="0039450A"/>
    <w:rsid w:val="00394D1F"/>
    <w:rsid w:val="00395517"/>
    <w:rsid w:val="00397FB7"/>
    <w:rsid w:val="003A155A"/>
    <w:rsid w:val="003A1A81"/>
    <w:rsid w:val="003A23D4"/>
    <w:rsid w:val="003A6D68"/>
    <w:rsid w:val="003A6DF9"/>
    <w:rsid w:val="003A7B9A"/>
    <w:rsid w:val="003B2C22"/>
    <w:rsid w:val="003B2E1F"/>
    <w:rsid w:val="003B3314"/>
    <w:rsid w:val="003B3A96"/>
    <w:rsid w:val="003B43F3"/>
    <w:rsid w:val="003B4CF9"/>
    <w:rsid w:val="003B6B37"/>
    <w:rsid w:val="003B7043"/>
    <w:rsid w:val="003C0268"/>
    <w:rsid w:val="003C1A19"/>
    <w:rsid w:val="003C1B80"/>
    <w:rsid w:val="003C1BD5"/>
    <w:rsid w:val="003C209F"/>
    <w:rsid w:val="003C2B17"/>
    <w:rsid w:val="003C2D1F"/>
    <w:rsid w:val="003C48C8"/>
    <w:rsid w:val="003C537E"/>
    <w:rsid w:val="003C6C05"/>
    <w:rsid w:val="003D03B0"/>
    <w:rsid w:val="003D05D9"/>
    <w:rsid w:val="003D1399"/>
    <w:rsid w:val="003D3337"/>
    <w:rsid w:val="003D3D95"/>
    <w:rsid w:val="003D4125"/>
    <w:rsid w:val="003D4873"/>
    <w:rsid w:val="003D55FB"/>
    <w:rsid w:val="003D569A"/>
    <w:rsid w:val="003D645F"/>
    <w:rsid w:val="003D66A3"/>
    <w:rsid w:val="003E2831"/>
    <w:rsid w:val="003E2A5D"/>
    <w:rsid w:val="003E59A7"/>
    <w:rsid w:val="003E7B15"/>
    <w:rsid w:val="003F0F0F"/>
    <w:rsid w:val="003F1B65"/>
    <w:rsid w:val="003F1F68"/>
    <w:rsid w:val="003F1FE0"/>
    <w:rsid w:val="003F3137"/>
    <w:rsid w:val="003F4455"/>
    <w:rsid w:val="003F6175"/>
    <w:rsid w:val="0040116D"/>
    <w:rsid w:val="00402612"/>
    <w:rsid w:val="004026A7"/>
    <w:rsid w:val="00402D9F"/>
    <w:rsid w:val="00406FDD"/>
    <w:rsid w:val="0040750E"/>
    <w:rsid w:val="0041099F"/>
    <w:rsid w:val="00412B58"/>
    <w:rsid w:val="004143BA"/>
    <w:rsid w:val="00414D42"/>
    <w:rsid w:val="00414E1D"/>
    <w:rsid w:val="00414ECE"/>
    <w:rsid w:val="00415C6F"/>
    <w:rsid w:val="004174F3"/>
    <w:rsid w:val="004205AA"/>
    <w:rsid w:val="00422365"/>
    <w:rsid w:val="00424B19"/>
    <w:rsid w:val="00424D9E"/>
    <w:rsid w:val="0042545C"/>
    <w:rsid w:val="0042558E"/>
    <w:rsid w:val="00426EE0"/>
    <w:rsid w:val="004272EC"/>
    <w:rsid w:val="00430D48"/>
    <w:rsid w:val="00431854"/>
    <w:rsid w:val="00431A9F"/>
    <w:rsid w:val="004334F1"/>
    <w:rsid w:val="00434EAE"/>
    <w:rsid w:val="00435737"/>
    <w:rsid w:val="004410F5"/>
    <w:rsid w:val="00441C1A"/>
    <w:rsid w:val="00441C37"/>
    <w:rsid w:val="004429E6"/>
    <w:rsid w:val="00444FC4"/>
    <w:rsid w:val="004453F9"/>
    <w:rsid w:val="00445E6F"/>
    <w:rsid w:val="0045028C"/>
    <w:rsid w:val="00451047"/>
    <w:rsid w:val="00452BB6"/>
    <w:rsid w:val="00455591"/>
    <w:rsid w:val="0045570C"/>
    <w:rsid w:val="00456135"/>
    <w:rsid w:val="00460184"/>
    <w:rsid w:val="00461269"/>
    <w:rsid w:val="004615C1"/>
    <w:rsid w:val="00462846"/>
    <w:rsid w:val="004628D8"/>
    <w:rsid w:val="00462A91"/>
    <w:rsid w:val="00463E42"/>
    <w:rsid w:val="004658E6"/>
    <w:rsid w:val="00466628"/>
    <w:rsid w:val="00470186"/>
    <w:rsid w:val="00473830"/>
    <w:rsid w:val="00473CB8"/>
    <w:rsid w:val="004750E1"/>
    <w:rsid w:val="0047618E"/>
    <w:rsid w:val="004765E0"/>
    <w:rsid w:val="0047783D"/>
    <w:rsid w:val="00477CC9"/>
    <w:rsid w:val="00477D9E"/>
    <w:rsid w:val="0048009F"/>
    <w:rsid w:val="004810D5"/>
    <w:rsid w:val="00481137"/>
    <w:rsid w:val="00481369"/>
    <w:rsid w:val="0048189F"/>
    <w:rsid w:val="00481C55"/>
    <w:rsid w:val="004823C9"/>
    <w:rsid w:val="00482C94"/>
    <w:rsid w:val="00483862"/>
    <w:rsid w:val="004846CD"/>
    <w:rsid w:val="00484F38"/>
    <w:rsid w:val="00487FED"/>
    <w:rsid w:val="00491A08"/>
    <w:rsid w:val="00491BFD"/>
    <w:rsid w:val="00493293"/>
    <w:rsid w:val="004935B0"/>
    <w:rsid w:val="0049450E"/>
    <w:rsid w:val="00495949"/>
    <w:rsid w:val="00495B8C"/>
    <w:rsid w:val="004972D6"/>
    <w:rsid w:val="004A03BD"/>
    <w:rsid w:val="004A066E"/>
    <w:rsid w:val="004A0A16"/>
    <w:rsid w:val="004A2D7A"/>
    <w:rsid w:val="004A5866"/>
    <w:rsid w:val="004A7CE8"/>
    <w:rsid w:val="004B06E9"/>
    <w:rsid w:val="004B1231"/>
    <w:rsid w:val="004B453D"/>
    <w:rsid w:val="004B5634"/>
    <w:rsid w:val="004B5E67"/>
    <w:rsid w:val="004B7C4C"/>
    <w:rsid w:val="004B7F82"/>
    <w:rsid w:val="004C0D6E"/>
    <w:rsid w:val="004C3327"/>
    <w:rsid w:val="004C4ADE"/>
    <w:rsid w:val="004C5B95"/>
    <w:rsid w:val="004D01D5"/>
    <w:rsid w:val="004D03CF"/>
    <w:rsid w:val="004D07F5"/>
    <w:rsid w:val="004D41C9"/>
    <w:rsid w:val="004D6A16"/>
    <w:rsid w:val="004D6A1E"/>
    <w:rsid w:val="004D7C32"/>
    <w:rsid w:val="004E0E8A"/>
    <w:rsid w:val="004E1908"/>
    <w:rsid w:val="004E223D"/>
    <w:rsid w:val="004E2781"/>
    <w:rsid w:val="004E2879"/>
    <w:rsid w:val="004E3D82"/>
    <w:rsid w:val="004E4018"/>
    <w:rsid w:val="004E50FC"/>
    <w:rsid w:val="004E569B"/>
    <w:rsid w:val="004E5CC6"/>
    <w:rsid w:val="004E6819"/>
    <w:rsid w:val="004E7F55"/>
    <w:rsid w:val="004F0459"/>
    <w:rsid w:val="004F1A40"/>
    <w:rsid w:val="004F1D97"/>
    <w:rsid w:val="004F1FD5"/>
    <w:rsid w:val="004F221C"/>
    <w:rsid w:val="004F2D06"/>
    <w:rsid w:val="004F2D41"/>
    <w:rsid w:val="004F4430"/>
    <w:rsid w:val="004F4D35"/>
    <w:rsid w:val="004F6CF6"/>
    <w:rsid w:val="00502B8C"/>
    <w:rsid w:val="00503B04"/>
    <w:rsid w:val="0050671B"/>
    <w:rsid w:val="00510782"/>
    <w:rsid w:val="00510AD4"/>
    <w:rsid w:val="0051332D"/>
    <w:rsid w:val="005133C3"/>
    <w:rsid w:val="00514165"/>
    <w:rsid w:val="0051447E"/>
    <w:rsid w:val="005147F9"/>
    <w:rsid w:val="00514D8F"/>
    <w:rsid w:val="00516498"/>
    <w:rsid w:val="00516AD1"/>
    <w:rsid w:val="005202A0"/>
    <w:rsid w:val="0052109C"/>
    <w:rsid w:val="005211B1"/>
    <w:rsid w:val="005219F9"/>
    <w:rsid w:val="00521C5E"/>
    <w:rsid w:val="00521FA2"/>
    <w:rsid w:val="00523638"/>
    <w:rsid w:val="005244C0"/>
    <w:rsid w:val="00524EC4"/>
    <w:rsid w:val="0052581B"/>
    <w:rsid w:val="005258CA"/>
    <w:rsid w:val="00525D61"/>
    <w:rsid w:val="00532682"/>
    <w:rsid w:val="005326F1"/>
    <w:rsid w:val="00534A69"/>
    <w:rsid w:val="005350ED"/>
    <w:rsid w:val="0053539A"/>
    <w:rsid w:val="005357AC"/>
    <w:rsid w:val="00536624"/>
    <w:rsid w:val="0054108A"/>
    <w:rsid w:val="00541D3C"/>
    <w:rsid w:val="00543D42"/>
    <w:rsid w:val="0054444B"/>
    <w:rsid w:val="00547B73"/>
    <w:rsid w:val="00547D95"/>
    <w:rsid w:val="005508AE"/>
    <w:rsid w:val="00550A64"/>
    <w:rsid w:val="005518E7"/>
    <w:rsid w:val="00551E6B"/>
    <w:rsid w:val="00552377"/>
    <w:rsid w:val="00552C99"/>
    <w:rsid w:val="005537A2"/>
    <w:rsid w:val="0055396F"/>
    <w:rsid w:val="00553E7A"/>
    <w:rsid w:val="00554CE4"/>
    <w:rsid w:val="00555D43"/>
    <w:rsid w:val="00560C60"/>
    <w:rsid w:val="00561755"/>
    <w:rsid w:val="00561B29"/>
    <w:rsid w:val="0056389A"/>
    <w:rsid w:val="005643C3"/>
    <w:rsid w:val="0056509F"/>
    <w:rsid w:val="005650B2"/>
    <w:rsid w:val="005659D0"/>
    <w:rsid w:val="005679F4"/>
    <w:rsid w:val="00570FE4"/>
    <w:rsid w:val="005726F4"/>
    <w:rsid w:val="005737D1"/>
    <w:rsid w:val="00574BCE"/>
    <w:rsid w:val="0057676C"/>
    <w:rsid w:val="005818D9"/>
    <w:rsid w:val="005836BA"/>
    <w:rsid w:val="005857E5"/>
    <w:rsid w:val="00585A7C"/>
    <w:rsid w:val="00590893"/>
    <w:rsid w:val="00592867"/>
    <w:rsid w:val="00592926"/>
    <w:rsid w:val="005929F6"/>
    <w:rsid w:val="00593809"/>
    <w:rsid w:val="0059419C"/>
    <w:rsid w:val="00594950"/>
    <w:rsid w:val="00595325"/>
    <w:rsid w:val="00596F42"/>
    <w:rsid w:val="005A0EFD"/>
    <w:rsid w:val="005A1AE7"/>
    <w:rsid w:val="005A1FBE"/>
    <w:rsid w:val="005A22EA"/>
    <w:rsid w:val="005A6246"/>
    <w:rsid w:val="005A6366"/>
    <w:rsid w:val="005B14F7"/>
    <w:rsid w:val="005B2732"/>
    <w:rsid w:val="005B2817"/>
    <w:rsid w:val="005B2B06"/>
    <w:rsid w:val="005B2D7E"/>
    <w:rsid w:val="005B4128"/>
    <w:rsid w:val="005B45FD"/>
    <w:rsid w:val="005B50A3"/>
    <w:rsid w:val="005C0273"/>
    <w:rsid w:val="005C18A3"/>
    <w:rsid w:val="005C54C0"/>
    <w:rsid w:val="005C61BF"/>
    <w:rsid w:val="005C63E6"/>
    <w:rsid w:val="005D0333"/>
    <w:rsid w:val="005D205E"/>
    <w:rsid w:val="005D2CD0"/>
    <w:rsid w:val="005D4AE1"/>
    <w:rsid w:val="005D7B13"/>
    <w:rsid w:val="005E3018"/>
    <w:rsid w:val="005E32CB"/>
    <w:rsid w:val="005E750F"/>
    <w:rsid w:val="005F0208"/>
    <w:rsid w:val="005F22FC"/>
    <w:rsid w:val="005F2F60"/>
    <w:rsid w:val="005F614A"/>
    <w:rsid w:val="005F61F9"/>
    <w:rsid w:val="005F65D3"/>
    <w:rsid w:val="00600622"/>
    <w:rsid w:val="00601091"/>
    <w:rsid w:val="00602F5B"/>
    <w:rsid w:val="006042E6"/>
    <w:rsid w:val="0060546E"/>
    <w:rsid w:val="00606A12"/>
    <w:rsid w:val="00606CB9"/>
    <w:rsid w:val="0060735F"/>
    <w:rsid w:val="006102D5"/>
    <w:rsid w:val="0061031A"/>
    <w:rsid w:val="0061247F"/>
    <w:rsid w:val="006129A9"/>
    <w:rsid w:val="006133B7"/>
    <w:rsid w:val="0061406D"/>
    <w:rsid w:val="0061443C"/>
    <w:rsid w:val="006150DC"/>
    <w:rsid w:val="006159EF"/>
    <w:rsid w:val="00616C09"/>
    <w:rsid w:val="00617D61"/>
    <w:rsid w:val="00620533"/>
    <w:rsid w:val="00620D16"/>
    <w:rsid w:val="00621741"/>
    <w:rsid w:val="0062507E"/>
    <w:rsid w:val="00625433"/>
    <w:rsid w:val="00625DAD"/>
    <w:rsid w:val="00626A12"/>
    <w:rsid w:val="00632732"/>
    <w:rsid w:val="00632880"/>
    <w:rsid w:val="0063424C"/>
    <w:rsid w:val="0063516A"/>
    <w:rsid w:val="006352F0"/>
    <w:rsid w:val="006359F5"/>
    <w:rsid w:val="00635EFE"/>
    <w:rsid w:val="00636941"/>
    <w:rsid w:val="00641718"/>
    <w:rsid w:val="006421A9"/>
    <w:rsid w:val="00642CA9"/>
    <w:rsid w:val="0064338F"/>
    <w:rsid w:val="00643563"/>
    <w:rsid w:val="006435B4"/>
    <w:rsid w:val="00643E9E"/>
    <w:rsid w:val="006444FE"/>
    <w:rsid w:val="00645614"/>
    <w:rsid w:val="006468A5"/>
    <w:rsid w:val="00647C02"/>
    <w:rsid w:val="006515E5"/>
    <w:rsid w:val="00652C91"/>
    <w:rsid w:val="006536E6"/>
    <w:rsid w:val="006579FD"/>
    <w:rsid w:val="00661EE3"/>
    <w:rsid w:val="00663767"/>
    <w:rsid w:val="0066412E"/>
    <w:rsid w:val="00664B09"/>
    <w:rsid w:val="00665559"/>
    <w:rsid w:val="00665C3A"/>
    <w:rsid w:val="00665FA1"/>
    <w:rsid w:val="00665FD8"/>
    <w:rsid w:val="0066687B"/>
    <w:rsid w:val="00666F2C"/>
    <w:rsid w:val="00667269"/>
    <w:rsid w:val="00667B8E"/>
    <w:rsid w:val="00671176"/>
    <w:rsid w:val="006711C3"/>
    <w:rsid w:val="00671323"/>
    <w:rsid w:val="00673ABE"/>
    <w:rsid w:val="0067403B"/>
    <w:rsid w:val="006742C1"/>
    <w:rsid w:val="006749CF"/>
    <w:rsid w:val="006753BD"/>
    <w:rsid w:val="00675673"/>
    <w:rsid w:val="006762A9"/>
    <w:rsid w:val="0067631F"/>
    <w:rsid w:val="00680172"/>
    <w:rsid w:val="00680731"/>
    <w:rsid w:val="0068075B"/>
    <w:rsid w:val="00681868"/>
    <w:rsid w:val="0068255E"/>
    <w:rsid w:val="0068323B"/>
    <w:rsid w:val="00686988"/>
    <w:rsid w:val="006872FD"/>
    <w:rsid w:val="00687C94"/>
    <w:rsid w:val="00690ED2"/>
    <w:rsid w:val="00691D3C"/>
    <w:rsid w:val="00693221"/>
    <w:rsid w:val="006933B6"/>
    <w:rsid w:val="00694584"/>
    <w:rsid w:val="00694B68"/>
    <w:rsid w:val="00695640"/>
    <w:rsid w:val="0069775C"/>
    <w:rsid w:val="006A1AD4"/>
    <w:rsid w:val="006A22C0"/>
    <w:rsid w:val="006A32DF"/>
    <w:rsid w:val="006A3900"/>
    <w:rsid w:val="006A3C9F"/>
    <w:rsid w:val="006A45E7"/>
    <w:rsid w:val="006A6C0F"/>
    <w:rsid w:val="006A78CB"/>
    <w:rsid w:val="006A7F8D"/>
    <w:rsid w:val="006B1A49"/>
    <w:rsid w:val="006B1F29"/>
    <w:rsid w:val="006B2FD8"/>
    <w:rsid w:val="006B4A81"/>
    <w:rsid w:val="006B7515"/>
    <w:rsid w:val="006B795D"/>
    <w:rsid w:val="006C082A"/>
    <w:rsid w:val="006C09A4"/>
    <w:rsid w:val="006C119B"/>
    <w:rsid w:val="006C17A2"/>
    <w:rsid w:val="006C455D"/>
    <w:rsid w:val="006C4999"/>
    <w:rsid w:val="006C519E"/>
    <w:rsid w:val="006C6C4C"/>
    <w:rsid w:val="006D052F"/>
    <w:rsid w:val="006D0ECF"/>
    <w:rsid w:val="006D2007"/>
    <w:rsid w:val="006D3A20"/>
    <w:rsid w:val="006D3D6E"/>
    <w:rsid w:val="006D5E1D"/>
    <w:rsid w:val="006D6F17"/>
    <w:rsid w:val="006D76CB"/>
    <w:rsid w:val="006E047A"/>
    <w:rsid w:val="006E1F0C"/>
    <w:rsid w:val="006E377B"/>
    <w:rsid w:val="006E403D"/>
    <w:rsid w:val="006E59F4"/>
    <w:rsid w:val="006E60E3"/>
    <w:rsid w:val="006F0012"/>
    <w:rsid w:val="006F0D0A"/>
    <w:rsid w:val="006F127E"/>
    <w:rsid w:val="006F25B7"/>
    <w:rsid w:val="006F2D99"/>
    <w:rsid w:val="006F4385"/>
    <w:rsid w:val="006F561F"/>
    <w:rsid w:val="006F6852"/>
    <w:rsid w:val="006F7B1C"/>
    <w:rsid w:val="006F7C71"/>
    <w:rsid w:val="006F7D85"/>
    <w:rsid w:val="007003BC"/>
    <w:rsid w:val="0070057F"/>
    <w:rsid w:val="00700DAF"/>
    <w:rsid w:val="0070297B"/>
    <w:rsid w:val="00702A89"/>
    <w:rsid w:val="00703D37"/>
    <w:rsid w:val="00703FEC"/>
    <w:rsid w:val="0070461D"/>
    <w:rsid w:val="00704750"/>
    <w:rsid w:val="00704DE7"/>
    <w:rsid w:val="0070508E"/>
    <w:rsid w:val="007079FB"/>
    <w:rsid w:val="00707B0F"/>
    <w:rsid w:val="00707EB4"/>
    <w:rsid w:val="00711C58"/>
    <w:rsid w:val="007130B3"/>
    <w:rsid w:val="00713622"/>
    <w:rsid w:val="00713663"/>
    <w:rsid w:val="0071390A"/>
    <w:rsid w:val="00715D93"/>
    <w:rsid w:val="00716760"/>
    <w:rsid w:val="007173F4"/>
    <w:rsid w:val="00717450"/>
    <w:rsid w:val="007205A3"/>
    <w:rsid w:val="00720D25"/>
    <w:rsid w:val="00722896"/>
    <w:rsid w:val="00722F46"/>
    <w:rsid w:val="0072506D"/>
    <w:rsid w:val="00725C07"/>
    <w:rsid w:val="00725CCC"/>
    <w:rsid w:val="007268E7"/>
    <w:rsid w:val="00726C0A"/>
    <w:rsid w:val="00726C92"/>
    <w:rsid w:val="00727995"/>
    <w:rsid w:val="0073024C"/>
    <w:rsid w:val="007324AF"/>
    <w:rsid w:val="0073257E"/>
    <w:rsid w:val="007332B5"/>
    <w:rsid w:val="00734B87"/>
    <w:rsid w:val="007354E5"/>
    <w:rsid w:val="00735D02"/>
    <w:rsid w:val="00740CD0"/>
    <w:rsid w:val="007425BD"/>
    <w:rsid w:val="00743291"/>
    <w:rsid w:val="00743515"/>
    <w:rsid w:val="007446A4"/>
    <w:rsid w:val="00745215"/>
    <w:rsid w:val="0074574F"/>
    <w:rsid w:val="00753F66"/>
    <w:rsid w:val="007549F4"/>
    <w:rsid w:val="00754B64"/>
    <w:rsid w:val="007554FA"/>
    <w:rsid w:val="00755F05"/>
    <w:rsid w:val="00755F07"/>
    <w:rsid w:val="007575AB"/>
    <w:rsid w:val="00761667"/>
    <w:rsid w:val="007618E5"/>
    <w:rsid w:val="007635C6"/>
    <w:rsid w:val="007644DB"/>
    <w:rsid w:val="00765ABA"/>
    <w:rsid w:val="00766EF9"/>
    <w:rsid w:val="007672A8"/>
    <w:rsid w:val="00767A1B"/>
    <w:rsid w:val="00770C1B"/>
    <w:rsid w:val="007718D6"/>
    <w:rsid w:val="00771C0E"/>
    <w:rsid w:val="00772371"/>
    <w:rsid w:val="00772D91"/>
    <w:rsid w:val="00772F80"/>
    <w:rsid w:val="00774D0D"/>
    <w:rsid w:val="00774DB7"/>
    <w:rsid w:val="00775BFF"/>
    <w:rsid w:val="00775F70"/>
    <w:rsid w:val="00777C09"/>
    <w:rsid w:val="007802F7"/>
    <w:rsid w:val="00781DC0"/>
    <w:rsid w:val="00784C4A"/>
    <w:rsid w:val="0078673B"/>
    <w:rsid w:val="007908EB"/>
    <w:rsid w:val="007913F9"/>
    <w:rsid w:val="0079167E"/>
    <w:rsid w:val="0079214F"/>
    <w:rsid w:val="00792938"/>
    <w:rsid w:val="007A153A"/>
    <w:rsid w:val="007A1764"/>
    <w:rsid w:val="007A1EDD"/>
    <w:rsid w:val="007A36ED"/>
    <w:rsid w:val="007A43DB"/>
    <w:rsid w:val="007A5FA4"/>
    <w:rsid w:val="007A70DD"/>
    <w:rsid w:val="007B1550"/>
    <w:rsid w:val="007B16FC"/>
    <w:rsid w:val="007B44CD"/>
    <w:rsid w:val="007B5ABB"/>
    <w:rsid w:val="007C2D0B"/>
    <w:rsid w:val="007C7B8B"/>
    <w:rsid w:val="007C7DCE"/>
    <w:rsid w:val="007D0502"/>
    <w:rsid w:val="007D2FDF"/>
    <w:rsid w:val="007D33CD"/>
    <w:rsid w:val="007D3471"/>
    <w:rsid w:val="007D35D4"/>
    <w:rsid w:val="007D42AE"/>
    <w:rsid w:val="007D574A"/>
    <w:rsid w:val="007E0342"/>
    <w:rsid w:val="007E09E1"/>
    <w:rsid w:val="007E299A"/>
    <w:rsid w:val="007E2EF3"/>
    <w:rsid w:val="007E32F5"/>
    <w:rsid w:val="007E48B5"/>
    <w:rsid w:val="007E67BE"/>
    <w:rsid w:val="007F0974"/>
    <w:rsid w:val="007F1821"/>
    <w:rsid w:val="007F3E20"/>
    <w:rsid w:val="007F4C28"/>
    <w:rsid w:val="007F4E22"/>
    <w:rsid w:val="007F6308"/>
    <w:rsid w:val="007F6971"/>
    <w:rsid w:val="007F71A0"/>
    <w:rsid w:val="007F795C"/>
    <w:rsid w:val="00800445"/>
    <w:rsid w:val="00801BC4"/>
    <w:rsid w:val="008030E9"/>
    <w:rsid w:val="008034B3"/>
    <w:rsid w:val="00803C1A"/>
    <w:rsid w:val="0080478F"/>
    <w:rsid w:val="00805694"/>
    <w:rsid w:val="00807408"/>
    <w:rsid w:val="00811B84"/>
    <w:rsid w:val="008125F4"/>
    <w:rsid w:val="00814505"/>
    <w:rsid w:val="008159D5"/>
    <w:rsid w:val="00815D37"/>
    <w:rsid w:val="0082163B"/>
    <w:rsid w:val="00821DC6"/>
    <w:rsid w:val="008227E4"/>
    <w:rsid w:val="00823674"/>
    <w:rsid w:val="00824970"/>
    <w:rsid w:val="00825150"/>
    <w:rsid w:val="00825F4E"/>
    <w:rsid w:val="00826CA2"/>
    <w:rsid w:val="00827A81"/>
    <w:rsid w:val="008303CC"/>
    <w:rsid w:val="00830B5D"/>
    <w:rsid w:val="00832A74"/>
    <w:rsid w:val="00832B3A"/>
    <w:rsid w:val="008344E5"/>
    <w:rsid w:val="00834C2C"/>
    <w:rsid w:val="008401B7"/>
    <w:rsid w:val="00845B07"/>
    <w:rsid w:val="0085070E"/>
    <w:rsid w:val="00852D83"/>
    <w:rsid w:val="00853A1E"/>
    <w:rsid w:val="00853F18"/>
    <w:rsid w:val="0085449F"/>
    <w:rsid w:val="00854B54"/>
    <w:rsid w:val="00854EA3"/>
    <w:rsid w:val="0085535F"/>
    <w:rsid w:val="00855601"/>
    <w:rsid w:val="0085665E"/>
    <w:rsid w:val="00856952"/>
    <w:rsid w:val="0085795B"/>
    <w:rsid w:val="00857DDC"/>
    <w:rsid w:val="00860505"/>
    <w:rsid w:val="00860E31"/>
    <w:rsid w:val="00864A6D"/>
    <w:rsid w:val="0086718C"/>
    <w:rsid w:val="0086729C"/>
    <w:rsid w:val="00870817"/>
    <w:rsid w:val="00872DD1"/>
    <w:rsid w:val="00874A4B"/>
    <w:rsid w:val="0087733B"/>
    <w:rsid w:val="00880D09"/>
    <w:rsid w:val="00884638"/>
    <w:rsid w:val="008856CF"/>
    <w:rsid w:val="00885DB2"/>
    <w:rsid w:val="00886CBF"/>
    <w:rsid w:val="00890783"/>
    <w:rsid w:val="008909D1"/>
    <w:rsid w:val="00891978"/>
    <w:rsid w:val="00892B9A"/>
    <w:rsid w:val="00895A4A"/>
    <w:rsid w:val="008961C0"/>
    <w:rsid w:val="008A041C"/>
    <w:rsid w:val="008A08D1"/>
    <w:rsid w:val="008A3055"/>
    <w:rsid w:val="008A4F58"/>
    <w:rsid w:val="008A65BD"/>
    <w:rsid w:val="008A6B31"/>
    <w:rsid w:val="008A7758"/>
    <w:rsid w:val="008B18A2"/>
    <w:rsid w:val="008B2ACA"/>
    <w:rsid w:val="008B3276"/>
    <w:rsid w:val="008B334A"/>
    <w:rsid w:val="008B37CE"/>
    <w:rsid w:val="008B42CB"/>
    <w:rsid w:val="008B57A5"/>
    <w:rsid w:val="008B623D"/>
    <w:rsid w:val="008B6629"/>
    <w:rsid w:val="008B7674"/>
    <w:rsid w:val="008C1C38"/>
    <w:rsid w:val="008C2EC3"/>
    <w:rsid w:val="008C58AE"/>
    <w:rsid w:val="008C61AC"/>
    <w:rsid w:val="008C70CA"/>
    <w:rsid w:val="008D0C1C"/>
    <w:rsid w:val="008D349E"/>
    <w:rsid w:val="008D54E2"/>
    <w:rsid w:val="008D557F"/>
    <w:rsid w:val="008D66EF"/>
    <w:rsid w:val="008E4BBB"/>
    <w:rsid w:val="008E5063"/>
    <w:rsid w:val="008E5DC8"/>
    <w:rsid w:val="008E61A3"/>
    <w:rsid w:val="008E771C"/>
    <w:rsid w:val="008E771D"/>
    <w:rsid w:val="008F0008"/>
    <w:rsid w:val="008F271C"/>
    <w:rsid w:val="008F2D2A"/>
    <w:rsid w:val="008F371E"/>
    <w:rsid w:val="008F4C47"/>
    <w:rsid w:val="008F6E42"/>
    <w:rsid w:val="008F732C"/>
    <w:rsid w:val="00901D3B"/>
    <w:rsid w:val="00903A03"/>
    <w:rsid w:val="00903AD9"/>
    <w:rsid w:val="00904164"/>
    <w:rsid w:val="00905C22"/>
    <w:rsid w:val="009064E1"/>
    <w:rsid w:val="00911D82"/>
    <w:rsid w:val="00913041"/>
    <w:rsid w:val="00913FB0"/>
    <w:rsid w:val="00914D52"/>
    <w:rsid w:val="00915313"/>
    <w:rsid w:val="00915A99"/>
    <w:rsid w:val="00916E30"/>
    <w:rsid w:val="0092074F"/>
    <w:rsid w:val="00920C9D"/>
    <w:rsid w:val="009210B1"/>
    <w:rsid w:val="00926F11"/>
    <w:rsid w:val="00931276"/>
    <w:rsid w:val="0093170D"/>
    <w:rsid w:val="00931876"/>
    <w:rsid w:val="00932FE3"/>
    <w:rsid w:val="00937B1F"/>
    <w:rsid w:val="009408A3"/>
    <w:rsid w:val="00940ABF"/>
    <w:rsid w:val="00940C4E"/>
    <w:rsid w:val="0094112C"/>
    <w:rsid w:val="00947D82"/>
    <w:rsid w:val="00950264"/>
    <w:rsid w:val="00952018"/>
    <w:rsid w:val="00953EA0"/>
    <w:rsid w:val="00954019"/>
    <w:rsid w:val="00954AF4"/>
    <w:rsid w:val="00954F52"/>
    <w:rsid w:val="00955F0A"/>
    <w:rsid w:val="009560CB"/>
    <w:rsid w:val="009633EB"/>
    <w:rsid w:val="00963973"/>
    <w:rsid w:val="0096483A"/>
    <w:rsid w:val="00964B17"/>
    <w:rsid w:val="00965234"/>
    <w:rsid w:val="00965383"/>
    <w:rsid w:val="00971291"/>
    <w:rsid w:val="00971BB2"/>
    <w:rsid w:val="00971D48"/>
    <w:rsid w:val="00972A17"/>
    <w:rsid w:val="009738C9"/>
    <w:rsid w:val="00975325"/>
    <w:rsid w:val="00980040"/>
    <w:rsid w:val="009819AB"/>
    <w:rsid w:val="00982108"/>
    <w:rsid w:val="00982465"/>
    <w:rsid w:val="00983926"/>
    <w:rsid w:val="00984EEF"/>
    <w:rsid w:val="00985BE2"/>
    <w:rsid w:val="00985CFF"/>
    <w:rsid w:val="00985E77"/>
    <w:rsid w:val="00986526"/>
    <w:rsid w:val="00991394"/>
    <w:rsid w:val="00993F9C"/>
    <w:rsid w:val="00993FBC"/>
    <w:rsid w:val="00993FE6"/>
    <w:rsid w:val="0099402F"/>
    <w:rsid w:val="0099488A"/>
    <w:rsid w:val="009973CF"/>
    <w:rsid w:val="00997850"/>
    <w:rsid w:val="009A28AC"/>
    <w:rsid w:val="009A2C9E"/>
    <w:rsid w:val="009A301E"/>
    <w:rsid w:val="009A4E52"/>
    <w:rsid w:val="009A6DB1"/>
    <w:rsid w:val="009B05FC"/>
    <w:rsid w:val="009B2413"/>
    <w:rsid w:val="009B3AFC"/>
    <w:rsid w:val="009B3BB6"/>
    <w:rsid w:val="009C03BA"/>
    <w:rsid w:val="009C6CB2"/>
    <w:rsid w:val="009C7AFE"/>
    <w:rsid w:val="009D0FF9"/>
    <w:rsid w:val="009D10FA"/>
    <w:rsid w:val="009D1468"/>
    <w:rsid w:val="009D1F5F"/>
    <w:rsid w:val="009D262F"/>
    <w:rsid w:val="009D2C64"/>
    <w:rsid w:val="009D3CF0"/>
    <w:rsid w:val="009D5B84"/>
    <w:rsid w:val="009D67D3"/>
    <w:rsid w:val="009D6D36"/>
    <w:rsid w:val="009D76C2"/>
    <w:rsid w:val="009E1A08"/>
    <w:rsid w:val="009E1E78"/>
    <w:rsid w:val="009E3D20"/>
    <w:rsid w:val="009E4341"/>
    <w:rsid w:val="009E67DB"/>
    <w:rsid w:val="009F0FCF"/>
    <w:rsid w:val="009F0FD1"/>
    <w:rsid w:val="009F243F"/>
    <w:rsid w:val="009F415A"/>
    <w:rsid w:val="009F44BB"/>
    <w:rsid w:val="009F48A6"/>
    <w:rsid w:val="009F4AA4"/>
    <w:rsid w:val="009F5050"/>
    <w:rsid w:val="009F6A14"/>
    <w:rsid w:val="009F6E64"/>
    <w:rsid w:val="009F7689"/>
    <w:rsid w:val="009F7C02"/>
    <w:rsid w:val="00A028A0"/>
    <w:rsid w:val="00A033F7"/>
    <w:rsid w:val="00A03E5B"/>
    <w:rsid w:val="00A04D23"/>
    <w:rsid w:val="00A05040"/>
    <w:rsid w:val="00A0649E"/>
    <w:rsid w:val="00A0736F"/>
    <w:rsid w:val="00A0741D"/>
    <w:rsid w:val="00A14CF2"/>
    <w:rsid w:val="00A15CD6"/>
    <w:rsid w:val="00A1655F"/>
    <w:rsid w:val="00A17984"/>
    <w:rsid w:val="00A207F0"/>
    <w:rsid w:val="00A21828"/>
    <w:rsid w:val="00A2208B"/>
    <w:rsid w:val="00A230EC"/>
    <w:rsid w:val="00A236E7"/>
    <w:rsid w:val="00A25381"/>
    <w:rsid w:val="00A2662F"/>
    <w:rsid w:val="00A26A20"/>
    <w:rsid w:val="00A276D5"/>
    <w:rsid w:val="00A277C1"/>
    <w:rsid w:val="00A30C6F"/>
    <w:rsid w:val="00A31CDB"/>
    <w:rsid w:val="00A32D89"/>
    <w:rsid w:val="00A333D7"/>
    <w:rsid w:val="00A33792"/>
    <w:rsid w:val="00A349CE"/>
    <w:rsid w:val="00A34B65"/>
    <w:rsid w:val="00A362E9"/>
    <w:rsid w:val="00A369DC"/>
    <w:rsid w:val="00A36EC9"/>
    <w:rsid w:val="00A37D52"/>
    <w:rsid w:val="00A404C5"/>
    <w:rsid w:val="00A40545"/>
    <w:rsid w:val="00A42090"/>
    <w:rsid w:val="00A4325F"/>
    <w:rsid w:val="00A44729"/>
    <w:rsid w:val="00A4553E"/>
    <w:rsid w:val="00A47F57"/>
    <w:rsid w:val="00A50834"/>
    <w:rsid w:val="00A53A37"/>
    <w:rsid w:val="00A53EB6"/>
    <w:rsid w:val="00A555FA"/>
    <w:rsid w:val="00A55921"/>
    <w:rsid w:val="00A56063"/>
    <w:rsid w:val="00A63727"/>
    <w:rsid w:val="00A63BF9"/>
    <w:rsid w:val="00A64E28"/>
    <w:rsid w:val="00A6783A"/>
    <w:rsid w:val="00A706D5"/>
    <w:rsid w:val="00A71AEF"/>
    <w:rsid w:val="00A7238F"/>
    <w:rsid w:val="00A7421F"/>
    <w:rsid w:val="00A74327"/>
    <w:rsid w:val="00A76BE6"/>
    <w:rsid w:val="00A76D6C"/>
    <w:rsid w:val="00A776EA"/>
    <w:rsid w:val="00A81306"/>
    <w:rsid w:val="00A81C33"/>
    <w:rsid w:val="00A821F8"/>
    <w:rsid w:val="00A837DE"/>
    <w:rsid w:val="00A8399A"/>
    <w:rsid w:val="00A85105"/>
    <w:rsid w:val="00A86FFA"/>
    <w:rsid w:val="00A872BD"/>
    <w:rsid w:val="00A874AD"/>
    <w:rsid w:val="00A87AE6"/>
    <w:rsid w:val="00A90DA1"/>
    <w:rsid w:val="00A9203C"/>
    <w:rsid w:val="00A9324B"/>
    <w:rsid w:val="00A94890"/>
    <w:rsid w:val="00A94D74"/>
    <w:rsid w:val="00A96CDE"/>
    <w:rsid w:val="00A9701E"/>
    <w:rsid w:val="00A970D1"/>
    <w:rsid w:val="00AA06E6"/>
    <w:rsid w:val="00AA0860"/>
    <w:rsid w:val="00AA1316"/>
    <w:rsid w:val="00AA1D59"/>
    <w:rsid w:val="00AA2E97"/>
    <w:rsid w:val="00AA322F"/>
    <w:rsid w:val="00AA355C"/>
    <w:rsid w:val="00AA4005"/>
    <w:rsid w:val="00AA5229"/>
    <w:rsid w:val="00AA5ECF"/>
    <w:rsid w:val="00AA6B3A"/>
    <w:rsid w:val="00AA6EDA"/>
    <w:rsid w:val="00AA7DBB"/>
    <w:rsid w:val="00AB007E"/>
    <w:rsid w:val="00AB00A5"/>
    <w:rsid w:val="00AB10A7"/>
    <w:rsid w:val="00AB1D96"/>
    <w:rsid w:val="00AB2E73"/>
    <w:rsid w:val="00AB3347"/>
    <w:rsid w:val="00AB3AEF"/>
    <w:rsid w:val="00AB51BA"/>
    <w:rsid w:val="00AB5C6F"/>
    <w:rsid w:val="00AB7DE6"/>
    <w:rsid w:val="00AC0B6B"/>
    <w:rsid w:val="00AC2561"/>
    <w:rsid w:val="00AC3E60"/>
    <w:rsid w:val="00AC5CE5"/>
    <w:rsid w:val="00AC5F05"/>
    <w:rsid w:val="00AC6E50"/>
    <w:rsid w:val="00AC7CC2"/>
    <w:rsid w:val="00AC7F2D"/>
    <w:rsid w:val="00AD1248"/>
    <w:rsid w:val="00AD2ADD"/>
    <w:rsid w:val="00AD4238"/>
    <w:rsid w:val="00AD4E10"/>
    <w:rsid w:val="00AD531E"/>
    <w:rsid w:val="00AD6377"/>
    <w:rsid w:val="00AD7339"/>
    <w:rsid w:val="00AD77FA"/>
    <w:rsid w:val="00AD7E4D"/>
    <w:rsid w:val="00AE0EF8"/>
    <w:rsid w:val="00AE1263"/>
    <w:rsid w:val="00AE25DB"/>
    <w:rsid w:val="00AE33B2"/>
    <w:rsid w:val="00AE343C"/>
    <w:rsid w:val="00AE4FCE"/>
    <w:rsid w:val="00AE557F"/>
    <w:rsid w:val="00AE5790"/>
    <w:rsid w:val="00AE5CA3"/>
    <w:rsid w:val="00AF0D99"/>
    <w:rsid w:val="00AF1DEB"/>
    <w:rsid w:val="00AF3891"/>
    <w:rsid w:val="00AF48A3"/>
    <w:rsid w:val="00AF4922"/>
    <w:rsid w:val="00AF5146"/>
    <w:rsid w:val="00AF63EE"/>
    <w:rsid w:val="00AF6E4A"/>
    <w:rsid w:val="00AF70A4"/>
    <w:rsid w:val="00B00DB2"/>
    <w:rsid w:val="00B01B79"/>
    <w:rsid w:val="00B02808"/>
    <w:rsid w:val="00B03FDA"/>
    <w:rsid w:val="00B04003"/>
    <w:rsid w:val="00B04F3E"/>
    <w:rsid w:val="00B0611F"/>
    <w:rsid w:val="00B079CC"/>
    <w:rsid w:val="00B1037A"/>
    <w:rsid w:val="00B109CA"/>
    <w:rsid w:val="00B1278F"/>
    <w:rsid w:val="00B13476"/>
    <w:rsid w:val="00B14130"/>
    <w:rsid w:val="00B14154"/>
    <w:rsid w:val="00B15AA1"/>
    <w:rsid w:val="00B1635A"/>
    <w:rsid w:val="00B16522"/>
    <w:rsid w:val="00B172C4"/>
    <w:rsid w:val="00B20134"/>
    <w:rsid w:val="00B2061B"/>
    <w:rsid w:val="00B20E04"/>
    <w:rsid w:val="00B2173C"/>
    <w:rsid w:val="00B224E5"/>
    <w:rsid w:val="00B2263F"/>
    <w:rsid w:val="00B22EDC"/>
    <w:rsid w:val="00B23CE8"/>
    <w:rsid w:val="00B24507"/>
    <w:rsid w:val="00B25952"/>
    <w:rsid w:val="00B276A6"/>
    <w:rsid w:val="00B30DCD"/>
    <w:rsid w:val="00B31332"/>
    <w:rsid w:val="00B329CA"/>
    <w:rsid w:val="00B348E1"/>
    <w:rsid w:val="00B3762C"/>
    <w:rsid w:val="00B40EE8"/>
    <w:rsid w:val="00B4122B"/>
    <w:rsid w:val="00B42681"/>
    <w:rsid w:val="00B44CDB"/>
    <w:rsid w:val="00B46158"/>
    <w:rsid w:val="00B500A0"/>
    <w:rsid w:val="00B50723"/>
    <w:rsid w:val="00B508DC"/>
    <w:rsid w:val="00B517E1"/>
    <w:rsid w:val="00B53065"/>
    <w:rsid w:val="00B5308A"/>
    <w:rsid w:val="00B53F68"/>
    <w:rsid w:val="00B56738"/>
    <w:rsid w:val="00B601EE"/>
    <w:rsid w:val="00B608C8"/>
    <w:rsid w:val="00B6309F"/>
    <w:rsid w:val="00B63414"/>
    <w:rsid w:val="00B640FA"/>
    <w:rsid w:val="00B6559D"/>
    <w:rsid w:val="00B65648"/>
    <w:rsid w:val="00B66F9C"/>
    <w:rsid w:val="00B67A1F"/>
    <w:rsid w:val="00B70824"/>
    <w:rsid w:val="00B744FE"/>
    <w:rsid w:val="00B81D95"/>
    <w:rsid w:val="00B8408D"/>
    <w:rsid w:val="00B85182"/>
    <w:rsid w:val="00B85D4F"/>
    <w:rsid w:val="00B9061E"/>
    <w:rsid w:val="00B90E77"/>
    <w:rsid w:val="00B93F17"/>
    <w:rsid w:val="00B951DB"/>
    <w:rsid w:val="00B95E32"/>
    <w:rsid w:val="00B960B3"/>
    <w:rsid w:val="00B970F9"/>
    <w:rsid w:val="00B9719A"/>
    <w:rsid w:val="00B972C2"/>
    <w:rsid w:val="00BA139C"/>
    <w:rsid w:val="00BA1F43"/>
    <w:rsid w:val="00BA2CF5"/>
    <w:rsid w:val="00BA550A"/>
    <w:rsid w:val="00BB01D3"/>
    <w:rsid w:val="00BB05E4"/>
    <w:rsid w:val="00BB1782"/>
    <w:rsid w:val="00BB3A5E"/>
    <w:rsid w:val="00BB3B5D"/>
    <w:rsid w:val="00BB3DBD"/>
    <w:rsid w:val="00BB51FB"/>
    <w:rsid w:val="00BB6170"/>
    <w:rsid w:val="00BB7495"/>
    <w:rsid w:val="00BB7BBE"/>
    <w:rsid w:val="00BB7DF8"/>
    <w:rsid w:val="00BC0649"/>
    <w:rsid w:val="00BC07E8"/>
    <w:rsid w:val="00BC08BE"/>
    <w:rsid w:val="00BC1BDA"/>
    <w:rsid w:val="00BC2B19"/>
    <w:rsid w:val="00BC362E"/>
    <w:rsid w:val="00BC4891"/>
    <w:rsid w:val="00BC4C11"/>
    <w:rsid w:val="00BC74D3"/>
    <w:rsid w:val="00BD0236"/>
    <w:rsid w:val="00BD096E"/>
    <w:rsid w:val="00BD52A5"/>
    <w:rsid w:val="00BD59A1"/>
    <w:rsid w:val="00BD7458"/>
    <w:rsid w:val="00BE7E51"/>
    <w:rsid w:val="00BF25C2"/>
    <w:rsid w:val="00BF4441"/>
    <w:rsid w:val="00BF4F97"/>
    <w:rsid w:val="00BF5B4B"/>
    <w:rsid w:val="00BF64E2"/>
    <w:rsid w:val="00BF68B1"/>
    <w:rsid w:val="00BF6E16"/>
    <w:rsid w:val="00C02BF1"/>
    <w:rsid w:val="00C040C4"/>
    <w:rsid w:val="00C04D79"/>
    <w:rsid w:val="00C05DBB"/>
    <w:rsid w:val="00C062B6"/>
    <w:rsid w:val="00C07CB8"/>
    <w:rsid w:val="00C1000F"/>
    <w:rsid w:val="00C10AAA"/>
    <w:rsid w:val="00C10AB1"/>
    <w:rsid w:val="00C111B9"/>
    <w:rsid w:val="00C1203C"/>
    <w:rsid w:val="00C12DA6"/>
    <w:rsid w:val="00C1495A"/>
    <w:rsid w:val="00C16A83"/>
    <w:rsid w:val="00C20D93"/>
    <w:rsid w:val="00C23C04"/>
    <w:rsid w:val="00C23C93"/>
    <w:rsid w:val="00C26F97"/>
    <w:rsid w:val="00C31823"/>
    <w:rsid w:val="00C345DC"/>
    <w:rsid w:val="00C35115"/>
    <w:rsid w:val="00C35482"/>
    <w:rsid w:val="00C36F62"/>
    <w:rsid w:val="00C41A95"/>
    <w:rsid w:val="00C4285C"/>
    <w:rsid w:val="00C4623E"/>
    <w:rsid w:val="00C4769A"/>
    <w:rsid w:val="00C47998"/>
    <w:rsid w:val="00C50C7E"/>
    <w:rsid w:val="00C50ECD"/>
    <w:rsid w:val="00C51A9F"/>
    <w:rsid w:val="00C520F8"/>
    <w:rsid w:val="00C52C9C"/>
    <w:rsid w:val="00C52E9A"/>
    <w:rsid w:val="00C55AE2"/>
    <w:rsid w:val="00C55C38"/>
    <w:rsid w:val="00C56976"/>
    <w:rsid w:val="00C571E8"/>
    <w:rsid w:val="00C629EE"/>
    <w:rsid w:val="00C63059"/>
    <w:rsid w:val="00C64845"/>
    <w:rsid w:val="00C65A4C"/>
    <w:rsid w:val="00C67068"/>
    <w:rsid w:val="00C67E60"/>
    <w:rsid w:val="00C72F08"/>
    <w:rsid w:val="00C766E7"/>
    <w:rsid w:val="00C77AD7"/>
    <w:rsid w:val="00C82097"/>
    <w:rsid w:val="00C838A4"/>
    <w:rsid w:val="00C84347"/>
    <w:rsid w:val="00C8491F"/>
    <w:rsid w:val="00C85378"/>
    <w:rsid w:val="00C85C04"/>
    <w:rsid w:val="00C90A19"/>
    <w:rsid w:val="00C90BA5"/>
    <w:rsid w:val="00C936ED"/>
    <w:rsid w:val="00C93AE0"/>
    <w:rsid w:val="00C947DB"/>
    <w:rsid w:val="00C96BCD"/>
    <w:rsid w:val="00C9747B"/>
    <w:rsid w:val="00CA0512"/>
    <w:rsid w:val="00CA1059"/>
    <w:rsid w:val="00CA2389"/>
    <w:rsid w:val="00CA381A"/>
    <w:rsid w:val="00CA402C"/>
    <w:rsid w:val="00CA4283"/>
    <w:rsid w:val="00CB29F3"/>
    <w:rsid w:val="00CB35ED"/>
    <w:rsid w:val="00CB4CB8"/>
    <w:rsid w:val="00CB5832"/>
    <w:rsid w:val="00CB592F"/>
    <w:rsid w:val="00CB6523"/>
    <w:rsid w:val="00CB6BB6"/>
    <w:rsid w:val="00CC2216"/>
    <w:rsid w:val="00CC271F"/>
    <w:rsid w:val="00CC4323"/>
    <w:rsid w:val="00CC5248"/>
    <w:rsid w:val="00CC58C7"/>
    <w:rsid w:val="00CD3DEF"/>
    <w:rsid w:val="00CD4362"/>
    <w:rsid w:val="00CD650B"/>
    <w:rsid w:val="00CD753E"/>
    <w:rsid w:val="00CE0545"/>
    <w:rsid w:val="00CE06C8"/>
    <w:rsid w:val="00CE14EE"/>
    <w:rsid w:val="00CE19D6"/>
    <w:rsid w:val="00CE1D5C"/>
    <w:rsid w:val="00CE4499"/>
    <w:rsid w:val="00CE4BA4"/>
    <w:rsid w:val="00CE562D"/>
    <w:rsid w:val="00CE564E"/>
    <w:rsid w:val="00CE70A7"/>
    <w:rsid w:val="00CE7A86"/>
    <w:rsid w:val="00CF2D48"/>
    <w:rsid w:val="00CF2F2F"/>
    <w:rsid w:val="00CF65E8"/>
    <w:rsid w:val="00CF6B84"/>
    <w:rsid w:val="00CF744C"/>
    <w:rsid w:val="00CF7ACF"/>
    <w:rsid w:val="00D00C3F"/>
    <w:rsid w:val="00D01E5C"/>
    <w:rsid w:val="00D03260"/>
    <w:rsid w:val="00D03502"/>
    <w:rsid w:val="00D073BF"/>
    <w:rsid w:val="00D07FA1"/>
    <w:rsid w:val="00D141B7"/>
    <w:rsid w:val="00D151D4"/>
    <w:rsid w:val="00D15E20"/>
    <w:rsid w:val="00D16003"/>
    <w:rsid w:val="00D169FE"/>
    <w:rsid w:val="00D17058"/>
    <w:rsid w:val="00D214A2"/>
    <w:rsid w:val="00D215E3"/>
    <w:rsid w:val="00D2204C"/>
    <w:rsid w:val="00D237BD"/>
    <w:rsid w:val="00D24B36"/>
    <w:rsid w:val="00D24EE9"/>
    <w:rsid w:val="00D2516B"/>
    <w:rsid w:val="00D27520"/>
    <w:rsid w:val="00D32359"/>
    <w:rsid w:val="00D3366F"/>
    <w:rsid w:val="00D33846"/>
    <w:rsid w:val="00D339D5"/>
    <w:rsid w:val="00D34DFE"/>
    <w:rsid w:val="00D3517E"/>
    <w:rsid w:val="00D35686"/>
    <w:rsid w:val="00D356D5"/>
    <w:rsid w:val="00D35C4F"/>
    <w:rsid w:val="00D37139"/>
    <w:rsid w:val="00D37324"/>
    <w:rsid w:val="00D405DD"/>
    <w:rsid w:val="00D417D1"/>
    <w:rsid w:val="00D41E30"/>
    <w:rsid w:val="00D42288"/>
    <w:rsid w:val="00D4237A"/>
    <w:rsid w:val="00D4578E"/>
    <w:rsid w:val="00D45C05"/>
    <w:rsid w:val="00D46A64"/>
    <w:rsid w:val="00D4724C"/>
    <w:rsid w:val="00D51137"/>
    <w:rsid w:val="00D515F4"/>
    <w:rsid w:val="00D53798"/>
    <w:rsid w:val="00D562BC"/>
    <w:rsid w:val="00D573C0"/>
    <w:rsid w:val="00D60F32"/>
    <w:rsid w:val="00D642C9"/>
    <w:rsid w:val="00D6452C"/>
    <w:rsid w:val="00D65B2B"/>
    <w:rsid w:val="00D70FD4"/>
    <w:rsid w:val="00D72153"/>
    <w:rsid w:val="00D72BE4"/>
    <w:rsid w:val="00D7333E"/>
    <w:rsid w:val="00D75536"/>
    <w:rsid w:val="00D75968"/>
    <w:rsid w:val="00D76B5D"/>
    <w:rsid w:val="00D76E26"/>
    <w:rsid w:val="00D81A59"/>
    <w:rsid w:val="00D81E21"/>
    <w:rsid w:val="00D8222A"/>
    <w:rsid w:val="00D83B49"/>
    <w:rsid w:val="00D84017"/>
    <w:rsid w:val="00D84E2B"/>
    <w:rsid w:val="00D8536B"/>
    <w:rsid w:val="00D854FF"/>
    <w:rsid w:val="00D8550F"/>
    <w:rsid w:val="00D85851"/>
    <w:rsid w:val="00D85C1A"/>
    <w:rsid w:val="00D86F33"/>
    <w:rsid w:val="00D87289"/>
    <w:rsid w:val="00D87DED"/>
    <w:rsid w:val="00D90083"/>
    <w:rsid w:val="00D906B6"/>
    <w:rsid w:val="00D908C2"/>
    <w:rsid w:val="00D91105"/>
    <w:rsid w:val="00D9142D"/>
    <w:rsid w:val="00D9214F"/>
    <w:rsid w:val="00D93131"/>
    <w:rsid w:val="00D94778"/>
    <w:rsid w:val="00D96050"/>
    <w:rsid w:val="00D96138"/>
    <w:rsid w:val="00D9688D"/>
    <w:rsid w:val="00D97323"/>
    <w:rsid w:val="00DA0B8F"/>
    <w:rsid w:val="00DA16BD"/>
    <w:rsid w:val="00DA1F76"/>
    <w:rsid w:val="00DA2401"/>
    <w:rsid w:val="00DA4CE4"/>
    <w:rsid w:val="00DA5459"/>
    <w:rsid w:val="00DA62EF"/>
    <w:rsid w:val="00DA6A6A"/>
    <w:rsid w:val="00DA7834"/>
    <w:rsid w:val="00DB01A5"/>
    <w:rsid w:val="00DB2E73"/>
    <w:rsid w:val="00DB4839"/>
    <w:rsid w:val="00DB58C3"/>
    <w:rsid w:val="00DB5A64"/>
    <w:rsid w:val="00DB603E"/>
    <w:rsid w:val="00DB698F"/>
    <w:rsid w:val="00DC23AA"/>
    <w:rsid w:val="00DC26CC"/>
    <w:rsid w:val="00DC3BC0"/>
    <w:rsid w:val="00DC77DC"/>
    <w:rsid w:val="00DC7A02"/>
    <w:rsid w:val="00DD1316"/>
    <w:rsid w:val="00DD1ADA"/>
    <w:rsid w:val="00DD1C7B"/>
    <w:rsid w:val="00DD1D4B"/>
    <w:rsid w:val="00DD4853"/>
    <w:rsid w:val="00DD5B80"/>
    <w:rsid w:val="00DD70AA"/>
    <w:rsid w:val="00DE0350"/>
    <w:rsid w:val="00DE0404"/>
    <w:rsid w:val="00DE0D29"/>
    <w:rsid w:val="00DE21FA"/>
    <w:rsid w:val="00DE26F2"/>
    <w:rsid w:val="00DE3856"/>
    <w:rsid w:val="00DE4AB8"/>
    <w:rsid w:val="00DE5162"/>
    <w:rsid w:val="00DE5493"/>
    <w:rsid w:val="00DE5F74"/>
    <w:rsid w:val="00DF0CC0"/>
    <w:rsid w:val="00DF2F62"/>
    <w:rsid w:val="00DF301B"/>
    <w:rsid w:val="00DF5904"/>
    <w:rsid w:val="00E01A71"/>
    <w:rsid w:val="00E027C2"/>
    <w:rsid w:val="00E028D4"/>
    <w:rsid w:val="00E03454"/>
    <w:rsid w:val="00E0375C"/>
    <w:rsid w:val="00E061AD"/>
    <w:rsid w:val="00E06BD1"/>
    <w:rsid w:val="00E11357"/>
    <w:rsid w:val="00E11BFF"/>
    <w:rsid w:val="00E11D86"/>
    <w:rsid w:val="00E125FE"/>
    <w:rsid w:val="00E14212"/>
    <w:rsid w:val="00E16D72"/>
    <w:rsid w:val="00E16F4D"/>
    <w:rsid w:val="00E23158"/>
    <w:rsid w:val="00E25C05"/>
    <w:rsid w:val="00E2698A"/>
    <w:rsid w:val="00E26BD9"/>
    <w:rsid w:val="00E26CA9"/>
    <w:rsid w:val="00E273B7"/>
    <w:rsid w:val="00E30206"/>
    <w:rsid w:val="00E3058B"/>
    <w:rsid w:val="00E30E60"/>
    <w:rsid w:val="00E319A6"/>
    <w:rsid w:val="00E324EA"/>
    <w:rsid w:val="00E32D41"/>
    <w:rsid w:val="00E33FDE"/>
    <w:rsid w:val="00E34582"/>
    <w:rsid w:val="00E4000B"/>
    <w:rsid w:val="00E430CA"/>
    <w:rsid w:val="00E43860"/>
    <w:rsid w:val="00E4740E"/>
    <w:rsid w:val="00E5002D"/>
    <w:rsid w:val="00E50569"/>
    <w:rsid w:val="00E51A47"/>
    <w:rsid w:val="00E52CED"/>
    <w:rsid w:val="00E52D21"/>
    <w:rsid w:val="00E533A1"/>
    <w:rsid w:val="00E536A5"/>
    <w:rsid w:val="00E53A1B"/>
    <w:rsid w:val="00E54E04"/>
    <w:rsid w:val="00E55C58"/>
    <w:rsid w:val="00E560AB"/>
    <w:rsid w:val="00E5622B"/>
    <w:rsid w:val="00E56522"/>
    <w:rsid w:val="00E57AA7"/>
    <w:rsid w:val="00E6063C"/>
    <w:rsid w:val="00E61824"/>
    <w:rsid w:val="00E61F73"/>
    <w:rsid w:val="00E62054"/>
    <w:rsid w:val="00E63FC3"/>
    <w:rsid w:val="00E646EF"/>
    <w:rsid w:val="00E66838"/>
    <w:rsid w:val="00E66F4C"/>
    <w:rsid w:val="00E67404"/>
    <w:rsid w:val="00E6769F"/>
    <w:rsid w:val="00E67977"/>
    <w:rsid w:val="00E7002F"/>
    <w:rsid w:val="00E71615"/>
    <w:rsid w:val="00E71EDE"/>
    <w:rsid w:val="00E728CB"/>
    <w:rsid w:val="00E74B35"/>
    <w:rsid w:val="00E75756"/>
    <w:rsid w:val="00E77843"/>
    <w:rsid w:val="00E8104A"/>
    <w:rsid w:val="00E81CCB"/>
    <w:rsid w:val="00E84455"/>
    <w:rsid w:val="00E86090"/>
    <w:rsid w:val="00E87261"/>
    <w:rsid w:val="00E87E9A"/>
    <w:rsid w:val="00E90602"/>
    <w:rsid w:val="00E913E5"/>
    <w:rsid w:val="00E94496"/>
    <w:rsid w:val="00E9506D"/>
    <w:rsid w:val="00E95511"/>
    <w:rsid w:val="00E96ABE"/>
    <w:rsid w:val="00EA24A1"/>
    <w:rsid w:val="00EA46E2"/>
    <w:rsid w:val="00EA552E"/>
    <w:rsid w:val="00EB1F03"/>
    <w:rsid w:val="00EB22EF"/>
    <w:rsid w:val="00EB3974"/>
    <w:rsid w:val="00EC13EB"/>
    <w:rsid w:val="00EC37F3"/>
    <w:rsid w:val="00EC5365"/>
    <w:rsid w:val="00EC5DB6"/>
    <w:rsid w:val="00EC706F"/>
    <w:rsid w:val="00ED235D"/>
    <w:rsid w:val="00ED29FB"/>
    <w:rsid w:val="00ED6601"/>
    <w:rsid w:val="00ED6AAE"/>
    <w:rsid w:val="00ED7344"/>
    <w:rsid w:val="00EE0745"/>
    <w:rsid w:val="00EE18B8"/>
    <w:rsid w:val="00EE22C5"/>
    <w:rsid w:val="00EE3D86"/>
    <w:rsid w:val="00EE4192"/>
    <w:rsid w:val="00EE4F43"/>
    <w:rsid w:val="00EE5107"/>
    <w:rsid w:val="00EE5297"/>
    <w:rsid w:val="00EE79AE"/>
    <w:rsid w:val="00EF474D"/>
    <w:rsid w:val="00EF4BDA"/>
    <w:rsid w:val="00EF68E4"/>
    <w:rsid w:val="00EF72D5"/>
    <w:rsid w:val="00EF7D2C"/>
    <w:rsid w:val="00F003CA"/>
    <w:rsid w:val="00F0086D"/>
    <w:rsid w:val="00F04849"/>
    <w:rsid w:val="00F04E39"/>
    <w:rsid w:val="00F05C9A"/>
    <w:rsid w:val="00F06E03"/>
    <w:rsid w:val="00F12F36"/>
    <w:rsid w:val="00F13396"/>
    <w:rsid w:val="00F13870"/>
    <w:rsid w:val="00F143A1"/>
    <w:rsid w:val="00F148A6"/>
    <w:rsid w:val="00F15983"/>
    <w:rsid w:val="00F15DE8"/>
    <w:rsid w:val="00F15F7B"/>
    <w:rsid w:val="00F161A0"/>
    <w:rsid w:val="00F17BE2"/>
    <w:rsid w:val="00F203CB"/>
    <w:rsid w:val="00F20A33"/>
    <w:rsid w:val="00F2278C"/>
    <w:rsid w:val="00F23BDB"/>
    <w:rsid w:val="00F240FB"/>
    <w:rsid w:val="00F26A84"/>
    <w:rsid w:val="00F26D1F"/>
    <w:rsid w:val="00F26D47"/>
    <w:rsid w:val="00F307DE"/>
    <w:rsid w:val="00F30DD2"/>
    <w:rsid w:val="00F31742"/>
    <w:rsid w:val="00F32EA7"/>
    <w:rsid w:val="00F337A0"/>
    <w:rsid w:val="00F33E67"/>
    <w:rsid w:val="00F35480"/>
    <w:rsid w:val="00F40407"/>
    <w:rsid w:val="00F45D82"/>
    <w:rsid w:val="00F46FB2"/>
    <w:rsid w:val="00F569CC"/>
    <w:rsid w:val="00F57828"/>
    <w:rsid w:val="00F57C5C"/>
    <w:rsid w:val="00F61EA6"/>
    <w:rsid w:val="00F620F7"/>
    <w:rsid w:val="00F62341"/>
    <w:rsid w:val="00F62ECB"/>
    <w:rsid w:val="00F64DE5"/>
    <w:rsid w:val="00F6646B"/>
    <w:rsid w:val="00F67DDA"/>
    <w:rsid w:val="00F70A7C"/>
    <w:rsid w:val="00F734D1"/>
    <w:rsid w:val="00F74F4F"/>
    <w:rsid w:val="00F757DE"/>
    <w:rsid w:val="00F77452"/>
    <w:rsid w:val="00F833F5"/>
    <w:rsid w:val="00F842A9"/>
    <w:rsid w:val="00F85102"/>
    <w:rsid w:val="00F851BF"/>
    <w:rsid w:val="00F852F8"/>
    <w:rsid w:val="00F85360"/>
    <w:rsid w:val="00F854A2"/>
    <w:rsid w:val="00F86EFB"/>
    <w:rsid w:val="00F87514"/>
    <w:rsid w:val="00F9075E"/>
    <w:rsid w:val="00F925C2"/>
    <w:rsid w:val="00F93D21"/>
    <w:rsid w:val="00F94509"/>
    <w:rsid w:val="00F958D0"/>
    <w:rsid w:val="00FA1627"/>
    <w:rsid w:val="00FA23BC"/>
    <w:rsid w:val="00FA24AB"/>
    <w:rsid w:val="00FA31B2"/>
    <w:rsid w:val="00FA352B"/>
    <w:rsid w:val="00FA3C36"/>
    <w:rsid w:val="00FA409F"/>
    <w:rsid w:val="00FA46E3"/>
    <w:rsid w:val="00FA4BED"/>
    <w:rsid w:val="00FA68C0"/>
    <w:rsid w:val="00FA6C95"/>
    <w:rsid w:val="00FA7589"/>
    <w:rsid w:val="00FA7795"/>
    <w:rsid w:val="00FB3670"/>
    <w:rsid w:val="00FB56C8"/>
    <w:rsid w:val="00FB57F7"/>
    <w:rsid w:val="00FB6C69"/>
    <w:rsid w:val="00FB7CCF"/>
    <w:rsid w:val="00FB7D50"/>
    <w:rsid w:val="00FC0185"/>
    <w:rsid w:val="00FC0961"/>
    <w:rsid w:val="00FC0BF3"/>
    <w:rsid w:val="00FC7FD1"/>
    <w:rsid w:val="00FD0545"/>
    <w:rsid w:val="00FD0877"/>
    <w:rsid w:val="00FD11C2"/>
    <w:rsid w:val="00FD20D7"/>
    <w:rsid w:val="00FD25A7"/>
    <w:rsid w:val="00FD260A"/>
    <w:rsid w:val="00FD3941"/>
    <w:rsid w:val="00FD3A09"/>
    <w:rsid w:val="00FD4B36"/>
    <w:rsid w:val="00FD4E32"/>
    <w:rsid w:val="00FD5587"/>
    <w:rsid w:val="00FD56DB"/>
    <w:rsid w:val="00FD5C30"/>
    <w:rsid w:val="00FD6858"/>
    <w:rsid w:val="00FE172D"/>
    <w:rsid w:val="00FE207F"/>
    <w:rsid w:val="00FE3A10"/>
    <w:rsid w:val="00FE3D97"/>
    <w:rsid w:val="00FE5F3A"/>
    <w:rsid w:val="00FE6E2A"/>
    <w:rsid w:val="00FF065C"/>
    <w:rsid w:val="00FF0A18"/>
    <w:rsid w:val="00FF2C06"/>
    <w:rsid w:val="00FF578F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3DB"/>
    <w:rPr>
      <w:lang w:val="en-GB"/>
    </w:rPr>
  </w:style>
  <w:style w:type="paragraph" w:styleId="1">
    <w:name w:val="heading 1"/>
    <w:basedOn w:val="a"/>
    <w:next w:val="a"/>
    <w:qFormat/>
    <w:rsid w:val="007A43DB"/>
    <w:pPr>
      <w:keepNext/>
      <w:tabs>
        <w:tab w:val="left" w:pos="1560"/>
      </w:tabs>
      <w:outlineLvl w:val="0"/>
    </w:pPr>
    <w:rPr>
      <w:sz w:val="28"/>
      <w:lang w:val="ru-RU"/>
    </w:rPr>
  </w:style>
  <w:style w:type="paragraph" w:styleId="2">
    <w:name w:val="heading 2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7A43DB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  <w:lang w:val="ru-RU"/>
    </w:rPr>
  </w:style>
  <w:style w:type="paragraph" w:styleId="4">
    <w:name w:val="heading 4"/>
    <w:basedOn w:val="a"/>
    <w:next w:val="a"/>
    <w:qFormat/>
    <w:rsid w:val="007A43D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7A43DB"/>
    <w:pPr>
      <w:keepNext/>
      <w:spacing w:before="120"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rsid w:val="007A43DB"/>
    <w:pPr>
      <w:keepNext/>
      <w:spacing w:before="120"/>
      <w:ind w:firstLine="720"/>
      <w:jc w:val="both"/>
    </w:pPr>
    <w:rPr>
      <w:rFonts w:ascii="Arial" w:hAnsi="Arial"/>
      <w:sz w:val="32"/>
      <w:lang w:val="ru-RU"/>
    </w:rPr>
  </w:style>
  <w:style w:type="paragraph" w:styleId="a3">
    <w:name w:val="Body Text"/>
    <w:basedOn w:val="a"/>
    <w:rsid w:val="007A43DB"/>
    <w:pPr>
      <w:spacing w:before="240" w:line="240" w:lineRule="atLeast"/>
    </w:pPr>
    <w:rPr>
      <w:rFonts w:ascii="TimesET" w:hAnsi="TimesET"/>
      <w:sz w:val="28"/>
      <w:lang w:val="ru-RU"/>
    </w:rPr>
  </w:style>
  <w:style w:type="paragraph" w:customStyle="1" w:styleId="ConsPlusNonformat">
    <w:name w:val="ConsPlusNonformat"/>
    <w:uiPriority w:val="99"/>
    <w:rsid w:val="00C23C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23C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F32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8D34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D349E"/>
    <w:rPr>
      <w:rFonts w:ascii="Tahoma" w:hAnsi="Tahoma" w:cs="Tahoma"/>
      <w:sz w:val="16"/>
      <w:szCs w:val="16"/>
      <w:lang w:val="en-GB"/>
    </w:rPr>
  </w:style>
  <w:style w:type="paragraph" w:styleId="a7">
    <w:name w:val="Normal (Web)"/>
    <w:basedOn w:val="a"/>
    <w:uiPriority w:val="99"/>
    <w:unhideWhenUsed/>
    <w:rsid w:val="003842F0"/>
    <w:pPr>
      <w:spacing w:before="100" w:beforeAutospacing="1" w:after="90"/>
    </w:pPr>
    <w:rPr>
      <w:sz w:val="18"/>
      <w:szCs w:val="18"/>
      <w:lang w:val="ru-RU"/>
    </w:rPr>
  </w:style>
  <w:style w:type="paragraph" w:customStyle="1" w:styleId="ConsPlusTitle">
    <w:name w:val="ConsPlusTitle"/>
    <w:uiPriority w:val="99"/>
    <w:rsid w:val="00DA1F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9"/>
    <w:uiPriority w:val="99"/>
    <w:rsid w:val="00920C9D"/>
    <w:rPr>
      <w:sz w:val="24"/>
      <w:szCs w:val="24"/>
    </w:rPr>
  </w:style>
  <w:style w:type="paragraph" w:styleId="a9">
    <w:name w:val="header"/>
    <w:basedOn w:val="a"/>
    <w:link w:val="a8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920C9D"/>
    <w:rPr>
      <w:sz w:val="24"/>
      <w:szCs w:val="24"/>
    </w:rPr>
  </w:style>
  <w:style w:type="paragraph" w:styleId="ab">
    <w:name w:val="footer"/>
    <w:basedOn w:val="a"/>
    <w:link w:val="aa"/>
    <w:uiPriority w:val="99"/>
    <w:rsid w:val="00920C9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азвание Знак"/>
    <w:link w:val="ad"/>
    <w:rsid w:val="00920C9D"/>
    <w:rPr>
      <w:b/>
      <w:bCs/>
      <w:sz w:val="24"/>
      <w:szCs w:val="24"/>
    </w:rPr>
  </w:style>
  <w:style w:type="paragraph" w:styleId="ad">
    <w:name w:val="Title"/>
    <w:basedOn w:val="a"/>
    <w:link w:val="ac"/>
    <w:qFormat/>
    <w:rsid w:val="00920C9D"/>
    <w:pPr>
      <w:jc w:val="center"/>
    </w:pPr>
    <w:rPr>
      <w:b/>
      <w:bCs/>
      <w:sz w:val="24"/>
      <w:szCs w:val="24"/>
    </w:rPr>
  </w:style>
  <w:style w:type="character" w:customStyle="1" w:styleId="HTML">
    <w:name w:val="Стандартный HTML Знак"/>
    <w:link w:val="HTML0"/>
    <w:rsid w:val="00920C9D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920C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ConsNonformat">
    <w:name w:val="ConsNonformat"/>
    <w:rsid w:val="00920C9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920C9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31353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31353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 Spacing"/>
    <w:uiPriority w:val="1"/>
    <w:qFormat/>
    <w:rsid w:val="007A70DD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EF72D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character" w:styleId="af">
    <w:name w:val="Hyperlink"/>
    <w:uiPriority w:val="99"/>
    <w:unhideWhenUsed/>
    <w:rsid w:val="00E94496"/>
    <w:rPr>
      <w:color w:val="0000FF"/>
      <w:u w:val="single"/>
    </w:rPr>
  </w:style>
  <w:style w:type="paragraph" w:customStyle="1" w:styleId="BodyText22">
    <w:name w:val="Body Text 22"/>
    <w:basedOn w:val="a"/>
    <w:rsid w:val="005244C0"/>
    <w:pPr>
      <w:ind w:firstLine="709"/>
      <w:jc w:val="both"/>
    </w:pPr>
    <w:rPr>
      <w:sz w:val="24"/>
      <w:lang w:val="ru-RU"/>
    </w:rPr>
  </w:style>
  <w:style w:type="character" w:customStyle="1" w:styleId="apple-style-span">
    <w:name w:val="apple-style-span"/>
    <w:basedOn w:val="a0"/>
    <w:rsid w:val="005244C0"/>
  </w:style>
  <w:style w:type="character" w:customStyle="1" w:styleId="PointChar">
    <w:name w:val="Point Char"/>
    <w:link w:val="Point"/>
    <w:locked/>
    <w:rsid w:val="001F4734"/>
    <w:rPr>
      <w:sz w:val="24"/>
      <w:szCs w:val="24"/>
    </w:rPr>
  </w:style>
  <w:style w:type="paragraph" w:customStyle="1" w:styleId="Point">
    <w:name w:val="Point"/>
    <w:basedOn w:val="a"/>
    <w:link w:val="PointChar"/>
    <w:rsid w:val="001F4734"/>
    <w:pPr>
      <w:spacing w:before="120" w:line="288" w:lineRule="auto"/>
      <w:ind w:firstLine="720"/>
      <w:jc w:val="both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DE0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f1">
    <w:name w:val="Нормальный (таблица)"/>
    <w:basedOn w:val="a"/>
    <w:next w:val="a"/>
    <w:rsid w:val="00E43860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val="ru-RU"/>
    </w:rPr>
  </w:style>
  <w:style w:type="paragraph" w:customStyle="1" w:styleId="af2">
    <w:name w:val="Прижатый влево"/>
    <w:basedOn w:val="a"/>
    <w:next w:val="a"/>
    <w:rsid w:val="00E4386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val="ru-RU"/>
    </w:rPr>
  </w:style>
  <w:style w:type="paragraph" w:customStyle="1" w:styleId="11">
    <w:name w:val="1 Знак Знак Знак Знак"/>
    <w:basedOn w:val="a"/>
    <w:rsid w:val="00E4386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f3">
    <w:name w:val="footnote text"/>
    <w:basedOn w:val="a"/>
    <w:link w:val="af4"/>
    <w:uiPriority w:val="99"/>
    <w:unhideWhenUsed/>
    <w:rsid w:val="0085795B"/>
    <w:pPr>
      <w:autoSpaceDE w:val="0"/>
      <w:autoSpaceDN w:val="0"/>
    </w:pPr>
    <w:rPr>
      <w:lang w:val="ru-RU"/>
    </w:rPr>
  </w:style>
  <w:style w:type="character" w:customStyle="1" w:styleId="af4">
    <w:name w:val="Текст сноски Знак"/>
    <w:basedOn w:val="a0"/>
    <w:link w:val="af3"/>
    <w:uiPriority w:val="99"/>
    <w:rsid w:val="0085795B"/>
  </w:style>
  <w:style w:type="character" w:styleId="af5">
    <w:name w:val="footnote reference"/>
    <w:uiPriority w:val="99"/>
    <w:unhideWhenUsed/>
    <w:rsid w:val="00857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5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9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6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9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66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0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7107A585E67E8F63DBB0C0AD4C92957F2A65A3F3E3A85D950DD7372B93150F560BA0EA0A9C8282FF9BE48ED78A228DE86E02364A3F855cE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DOKUMENT\BLANKS\2002\RASP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F3DC72-8522-4243-89AF-C35E8B66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RASPOR</Template>
  <TotalTime>10</TotalTime>
  <Pages>12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 КО</Company>
  <LinksUpToDate>false</LinksUpToDate>
  <CharactersWithSpaces>27921</CharactersWithSpaces>
  <SharedDoc>false</SharedDoc>
  <HLinks>
    <vt:vector size="12" baseType="variant">
      <vt:variant>
        <vt:i4>6488113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Par133</vt:lpwstr>
      </vt:variant>
      <vt:variant>
        <vt:i4>2228332</vt:i4>
      </vt:variant>
      <vt:variant>
        <vt:i4>2</vt:i4>
      </vt:variant>
      <vt:variant>
        <vt:i4>0</vt:i4>
      </vt:variant>
      <vt:variant>
        <vt:i4>5</vt:i4>
      </vt:variant>
      <vt:variant>
        <vt:lpwstr>consultantplus://offline/ref=F3D026A4866A6F21E9A4DB65D43DA5A1A6E8C01600864F7D4D469764F82698666846D56166754814VBR8E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Куприянова Лидия Михайловна</cp:lastModifiedBy>
  <cp:revision>4</cp:revision>
  <cp:lastPrinted>2022-12-07T03:26:00Z</cp:lastPrinted>
  <dcterms:created xsi:type="dcterms:W3CDTF">2022-12-05T03:46:00Z</dcterms:created>
  <dcterms:modified xsi:type="dcterms:W3CDTF">2022-12-07T03:26:00Z</dcterms:modified>
</cp:coreProperties>
</file>