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Кемеровской области - Кузбасса от 18.08.2021 N 467-р</w:t>
              <w:br/>
              <w:t xml:space="preserve">"О Программе повышения финансовой грамотности населения Кузбасса"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30.03.2023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КЕМЕРОВСКОЙ ОБЛАСТИ - КУЗБАССА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18 августа 2021 г. N 467-р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ПРОГРАММЕ ПОВЫШЕНИЯ</w:t>
      </w:r>
    </w:p>
    <w:p>
      <w:pPr>
        <w:pStyle w:val="2"/>
        <w:jc w:val="center"/>
      </w:pPr>
      <w:r>
        <w:rPr>
          <w:sz w:val="20"/>
        </w:rPr>
        <w:t xml:space="preserve">ФИНАНСОВОЙ ГРАМОТНОСТИ НАСЕЛЕНИЯ КУЗБАССА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реализации </w:t>
      </w:r>
      <w:hyperlink w:history="0" r:id="rId7" w:tooltip="Распоряжение Правительства РФ от 25.09.2017 N 2039-р &lt;Об утверждении Стратегии повышения финансовой грамотности в Российской Федерации на 2017 - 2023 годы&gt;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25.09.2017 N 2039-р, и </w:t>
      </w:r>
      <w:hyperlink w:history="0" r:id="rId8" w:tooltip="Закон Кемеровской области от 26.12.2018 N 122-ОЗ (ред. от 23.12.2020) &quot;Об утверждении Стратегии социально-экономического развития Кемеровской области - Кузбасса на период до 2035 года&quot; (принят Советом народных депутатов Кемеровской области 21.12.2018) {КонсультантПлюс}">
        <w:r>
          <w:rPr>
            <w:sz w:val="20"/>
            <w:color w:val="0000ff"/>
          </w:rPr>
          <w:t xml:space="preserve">Стратегии</w:t>
        </w:r>
      </w:hyperlink>
      <w:r>
        <w:rPr>
          <w:sz w:val="20"/>
        </w:rPr>
        <w:t xml:space="preserve"> социально-экономического развития Кемеровской области - Кузбасса на период до 2035 года, утвержденной Законом Кемеровской области - Кузбасса от 26.12.2018 N 122-ОЗ: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прилагаемые:</w:t>
      </w:r>
    </w:p>
    <w:p>
      <w:pPr>
        <w:pStyle w:val="0"/>
        <w:spacing w:before="200" w:line-rule="auto"/>
        <w:ind w:firstLine="540"/>
        <w:jc w:val="both"/>
      </w:pPr>
      <w:hyperlink w:history="0" w:anchor="P37" w:tooltip="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повышения финансовой грамотности населения Кузбасса;</w:t>
      </w:r>
    </w:p>
    <w:p>
      <w:pPr>
        <w:pStyle w:val="0"/>
        <w:spacing w:before="200" w:line-rule="auto"/>
        <w:ind w:firstLine="540"/>
        <w:jc w:val="both"/>
      </w:pPr>
      <w:hyperlink w:history="0" w:anchor="P260" w:tooltip="ПЛАН">
        <w:r>
          <w:rPr>
            <w:sz w:val="20"/>
            <w:color w:val="0000ff"/>
          </w:rPr>
          <w:t xml:space="preserve">план</w:t>
        </w:r>
      </w:hyperlink>
      <w:r>
        <w:rPr>
          <w:sz w:val="20"/>
        </w:rPr>
        <w:t xml:space="preserve"> мероприятий по реализации Программы повышения финансовой грамотности населения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местного самоуправления муниципальных образований Кемеровской области - Кузбасса: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Разработать и утвердить планы мероприятий муниципальных образований Кемеровской области - Кузбасса по реализации Программы повышения финансовой грамотности населения Кузбасса, утвержденной настоящим распоряжением.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Учитывать положения Программы повышения финансовой грамотности населения Кузбасса, утвержденной настоящим распоряжением, при принятии в пределах своей компетенции решений в сфере повышения финансовой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Признать утратившим силу </w:t>
      </w:r>
      <w:hyperlink w:history="0" r:id="rId9" w:tooltip="Распоряжение Правительства Кемеровской области - Кузбасса от 08.07.2019 N 413-р &quot;О Программе повышения финансовой грамотности и снижения уровня закредитованности населения Кузбасса&quo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Кемеровской области - Кузбасса от 08.07.2019 N 413-р "О Программе повышения финансовой грамотности и снижения уровня закредитованности населения Кузбасса".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Настоящее распоряжение подлежит опубликованию на сайте "Электронный бюллетень Правительства Кемеровской области - Кузбасса".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распоряжения возложить на заместителя председателя Правительства Кемеровской области - Кузбасса (по экономическому развитию и цифровизации) Ващенко С.Н.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Настоящее распоряжение вступает в силу со дня подписания.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 Губернатора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 -</w:t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В.Н.ТЕЛЕГИН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18 августа 2021 г. N 467-р</w:t>
      </w:r>
    </w:p>
    <w:p>
      <w:pPr>
        <w:pStyle w:val="0"/>
        <w:jc w:val="both"/>
      </w:pPr>
      <w:r>
        <w:rPr>
          <w:sz w:val="20"/>
        </w:rPr>
      </w:r>
    </w:p>
    <w:bookmarkStart w:id="37" w:name="P37"/>
    <w:bookmarkEnd w:id="37"/>
    <w:p>
      <w:pPr>
        <w:pStyle w:val="2"/>
        <w:jc w:val="center"/>
      </w:pPr>
      <w:r>
        <w:rPr>
          <w:sz w:val="20"/>
        </w:rPr>
        <w:t xml:space="preserve">ПРОГРАММА</w:t>
      </w:r>
    </w:p>
    <w:p>
      <w:pPr>
        <w:pStyle w:val="2"/>
        <w:jc w:val="center"/>
      </w:pPr>
      <w:r>
        <w:rPr>
          <w:sz w:val="20"/>
        </w:rPr>
        <w:t xml:space="preserve">ПОВЫШЕНИЯ ФИНАНСОВОЙ ГРАМОТНОСТИ НАСЕЛЕНИЯ КУЗБАССА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Паспорт</w:t>
      </w:r>
    </w:p>
    <w:p>
      <w:pPr>
        <w:pStyle w:val="2"/>
        <w:jc w:val="center"/>
      </w:pPr>
      <w:r>
        <w:rPr>
          <w:sz w:val="20"/>
        </w:rPr>
        <w:t xml:space="preserve">Программы повышения финансовой грамотности</w:t>
      </w:r>
    </w:p>
    <w:p>
      <w:pPr>
        <w:pStyle w:val="2"/>
        <w:jc w:val="center"/>
      </w:pPr>
      <w:r>
        <w:rPr>
          <w:sz w:val="20"/>
        </w:rPr>
        <w:t xml:space="preserve">населения Кузбасса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928"/>
        <w:gridCol w:w="7143"/>
      </w:tblGrid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Наименование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Программа повышения финансовой грамотности населения Кузбасса (далее - Программа)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Основания разработки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hyperlink w:history="0" r:id="rId10" w:tooltip="Распоряжение Правительства РФ от 25.09.2017 N 2039-р &lt;Об утверждении Стратегии повышения финансовой грамотности в Российской Федерации на 2017 - 2023 годы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Российской Федерации от 25.09.2017 N 2039-р "Об утверждении Стратегии повышения финансовой грамотности в Российской Федерации на 2017 - 2023 годы";</w:t>
            </w:r>
          </w:p>
          <w:p>
            <w:pPr>
              <w:pStyle w:val="0"/>
            </w:pPr>
            <w:hyperlink w:history="0" r:id="rId11" w:tooltip="Закон Кемеровской области от 26.12.2018 N 122-ОЗ (ред. от 23.12.2020) &quot;Об утверждении Стратегии социально-экономического развития Кемеровской области - Кузбасса на период до 2035 года&quot; (принят Советом народных депутатов Кемеровской области 21.12.2018)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Кемеровской области - Кузбасса от 26.12.2018 N 122-ОЗ "Стратегия социально-экономического развития Кемеровской области - Кузбасса на период до 2035 года"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Ответственный исполнитель (координатор)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Администрация Правительства Кузбасса (управление по взаимодействию с организациями финансового рынка)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Исполнители и участники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 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социальной защиты населения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занятости населения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Пенсионного фонда России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налоговой службы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"Кузбасский государственный технический университет имени Т.Ф.Горбачева"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администрации муниципальных образований Кемеровской области - Кузбасса (по согласованию)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Цель и задачи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Цель - содействие формированию разумного финансового поведения населения, его ответственного участия на рынках финансовых услуг для повышения уровня и качества жизни.</w:t>
            </w:r>
          </w:p>
          <w:p>
            <w:pPr>
              <w:pStyle w:val="0"/>
            </w:pPr>
            <w:r>
              <w:rPr>
                <w:sz w:val="20"/>
              </w:rPr>
              <w:t xml:space="preserve">Основными задачами Программы являются:</w:t>
            </w:r>
          </w:p>
          <w:p>
            <w:pPr>
              <w:pStyle w:val="0"/>
            </w:pPr>
            <w:r>
              <w:rPr>
                <w:sz w:val="20"/>
              </w:rPr>
              <w:t xml:space="preserve">массовое просвещение населения по вопросам функционирования финансовых инструментов и механизмов;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формирование у населения навыков личного финансового планирования и основ грамотного инвестиционного поведения;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создание системы постоянного информирования граждан о возможностях решения социальных проблем с помощью инструментов и механизмов финансового рынка, включая сферы жилищного и пенсионного обеспечения, страхования, образования и медицины;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совершенствование системы образования по вопросам финансовых рынков и инвестиций путем активного применения современных, в том числе навыкообразующих, методов;</w:t>
            </w:r>
          </w:p>
          <w:p>
            <w:pPr>
              <w:pStyle w:val="0"/>
            </w:pPr>
            <w:r>
              <w:rPr>
                <w:sz w:val="20"/>
              </w:rPr>
              <w:t xml:space="preserve">повышение квалификации педагогов образовательных организаций по вопросам финансовой грамотности;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консультирование населения по вопросам развития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информирование населения об основных принципах и схемах недобросовестной деятельности финансового рынка;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реализация мониторинга разного уровня для оценки деятельности с целью внесения корректировки в направления Программы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Сроки реализации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2021 - 2023 годы</w:t>
            </w:r>
          </w:p>
        </w:tc>
      </w:tr>
      <w:tr>
        <w:tc>
          <w:tcPr>
            <w:tcW w:w="1928" w:type="dxa"/>
          </w:tcPr>
          <w:p>
            <w:pPr>
              <w:pStyle w:val="0"/>
            </w:pPr>
            <w:r>
              <w:rPr>
                <w:sz w:val="20"/>
              </w:rPr>
              <w:t xml:space="preserve">Ожидаемые результаты реализации Программы</w:t>
            </w:r>
          </w:p>
        </w:tc>
        <w:tc>
          <w:tcPr>
            <w:tcW w:w="7143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плана мероприятий в полном объеме позволит увеличить:</w:t>
            </w:r>
          </w:p>
          <w:p>
            <w:pPr>
              <w:pStyle w:val="0"/>
            </w:pPr>
            <w:r>
              <w:rPr>
                <w:sz w:val="20"/>
              </w:rPr>
              <w:t xml:space="preserve">долю населения, использующего рациональное финансовое поведение и умеющего распознавать признаки финансового мошенничества;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представителей целевых групп, понимающих соотношение "риск - доходность" при выборе инвестиционных продуктов;</w:t>
            </w:r>
          </w:p>
          <w:p>
            <w:pPr>
              <w:pStyle w:val="0"/>
            </w:pPr>
            <w:r>
              <w:rPr>
                <w:sz w:val="20"/>
              </w:rPr>
              <w:t xml:space="preserve">увеличение доли представителей целевых групп населения, осведомленных об организациях, занимающихся защитой прав потребителей на финансовом рынке;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количество подготовленных компетентных специалистов, волонтеров и преподавательского состава образовательных организаций в сфере финансовой грамотности.</w:t>
            </w:r>
          </w:p>
          <w:p>
            <w:pPr>
              <w:pStyle w:val="0"/>
            </w:pPr>
            <w:r>
              <w:rPr>
                <w:sz w:val="20"/>
              </w:rPr>
              <w:t xml:space="preserve">Также результатом проведения широкой информационной работы предполагается создание системы эффективных и доступных информационных ресурсов по повышению финансовой грамотности населения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Настоящая Программа повышения финансовой грамотности населения Кузбасса (далее - Программа) разработана в соответствии со </w:t>
      </w:r>
      <w:hyperlink w:history="0" r:id="rId12" w:tooltip="Распоряжение Правительства РФ от 25.09.2017 N 2039-р &lt;Об утверждении Стратегии повышения финансовой грамотности в Российской Федерации на 2017 - 2023 годы&gt; {КонсультантПлюс}">
        <w:r>
          <w:rPr>
            <w:sz w:val="20"/>
            <w:color w:val="0000ff"/>
          </w:rPr>
          <w:t xml:space="preserve">Стратегией</w:t>
        </w:r>
      </w:hyperlink>
      <w:r>
        <w:rPr>
          <w:sz w:val="20"/>
        </w:rPr>
        <w:t xml:space="preserve"> повышения финансовой грамотности в Российской Федерации на 2017 - 2023 годы, утвержденной распоряжением Правительства Российской Федерации от 25.09.2017 N 2039-р, и </w:t>
      </w:r>
      <w:hyperlink w:history="0" r:id="rId13" w:tooltip="&quot;План мероприятий (&quot;дорожная карта&quot;) по реализации Стратегии повышения финансовой грамотности в Российской Федерации на 2017 - 2023 годы&quot; (приложение 1 к Протоколу) (утв. Банком России N ПМ-01-59/20, Минфином России N 17-04-10/11220 17.02.2020) {КонсультантПлюс}">
        <w:r>
          <w:rPr>
            <w:sz w:val="20"/>
            <w:color w:val="0000ff"/>
          </w:rPr>
          <w:t xml:space="preserve">планом</w:t>
        </w:r>
      </w:hyperlink>
      <w:r>
        <w:rPr>
          <w:sz w:val="20"/>
        </w:rPr>
        <w:t xml:space="preserve"> мероприятий ("дорожной картой") по реализации Стратегии повышения финансовой грамотности в Российской Федерации на 2017 - 2023 годы, являющимся приложением N 1 к протоколу, утвержденному Председателем Центрального банка Российской Федерации Набиуллиной Э.С. от 17.02.2020 N ПМ-01-59/20 и Министром финансов Российской Федерации Силуановым А.Г. от 17.02.2020 N 17-04-10/11220.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Программа нацелена на формирование финансовой культуры и знаний в области инвестиций и финансов, создание основ для формирования финансово грамотного поведения населения как необходимого условия повышения уровня и качества жизни граждан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в сфере финансовой грамотности ориентированы на все целевые группы населения Кузбасса (воспитанники дошкольных образовательных организаций, обучающиеся общеобразовательных организаций, профессиональных образовательных организаций и образовательных организаций высшего образования, трудоспособное население, граждане старшего поколения и граждане с ограниченными возможностями здоровья).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Практическая значимость Программы обусловлена тем, что по итогам ее реализации население Кузбасса приобретет основы знаний для финансово грамотного поведения как необходимого условия финансового благополучия домохозяйств и обеспечения устойчивого экономического роста.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Настоящая Программа определяет приоритеты, цели, задачи, основные направления эффективного достижения целей и решения задач в сфере финансовой грамотности населения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целей настоящей Программы используются следующие понятия: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финансовая грамотность - результат процесса финансового образования, который определяется как сочетание осведомленности, знаний, умений и поведенческих моделей, необходимых для принятия успешных финансовых решений и в конечном итоге для достижения финансового благосостояния;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финансовая культура - процесс финансового развития общества, который предполагает не только знания, но и ответственное отношение к финансам, а также формирование навыков управления личным бюджетом;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финансовое образование - процесс, посредством которого потребители финансовых услуг (инвесторы) улучшают свое понимание финансовых продуктов, концепций и рисков и с помощью информации, обучения развивают свои навыки и повышают осведомленность о финансовых рисках и возможностях, делают осознанный выбор в отношении финансовых продуктов и услуг, знают, куда обратиться за помощью, а также принимают другие эффективные меры для улучшения своего финансового положения. В русскоязычной среде под этим понимается скорее просветительская деятельность и точнее может быть названо финансовым просвещением;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основы финансово грамотного поведения - сочетание финансовых знаний, установок, норм и практических навыков, необходимых для принятия успешных и ответственных решений на финансовом рынке и являющихся результатом целенаправленной деятельности по повышению финансовой грамотности.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Содержание основных проблем, препятствующих</w:t>
      </w:r>
    </w:p>
    <w:p>
      <w:pPr>
        <w:pStyle w:val="2"/>
        <w:jc w:val="center"/>
      </w:pPr>
      <w:r>
        <w:rPr>
          <w:sz w:val="20"/>
        </w:rPr>
        <w:t xml:space="preserve">участию граждан в деятельности на рынке</w:t>
      </w:r>
    </w:p>
    <w:p>
      <w:pPr>
        <w:pStyle w:val="2"/>
        <w:jc w:val="center"/>
      </w:pPr>
      <w:r>
        <w:rPr>
          <w:sz w:val="20"/>
        </w:rPr>
        <w:t xml:space="preserve">финансовых услуг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Финансовый аспект затрагивает практически все сферы жизнедеятельности современного человека. Финансовая грамотность дает возможность управлять своим финансовым благополучием. Отсутствие элементарных финансовых знаний и навыков ограничивает возможности граждан по принятию правильных решений для обеспечения своего финансового благополучия.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последние годы различными федеральными структурами все большее внимание уделяется вопросам повышения уровня финансовой грамотности как важнейшего фактора экономического развития страны, финансового потенциала домашних хозяйств и, следовательно, повышения качества жизни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Низкий уровень финансовой грамотности населения требует систематической и скоординированной работы всех заинтересованных сторон (федеральных органов исполнительной власти и их территориальных органов, органов исполнительной власти Кемеровской области - Кузбасса, органов местного самоуправления, средств массовой информации, организаций финансового рынка).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сегодняшний день существует несколько особо значимых проблем на этапе развития финансовой грамотности населения Кузбасса: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Фрагментарный характер преподавания основ финансовой грамотности в образовательных организациях, недостаток доступных образовательных программ и образовательных материалов для всех слоев населения, а также недостаток квалифицированных преподавателей основ финансовой грамотности. Это влечет за собой недостаток или отсутствие навыков и компетенций, необходимых для эффективного управления личными финансами, осуществления осознанного выбора финансовых услуг и взаимодействия с финансовыми организациями, органами и организациями, которые занимаются защитой прав потребителей финансовых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Указанную проблему предполагается решить путем введения курса "Основы финансовой грамотности" в рамках обязательных учебных предметов "Обществознание" или "Экономика", предметов по выбору учащихся, факультативных курсов (модулей), организации курсов повышения квалификации для педагогов образовательных организаций по вопросам финансовой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Недостаточный уровень финансовой и инвестиционной грамотности населения, отставание процесса усвоения основ финансового рынка от развития самого рынка.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Ключевой проблемой участия граждан в деятельности на рынке финансовых услуг является их слабая подготовленность по базовым вопросам функционирования рынка, его регулирования и правового обеспечения.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Инфляционные процессы, риски бытового и криминального характера негативно влияют на денежные накопления граждан. Вовлечение накоплений населения в экономический оборот необходимо рассматривать не только как источник капиталовложений в экономику, но и как один из путей защиты и постепенного роста личных сбережений граждан, что является важной социальной задачей, решение которой призвано позитивно повлиять на экономическое и социальное положение жителей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связи с быстрыми темпами развития финансовой среды повышение уровня финансовой грамотности имеет возрастающее значение в части рисков инвестирования. Усложнение финансовых продуктов и повышение разнообразия предлагаемых финансовых услуг, а также смещение ответственности за планирование пенсионного обеспечения от работодателя к работникам, использующим рыночные инвестиции, требуют от инвесторов лучшего понимания финансовых концепций, включая инвестиционный риск.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финансовой грамотности в части рисков инвестирования способствует улучшению финансовых результатов розничных инвесторов различных стран мира и обеспечивает: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более осознанное принятие решений в отношении инвестиций и сбережений;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качественное финансовое и пенсионное планирование;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высокое доверие к рынкам ценных бумаг и высокую степень участия в этих рынках, а также более качественное функционирование рынка;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широкие возможности роста благосостояния;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высокую осведомленность о правах и обязанностях инвестора и высокие ожидания инвестора в отношении предложения со стороны финансовых консультантов подходящих им продуктов и консультаций.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Более качественно образованные розничные инвесторы, обладающие необходимой для принятия инвестиционных решений информацией, способны более точно определить характеристики риска, возникающего в ходе инвестирования, а также оценить инвестиционные продукты и услуги и не допустить ошибок, связанных с недобросовестной продажей финансовых продуктов, аферами и мошенничеством в ходе инвестирования.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Указанную проблему предлагается решать путем создания постоянно действующей системы просвещения населения по вопросам функционирования финансовых инструментов и механизмов, за счет применения которых могут образовываться дополнительные сбережения, инвестиционный доход, а также происходит распределение финансовых обязательств во времени.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Несмотря на определенный рост знаний населения в финансовых вопросах, достигнутый уровень экономической грамотности нельзя признать достаточным. Для большинства населения существенную проблему представляет специфика осуществления финансовых сделок. Население, как правило, не сопоставляет между собой доходность и надежность актива, не привыкло платить за финансовые и банковские услуги, с непониманием встречает обычные для профессиональных участников рынка условия.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Указанную проблему предлагается решать путем создания системы постоянного информирования и консультирования граждан о возможностях решения социальных проблем с помощью инструментов и механизмов финансового рынка, включая сферы жилищного и пенсионного обеспечения, образования и медицины.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Низкий уровень доверия граждан к инструментам, институтам и механизмам финансового рынка, а также к государственным органам, осуществляющим регулирование и контроль в данной сфере.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Существенной проблемой участия граждан в деятельности на рынке финансовых услуг являются повышенные риски, причем не только рыночные, но и связанные с деятельностью мошеннических структур.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Большинство населения не только хранит воспоминания о финансовых пирамидах, широко распространенных в начале 90-х годов, замороженных вкладах в Сберегательном банке Российской Федерации и потерянных сбережениях в коммерческих банках и иных финансовых компаниях, но и остро реагирует на любые негативные проявления и события на сегодняшнем инвестиционном рынке. Особенно большой общественный резонанс получают непрекращающиеся случаи мошенничества в финансовой сфере.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Указанную проблему снижения нерыночных рисков частных инвесторов и потребителей финансовых услуг предлагается решать путем укрепления системы государственного контроля на финансовых рынках.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Низкая степень доступности финансовых услуг в ряде населенных пунктов.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доступности финансовых услуг проводился в 2020 году на основе данных, полученных от 361 населенного пункта Кузбасса с численностью населения от 100 человек.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итог проведенного анализа заключается в том, что четверть населенных пунктов (95 из 361) не имеют доступа к объектам банковской инфраструктуры вообще (порядка 14 тысяч человек). В 206 населенных пунктах, где проживают около 90 тысяч человек, присутствуют терминалы для оплаты покупки товаров и услуг (часть из них с функцией выдачи наличных). И только жители 60 территорий (86 тысяч человек) могут беспрепятственно воспользоваться финансовыми услугами.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Указанную проблему предлагается решать путем оснащения подходящих помещений (библиотека, дворец культуры, орган местного самоуправления и т.д.) персональными компьютерами в населенных пунктах (имеющих доступ к информационно-телекоммуникационной сети "Интернет") и подготовки волонтеров финансового просвещения для информирования и обучения населения возможностям оформления финансовых услуг онлайн через установленные персональные компьютеры.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предполагается организация работы с предпринимателями по вопросу установки терминалов с функциями снятия наличных и оплаты жилищно-коммунальных услуг в небольших торговых павильонах.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Системная работа над вышеуказанными проблемами позволит повысить финансовую грамотность и финансовую независимость населения.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Цель и задачи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Целью Программы является содействие формированию разумного финансового поведения населения, его ответственного участия на рынках финансовых услуг для повышения уровня и качества жизни.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задачами Программы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массовое просвещение населения по вопросам функционирования финансовых инструментов и механизмов;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у населения навыков личного финансового планирования и основ грамотного инвестиционного поведения;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создание системы постоянного информирования граждан о возможностях решения социальных проблем с помощью инструментов и механизмов финансового рынка, включая сферы жилищного и пенсионного обеспечения, страхования, образования и медицины;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системы образования по вопросам финансовых рынков и инвестиций путем активного применения современных, в том числе навыкообразующих, методов;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квалификации педагогов образовательных организаций по вопросам финансовой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консультирование населения по вопросам развития финансового рынка;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информирование населения об основных принципах и схемах недобросовестной деятельности финансового рынка;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мониторинга разного уровня для оценки деятельности с целью внесения корректировки в направления Программы.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Механизм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Механизм государственного регулирования Программы предполагает выполнение комплекса мероприятий, согласованных по времени, ресурсам и исполнителям, направленных на решение поставленных задач и достижение цели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мероприятий приведен в плане мероприятий по реализации Программы повышения финансовой грамотности населения Кузбасса, утвержденном настоящим распоряжением.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целью организации управления Программой, обеспечения хода и рассмотрения итогов ее реализации, а также обеспечения согласованности действий по реализации Программы исполнительных органов государственной власти Кемеровской области - Кузбасса, их взаимодействия с территориальными органами федеральных органов исполнительной власти, образовательными организациями, организациями финансового рынка и иными организациями по вопросам реализации Программы создан координационный совет по повышению финансовой грамотности населения Кузбасса. Положение о координационном совете и его состав утвержден постановлением Губернатора Кемеровской области -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Стратегическим подходом к решению проблемы доступа населения к финансовым знаниям стала организация работы Регионального центра финансовой грамотности Кузбасса через 7 "опорных" площадок (организаций, имеющих накопленный опыт в проведении мероприятий по финансовой грамотности), ориентированных соответственно на 7 целевых групп населения: дошкольников и школьников, студентов профессиональных учреждений образования, волонтеров и студентов высших учебных заведений, трудоспособное население, предпринимателей и старшее поколение.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направления реализации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Создание постоянно действующей системы просвещения населения по вопросам функционирования финансовых инструментов и механизмов, формирование кадрового потенциала и внедрение элементов финансовой грамотности в образовательные программы, реализуемые образовательными организациями на базе федеральных государственных образовательных стандартов и (или) примерных основных образовательных программ различных уровней образования.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В сфере общего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образовательных организаций, реализующих курс "Основы финансовой грамотности";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актуализация и внедрение элементов финансовой грамотности в образовательные программы, реализуемые образовательными организациями на базе федеральных государственных образовательных стандартов и (или) примерных основных образовательных программ различных уровней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внедрению элементов финансовой грамотности в основные и дополнительные образовательные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апробация современных учебно-методических материалов по актуальным и приоритетным темам финансовой грамотности для различных возрастных групп, а также их актуализация.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сфере высшего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образовательных программ, в которых предусмотрено преподавание основ рынка ценных бумаг, страхования, банковского дела;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учебно-методических материалов с учетом актуальности развития финансового рынка;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деловых игр и конкурсов с использованием простейших операций финансового рынка для студентов;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широкое привлечение специалистов-практиков рынка ценных бумаг, страхового рынка и банковского сектора, специалистов регулирующих и административных органов к участию в учебном процессе;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и внедрение в практику новых методов финансового образования на основе передовых информационно-коммуникационных технологий.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Для населения Кузбасса: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информационно-просветительского проекта "Финансовый экспресс". Проект направлен на формирование эффективной образовательной и консультационной системы, которая сможет обеспечить жителей Кузбасса необходимыми знаниями и навыками в сфере финансовых услуг, а также поможет сформировать у населения правильное восприятие рисков в данной сфере;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информационно-разъяснительной работы по вопросам налоговой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привлечение библиотек как площадок для проведения мероприятий по финансовой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Для граждан старшей возрастной группы и граждан с ограниченными возможностями здоровья: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мероприятий по финансовой грамотности для людей старшего возраста и граждан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информационно-разъяснительной работы по вопросам пенсионной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встреч с членами советов ветеранов предприятий и организаций, информирование по актуальным вопросам пенсионного законодательства.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Подобный комплекс мероприятий поможет гражданам старшей возрастной группы и гражданам с ограниченными возможностями свободно ориентироваться на финансовом рынке.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Для предпринимателей Кузбасса: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обучающих семинаров для предпринимателей и самозанятых;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размещение и актуализация информации на официальных сайтах Администрации Правительства Кузбасса и уполномоченного по защите прав предпринимателей в Кемеровской области - Кузбассе в информационно-телекоммуникационной сети "Интернет" о мерах государственной поддержки бизнеса;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участие в межведомственных и региональных заседаниях (совещаниях) по вопросам государственной поддержки бизнеса.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таких мероприятий поможет предпринимателям и самозанятым владеть информацией, необходимой для успешного ведения бизнеса.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Создание системы постоянного информирования граждан и субъектов малого и среднего предпринимательства по вопросам повышения финансовой грамотности населения: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В области электронных средств массовой информации и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Электронные средства массовой информации становятся доступными широким слоям населения. Все большее количество частных лиц могут себе позволить иметь компьютер и смартфон в личном пользовании, возможности электронных средств связи и информационно-телекоммуникационной сети "Интернет" делают работу более эффективной.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Навыки использования современных цифровых технологий и решений, цифровая грамотность в широком смысле слова стали обязательной компетенцией современного человека.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условиях стремительно развивающегося финансового рынка, повсеместного распространения цифровых финансовых услуг, в том числе мобильных финансовых услуг, интернет-банков, электронных денег и т.д., все большее значение приобретает повышение цифровой финансовой грамотности населения.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мероприятий по финансовой грамотности в онлайн формате позволяет устранить территориальные и организационные барьеры, делая доступным финансовое просвещение для любого жителя региона.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Основной задачей Программы в данном направлении является осуществление регулярного пополнения, обновления и актуализации информации раздела "Финансовая грамотность" на официальных сайтах Администрации Правительства Кузбасса и муниципальных образований Кемеровской области - Кузбасса, а также на цифровой платформе финансовой грамотности населения Кузбасса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Цифровая платформа финансовой грамотности населения Кузбасса создана с целью повышения уровня финансовой грамотности и инициативности населения в образовательных мероприятиях, формирования цифровых навыков и умений, а также популяризации финансового образования среди различных категорий населения и решает следующие задачи: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систематизация мероприятий по финансовой грамотности с учетом потребностей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информированности населения о проводимых мероприятиях на тему финансовой грамотности на платформе с помощью календаря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увеличение охвата вовлеченности жителей региона в процесс повышения уровня финансовой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муниципальным территориям области в организации мероприятий и подборе спикеров по финансовой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автоматизация взаимодействия администраторов системы, лекторов и обучающихся с целью ускорения процессов и систематизированного сбора данных;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механизма отчетности на основании данных, собранных в системе;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исключение ручных операций, связанных с планированием, управлением и контролем за организационными задачами и коммуникациями площадок;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определение текущего уровня финансовой грамотности участников платформы.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В области средств массовой информации.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Освещение актуальных вопросов в сфере повышения финансовой грамотности населения в средствах массовой информации и печатных изданиях, в том числе на телевидении и радио. Реализация тематической передачи, ориентированной и на непосвященных телезрителей, и на специалистов различного профиля, работа которых так или иначе связана с вопросами финансового рынка, вызывает интерес у широких слоев населения. С помощью видеообразов можно эффективно формировать у населения имидж финансового рынка как неотъемлемой части механизма функционирования экономики Кузбасса.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Организация информирования и консультирования в области финансовых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Основные задачи в данной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консультаций по актуальным вопросам развития финансового рынка;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совместно со средствами массовой информации проведение информационно-разъяснительной кампании по вопросам использования банковских инструментов, применения института страхования, инвестирования и иных вопросов финансовой сферы;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проведение мероприятий по повышению информированности субъектов малого и среднего предпринимательства в том числе в области кредитования.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Профилактика противоправных действий на рынке финансовых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реализации Программы и плана мероприятий по реализации Программы повышения финансовой грамотности населения Кузбасса, утвержденного настоящим распоряжением, необходимо познакомить всех участников финансового рынка с рисками, возникающими на рынке финансовых услуг, а также необходимо создание комплекса мероприятий по профилактике преступлений в финансовой сфере.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Организация мониторинга и оценки уровня финансовой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Деятельность в области повышения финансовой грамотности населения Кузбасса требует комплексного анализа и оценки изменений.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анализа и оценки регионального уровня финансовой грамотности проводится акция "Финансовый диктант", в рамках которого граждане могут оценить свою финансовую грамотность, свой уровень знаний, а также узнать свои способности в принятии финансово правильных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Также Кузбасс принимает активное участие в мероприятиях по мониторингу уровня финансовой грамотности населения, проводимых на федеральном уровне.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Анализ рисков и описание мер управления рисками</w:t>
      </w:r>
    </w:p>
    <w:p>
      <w:pPr>
        <w:pStyle w:val="2"/>
        <w:jc w:val="center"/>
      </w:pPr>
      <w:r>
        <w:rPr>
          <w:sz w:val="20"/>
        </w:rPr>
        <w:t xml:space="preserve">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реализацию Программы могут повлиять как внешние, так и внутренние риски, при наступлении которых может быть не достигнута цель по формированию финансово грамотного поведения жителей Кузбасса и повышению защищенности их интересов в качестве потребителей финансовых услуг.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внешним рискам относятся риски, воздействующие на конечные результаты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неблагоприятные экономические условия, рост социальной напряженности; системные сбои на рынке кредитно-финансовых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транспортная удаленность административных центров муниципальных округов и районов Кемеровской области - Кузбасса, низкая степень доступности финансовых услуг в некоторых населенных пунктах;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финансирования мероприятий Программы.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Особое место в системе внешних рисков занимают социальные риски, связанные с сопротивлением общественности предлагаемым нововведениям в связи с недостаточной информированностью и освещением в средствах массовой информации,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непонимание и невосприятие тематики Программы целевыми группами;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низкая заинтересованность и инициативность населения в повышении уровня финансовой грамотности.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Минимизация перечисленных рисков возможна за счет: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учета возрастных и психолого-педагогических особенностей целевых групп при проведении мероприятий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презентации Программы и опыта Кемеровской области - Кузбасса в области повышения финансовой грамотности на межрегиональных и федеральных мероприятиях (конференциях, семинарах);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разработка дистанционного учебного курса по финансовой грамотности для взрослого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оказание консультационных услуг по финансовой грамотности населения и защите прав потребителей финансовых услуг в центрах общественного доступа к информации (многофункциональные центры, библиотеки).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внутренним рискам относятся организационные и управленческие риски, воздействующие на реализацию Программы: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недостаточная проработка вопросов, решаемых в рамках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слабая мотивация участников реализации Программы по выполнению задач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недостаточный уровень квалификации кадрового обеспечения мероприятий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слабая координация деятельности между исполнителями Программы, образовательными организациями и другими участниками, в том числе в части обеспечения методической поддержки.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Риски данной группы поддаются управлению и могут быть существенно снижены за счет принятия соответствующих мер: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обсуждение и решение возникающих вопросов на заседаниях координационного совета по повышению финансовой грамотности населения Кузбасса;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привлечение широкого круга участников, включая государственные, коммерческие, образовательные и научные учреждения, некоммерческие организации, общественные объединения, экспертное сообщество, волонтеров и иных участников, заинтересованных в достижении целей Программы;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развитие наставничества и волонтерского движения по финансовой грамотности;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развитие быстрого и доступного донесения информации до жителей региона посредством проведения онлайн мероприятий;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использование лучших практик (в том числе разработанных в рамках проекта Минфина России "Содействие повышению уровня финансовой грамотности населения и развитию финансового образования в Российской Федерации" (интернет-ресурс </w:t>
      </w:r>
      <w:r>
        <w:rPr>
          <w:sz w:val="20"/>
        </w:rPr>
        <w:t xml:space="preserve">https://www.vashifinancy.ru</w:t>
      </w:r>
      <w:r>
        <w:rPr>
          <w:sz w:val="20"/>
        </w:rPr>
        <w:t xml:space="preserve">), а также разработанных Банком России (интернет-ресурс </w:t>
      </w:r>
      <w:r>
        <w:rPr>
          <w:sz w:val="20"/>
        </w:rPr>
        <w:t xml:space="preserve">https://www.fincult.info</w:t>
      </w:r>
      <w:r>
        <w:rPr>
          <w:sz w:val="20"/>
        </w:rPr>
        <w:t xml:space="preserve">) и другими участниками реализации мероприятий Стратегии повышения финансовой грамотности в Российской Федерации на 2017 - 2023 годы) и поддержка частных и общественных инициатив по финансовой грамотности и защите прав потребителей финансовых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обеспечение постоянного и оперативного мониторинга реализации Программы, а также корректировки Программы на основе данных мониторинга.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Ожидаемые результаты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результатам Программы можно отнести следующие основы рационального финансового поведения граждан: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интереса и мотивации к получению новых знаний в области финансов;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планирование доходов и расходов;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долгосрочных сбережений;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умение находить и использовать финансовую информацию;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умение рационально выбирать финансовые услуги;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умение отстаивать свои законные права как потребителя финансовых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знание рисков на рынке финансовых услуг;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умение распознавать признаки финансового мошенничества;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знание и выполнение своих обязанностей налогоплательщика и др.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Кемеровской области - Кузбасса</w:t>
      </w:r>
    </w:p>
    <w:p>
      <w:pPr>
        <w:pStyle w:val="0"/>
        <w:jc w:val="right"/>
      </w:pPr>
      <w:r>
        <w:rPr>
          <w:sz w:val="20"/>
        </w:rPr>
        <w:t xml:space="preserve">от 18 августа 2021 г. N 467-р</w:t>
      </w:r>
    </w:p>
    <w:p>
      <w:pPr>
        <w:pStyle w:val="0"/>
        <w:jc w:val="both"/>
      </w:pPr>
      <w:r>
        <w:rPr>
          <w:sz w:val="20"/>
        </w:rPr>
      </w:r>
    </w:p>
    <w:bookmarkStart w:id="260" w:name="P260"/>
    <w:bookmarkEnd w:id="260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РЕАЛИЗАЦИИ ПРОГРАММЫ ПОВЫШЕНИЯ</w:t>
      </w:r>
    </w:p>
    <w:p>
      <w:pPr>
        <w:pStyle w:val="2"/>
        <w:jc w:val="center"/>
      </w:pPr>
      <w:r>
        <w:rPr>
          <w:sz w:val="20"/>
        </w:rPr>
        <w:t xml:space="preserve">ФИНАНСОВОЙ ГРАМОТНОСТИ НАСЕЛЕНИЯ КУЗБАССА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7"/>
        <w:gridCol w:w="2948"/>
        <w:gridCol w:w="3798"/>
        <w:gridCol w:w="1474"/>
      </w:tblGrid>
      <w:tr>
        <w:tc>
          <w:tcPr>
            <w:tcW w:w="8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Мероприятия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 реализации</w:t>
            </w:r>
          </w:p>
        </w:tc>
      </w:tr>
      <w:tr>
        <w:tc>
          <w:tcPr>
            <w:tcW w:w="847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3798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1474" w:type="dxa"/>
            <w:vAlign w:val="center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1. Создание постоянно действующей системы просвещения по вопросам функционирования финансовых инструментов и механизмов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взаимодействия и координация деятельности участников Программы повышения финансовой грамотности населения Кузбасса (далее - Программа) с целью формирования финансово грамотного поведения граждан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Формирование кадрового потенциала и реализация образовательных программ по повышению финансовой и инвестиционной грамотности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Определение образовательных организаций, реализующих курс "Основы финансовой грамотности"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Выявление лучших педагогических практик в области финансовой и инвестиционной грамотности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финансовой грамотности и формированию инвестиционной культуры в различных форматах (открытых уроков, лекций, практических занятий, игр, викторин, вебинаров) в образовательных организациях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акции "День предпринимательства в кузбасской школе"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Кемеровское областное отделение Общероссийской общественной организации малого и среднего предпринимательства "Опора России"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(вебинаров, круглых столов, совещаний и т.д.) по вопросам внедрения в образовательный процесс элементов финансовой и инвестиционной грамотности во все уровни образования (вузы, учреждения среднего профессионального образования, общеобразовательные, дошкольные учреждения, а также школы-интернаты)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вопросам образования и науки) Пахомова Е.А.;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Российской Федерации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1.2.6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Проработка вопроса обучения финансовому и инвестиционному консультированию на базе региональных институтов развития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инвестиционной политики и развития предпринимательства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Кемеровской области - Кузбасса "Мой бизнес"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Микрокредитная компания Государственный фонд поддержки предпринимательства Кузбасса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ГКУ "Агентство по привлечению и защите инвестиций Кузбасса"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информационно-просветительского проекта "Финансовый экспресс" с приоритетным направлением формирования финансовой, в том числе инвестиционной культуры граждан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МВД России по Кемеровской области - Кузбассу (по согласованию); Управление Федеральной службы судебных приставов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Пенсионного фонда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Расширение функциональных возможностей информационной системы "Цифровая платформа финансовой грамотности населения Кузбасса" путем создания дополнительного модуля, обучающего практическим навыкам использования инвестиционных инструментов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информационно-разъяснительной работы (уроки, лекции, встречи, выездные консультации) по актуальным вопросам пенсионного законодательства для школьников, обучающихся образовательных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организаций высшего образования и профессиональных образовательных организаций, трудовых коллективов, советов ветеранов организаций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Отделение Пенсионного фонда Российской Федерации по Кемеровской области - Кузбассу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1.6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информационно-разъяснительной работы по вопросам налоговой грамотности (в том числе по налогообложению доходов в связи с использованием индивидуальных инвестиционных счетов) в школах, гимназиях, лицеях, техникумах, университетах, для начинающих предпринимателей и работающих граждан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Управление Федеральной налоговой службы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1.7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Включение и проведение информационной работы по повышению финансовой грамотности граждан (уголки финансовой грамотности, ярмарки, фестивали и т.д.) в иные региональные и муниципальные мероприятия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сектора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1.8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социальной защиты населения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Пенсионного фонда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главного управления Центрального банка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1.9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мероприятий по финансовой грамотности в государственных казенных учреждениях центрах занятости населения Кемеровской области - Кузбасса, в том числе во время проведения ярмарок вакансий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занятости населения Кузбасса (в подведомственных учреждениях)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1.10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на базе дневных отделений комплексных центров социального обслуживания населения муниципальных образований Кемеровской области - Кузбасса тематических мероприятий по вопросам формирования финансовой культуры социально незащищенных категорий граждан (в т.ч. по повышению уровня использования страховой защиты, по профилактике мошенничеств, о мерах государственной поддержки, о защите прав потребителей финансовых услуг, о возможностях инвестирования средств и т.п.)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социальной защиты населения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Пенсионного фонда Российской Федерации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проекта "Школа волонтеров финансового просвещения" с целью формирования корпуса волонтеров финансового просвещения для организации и проведения мероприятий по финансовой грамотности во всех муниципальных образованиях Кемеровской области - Кузбасса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Экономическая клиника 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Аккумулирование и внедрение в Кузбассе лучших волонтерских практик субъектов Российской Федерации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Минфин России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региональные центры финансовой грамотности других регионов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Государственное автономное учреждение Кемеровской области - Кузбасса "Мой бизнес"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Микрокредитная компания Государственный фонд поддержки предпринимательства Кузбасса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1.14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Проработка вопроса запуска онлайн проекта "Стратегия управления личным капиталом" по обучению широких слоев населения активным стратегиям финансовых инвестиций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2021 год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2. Создание системы постоянного информирования населения по вопросам повышения финансовой грамотности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Осуществление регулярного пополнения и обновления информации разделов "Финансовая грамотность" на официальном сайте Администрации Правительства Кузбасса (</w:t>
            </w:r>
            <w:r>
              <w:rPr>
                <w:sz w:val="20"/>
              </w:rPr>
              <w:t xml:space="preserve">ako.ru</w:t>
            </w:r>
            <w:r>
              <w:rPr>
                <w:sz w:val="20"/>
              </w:rPr>
              <w:t xml:space="preserve">) и на официальных сайтах органов местного самоуправления в информационно-телекоммуникационной сети "Интернет"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Освещение в средствах массовой информации и в информационно-телекоммуникационной сети "Интернет" актуальных вопросов финансовой и инвестиционной грамотности населения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Продвижение финансовой, в т.ч. страховой и инвестиционной, культуры через средства массовой информации (выступление на радио, телевидении) и информационно-телекоммуникационную сеть "Интернет"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Размещение в средствах массовой информации и в информационно-телекоммуникационной сети "Интернет" сведений о применении мер административного воздействия к лицам, нарушившим требования законодательства о защите прав и законных интересов физических лиц при осуществлении деятельности по возврату просроченной задолженности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административных органов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судебных приставов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Распространение информационных материалов (видеороликов, памяток, листовок) по вопросам финансовой и инвестиционной грамотности (электронные, печатные)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социальной защиты населения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труда и занятости населения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2.7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на регулярной основе социальной рекламы и роликов по финансовой и инвестиционной грамотности для трансляции в средствах массовой информации, на светодиодных экранах в многофункциональных центрах, уличных информационных табло, общественном транспорте, на предприятиях и иных местах, имеющих техническое оснащение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2.8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граждан о мероприятиях по финансовой грамотности в средствах массовой информации, в т.ч. посредством цифровой платформы финансовой грамотности населения Кузбасса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2.9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информирования в области финансовых услуг (цифровых, банковских, инвестиционных, страховых и др.), в том числе выездное консультирование потребителей по актуальным вопросам защиты их прав, включая сферу финансовых услуг, на площадках многофункциональных центров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2.10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Проработка с муниципальными образованиями Кемеровской области - Кузбасса вопросов проведения просветительской работы (в сфере финансовой и инвестиционной грамотности) среди населения сельских поселений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Проработка вопроса по созданию цикла передач (рубрики) на тему финансовой и инвестиционной грамотности на телевидении, радио, в печатных изданиях, информационно-телекоммуникационной сети "Интернет"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цифрового развития и связи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департамент информационной политики Администрации Правительства Кузбасса (в части организационных вопросов)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с руководителями организаций по проведению информационных мероприятий по финансовой и инвестиционной грамотности среди работников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организации финансового рынка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2.13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бесплатного телефона "горячей линии" на базе Регионального центра финансовой грамотности Кузбасса в целях оказания консультационной помощи населению по вопросам финансовой сферы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"Кемеровский государственный университет"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3. Профилактика противоправных действий на рынке финансовых услуг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Обеспечение взаимодействия при организации совместных мероприятий по профилактике преступлений в сфере кредитного мошенничества и фальшивомонетничества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Департамент административных органов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Главное управление МВД России по Кемеровской области - Кузбассу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России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проведения разъяснительной работы среди граждан пожилого возраста, инвалидов и работников социальной службы, воспитанников детских учреждений и домов-интернатов при оказании социальных услуг в целях выявления и предотвращения мошеннических действий на финансовом рынке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Министерство социальной защиты населения Кузбасса (в подведомственных учреждениях);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работы по консультированию и проведению компенсационных выплат обманутым вкладчикам финансовых компаний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3.4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Информирование правоохранительных органов по вопросам незаконной деятельности микрофинансовых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Федеральной службы по надзору в сфере защиты прав потребителей и благополучия человека по Кемеровской области - Кузбассу</w:t>
            </w:r>
          </w:p>
          <w:p>
            <w:pPr>
              <w:pStyle w:val="0"/>
            </w:pPr>
            <w:r>
              <w:rPr>
                <w:sz w:val="20"/>
              </w:rPr>
              <w:t xml:space="preserve">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3.5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постоянной работы комиссий по закредитованности на всех территориях муниципальных образований Кемеровской области - Кузбасса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gridSpan w:val="4"/>
            <w:tcW w:w="9067" w:type="dxa"/>
          </w:tcPr>
          <w:p>
            <w:pPr>
              <w:pStyle w:val="0"/>
              <w:outlineLvl w:val="1"/>
              <w:jc w:val="center"/>
            </w:pPr>
            <w:r>
              <w:rPr>
                <w:sz w:val="20"/>
              </w:rPr>
              <w:t xml:space="preserve">4. Организация мониторинга уровня финансовой грамотности населения и субъектов малого и среднего предпринимательства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4.1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акции "Финансовый диктант" и иных зачетов для оценки уровня финансовой грамотности населения Кузбасса с обязательными вопросами по теме инвестирования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образования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Министерство науки и высшего образования Кузбасса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4.2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онлайн мониторинга удовлетворенности населения деятельностью финансовых организаций и доступности финансовых услуг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ФГБОУВО "Кузбасский государственный технический университет имени Т.Ф.Горбачева"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  <w:tr>
        <w:tc>
          <w:tcPr>
            <w:tcW w:w="84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4.3</w:t>
            </w:r>
          </w:p>
        </w:tc>
        <w:tc>
          <w:tcPr>
            <w:tcW w:w="2948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Организация и проведение мониторинга доступности финансовых услуг для субъектов малого и среднего предпринимательства</w:t>
            </w:r>
          </w:p>
        </w:tc>
        <w:tc>
          <w:tcPr>
            <w:tcW w:w="3798" w:type="dxa"/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 Правительства Кемеровской области - Кузбасса (по экономическому развитию и цифровизации) Ващенко С.Н.;</w:t>
            </w:r>
          </w:p>
          <w:p>
            <w:pPr>
              <w:pStyle w:val="0"/>
            </w:pPr>
            <w:r>
              <w:rPr>
                <w:sz w:val="20"/>
              </w:rPr>
              <w:t xml:space="preserve">управление по взаимодействию с организациями финансового рынка Администрации Правительства Кузбасса;</w:t>
            </w:r>
          </w:p>
          <w:p>
            <w:pPr>
              <w:pStyle w:val="0"/>
            </w:pPr>
            <w:r>
              <w:rPr>
                <w:sz w:val="20"/>
              </w:rPr>
              <w:t xml:space="preserve">Отделение по Кемеровской области Сибирского главного управления Центрального банка Российской Федерации (по согласованию);</w:t>
            </w:r>
          </w:p>
          <w:p>
            <w:pPr>
              <w:pStyle w:val="0"/>
            </w:pPr>
            <w:r>
              <w:rPr>
                <w:sz w:val="20"/>
              </w:rPr>
              <w:t xml:space="preserve">органы местного самоуправления (по согласованию)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Ежегодно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Кемеровской области - Кузбасса от 18.08.2021 N 467-р</w:t>
            <w:br/>
            <w:t>"О Программе повышения финансовой грамот...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30.03.2023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04BC90CBB5AF7F7A34E27B3949DCF7AD0F06E197BDE9A1C6FA2908C2E5CDA28FC85DCBD8F47B44C911BD06526C30A0395B85AA3AE0EBBDC7M0c9J" TargetMode = "External"/>
	<Relationship Id="rId8" Type="http://schemas.openxmlformats.org/officeDocument/2006/relationships/hyperlink" Target="consultantplus://offline/ref=04BC90CBB5AF7F7A34E265345FB0ABA8090AB793BCEBA895A6790E95BA9DA4DA881DCD8DB73F49C916B355072D6EF96B1FCEA73AFEF7BDC61401B05FM3cCJ" TargetMode = "External"/>
	<Relationship Id="rId9" Type="http://schemas.openxmlformats.org/officeDocument/2006/relationships/hyperlink" Target="consultantplus://offline/ref=04BC90CBB5AF7F7A34E265345FB0ABA8090AB793B4E2AC95A476539FB2C4A8D88F129288B02E49CB16A852003667AD38M5c8J" TargetMode = "External"/>
	<Relationship Id="rId10" Type="http://schemas.openxmlformats.org/officeDocument/2006/relationships/hyperlink" Target="consultantplus://offline/ref=04BC90CBB5AF7F7A34E27B3949DCF7AD0F06E197BDE9A1C6FA2908C2E5CDA28FDA5D93D4F77B5AC815A850032AM6c6J" TargetMode = "External"/>
	<Relationship Id="rId11" Type="http://schemas.openxmlformats.org/officeDocument/2006/relationships/hyperlink" Target="consultantplus://offline/ref=04BC90CBB5AF7F7A34E265345FB0ABA8090AB793BCEBA895A6790E95BA9DA4DA881DCD8DA53F11C515B64C032B7BAF3A59M9c8J" TargetMode = "External"/>
	<Relationship Id="rId12" Type="http://schemas.openxmlformats.org/officeDocument/2006/relationships/hyperlink" Target="consultantplus://offline/ref=04BC90CBB5AF7F7A34E27B3949DCF7AD0F06E197BDE9A1C6FA2908C2E5CDA28FC85DCBD8F47B44C917BD06526C30A0395B85AA3AE0EBBDC7M0c9J" TargetMode = "External"/>
	<Relationship Id="rId13" Type="http://schemas.openxmlformats.org/officeDocument/2006/relationships/hyperlink" Target="consultantplus://offline/ref=04BC90CBB5AF7F7A34E27B3949DCF7AD0E05EE9EBBE2A1C6FA2908C2E5CDA28FDA5D93D4F77B5AC815A850032AM6c6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Кемеровской области - Кузбасса от 18.08.2021 N 467-р
"О Программе повышения финансовой грамотности населения Кузбасса"</dc:title>
  <dcterms:created xsi:type="dcterms:W3CDTF">2023-03-30T09:28:08Z</dcterms:created>
</cp:coreProperties>
</file>