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24" w:rsidRPr="00B72855" w:rsidRDefault="00A07324" w:rsidP="00A07324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A07324" w:rsidRPr="00B72855" w:rsidRDefault="00A07324" w:rsidP="00A07324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A07324" w:rsidRDefault="00A07324" w:rsidP="00A07324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A07324" w:rsidRDefault="00A07324" w:rsidP="00A07324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A07324" w:rsidRDefault="00A07324" w:rsidP="00A0732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A07324" w:rsidRDefault="00A07324" w:rsidP="00A07324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A07324" w:rsidRDefault="00A07324" w:rsidP="00A0732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A07324" w:rsidRDefault="00A07324" w:rsidP="00A07324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07324" w:rsidTr="00D44E77">
        <w:trPr>
          <w:trHeight w:val="328"/>
          <w:jc w:val="center"/>
        </w:trPr>
        <w:tc>
          <w:tcPr>
            <w:tcW w:w="784" w:type="dxa"/>
            <w:hideMark/>
          </w:tcPr>
          <w:p w:rsidR="00A07324" w:rsidRDefault="00A07324" w:rsidP="00A07324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7324" w:rsidRDefault="003B6BBA" w:rsidP="00A07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A07324" w:rsidRDefault="00A07324" w:rsidP="00A07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7324" w:rsidRDefault="003B6BBA" w:rsidP="00A07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A07324" w:rsidRDefault="00A07324" w:rsidP="00A07324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7324" w:rsidRDefault="003B6BBA" w:rsidP="00A07324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A07324" w:rsidRDefault="00A07324" w:rsidP="00A07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A07324" w:rsidRDefault="00A07324" w:rsidP="00A07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07324" w:rsidRDefault="00A07324" w:rsidP="00A07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7324" w:rsidRDefault="003B6BBA" w:rsidP="00A07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29-МНА</w:t>
            </w:r>
          </w:p>
        </w:tc>
      </w:tr>
    </w:tbl>
    <w:p w:rsidR="00A07324" w:rsidRPr="00A07324" w:rsidRDefault="00A07324" w:rsidP="00A07324">
      <w:pPr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D0FD1" w:rsidRPr="00A07324" w:rsidRDefault="009D0FD1" w:rsidP="00A07324">
      <w:pPr>
        <w:tabs>
          <w:tab w:val="left" w:pos="0"/>
          <w:tab w:val="left" w:pos="963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7324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Юргинского муниципального округа от 27.12.2022 №102-МНА «Об отмене муниципальных правовых актов администрации Юргинского муниципального округа»</w:t>
      </w:r>
    </w:p>
    <w:p w:rsidR="009D0FD1" w:rsidRPr="00A07324" w:rsidRDefault="009D0FD1" w:rsidP="00A07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D0FD1" w:rsidRPr="00A07324" w:rsidRDefault="009D0FD1" w:rsidP="00A07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7324">
        <w:rPr>
          <w:rFonts w:ascii="Times New Roman" w:hAnsi="Times New Roman" w:cs="Times New Roman"/>
          <w:sz w:val="26"/>
          <w:szCs w:val="26"/>
        </w:rPr>
        <w:t>В целях приведения в соответствие действующих муниципальных правовых актов администрации Юргинского муниципального округа, руководствуясь Федеральным законом от 06.10.2003 №131-ФЗ «Об общих принципах организации местного самоуправления в Российской Федерации», Уставом Юргинского муниципального округа:</w:t>
      </w:r>
    </w:p>
    <w:p w:rsidR="009D0FD1" w:rsidRPr="00A07324" w:rsidRDefault="0099690B" w:rsidP="00A07324">
      <w:pPr>
        <w:pStyle w:val="a3"/>
        <w:ind w:left="0" w:firstLine="567"/>
        <w:jc w:val="both"/>
        <w:rPr>
          <w:sz w:val="26"/>
          <w:szCs w:val="26"/>
        </w:rPr>
      </w:pPr>
      <w:r w:rsidRPr="00A07324">
        <w:rPr>
          <w:sz w:val="26"/>
          <w:szCs w:val="26"/>
        </w:rPr>
        <w:t xml:space="preserve">1. </w:t>
      </w:r>
      <w:r w:rsidR="009D0FD1" w:rsidRPr="00A07324">
        <w:rPr>
          <w:sz w:val="26"/>
          <w:szCs w:val="26"/>
        </w:rPr>
        <w:t>Внести изменения в постановление администрации Юргинского муниципального округа от 27.12.2022 №102-МНА «Об отмене муниципальных правовых актов администрации Юргинского муниципального округа»</w:t>
      </w:r>
      <w:r w:rsidRPr="00A07324">
        <w:rPr>
          <w:sz w:val="26"/>
          <w:szCs w:val="26"/>
        </w:rPr>
        <w:t>:</w:t>
      </w:r>
    </w:p>
    <w:p w:rsidR="0099690B" w:rsidRPr="00A07324" w:rsidRDefault="0099690B" w:rsidP="00A07324">
      <w:pPr>
        <w:pStyle w:val="a3"/>
        <w:ind w:left="0" w:firstLine="567"/>
        <w:jc w:val="both"/>
        <w:rPr>
          <w:sz w:val="26"/>
          <w:szCs w:val="26"/>
        </w:rPr>
      </w:pPr>
      <w:r w:rsidRPr="00A07324">
        <w:rPr>
          <w:sz w:val="26"/>
          <w:szCs w:val="26"/>
        </w:rPr>
        <w:t>1.1. В приложение п.5 «постановление администрации Юргинского муниципального района от 24.12.2018 №53-МНА «Об утверждении муниципальной программы «Формирование современной городской среды Юргинского муниципального района на 2019 - 2024 годы» исключить.</w:t>
      </w:r>
    </w:p>
    <w:p w:rsidR="009D0FD1" w:rsidRPr="00A07324" w:rsidRDefault="009D0FD1" w:rsidP="00A07324">
      <w:pPr>
        <w:pStyle w:val="a3"/>
        <w:ind w:left="0" w:firstLine="567"/>
        <w:jc w:val="both"/>
        <w:rPr>
          <w:sz w:val="26"/>
          <w:szCs w:val="26"/>
        </w:rPr>
      </w:pPr>
      <w:r w:rsidRPr="00A07324">
        <w:rPr>
          <w:sz w:val="26"/>
          <w:szCs w:val="26"/>
        </w:rPr>
        <w:t>2.</w:t>
      </w:r>
      <w:r w:rsidR="0099690B" w:rsidRPr="00A07324">
        <w:rPr>
          <w:sz w:val="26"/>
          <w:szCs w:val="26"/>
        </w:rPr>
        <w:t xml:space="preserve"> </w:t>
      </w:r>
      <w:r w:rsidRPr="00A07324">
        <w:rPr>
          <w:sz w:val="26"/>
          <w:szCs w:val="26"/>
        </w:rPr>
        <w:t>Опубликовать настоящее постановление в газете «</w:t>
      </w:r>
      <w:proofErr w:type="spellStart"/>
      <w:r w:rsidRPr="00A07324">
        <w:rPr>
          <w:sz w:val="26"/>
          <w:szCs w:val="26"/>
        </w:rPr>
        <w:t>Юргинские</w:t>
      </w:r>
      <w:proofErr w:type="spellEnd"/>
      <w:r w:rsidRPr="00A07324">
        <w:rPr>
          <w:sz w:val="26"/>
          <w:szCs w:val="26"/>
        </w:rPr>
        <w:t xml:space="preserve">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9D0FD1" w:rsidRPr="00A07324" w:rsidRDefault="009D0FD1" w:rsidP="00A07324">
      <w:pPr>
        <w:pStyle w:val="a3"/>
        <w:ind w:left="0" w:firstLine="567"/>
        <w:jc w:val="both"/>
        <w:rPr>
          <w:sz w:val="26"/>
          <w:szCs w:val="26"/>
        </w:rPr>
      </w:pPr>
      <w:r w:rsidRPr="00A07324">
        <w:rPr>
          <w:sz w:val="26"/>
          <w:szCs w:val="26"/>
        </w:rPr>
        <w:t>3.</w:t>
      </w:r>
      <w:r w:rsidR="0099690B" w:rsidRPr="00A07324">
        <w:rPr>
          <w:sz w:val="26"/>
          <w:szCs w:val="26"/>
        </w:rPr>
        <w:t xml:space="preserve"> </w:t>
      </w:r>
      <w:r w:rsidRPr="00A07324">
        <w:rPr>
          <w:sz w:val="26"/>
          <w:szCs w:val="26"/>
        </w:rPr>
        <w:t>Настоящее постановление вступает в силу после его официального опубликования</w:t>
      </w:r>
      <w:r w:rsidR="0099690B" w:rsidRPr="00A07324">
        <w:rPr>
          <w:sz w:val="26"/>
          <w:szCs w:val="26"/>
        </w:rPr>
        <w:t xml:space="preserve"> в газете «</w:t>
      </w:r>
      <w:proofErr w:type="spellStart"/>
      <w:r w:rsidR="0099690B" w:rsidRPr="00A07324">
        <w:rPr>
          <w:sz w:val="26"/>
          <w:szCs w:val="26"/>
        </w:rPr>
        <w:t>Юргинские</w:t>
      </w:r>
      <w:proofErr w:type="spellEnd"/>
      <w:r w:rsidR="0099690B" w:rsidRPr="00A07324">
        <w:rPr>
          <w:sz w:val="26"/>
          <w:szCs w:val="26"/>
        </w:rPr>
        <w:t xml:space="preserve"> ведомости» и распространяет свое действие на правоотношения, возникшие с 28.12.2022 года.</w:t>
      </w:r>
    </w:p>
    <w:p w:rsidR="009D0FD1" w:rsidRPr="00A07324" w:rsidRDefault="009D0FD1" w:rsidP="00A07324">
      <w:pPr>
        <w:pStyle w:val="a3"/>
        <w:ind w:left="0" w:firstLine="567"/>
        <w:jc w:val="both"/>
        <w:rPr>
          <w:sz w:val="26"/>
          <w:szCs w:val="26"/>
        </w:rPr>
      </w:pPr>
      <w:r w:rsidRPr="00A07324">
        <w:rPr>
          <w:sz w:val="26"/>
          <w:szCs w:val="26"/>
        </w:rPr>
        <w:t>4.</w:t>
      </w:r>
      <w:r w:rsidR="0099690B" w:rsidRPr="00A07324">
        <w:rPr>
          <w:sz w:val="26"/>
          <w:szCs w:val="26"/>
        </w:rPr>
        <w:t xml:space="preserve"> </w:t>
      </w:r>
      <w:r w:rsidRPr="00A07324">
        <w:rPr>
          <w:sz w:val="26"/>
          <w:szCs w:val="26"/>
        </w:rPr>
        <w:t xml:space="preserve">Контроль исполнения данного постановления возложить на заместителя главы Юргинского муниципального округа по организационно-территориальным вопросам Ю.С. </w:t>
      </w:r>
      <w:proofErr w:type="spellStart"/>
      <w:r w:rsidRPr="00A07324">
        <w:rPr>
          <w:sz w:val="26"/>
          <w:szCs w:val="26"/>
        </w:rPr>
        <w:t>Гуньчихину</w:t>
      </w:r>
      <w:proofErr w:type="spellEnd"/>
      <w:r w:rsidRPr="00A07324">
        <w:rPr>
          <w:sz w:val="26"/>
          <w:szCs w:val="26"/>
        </w:rPr>
        <w:t>.</w:t>
      </w:r>
    </w:p>
    <w:p w:rsidR="009D0FD1" w:rsidRDefault="009D0FD1" w:rsidP="00A0732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7324" w:rsidRPr="00A07324" w:rsidRDefault="00A07324" w:rsidP="00A0732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07324" w:rsidRPr="00FE7497" w:rsidTr="00D44E77">
        <w:tc>
          <w:tcPr>
            <w:tcW w:w="6062" w:type="dxa"/>
            <w:hideMark/>
          </w:tcPr>
          <w:p w:rsidR="00A07324" w:rsidRPr="00FE7497" w:rsidRDefault="00A07324" w:rsidP="00A0732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A07324" w:rsidRPr="00FE7497" w:rsidRDefault="00A07324" w:rsidP="00A0732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07324" w:rsidRPr="00FE7497" w:rsidRDefault="00A07324" w:rsidP="00A0732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7324" w:rsidRPr="00FE7497" w:rsidRDefault="00A07324" w:rsidP="00A073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3B6BBA" w:rsidRPr="003B6BBA" w:rsidTr="00D44E77">
        <w:tc>
          <w:tcPr>
            <w:tcW w:w="6062" w:type="dxa"/>
          </w:tcPr>
          <w:p w:rsidR="00A07324" w:rsidRPr="003B6BBA" w:rsidRDefault="00A07324" w:rsidP="00A0732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A07324" w:rsidRPr="003B6BBA" w:rsidRDefault="00A07324" w:rsidP="00A0732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3B6BB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A07324" w:rsidRPr="003B6BBA" w:rsidRDefault="00A07324" w:rsidP="00A0732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3B6BB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3B6BB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.н</w:t>
            </w:r>
            <w:proofErr w:type="gramEnd"/>
            <w:r w:rsidRPr="003B6BB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ачальника</w:t>
            </w:r>
            <w:proofErr w:type="spellEnd"/>
            <w:r w:rsidRPr="003B6BB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A07324" w:rsidRPr="003B6BBA" w:rsidRDefault="00A07324" w:rsidP="00A0732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A07324" w:rsidRPr="003B6BBA" w:rsidRDefault="00A07324" w:rsidP="00A073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A07324" w:rsidRPr="003B6BBA" w:rsidRDefault="00A07324" w:rsidP="00A073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3B6BB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  </w:t>
            </w:r>
            <w:r w:rsidRPr="003B6BB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И.В. Шутова</w:t>
            </w:r>
          </w:p>
        </w:tc>
      </w:tr>
      <w:bookmarkEnd w:id="0"/>
    </w:tbl>
    <w:p w:rsidR="0099690B" w:rsidRPr="003B6BBA" w:rsidRDefault="0099690B" w:rsidP="00A0732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sectPr w:rsidR="0099690B" w:rsidRPr="003B6BBA" w:rsidSect="00A073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93E1F"/>
    <w:multiLevelType w:val="multilevel"/>
    <w:tmpl w:val="67C6A832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1" w:hanging="2160"/>
      </w:pPr>
      <w:rPr>
        <w:rFonts w:hint="default"/>
      </w:rPr>
    </w:lvl>
  </w:abstractNum>
  <w:abstractNum w:abstractNumId="1">
    <w:nsid w:val="5E453B38"/>
    <w:multiLevelType w:val="hybridMultilevel"/>
    <w:tmpl w:val="FDA0AE8A"/>
    <w:lvl w:ilvl="0" w:tplc="F62C9B0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45"/>
    <w:rsid w:val="001D76B8"/>
    <w:rsid w:val="003677BE"/>
    <w:rsid w:val="003B6BBA"/>
    <w:rsid w:val="004B73ED"/>
    <w:rsid w:val="005549B6"/>
    <w:rsid w:val="00752A5D"/>
    <w:rsid w:val="0099690B"/>
    <w:rsid w:val="009D0FD1"/>
    <w:rsid w:val="00A07324"/>
    <w:rsid w:val="00AE4395"/>
    <w:rsid w:val="00B112D2"/>
    <w:rsid w:val="00B778D2"/>
    <w:rsid w:val="00C025B3"/>
    <w:rsid w:val="00C20920"/>
    <w:rsid w:val="00EA0345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D0FD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D0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unhideWhenUsed/>
    <w:rsid w:val="009969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D0FD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D0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unhideWhenUsed/>
    <w:rsid w:val="009969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Куприянова Лидия Михайловна</cp:lastModifiedBy>
  <cp:revision>5</cp:revision>
  <cp:lastPrinted>2023-03-30T02:12:00Z</cp:lastPrinted>
  <dcterms:created xsi:type="dcterms:W3CDTF">2023-03-30T01:20:00Z</dcterms:created>
  <dcterms:modified xsi:type="dcterms:W3CDTF">2023-03-30T02:13:00Z</dcterms:modified>
</cp:coreProperties>
</file>