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A5" w:rsidRPr="00B72855" w:rsidRDefault="005A58A5" w:rsidP="005A58A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A58A5" w:rsidRPr="00B72855" w:rsidRDefault="005A58A5" w:rsidP="005A58A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A58A5" w:rsidRDefault="005A58A5" w:rsidP="005A58A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A58A5" w:rsidRDefault="005A58A5" w:rsidP="005A58A5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5A58A5" w:rsidRDefault="005A58A5" w:rsidP="005A58A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A58A5" w:rsidRDefault="005A58A5" w:rsidP="005A58A5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5A58A5" w:rsidRDefault="005A58A5" w:rsidP="005A58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A58A5" w:rsidRDefault="005A58A5" w:rsidP="005A58A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A58A5" w:rsidTr="00AF776D">
        <w:trPr>
          <w:trHeight w:val="328"/>
          <w:jc w:val="center"/>
        </w:trPr>
        <w:tc>
          <w:tcPr>
            <w:tcW w:w="784" w:type="dxa"/>
            <w:hideMark/>
          </w:tcPr>
          <w:p w:rsidR="005A58A5" w:rsidRDefault="005A58A5" w:rsidP="000A61C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8850C2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8850C2" w:rsidP="00AF7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5A58A5" w:rsidRDefault="005A58A5" w:rsidP="000A61C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58A5" w:rsidRDefault="008850C2" w:rsidP="00AF776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8850C2" w:rsidP="009C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30-МНА</w:t>
            </w:r>
          </w:p>
        </w:tc>
      </w:tr>
    </w:tbl>
    <w:p w:rsidR="005A58A5" w:rsidRDefault="005A58A5" w:rsidP="005A58A5">
      <w:pPr>
        <w:ind w:firstLine="567"/>
        <w:jc w:val="center"/>
        <w:rPr>
          <w:sz w:val="26"/>
          <w:szCs w:val="26"/>
        </w:rPr>
      </w:pPr>
    </w:p>
    <w:p w:rsidR="00AE0C22" w:rsidRPr="00D72A7C" w:rsidRDefault="000E04BD" w:rsidP="00AE0C22">
      <w:pPr>
        <w:ind w:firstLine="709"/>
        <w:jc w:val="center"/>
        <w:rPr>
          <w:b/>
        </w:rPr>
      </w:pPr>
      <w:r w:rsidRPr="00D72A7C">
        <w:rPr>
          <w:b/>
        </w:rPr>
        <w:t xml:space="preserve">О внесении изменений в постановление администрации Юргинского муниципального округа от </w:t>
      </w:r>
      <w:r w:rsidR="00AE0C22" w:rsidRPr="00D72A7C">
        <w:rPr>
          <w:b/>
        </w:rPr>
        <w:t>11.10.2021 № 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</w:t>
      </w:r>
    </w:p>
    <w:p w:rsidR="00C12A44" w:rsidRPr="00D72A7C" w:rsidRDefault="00C12A44" w:rsidP="00AE0C22">
      <w:pPr>
        <w:tabs>
          <w:tab w:val="left" w:pos="7980"/>
        </w:tabs>
        <w:jc w:val="center"/>
        <w:rPr>
          <w:b/>
        </w:rPr>
      </w:pPr>
    </w:p>
    <w:p w:rsidR="00C12A44" w:rsidRPr="00D72A7C" w:rsidRDefault="00D14D03" w:rsidP="00F53E67">
      <w:pPr>
        <w:tabs>
          <w:tab w:val="left" w:pos="709"/>
          <w:tab w:val="left" w:pos="851"/>
        </w:tabs>
        <w:ind w:firstLine="709"/>
        <w:jc w:val="both"/>
        <w:rPr>
          <w:color w:val="000000"/>
        </w:rPr>
      </w:pPr>
      <w:proofErr w:type="gramStart"/>
      <w:r w:rsidRPr="00D72A7C">
        <w:rPr>
          <w:lang w:eastAsia="en-US"/>
        </w:rPr>
        <w:t xml:space="preserve">В целях </w:t>
      </w:r>
      <w:r w:rsidR="00EC2A72" w:rsidRPr="00D72A7C">
        <w:t>приведения муниципальной программы в соответствие с решением Совета народных депутатов Юргинского муниципального округа от 23.12.2021 № 166-НА «Об утверждении бюджета Юргинского муниципального округа на 2022 год и на плановый период 2023 и 2024 годов» (с дополнениями и изменениями, внесенными решением Совета народных депутатов Юргинского муниципального округа от 2</w:t>
      </w:r>
      <w:r w:rsidR="00403112" w:rsidRPr="00D72A7C">
        <w:t>8</w:t>
      </w:r>
      <w:r w:rsidR="00EC2A72" w:rsidRPr="00D72A7C">
        <w:t>.1</w:t>
      </w:r>
      <w:r w:rsidR="00403112" w:rsidRPr="00D72A7C">
        <w:t>2</w:t>
      </w:r>
      <w:r w:rsidR="00EC2A72" w:rsidRPr="00D72A7C">
        <w:t>.2022 № 2</w:t>
      </w:r>
      <w:r w:rsidR="00403112" w:rsidRPr="00D72A7C">
        <w:t>3</w:t>
      </w:r>
      <w:r w:rsidR="00EC2A72" w:rsidRPr="00D72A7C">
        <w:t xml:space="preserve">0-НА), </w:t>
      </w:r>
      <w:r w:rsidRPr="00D72A7C">
        <w:rPr>
          <w:lang w:eastAsia="en-US"/>
        </w:rPr>
        <w:t xml:space="preserve">руководствуясь статьей 179 </w:t>
      </w:r>
      <w:r w:rsidRPr="00D72A7C">
        <w:t xml:space="preserve">Бюджетного кодекса Российской Федерации, </w:t>
      </w:r>
      <w:r w:rsidRPr="00D72A7C">
        <w:rPr>
          <w:color w:val="000000"/>
        </w:rPr>
        <w:t>Федеральным законо</w:t>
      </w:r>
      <w:r w:rsidR="00E3249C">
        <w:rPr>
          <w:color w:val="000000"/>
        </w:rPr>
        <w:t>м от</w:t>
      </w:r>
      <w:proofErr w:type="gramEnd"/>
      <w:r w:rsidR="00E3249C">
        <w:rPr>
          <w:color w:val="000000"/>
        </w:rPr>
        <w:t xml:space="preserve"> 06.10.200</w:t>
      </w:r>
      <w:r w:rsidRPr="00D72A7C">
        <w:rPr>
          <w:color w:val="000000"/>
        </w:rPr>
        <w:t>3 № 131-ФЗ «Об общих принципах организации местного самоуправления в Российской Федерации»,</w:t>
      </w:r>
      <w:r w:rsidRPr="00D72A7C">
        <w:rPr>
          <w:lang w:eastAsia="en-US"/>
        </w:rPr>
        <w:t xml:space="preserve"> 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</w:t>
      </w:r>
      <w:r w:rsidR="00EC2A72" w:rsidRPr="00D72A7C">
        <w:rPr>
          <w:lang w:eastAsia="en-US"/>
        </w:rPr>
        <w:t>:</w:t>
      </w:r>
    </w:p>
    <w:p w:rsidR="00DE310B" w:rsidRPr="00D72A7C" w:rsidRDefault="002743DF" w:rsidP="00360525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  <w:r w:rsidRPr="00D72A7C">
        <w:t xml:space="preserve">Внести изменения в </w:t>
      </w:r>
      <w:r w:rsidR="000E04BD" w:rsidRPr="00D72A7C">
        <w:t xml:space="preserve">постановление администрации Юргинского муниципального округа от </w:t>
      </w:r>
      <w:r w:rsidR="00AE0C22" w:rsidRPr="00D72A7C">
        <w:t>11</w:t>
      </w:r>
      <w:r w:rsidR="000E04BD" w:rsidRPr="00D72A7C">
        <w:t>.10.202</w:t>
      </w:r>
      <w:r w:rsidR="00AE0C22" w:rsidRPr="00D72A7C">
        <w:t>1</w:t>
      </w:r>
      <w:r w:rsidR="000E04BD" w:rsidRPr="00D72A7C">
        <w:t xml:space="preserve"> № </w:t>
      </w:r>
      <w:r w:rsidR="00AE0C22" w:rsidRPr="00D72A7C">
        <w:t>124</w:t>
      </w:r>
      <w:r w:rsidR="000E04BD" w:rsidRPr="00D72A7C">
        <w:t>-МНА</w:t>
      </w:r>
      <w:r w:rsidR="00F24E38" w:rsidRPr="00D72A7C">
        <w:t xml:space="preserve"> </w:t>
      </w:r>
      <w:r w:rsidR="00DD573F" w:rsidRPr="00D72A7C">
        <w:t>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</w:t>
      </w:r>
      <w:r w:rsidR="009E3FA3">
        <w:t>,</w:t>
      </w:r>
      <w:r w:rsidR="00DD573F" w:rsidRPr="00D72A7C">
        <w:t xml:space="preserve"> </w:t>
      </w:r>
      <w:r w:rsidR="00F24E38" w:rsidRPr="00D72A7C">
        <w:t xml:space="preserve">согласно </w:t>
      </w:r>
      <w:r w:rsidR="005C570A" w:rsidRPr="00D72A7C">
        <w:t>П</w:t>
      </w:r>
      <w:r w:rsidR="00F24E38" w:rsidRPr="00D72A7C">
        <w:t>риложению.</w:t>
      </w:r>
    </w:p>
    <w:p w:rsidR="00F24E38" w:rsidRPr="00D72A7C" w:rsidRDefault="00F24E38" w:rsidP="003605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72A7C">
        <w:t>Настоящее постановление вступает в силу после его опубликования в газете «</w:t>
      </w:r>
      <w:proofErr w:type="spellStart"/>
      <w:r w:rsidRPr="00D72A7C">
        <w:t>Юргинские</w:t>
      </w:r>
      <w:proofErr w:type="spellEnd"/>
      <w:r w:rsidRPr="00D72A7C">
        <w:t xml:space="preserve"> ведомости».</w:t>
      </w:r>
    </w:p>
    <w:p w:rsidR="00F24E38" w:rsidRPr="00D72A7C" w:rsidRDefault="00DD573F" w:rsidP="003605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A7C">
        <w:rPr>
          <w:rFonts w:ascii="Times New Roman" w:hAnsi="Times New Roman" w:cs="Times New Roman"/>
          <w:sz w:val="24"/>
          <w:szCs w:val="24"/>
        </w:rPr>
        <w:t>Р</w:t>
      </w:r>
      <w:r w:rsidR="00F24E38" w:rsidRPr="00D72A7C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="00F24E38" w:rsidRPr="00D72A7C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DD573F" w:rsidRPr="00D72A7C" w:rsidRDefault="00485DAF" w:rsidP="003605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A7C">
        <w:rPr>
          <w:rFonts w:ascii="Times New Roman" w:hAnsi="Times New Roman" w:cs="Times New Roman"/>
          <w:sz w:val="24"/>
          <w:szCs w:val="24"/>
        </w:rPr>
        <w:t>Настоящее постановление д</w:t>
      </w:r>
      <w:r w:rsidR="00DD573F" w:rsidRPr="00D72A7C">
        <w:rPr>
          <w:rFonts w:ascii="Times New Roman" w:hAnsi="Times New Roman" w:cs="Times New Roman"/>
          <w:sz w:val="24"/>
          <w:szCs w:val="24"/>
        </w:rPr>
        <w:t xml:space="preserve">ействует </w:t>
      </w:r>
      <w:r w:rsidRPr="00D72A7C">
        <w:rPr>
          <w:rFonts w:ascii="Times New Roman" w:hAnsi="Times New Roman" w:cs="Times New Roman"/>
          <w:sz w:val="24"/>
          <w:szCs w:val="24"/>
        </w:rPr>
        <w:t>в течение срока действия</w:t>
      </w:r>
      <w:r w:rsidR="00DD573F" w:rsidRPr="00D72A7C">
        <w:rPr>
          <w:rFonts w:ascii="Times New Roman" w:hAnsi="Times New Roman" w:cs="Times New Roman"/>
          <w:sz w:val="24"/>
          <w:szCs w:val="24"/>
        </w:rPr>
        <w:t xml:space="preserve"> основного постановления от 11.10.2021 № 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годов».</w:t>
      </w:r>
    </w:p>
    <w:p w:rsidR="00F24E38" w:rsidRPr="00D72A7C" w:rsidRDefault="00F24E38" w:rsidP="0036052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proofErr w:type="gramStart"/>
      <w:r w:rsidRPr="00D72A7C">
        <w:t>Контроль за</w:t>
      </w:r>
      <w:proofErr w:type="gramEnd"/>
      <w:r w:rsidRPr="00D72A7C">
        <w:t xml:space="preserve"> исполнением настоящего постановления возложить на заместителя главы Юргинского муниципального округа по социальным вопросам.</w:t>
      </w:r>
    </w:p>
    <w:p w:rsidR="00F24E38" w:rsidRPr="00D72A7C" w:rsidRDefault="00F24E38" w:rsidP="00F24E38">
      <w:pPr>
        <w:pStyle w:val="a3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5583A" w:rsidRPr="00D72A7C" w:rsidTr="000A61C0">
        <w:tc>
          <w:tcPr>
            <w:tcW w:w="6062" w:type="dxa"/>
            <w:hideMark/>
          </w:tcPr>
          <w:p w:rsidR="00E5583A" w:rsidRPr="00577835" w:rsidRDefault="00E5583A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577835">
              <w:rPr>
                <w:color w:val="000000" w:themeColor="text1"/>
              </w:rPr>
              <w:t>Глава Юргинского</w:t>
            </w:r>
          </w:p>
          <w:p w:rsidR="00E5583A" w:rsidRPr="00577835" w:rsidRDefault="00E5583A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577835">
              <w:rPr>
                <w:color w:val="000000" w:themeColor="text1"/>
              </w:rPr>
              <w:t>муниципального округа</w:t>
            </w:r>
          </w:p>
        </w:tc>
        <w:tc>
          <w:tcPr>
            <w:tcW w:w="3544" w:type="dxa"/>
          </w:tcPr>
          <w:p w:rsidR="00E5583A" w:rsidRPr="00577835" w:rsidRDefault="00E5583A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  <w:p w:rsidR="00E5583A" w:rsidRPr="00577835" w:rsidRDefault="00D72A7C" w:rsidP="000A61C0">
            <w:pPr>
              <w:ind w:firstLine="709"/>
              <w:jc w:val="both"/>
              <w:rPr>
                <w:color w:val="000000" w:themeColor="text1"/>
              </w:rPr>
            </w:pPr>
            <w:r w:rsidRPr="00577835">
              <w:rPr>
                <w:color w:val="000000" w:themeColor="text1"/>
              </w:rPr>
              <w:t xml:space="preserve">     </w:t>
            </w:r>
            <w:r w:rsidR="00577835">
              <w:rPr>
                <w:color w:val="000000" w:themeColor="text1"/>
              </w:rPr>
              <w:t xml:space="preserve">  </w:t>
            </w:r>
            <w:r w:rsidR="00E5583A" w:rsidRPr="00577835">
              <w:rPr>
                <w:color w:val="000000" w:themeColor="text1"/>
              </w:rPr>
              <w:t>Д.К.</w:t>
            </w:r>
            <w:r w:rsidRPr="00577835">
              <w:rPr>
                <w:color w:val="000000" w:themeColor="text1"/>
              </w:rPr>
              <w:t xml:space="preserve"> </w:t>
            </w:r>
            <w:proofErr w:type="spellStart"/>
            <w:r w:rsidR="00E5583A" w:rsidRPr="00577835">
              <w:rPr>
                <w:color w:val="000000" w:themeColor="text1"/>
              </w:rPr>
              <w:t>Дадашов</w:t>
            </w:r>
            <w:proofErr w:type="spellEnd"/>
          </w:p>
        </w:tc>
      </w:tr>
      <w:tr w:rsidR="00E5583A" w:rsidRPr="00D72A7C" w:rsidTr="000A61C0">
        <w:tc>
          <w:tcPr>
            <w:tcW w:w="6062" w:type="dxa"/>
          </w:tcPr>
          <w:p w:rsidR="00E5583A" w:rsidRPr="008A003E" w:rsidRDefault="00E5583A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E5583A" w:rsidRPr="008A003E" w:rsidRDefault="00E5583A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8A003E">
              <w:rPr>
                <w:color w:val="FFFFFF" w:themeColor="background1"/>
              </w:rPr>
              <w:t>Согласовано:</w:t>
            </w:r>
          </w:p>
          <w:p w:rsidR="00E5583A" w:rsidRPr="008A003E" w:rsidRDefault="00577835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proofErr w:type="spellStart"/>
            <w:r w:rsidRPr="008A003E">
              <w:rPr>
                <w:color w:val="FFFFFF" w:themeColor="background1"/>
              </w:rPr>
              <w:t>И.о</w:t>
            </w:r>
            <w:proofErr w:type="gramStart"/>
            <w:r w:rsidRPr="008A003E">
              <w:rPr>
                <w:color w:val="FFFFFF" w:themeColor="background1"/>
              </w:rPr>
              <w:t>.</w:t>
            </w:r>
            <w:r w:rsidR="00E5583A" w:rsidRPr="008A003E">
              <w:rPr>
                <w:color w:val="FFFFFF" w:themeColor="background1"/>
              </w:rPr>
              <w:t>н</w:t>
            </w:r>
            <w:proofErr w:type="gramEnd"/>
            <w:r w:rsidR="00E5583A" w:rsidRPr="008A003E">
              <w:rPr>
                <w:color w:val="FFFFFF" w:themeColor="background1"/>
              </w:rPr>
              <w:t>ачальник</w:t>
            </w:r>
            <w:r w:rsidRPr="008A003E">
              <w:rPr>
                <w:color w:val="FFFFFF" w:themeColor="background1"/>
              </w:rPr>
              <w:t>а</w:t>
            </w:r>
            <w:proofErr w:type="spellEnd"/>
            <w:r w:rsidR="00E5583A" w:rsidRPr="008A003E">
              <w:rPr>
                <w:color w:val="FFFFFF" w:themeColor="background1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E5583A" w:rsidRPr="00577835" w:rsidRDefault="00E5583A" w:rsidP="000A61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  <w:p w:rsidR="00E5583A" w:rsidRPr="00577835" w:rsidRDefault="00E5583A" w:rsidP="000A61C0">
            <w:pPr>
              <w:ind w:firstLine="709"/>
              <w:jc w:val="both"/>
              <w:rPr>
                <w:color w:val="000000" w:themeColor="text1"/>
              </w:rPr>
            </w:pPr>
          </w:p>
          <w:p w:rsidR="00E5583A" w:rsidRPr="00577835" w:rsidRDefault="00D72A7C" w:rsidP="00E5583A">
            <w:pPr>
              <w:ind w:firstLine="709"/>
              <w:jc w:val="both"/>
              <w:rPr>
                <w:color w:val="000000" w:themeColor="text1"/>
              </w:rPr>
            </w:pPr>
            <w:r w:rsidRPr="00577835">
              <w:rPr>
                <w:color w:val="000000" w:themeColor="text1"/>
              </w:rPr>
              <w:t xml:space="preserve">    </w:t>
            </w:r>
            <w:r w:rsidR="00577835">
              <w:rPr>
                <w:color w:val="000000" w:themeColor="text1"/>
              </w:rPr>
              <w:t xml:space="preserve">   </w:t>
            </w:r>
            <w:r w:rsidRPr="00577835">
              <w:rPr>
                <w:color w:val="000000" w:themeColor="text1"/>
              </w:rPr>
              <w:t xml:space="preserve"> </w:t>
            </w:r>
            <w:r w:rsidR="00577835" w:rsidRPr="008A003E">
              <w:rPr>
                <w:color w:val="FFFFFF" w:themeColor="background1"/>
              </w:rPr>
              <w:t>И.В</w:t>
            </w:r>
            <w:r w:rsidR="00E5583A" w:rsidRPr="008A003E">
              <w:rPr>
                <w:color w:val="FFFFFF" w:themeColor="background1"/>
              </w:rPr>
              <w:t xml:space="preserve">. </w:t>
            </w:r>
            <w:r w:rsidR="00577835" w:rsidRPr="008A003E">
              <w:rPr>
                <w:color w:val="FFFFFF" w:themeColor="background1"/>
              </w:rPr>
              <w:t>Шутова</w:t>
            </w:r>
          </w:p>
        </w:tc>
      </w:tr>
    </w:tbl>
    <w:p w:rsidR="00FA7D32" w:rsidRPr="00D72A7C" w:rsidRDefault="00FA7D32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  <w:sectPr w:rsidR="00FA7D32" w:rsidRPr="00D72A7C" w:rsidSect="008A003E">
          <w:footerReference w:type="default" r:id="rId9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E7F3F" w:rsidRDefault="003E7F3F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</w:pPr>
      <w:r>
        <w:lastRenderedPageBreak/>
        <w:t>Приложение</w:t>
      </w:r>
    </w:p>
    <w:p w:rsidR="003E7F3F" w:rsidRDefault="003E7F3F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</w:pPr>
      <w:r>
        <w:t xml:space="preserve">к постановлению администрации </w:t>
      </w:r>
    </w:p>
    <w:p w:rsidR="003E7F3F" w:rsidRDefault="003E7F3F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</w:pPr>
      <w:r>
        <w:t xml:space="preserve">Юргинского муниципального округа </w:t>
      </w:r>
    </w:p>
    <w:p w:rsidR="00F24E38" w:rsidRPr="008850C2" w:rsidRDefault="008850C2" w:rsidP="00AF776D">
      <w:pPr>
        <w:tabs>
          <w:tab w:val="left" w:pos="709"/>
          <w:tab w:val="left" w:pos="993"/>
        </w:tabs>
        <w:autoSpaceDE w:val="0"/>
        <w:autoSpaceDN w:val="0"/>
        <w:adjustRightInd w:val="0"/>
        <w:ind w:left="5670"/>
        <w:jc w:val="both"/>
        <w:outlineLvl w:val="0"/>
        <w:rPr>
          <w:u w:val="single"/>
        </w:rPr>
      </w:pPr>
      <w:r>
        <w:t xml:space="preserve">от </w:t>
      </w:r>
      <w:r w:rsidRPr="008850C2">
        <w:rPr>
          <w:u w:val="single"/>
        </w:rPr>
        <w:t>07.04.2023</w:t>
      </w:r>
      <w:r>
        <w:t xml:space="preserve">  №  </w:t>
      </w:r>
      <w:bookmarkStart w:id="0" w:name="_GoBack"/>
      <w:r w:rsidRPr="008850C2">
        <w:rPr>
          <w:u w:val="single"/>
        </w:rPr>
        <w:t>30-МНА</w:t>
      </w:r>
    </w:p>
    <w:bookmarkEnd w:id="0"/>
    <w:p w:rsidR="00FA7D32" w:rsidRDefault="00FA7D32" w:rsidP="002F5097">
      <w:pPr>
        <w:ind w:firstLine="709"/>
        <w:jc w:val="both"/>
      </w:pPr>
    </w:p>
    <w:p w:rsidR="00F24E38" w:rsidRPr="003C7534" w:rsidRDefault="00DD573F" w:rsidP="002F5097">
      <w:pPr>
        <w:ind w:firstLine="709"/>
        <w:jc w:val="both"/>
      </w:pPr>
      <w:r w:rsidRPr="003C7534">
        <w:t>Внести и</w:t>
      </w:r>
      <w:r w:rsidR="00F24E38" w:rsidRPr="003C7534">
        <w:t>зменения</w:t>
      </w:r>
      <w:r w:rsidRPr="003C7534">
        <w:t xml:space="preserve"> </w:t>
      </w:r>
      <w:r w:rsidR="00F24E38" w:rsidRPr="003C7534">
        <w:t>в приложение «Муниципальная программа «Повышение уровня социальной защиты населения Юргинского муниципального округа» на 2022 год и на пла</w:t>
      </w:r>
      <w:r w:rsidRPr="003C7534">
        <w:t>новый период 2023 и 2024 годов»</w:t>
      </w:r>
      <w:r w:rsidR="00A40B61" w:rsidRPr="003C7534">
        <w:t>:</w:t>
      </w:r>
    </w:p>
    <w:p w:rsidR="00F24E38" w:rsidRPr="003C7534" w:rsidRDefault="00F24E38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851"/>
        <w:jc w:val="both"/>
        <w:outlineLvl w:val="0"/>
        <w:rPr>
          <w:b/>
          <w:sz w:val="28"/>
        </w:rPr>
      </w:pPr>
    </w:p>
    <w:p w:rsidR="00A2225F" w:rsidRPr="00AC351E" w:rsidRDefault="00A2225F" w:rsidP="00360525">
      <w:pPr>
        <w:pStyle w:val="a3"/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  <w:r w:rsidRPr="00AC351E">
        <w:rPr>
          <w:b/>
        </w:rPr>
        <w:t xml:space="preserve">В </w:t>
      </w:r>
      <w:r w:rsidR="002743DF" w:rsidRPr="00AC351E">
        <w:rPr>
          <w:b/>
        </w:rPr>
        <w:t>«ПАСПОРТ</w:t>
      </w:r>
      <w:r w:rsidR="00F24E38" w:rsidRPr="00AC351E">
        <w:rPr>
          <w:b/>
        </w:rPr>
        <w:t>Е</w:t>
      </w:r>
      <w:r w:rsidR="002743DF" w:rsidRPr="00AC351E">
        <w:rPr>
          <w:b/>
        </w:rPr>
        <w:t xml:space="preserve"> муниципальной программы «Повышение уровня </w:t>
      </w:r>
      <w:r w:rsidR="00AD10E0" w:rsidRPr="00AC351E">
        <w:rPr>
          <w:b/>
        </w:rPr>
        <w:t>социальной</w:t>
      </w:r>
      <w:r w:rsidR="002743DF" w:rsidRPr="00AC351E">
        <w:rPr>
          <w:b/>
        </w:rPr>
        <w:t xml:space="preserve"> защиты населения Юргинского муниципального округа на 2022 и на плановый период 2023-2024 годов»</w:t>
      </w:r>
      <w:r w:rsidRPr="00AC351E">
        <w:rPr>
          <w:b/>
        </w:rPr>
        <w:t>:</w:t>
      </w:r>
    </w:p>
    <w:p w:rsidR="00A2225F" w:rsidRPr="00AF1565" w:rsidRDefault="00A2225F" w:rsidP="00360525">
      <w:pPr>
        <w:pStyle w:val="a3"/>
        <w:numPr>
          <w:ilvl w:val="1"/>
          <w:numId w:val="2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AF1565">
        <w:t>строк</w:t>
      </w:r>
      <w:r w:rsidR="00AF1565" w:rsidRPr="00AF1565">
        <w:t>и</w:t>
      </w:r>
      <w:r w:rsidRPr="00AF1565">
        <w:t xml:space="preserve"> «Местный бюджет»</w:t>
      </w:r>
      <w:r w:rsidR="00AF1565" w:rsidRPr="00AF1565">
        <w:t>,</w:t>
      </w:r>
      <w:r w:rsidRPr="00AF1565">
        <w:t xml:space="preserve"> </w:t>
      </w:r>
      <w:r w:rsidR="00AF1565" w:rsidRPr="00AF1565">
        <w:t>«Федеральный бюджет», «Областно</w:t>
      </w:r>
      <w:r w:rsidR="00312F16">
        <w:t xml:space="preserve">й бюджет», «Прочие источники» </w:t>
      </w:r>
      <w:r w:rsidR="00E448A7" w:rsidRPr="00AF1565">
        <w:t xml:space="preserve">таблицы </w:t>
      </w:r>
      <w:r w:rsidR="00F24E38" w:rsidRPr="00AF1565">
        <w:rPr>
          <w:i/>
        </w:rPr>
        <w:t>изложить</w:t>
      </w:r>
      <w:r w:rsidRPr="00AF1565">
        <w:rPr>
          <w:i/>
        </w:rPr>
        <w:t xml:space="preserve"> в </w:t>
      </w:r>
      <w:r w:rsidR="00F24E38" w:rsidRPr="00AF1565">
        <w:rPr>
          <w:i/>
        </w:rPr>
        <w:t>следующей</w:t>
      </w:r>
      <w:r w:rsidRPr="00AF1565">
        <w:rPr>
          <w:i/>
        </w:rPr>
        <w:t xml:space="preserve"> редакции</w:t>
      </w:r>
      <w:r w:rsidRPr="00AF1565">
        <w:t>:</w:t>
      </w:r>
    </w:p>
    <w:p w:rsidR="00F24E38" w:rsidRPr="00AF1565" w:rsidRDefault="00F24E38" w:rsidP="00F24E38">
      <w:pPr>
        <w:tabs>
          <w:tab w:val="left" w:pos="702"/>
        </w:tabs>
        <w:autoSpaceDE w:val="0"/>
        <w:autoSpaceDN w:val="0"/>
        <w:adjustRightInd w:val="0"/>
        <w:jc w:val="both"/>
        <w:outlineLvl w:val="0"/>
      </w:pPr>
      <w:r w:rsidRPr="00AF1565"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1707"/>
        <w:gridCol w:w="1707"/>
        <w:gridCol w:w="1707"/>
        <w:gridCol w:w="1705"/>
      </w:tblGrid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Местный бюджет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98107C" w:rsidP="00E831FD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8</w:t>
            </w:r>
            <w:r w:rsidR="00103B71">
              <w:rPr>
                <w:lang w:eastAsia="en-US"/>
              </w:rPr>
              <w:t> </w:t>
            </w:r>
            <w:r w:rsidR="00E831FD">
              <w:rPr>
                <w:lang w:eastAsia="en-US"/>
              </w:rPr>
              <w:t>302</w:t>
            </w:r>
            <w:r w:rsidR="00103B71">
              <w:rPr>
                <w:lang w:eastAsia="en-US"/>
              </w:rPr>
              <w:t>,</w:t>
            </w:r>
            <w:r w:rsidR="00E831FD">
              <w:rPr>
                <w:lang w:eastAsia="en-US"/>
              </w:rPr>
              <w:t>08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1 741,1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128,3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Федеральный бюджет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1 551,0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1 551,0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5E27C3" w:rsidP="0067608A">
            <w:pPr>
              <w:jc w:val="center"/>
            </w:pPr>
            <w:r>
              <w:t>2 578,0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Областной бюджет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103B71" w:rsidP="005E27C3">
            <w:pPr>
              <w:jc w:val="center"/>
            </w:pPr>
            <w:r>
              <w:t>9</w:t>
            </w:r>
            <w:r w:rsidR="005E27C3">
              <w:t>0</w:t>
            </w:r>
            <w:r>
              <w:t> </w:t>
            </w:r>
            <w:r w:rsidR="005E27C3">
              <w:t>725</w:t>
            </w:r>
            <w:r>
              <w:t>,</w:t>
            </w:r>
            <w:r w:rsidR="005E27C3">
              <w:t>2</w:t>
            </w:r>
            <w:r>
              <w:t>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85 154,6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85 154,6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Прочие источники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5E27C3" w:rsidP="006760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4 913,</w:t>
            </w:r>
            <w:r w:rsidR="00AF1565" w:rsidRPr="0098107C">
              <w:rPr>
                <w:lang w:eastAsia="en-US"/>
              </w:rPr>
              <w:t>9</w:t>
            </w:r>
            <w:r w:rsidR="00DA5BD9">
              <w:rPr>
                <w:lang w:eastAsia="en-US"/>
              </w:rPr>
              <w:t>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4 800,0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815FCA">
            <w:pPr>
              <w:jc w:val="center"/>
            </w:pPr>
            <w:r>
              <w:t>4 800,0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</w:tbl>
    <w:p w:rsidR="00A2225F" w:rsidRPr="00AC351E" w:rsidRDefault="00F24E38" w:rsidP="00F24E38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  <w:r w:rsidRPr="00AC351E">
        <w:t>».</w:t>
      </w:r>
    </w:p>
    <w:p w:rsidR="002E1712" w:rsidRPr="007B6675" w:rsidRDefault="002E1712" w:rsidP="002E1712">
      <w:pPr>
        <w:pStyle w:val="a3"/>
        <w:tabs>
          <w:tab w:val="left" w:pos="993"/>
        </w:tabs>
        <w:ind w:left="1288"/>
        <w:jc w:val="both"/>
        <w:rPr>
          <w:sz w:val="16"/>
          <w:szCs w:val="16"/>
        </w:rPr>
      </w:pPr>
    </w:p>
    <w:p w:rsidR="00B321F8" w:rsidRDefault="00B321F8" w:rsidP="003C111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321F8">
        <w:t xml:space="preserve">В Разделе 3. «Перечень подпрограмм муниципальной программы» строку «Мероприятие № 5» Подраздела 3 «Подпрограмма социальная защита ветеранов и инвалидов боевых действий, лиц, пострадавших при исполнении обязанностей военной службы (служебных обязанностей)» </w:t>
      </w:r>
      <w:r w:rsidRPr="00B321F8">
        <w:rPr>
          <w:i/>
        </w:rPr>
        <w:t xml:space="preserve">изложить в </w:t>
      </w:r>
      <w:r>
        <w:rPr>
          <w:i/>
        </w:rPr>
        <w:t>следующей</w:t>
      </w:r>
      <w:r w:rsidRPr="00B321F8">
        <w:rPr>
          <w:i/>
        </w:rPr>
        <w:t xml:space="preserve"> редакции</w:t>
      </w:r>
      <w:r>
        <w:t>:</w:t>
      </w:r>
    </w:p>
    <w:p w:rsidR="00B321F8" w:rsidRPr="00AC351E" w:rsidRDefault="00B321F8" w:rsidP="00B321F8">
      <w:pPr>
        <w:tabs>
          <w:tab w:val="left" w:pos="993"/>
        </w:tabs>
        <w:jc w:val="both"/>
        <w:rPr>
          <w:i/>
        </w:rPr>
      </w:pPr>
      <w:r w:rsidRPr="00AC351E">
        <w:rPr>
          <w:i/>
        </w:rPr>
        <w:t>«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56"/>
        <w:gridCol w:w="4698"/>
      </w:tblGrid>
      <w:tr w:rsidR="00B321F8" w:rsidRPr="00AC351E" w:rsidTr="00B321F8">
        <w:tc>
          <w:tcPr>
            <w:tcW w:w="2616" w:type="pct"/>
          </w:tcPr>
          <w:p w:rsidR="00B321F8" w:rsidRPr="00AC351E" w:rsidRDefault="00B321F8" w:rsidP="00B321F8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Мероприятие № 5. Адресная социальная помощь членам семей военнослужащих, погибших при исполнении служебных обязанностей в специальной военной операции </w:t>
            </w:r>
          </w:p>
        </w:tc>
        <w:tc>
          <w:tcPr>
            <w:tcW w:w="2384" w:type="pct"/>
          </w:tcPr>
          <w:p w:rsidR="00B321F8" w:rsidRPr="00AC351E" w:rsidRDefault="00B321F8" w:rsidP="003C1119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rPr>
                <w:color w:val="000000"/>
              </w:rPr>
              <w:t>Оказание социальной помощи по согласованию</w:t>
            </w:r>
          </w:p>
        </w:tc>
      </w:tr>
    </w:tbl>
    <w:p w:rsidR="00B321F8" w:rsidRPr="00AC351E" w:rsidRDefault="00B321F8" w:rsidP="00B321F8">
      <w:pPr>
        <w:pStyle w:val="a3"/>
        <w:tabs>
          <w:tab w:val="left" w:pos="993"/>
        </w:tabs>
        <w:ind w:left="1224"/>
        <w:jc w:val="right"/>
      </w:pPr>
      <w:r w:rsidRPr="00AC351E">
        <w:t>».</w:t>
      </w:r>
    </w:p>
    <w:p w:rsidR="00B321F8" w:rsidRPr="007B6675" w:rsidRDefault="00B321F8" w:rsidP="00B321F8">
      <w:pPr>
        <w:pStyle w:val="a3"/>
        <w:tabs>
          <w:tab w:val="left" w:pos="993"/>
        </w:tabs>
        <w:ind w:left="709"/>
        <w:jc w:val="both"/>
        <w:rPr>
          <w:b/>
          <w:sz w:val="16"/>
          <w:szCs w:val="16"/>
        </w:rPr>
      </w:pPr>
    </w:p>
    <w:p w:rsidR="00A2225F" w:rsidRPr="00AC351E" w:rsidRDefault="00E448A7" w:rsidP="002E171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 w:rsidRPr="00AC351E">
        <w:rPr>
          <w:b/>
        </w:rPr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2022 год и на пла</w:t>
      </w:r>
      <w:r w:rsidR="00AF1565">
        <w:rPr>
          <w:b/>
        </w:rPr>
        <w:t>новый период 2023 и 2024 годов»</w:t>
      </w:r>
    </w:p>
    <w:p w:rsidR="002E1712" w:rsidRPr="007B6675" w:rsidRDefault="002E1712" w:rsidP="00AF1565">
      <w:pPr>
        <w:pStyle w:val="a3"/>
        <w:tabs>
          <w:tab w:val="left" w:pos="993"/>
        </w:tabs>
        <w:ind w:left="709"/>
        <w:jc w:val="both"/>
        <w:rPr>
          <w:i/>
          <w:sz w:val="16"/>
          <w:szCs w:val="16"/>
        </w:rPr>
      </w:pPr>
    </w:p>
    <w:p w:rsidR="00E448A7" w:rsidRDefault="00AF1565" w:rsidP="00AF1565">
      <w:pPr>
        <w:pStyle w:val="a3"/>
        <w:tabs>
          <w:tab w:val="left" w:pos="993"/>
        </w:tabs>
        <w:ind w:left="709"/>
        <w:jc w:val="both"/>
      </w:pPr>
      <w:r>
        <w:rPr>
          <w:i/>
        </w:rPr>
        <w:t>изложить</w:t>
      </w:r>
      <w:r w:rsidR="00E448A7" w:rsidRPr="00AC351E">
        <w:rPr>
          <w:i/>
        </w:rPr>
        <w:t xml:space="preserve"> в </w:t>
      </w:r>
      <w:r w:rsidR="00503074">
        <w:rPr>
          <w:i/>
        </w:rPr>
        <w:t>новой</w:t>
      </w:r>
      <w:r w:rsidR="00E448A7" w:rsidRPr="00AC351E">
        <w:rPr>
          <w:i/>
        </w:rPr>
        <w:t xml:space="preserve"> редакции</w:t>
      </w:r>
      <w:r w:rsidR="00E448A7" w:rsidRPr="00AC351E">
        <w:t>:</w:t>
      </w:r>
      <w:r w:rsidR="0012021A">
        <w:t xml:space="preserve"> </w:t>
      </w:r>
    </w:p>
    <w:p w:rsidR="00AC351E" w:rsidRDefault="00AC351E" w:rsidP="00AC351E">
      <w:pPr>
        <w:tabs>
          <w:tab w:val="left" w:pos="993"/>
        </w:tabs>
        <w:jc w:val="both"/>
      </w:pPr>
      <w:r w:rsidRPr="00AC351E">
        <w:t>«</w:t>
      </w:r>
    </w:p>
    <w:tbl>
      <w:tblPr>
        <w:tblW w:w="10348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81"/>
        <w:gridCol w:w="1209"/>
        <w:gridCol w:w="1417"/>
        <w:gridCol w:w="1134"/>
        <w:gridCol w:w="1247"/>
        <w:gridCol w:w="1276"/>
        <w:gridCol w:w="1984"/>
      </w:tblGrid>
      <w:tr w:rsidR="007439A3" w:rsidRPr="00FC6AF1" w:rsidTr="00FC6AF1">
        <w:trPr>
          <w:trHeight w:val="7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FC6AF1">
              <w:rPr>
                <w:b/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Объем финансовых ресурсов,</w:t>
            </w:r>
          </w:p>
          <w:p w:rsidR="007439A3" w:rsidRPr="00FC6AF1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6AF1">
              <w:rPr>
                <w:b/>
                <w:sz w:val="20"/>
                <w:szCs w:val="20"/>
              </w:rPr>
              <w:t>тыс.руб</w:t>
            </w:r>
            <w:proofErr w:type="spellEnd"/>
            <w:r w:rsidRPr="00FC6A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FC6AF1">
              <w:rPr>
                <w:b/>
                <w:bCs/>
                <w:sz w:val="20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7439A3" w:rsidRPr="00FC6AF1" w:rsidTr="00D20D68">
        <w:trPr>
          <w:trHeight w:val="51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Очередной финансовый год 2022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1й год планового периода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2й год планового периода 2024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FC6AF1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0739" w:rsidRPr="00FC6AF1" w:rsidTr="00D20D68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FC6AF1" w:rsidRDefault="005A0FE7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FC6AF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FC6AF1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FC6AF1" w:rsidRDefault="005A0FE7" w:rsidP="00743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FC6AF1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FC6AF1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FC6AF1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FC6AF1" w:rsidRDefault="005A0FE7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FC6AF1">
              <w:rPr>
                <w:b/>
                <w:bCs/>
                <w:sz w:val="20"/>
                <w:szCs w:val="20"/>
              </w:rPr>
              <w:t>6.</w:t>
            </w: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</w:t>
            </w:r>
            <w:r w:rsidRPr="00FC6AF1">
              <w:rPr>
                <w:bCs/>
                <w:iCs/>
                <w:sz w:val="20"/>
                <w:szCs w:val="20"/>
              </w:rPr>
              <w:lastRenderedPageBreak/>
              <w:t xml:space="preserve">Юргинского муниципального округа на 2022 год и на плановый период 2023 и 2024 годов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3C1119" w:rsidP="00B926C5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105 </w:t>
            </w:r>
            <w:r w:rsidR="00B926C5" w:rsidRPr="00FC6AF1">
              <w:rPr>
                <w:iCs/>
                <w:sz w:val="20"/>
                <w:szCs w:val="20"/>
              </w:rPr>
              <w:t>730</w:t>
            </w:r>
            <w:r w:rsidRPr="00FC6AF1">
              <w:rPr>
                <w:iCs/>
                <w:sz w:val="20"/>
                <w:szCs w:val="20"/>
              </w:rPr>
              <w:t>,</w:t>
            </w:r>
            <w:r w:rsidR="00B926C5" w:rsidRPr="00FC6AF1">
              <w:rPr>
                <w:iCs/>
                <w:sz w:val="20"/>
                <w:szCs w:val="20"/>
              </w:rPr>
              <w:t>33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102 494,22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103 521,22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C570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</w:t>
            </w:r>
            <w:r w:rsidR="005C570A" w:rsidRPr="00FC6AF1">
              <w:rPr>
                <w:bCs/>
                <w:sz w:val="20"/>
                <w:szCs w:val="20"/>
              </w:rPr>
              <w:t>я</w:t>
            </w: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975119" w:rsidP="00103B71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105 492,18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975119" w:rsidP="00877059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93 246,70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975119" w:rsidP="00877059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92 660,90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B926C5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 xml:space="preserve">8 </w:t>
            </w:r>
            <w:r w:rsidR="00B926C5" w:rsidRPr="00FC6AF1">
              <w:rPr>
                <w:iCs/>
                <w:sz w:val="20"/>
                <w:szCs w:val="20"/>
              </w:rPr>
              <w:t>418</w:t>
            </w:r>
            <w:r w:rsidRPr="00FC6AF1">
              <w:rPr>
                <w:iCs/>
                <w:sz w:val="20"/>
                <w:szCs w:val="20"/>
              </w:rPr>
              <w:t>,</w:t>
            </w:r>
            <w:r w:rsidR="00B926C5" w:rsidRPr="00FC6AF1">
              <w:rPr>
                <w:iCs/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7 416,32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7 416,32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975119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8</w:t>
            </w:r>
            <w:r w:rsidR="00975119" w:rsidRPr="00FC6AF1">
              <w:rPr>
                <w:iCs/>
                <w:sz w:val="20"/>
                <w:szCs w:val="20"/>
              </w:rPr>
              <w:t> 302,08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1 741,10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128,30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3C1119" w:rsidP="00B926C5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90 72</w:t>
            </w:r>
            <w:r w:rsidR="00B926C5" w:rsidRPr="00FC6AF1">
              <w:rPr>
                <w:iCs/>
                <w:sz w:val="20"/>
                <w:szCs w:val="20"/>
              </w:rPr>
              <w:t>6</w:t>
            </w:r>
            <w:r w:rsidRPr="00FC6AF1">
              <w:rPr>
                <w:iCs/>
                <w:sz w:val="20"/>
                <w:szCs w:val="20"/>
              </w:rPr>
              <w:t>,</w:t>
            </w:r>
            <w:r w:rsidR="00B926C5" w:rsidRPr="00FC6AF1">
              <w:rPr>
                <w:iCs/>
                <w:sz w:val="20"/>
                <w:szCs w:val="20"/>
              </w:rPr>
              <w:t>6</w:t>
            </w:r>
            <w:r w:rsidRPr="00FC6AF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87 865,90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87 865,90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103B71" w:rsidP="00975119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9</w:t>
            </w:r>
            <w:r w:rsidR="00975119" w:rsidRPr="00FC6AF1">
              <w:rPr>
                <w:iCs/>
                <w:sz w:val="20"/>
                <w:szCs w:val="20"/>
              </w:rPr>
              <w:t>0</w:t>
            </w:r>
            <w:r w:rsidRPr="00FC6AF1">
              <w:rPr>
                <w:iCs/>
                <w:sz w:val="20"/>
                <w:szCs w:val="20"/>
              </w:rPr>
              <w:t> </w:t>
            </w:r>
            <w:r w:rsidR="00975119" w:rsidRPr="00FC6AF1">
              <w:rPr>
                <w:iCs/>
                <w:sz w:val="20"/>
                <w:szCs w:val="20"/>
              </w:rPr>
              <w:t>725</w:t>
            </w:r>
            <w:r w:rsidRPr="00FC6AF1">
              <w:rPr>
                <w:iCs/>
                <w:sz w:val="20"/>
                <w:szCs w:val="20"/>
              </w:rPr>
              <w:t>,</w:t>
            </w:r>
            <w:r w:rsidR="00975119" w:rsidRPr="00FC6AF1">
              <w:rPr>
                <w:iCs/>
                <w:sz w:val="20"/>
                <w:szCs w:val="20"/>
              </w:rPr>
              <w:t>2</w:t>
            </w:r>
            <w:r w:rsidRPr="00FC6AF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85 154,60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85 154,60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B926C5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 xml:space="preserve">5 </w:t>
            </w:r>
            <w:r w:rsidR="00B926C5" w:rsidRPr="00FC6AF1">
              <w:rPr>
                <w:iCs/>
                <w:sz w:val="20"/>
                <w:szCs w:val="20"/>
              </w:rPr>
              <w:t>033</w:t>
            </w:r>
            <w:r w:rsidRPr="00FC6AF1">
              <w:rPr>
                <w:iCs/>
                <w:sz w:val="20"/>
                <w:szCs w:val="20"/>
              </w:rPr>
              <w:t>,</w:t>
            </w:r>
            <w:r w:rsidR="00B926C5" w:rsidRPr="00FC6AF1">
              <w:rPr>
                <w:iCs/>
                <w:sz w:val="20"/>
                <w:szCs w:val="20"/>
              </w:rPr>
              <w:t>9</w:t>
            </w:r>
            <w:r w:rsidRPr="00FC6AF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5 661,00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5 661,00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975119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4 913</w:t>
            </w:r>
            <w:r w:rsidR="00FD4930" w:rsidRPr="00FC6AF1">
              <w:rPr>
                <w:iCs/>
                <w:sz w:val="20"/>
                <w:szCs w:val="20"/>
              </w:rPr>
              <w:t>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4 800,00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4930" w:rsidRPr="00FC6AF1" w:rsidRDefault="00FD4930" w:rsidP="005A0FE7">
            <w:pPr>
              <w:rPr>
                <w:b/>
                <w:bCs/>
                <w:iCs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t>1. Подпрограмма «Социальная поддержка населения»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D55A8F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3 299,73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3 440,00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3 440,00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90D" w:rsidRPr="00FC6AF1" w:rsidRDefault="00FD4930" w:rsidP="0081090D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FD4930" w:rsidRPr="00FC6AF1" w:rsidRDefault="00FD4930" w:rsidP="0081090D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FD4930" w:rsidRPr="00FC6AF1" w:rsidTr="00FC6AF1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8445DB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3 299,73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1 126,40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577,40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FC6AF1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D55A8F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2 565,83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2 099,00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2 099,00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FC6AF1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91619F" w:rsidP="008445DB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2 </w:t>
            </w:r>
            <w:r w:rsidR="008445DB" w:rsidRPr="00FC6AF1">
              <w:rPr>
                <w:b/>
                <w:iCs/>
                <w:sz w:val="20"/>
                <w:szCs w:val="20"/>
              </w:rPr>
              <w:t>565</w:t>
            </w:r>
            <w:r w:rsidRPr="00FC6AF1">
              <w:rPr>
                <w:b/>
                <w:iCs/>
                <w:sz w:val="20"/>
                <w:szCs w:val="20"/>
              </w:rPr>
              <w:t>,</w:t>
            </w:r>
            <w:r w:rsidR="008445DB" w:rsidRPr="00FC6AF1">
              <w:rPr>
                <w:b/>
                <w:iCs/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77,40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FC6AF1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D55A8F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733,90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1 341,00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1 341,00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FD4930" w:rsidRPr="00FC6AF1" w:rsidTr="00FC6AF1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5A0FE7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733,90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4930" w:rsidRPr="00FC6AF1" w:rsidRDefault="00FD4930" w:rsidP="007439A3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4930" w:rsidRPr="00FC6AF1" w:rsidRDefault="00FD4930" w:rsidP="005A0FE7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5A0FE7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1.1.</w:t>
            </w:r>
            <w:r w:rsidRPr="00FC6AF1">
              <w:rPr>
                <w:sz w:val="20"/>
                <w:szCs w:val="20"/>
              </w:rPr>
              <w:t xml:space="preserve"> Реализация мероприятий по социальной поддержке населения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55A8F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1 333,90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1 640,00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1 640,00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55A8F" w:rsidP="00877059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1 333,90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576,40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55A8F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600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299,00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299,00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8445DB" w:rsidP="008445DB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600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76,40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E4035D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733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9</w:t>
            </w:r>
            <w:r w:rsidR="000E62CA"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1 341,00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1 341,00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733,90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7439A3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A0FE7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877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1.1.1. Оказание помощи гражданам, оказавшимся в трудной жизненной ситуации, в виде материальной помощи на покупку угля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«КЦСОН», МКУ «СРЦН «Солнышко</w:t>
            </w:r>
            <w:r w:rsidR="009C4DBF" w:rsidRPr="00FC6AF1">
              <w:rPr>
                <w:bCs/>
                <w:sz w:val="20"/>
                <w:szCs w:val="20"/>
              </w:rPr>
              <w:t>»</w:t>
            </w: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8445DB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1.1.2. Оказание помощи в виде продуктовых наборов остронуждающимся малоимущим и одиноко проживающим гражданам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8445DB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65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700091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700091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FC6AF1">
        <w:trPr>
          <w:trHeight w:val="837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1.1.3. В рамках областной акции «Овощные наборы» и по распоряжению администрации Юргинского муниципального округа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22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A7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22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877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1.1.4. В соответствии с распоряжением администрации Юргинского муниципального округа:</w:t>
            </w:r>
          </w:p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- день матери и отца, день семьи, день детей;</w:t>
            </w:r>
          </w:p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- 9 Мая, День пожилого человека (в </w:t>
            </w:r>
            <w:proofErr w:type="spellStart"/>
            <w:r w:rsidRPr="00FC6AF1">
              <w:rPr>
                <w:sz w:val="20"/>
                <w:szCs w:val="20"/>
              </w:rPr>
              <w:t>т.ч</w:t>
            </w:r>
            <w:proofErr w:type="spellEnd"/>
            <w:r w:rsidRPr="00FC6AF1">
              <w:rPr>
                <w:sz w:val="20"/>
                <w:szCs w:val="20"/>
              </w:rPr>
              <w:t xml:space="preserve">. подписка на </w:t>
            </w:r>
            <w:r w:rsidRPr="00FC6AF1">
              <w:rPr>
                <w:sz w:val="20"/>
                <w:szCs w:val="20"/>
              </w:rPr>
              <w:lastRenderedPageBreak/>
              <w:t>газету «Земляки»), поздравление юбиляров (90, 95, 100,105 лет)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E4035D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39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5</w:t>
            </w:r>
            <w:r w:rsidR="000E62CA"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 Управление культуры, молодежной политики и спорта, МКУ «КЦСОН»</w:t>
            </w:r>
          </w:p>
        </w:tc>
      </w:tr>
      <w:tr w:rsidR="000E62CA" w:rsidRPr="00FC6AF1" w:rsidTr="00D20D68">
        <w:trPr>
          <w:trHeight w:val="998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8445DB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39,50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41,40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988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E4035D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192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8445DB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</w:t>
            </w:r>
            <w:r w:rsidR="008445DB" w:rsidRPr="00FC6AF1">
              <w:rPr>
                <w:sz w:val="20"/>
                <w:szCs w:val="20"/>
              </w:rPr>
              <w:t>92,39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219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>1.1.5. Оказание помощи многодетным малообеспеченным гражданам в виде материальной помощи на получение паспортов для детей из неблагополучных семей, достигших возраста 14 лет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751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1.1.6.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E4035D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</w:t>
            </w:r>
            <w:r w:rsidR="00E4035D" w:rsidRPr="00FC6AF1">
              <w:rPr>
                <w:sz w:val="20"/>
                <w:szCs w:val="20"/>
              </w:rPr>
              <w:t>3</w:t>
            </w:r>
            <w:r w:rsidRPr="00FC6AF1">
              <w:rPr>
                <w:sz w:val="20"/>
                <w:szCs w:val="20"/>
              </w:rPr>
              <w:t>8,</w:t>
            </w:r>
            <w:r w:rsidR="00E4035D" w:rsidRPr="00FC6AF1">
              <w:rPr>
                <w:sz w:val="20"/>
                <w:szCs w:val="20"/>
              </w:rPr>
              <w:t>5</w:t>
            </w:r>
            <w:r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91619F" w:rsidP="008445DB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138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5</w:t>
            </w:r>
            <w:r w:rsidR="008445DB"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978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1.1.7. В рамках благотворительной акции «Собери ребенка в школу» и по распоряжению администрации Юргинского муниципального округа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152,66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260,00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6A7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8445DB" w:rsidP="008445DB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152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952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1.1.8. В рамках благотворительной акции «Рождество для всех и каждого» и по распоряжению администрации Юргинского муниципального округа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250,50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8445DB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</w:t>
            </w:r>
            <w:r w:rsidR="008445DB" w:rsidRPr="00FC6AF1">
              <w:rPr>
                <w:sz w:val="20"/>
                <w:szCs w:val="20"/>
              </w:rPr>
              <w:t>5</w:t>
            </w:r>
            <w:r w:rsidRPr="00FC6AF1">
              <w:rPr>
                <w:sz w:val="20"/>
                <w:szCs w:val="20"/>
              </w:rPr>
              <w:t>0,</w:t>
            </w:r>
            <w:r w:rsidR="008445DB" w:rsidRPr="00FC6AF1">
              <w:rPr>
                <w:sz w:val="20"/>
                <w:szCs w:val="20"/>
              </w:rPr>
              <w:t>5</w:t>
            </w:r>
            <w:r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1.1.9. Оказание материальной помощи ветеранам ВОВ, инвалидам ВОВ и труженикам тыла, в честь празднования Дня Победы в ВОВ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E4035D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F554BC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0009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D3328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138,35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8445DB" w:rsidP="008445DB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138,35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1.1.10. Реставрация (текущий, капитальный ремонт) мемориальных объектов ВОВ, могил участников ВОВ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lastRenderedPageBreak/>
              <w:t>Мероприятие 1.2.</w:t>
            </w:r>
            <w:r w:rsidRPr="00FC6AF1">
              <w:rPr>
                <w:sz w:val="20"/>
                <w:szCs w:val="20"/>
              </w:rPr>
              <w:t xml:space="preserve"> Доставка и хранение гуманитарного угля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F31DF8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1 96</w:t>
            </w:r>
            <w:r w:rsidR="00F31DF8" w:rsidRPr="00FC6AF1">
              <w:rPr>
                <w:sz w:val="20"/>
                <w:szCs w:val="20"/>
              </w:rPr>
              <w:t>5</w:t>
            </w:r>
            <w:r w:rsidRPr="00FC6AF1">
              <w:rPr>
                <w:sz w:val="20"/>
                <w:szCs w:val="20"/>
              </w:rPr>
              <w:t>,</w:t>
            </w:r>
            <w:r w:rsidR="00F31DF8" w:rsidRPr="00FC6AF1">
              <w:rPr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1 800,00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1 965,83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F31DF8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1 96</w:t>
            </w:r>
            <w:r w:rsidR="00F31DF8" w:rsidRPr="00FC6AF1">
              <w:rPr>
                <w:sz w:val="20"/>
                <w:szCs w:val="20"/>
              </w:rPr>
              <w:t>5</w:t>
            </w:r>
            <w:r w:rsidRPr="00FC6AF1">
              <w:rPr>
                <w:sz w:val="20"/>
                <w:szCs w:val="20"/>
              </w:rPr>
              <w:t>,</w:t>
            </w:r>
            <w:r w:rsidR="00F31DF8" w:rsidRPr="00FC6AF1">
              <w:rPr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1 800,00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1 965,83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988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1.2.1 В рамках благотворительной акции благотворительный уголь и по распоряжению администрации Юргинского муниципального округа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F31DF8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1 965,83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1 800,00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1 965,83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D20D68" w:rsidRPr="00FC6AF1" w:rsidTr="005A0DFB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20D68" w:rsidRPr="00FC6AF1" w:rsidRDefault="00D20D68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8 705,96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12 214,72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12 214,72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D20D68" w:rsidRPr="00FC6AF1" w:rsidRDefault="00D20D68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образования</w:t>
            </w:r>
          </w:p>
        </w:tc>
      </w:tr>
      <w:tr w:rsidR="00D20D68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8 705,96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5 479,60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4 479,60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0D68" w:rsidRPr="00FC6AF1" w:rsidRDefault="00D20D68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3 831,90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7 153,90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7 153,90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3 831,90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4 444,00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1C5B2F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4 87</w:t>
            </w:r>
            <w:r w:rsidR="001C5B2F" w:rsidRPr="00FC6AF1">
              <w:rPr>
                <w:b/>
                <w:iCs/>
                <w:sz w:val="20"/>
                <w:szCs w:val="20"/>
              </w:rPr>
              <w:t>4</w:t>
            </w:r>
            <w:r w:rsidRPr="00FC6AF1">
              <w:rPr>
                <w:b/>
                <w:iCs/>
                <w:sz w:val="20"/>
                <w:szCs w:val="20"/>
              </w:rPr>
              <w:t>,</w:t>
            </w:r>
            <w:r w:rsidR="001C5B2F" w:rsidRPr="00FC6AF1">
              <w:rPr>
                <w:b/>
                <w:iCs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4 874,06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2.1</w:t>
            </w:r>
            <w:r w:rsidRPr="00FC6AF1">
              <w:rPr>
                <w:sz w:val="20"/>
                <w:szCs w:val="20"/>
              </w:rPr>
              <w:t>. Федеральный проект «Финансовая поддержка семей при рождении детей»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2 341,90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5 529,40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Управление образования 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2 341,90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2 907,00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2 341,90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5 529,40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2 341,90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2 907,00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D20D68" w:rsidRPr="00FC6AF1" w:rsidTr="00D20D68">
        <w:trPr>
          <w:trHeight w:val="1565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2.1.1</w:t>
            </w:r>
            <w:r w:rsidRPr="00FC6AF1">
              <w:rPr>
                <w:sz w:val="20"/>
                <w:szCs w:val="20"/>
              </w:rPr>
              <w:t>.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2 341,90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5 529,40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2 341,90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2 907,00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631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2.2.</w:t>
            </w:r>
            <w:r w:rsidRPr="00FC6AF1">
              <w:rPr>
                <w:sz w:val="20"/>
                <w:szCs w:val="20"/>
              </w:rPr>
              <w:t xml:space="preserve"> 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ГБУЗ «ЮГБ»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627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lastRenderedPageBreak/>
              <w:t>Мероприятие 2.3.</w:t>
            </w:r>
            <w:r w:rsidRPr="00FC6AF1">
              <w:rPr>
                <w:sz w:val="20"/>
                <w:szCs w:val="20"/>
              </w:rPr>
              <w:t xml:space="preserve"> 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ГБУЗ «ЮГБ»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421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2.4.</w:t>
            </w:r>
            <w:r w:rsidRPr="00FC6AF1">
              <w:rPr>
                <w:sz w:val="20"/>
                <w:szCs w:val="20"/>
              </w:rPr>
              <w:t xml:space="preserve"> 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C7434F" w:rsidP="001C5B2F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41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ГБУЗ «ЮГБ»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</w:t>
            </w:r>
            <w:r w:rsidR="000E62CA" w:rsidRPr="00FC6AF1">
              <w:rPr>
                <w:sz w:val="20"/>
                <w:szCs w:val="20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617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 xml:space="preserve">Мероприятие 2.5. </w:t>
            </w:r>
            <w:r w:rsidRPr="00FC6AF1">
              <w:rPr>
                <w:sz w:val="20"/>
                <w:szCs w:val="20"/>
              </w:rPr>
              <w:t xml:space="preserve">Закон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1C5B2F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1C5B2F" w:rsidRPr="00FC6AF1">
              <w:rPr>
                <w:sz w:val="20"/>
                <w:szCs w:val="20"/>
              </w:rPr>
              <w:t>000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ГБУЗ «ЮГБ»</w:t>
            </w:r>
          </w:p>
        </w:tc>
      </w:tr>
      <w:tr w:rsidR="000E62CA" w:rsidRPr="00FC6AF1" w:rsidTr="00D20D68">
        <w:trPr>
          <w:trHeight w:val="567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A45F60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A45F60" w:rsidRPr="00FC6AF1">
              <w:rPr>
                <w:sz w:val="20"/>
                <w:szCs w:val="20"/>
              </w:rPr>
              <w:t>000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679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1C5B2F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1C5B2F" w:rsidRPr="00FC6AF1">
              <w:rPr>
                <w:sz w:val="20"/>
                <w:szCs w:val="20"/>
              </w:rPr>
              <w:t>000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A45F60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A45F60" w:rsidRPr="00FC6AF1">
              <w:rPr>
                <w:sz w:val="20"/>
                <w:szCs w:val="20"/>
              </w:rPr>
              <w:t>000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905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Мероприятие 2.5.1.</w:t>
            </w:r>
            <w:r w:rsidRPr="00FC6AF1">
              <w:rPr>
                <w:sz w:val="20"/>
                <w:szCs w:val="20"/>
              </w:rPr>
              <w:t xml:space="preserve"> 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- ветераны труда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1C5B2F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1C5B2F" w:rsidRPr="00FC6AF1">
              <w:rPr>
                <w:sz w:val="20"/>
                <w:szCs w:val="20"/>
              </w:rPr>
              <w:t>000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D20D68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A45F60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A45F60" w:rsidRPr="00FC6AF1">
              <w:rPr>
                <w:sz w:val="20"/>
                <w:szCs w:val="20"/>
              </w:rPr>
              <w:t>000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4438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lastRenderedPageBreak/>
              <w:t>Мероприятие 2.5.2.</w:t>
            </w:r>
            <w:r w:rsidRPr="00FC6AF1">
              <w:rPr>
                <w:sz w:val="20"/>
                <w:szCs w:val="20"/>
              </w:rPr>
              <w:t xml:space="preserve"> 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труда»- труженики тыла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2541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2.6</w:t>
            </w:r>
            <w:r w:rsidRPr="00FC6AF1">
              <w:rPr>
                <w:sz w:val="20"/>
                <w:szCs w:val="20"/>
              </w:rPr>
              <w:t>. 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  <w:p w:rsidR="00C7434F" w:rsidRPr="00FC6AF1" w:rsidRDefault="00C7434F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C7434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89,10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40,20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ГБУЗ «ЮГБ»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A45F60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89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1</w:t>
            </w:r>
            <w:r w:rsidR="000E62CA"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12,00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lastRenderedPageBreak/>
              <w:t>Мероприятие 2.7.</w:t>
            </w:r>
            <w:r w:rsidRPr="00FC6AF1">
              <w:rPr>
                <w:sz w:val="20"/>
                <w:szCs w:val="20"/>
              </w:rPr>
              <w:t xml:space="preserve"> Пенсии за выслугу лет лицам, замещавшим муниципальные должности Юргинского округа, и муниципальным гражданским служащим Юргинского округа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33D8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4 874,06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4 874,06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799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33D8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4 874,06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4 874,06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2214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2.7.1.</w:t>
            </w:r>
            <w:r w:rsidRPr="00FC6AF1">
              <w:rPr>
                <w:sz w:val="20"/>
                <w:szCs w:val="20"/>
              </w:rPr>
              <w:t xml:space="preserve"> Решение совета народных депутатов Юргинского муниципального округа от 26 марта 2020 года № 33-НА «Об утверждении Положения о пенсиях за выслугу лет лицам, замещавшим муниципальные должности Юргинского муниципального округа и должности муниципальной службы Юргинского муниципального округа»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33D8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4 874,06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45F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4 874,06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478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2.8.</w:t>
            </w:r>
            <w:r w:rsidRPr="00FC6AF1">
              <w:rPr>
                <w:sz w:val="20"/>
                <w:szCs w:val="20"/>
              </w:rPr>
              <w:t xml:space="preserve">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359,90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373,30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373,30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населению,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МУП «Уют»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4275F" w:rsidP="0074275F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359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9</w:t>
            </w:r>
            <w:r w:rsidR="000E62CA"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22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62CA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t>3. Подпрограмма 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  <w:p w:rsidR="00D72A7C" w:rsidRPr="00FC6AF1" w:rsidRDefault="00D72A7C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710,62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581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74275F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710,62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51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710,62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74275F" w:rsidP="0074275F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710</w:t>
            </w:r>
            <w:r w:rsidR="000E62CA" w:rsidRPr="00FC6AF1">
              <w:rPr>
                <w:b/>
                <w:iCs/>
                <w:sz w:val="20"/>
                <w:szCs w:val="20"/>
              </w:rPr>
              <w:t>,</w:t>
            </w:r>
            <w:r w:rsidRPr="00FC6AF1">
              <w:rPr>
                <w:b/>
                <w:iCs/>
                <w:sz w:val="20"/>
                <w:szCs w:val="20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lastRenderedPageBreak/>
              <w:t>Мероприятие 3.1</w:t>
            </w:r>
            <w:r w:rsidRPr="00FC6AF1">
              <w:rPr>
                <w:sz w:val="20"/>
                <w:szCs w:val="20"/>
              </w:rPr>
              <w:t>. Реализация мероприятий по социальной защите ветеранов и инвалидов боевых действий, военной службы (служебных обязанностей)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74275F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112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3.1.1.</w:t>
            </w:r>
            <w:r w:rsidRPr="00FC6AF1">
              <w:rPr>
                <w:sz w:val="20"/>
                <w:szCs w:val="20"/>
              </w:rPr>
              <w:t xml:space="preserve"> Адресная материальная помощь членам семей погибших (умерших) участников локальных войн и вооруженных конфликтов, а также при исполнении служебного долга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74275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1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B321F8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 xml:space="preserve">Мероприятие 3.2. </w:t>
            </w:r>
            <w:r w:rsidRPr="00FC6AF1">
              <w:rPr>
                <w:sz w:val="20"/>
                <w:szCs w:val="20"/>
              </w:rPr>
              <w:t xml:space="preserve">Адресная социальная помощь членам семей военнослужащих, погибших при исполнении служебных обязанностей в специальной военной операции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1C5B2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710,62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FC6AF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FC6AF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74275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710,62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FC6AF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FC6AF1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83 499,80</w:t>
            </w:r>
            <w:r w:rsidR="00633D8A" w:rsidRPr="00FC6AF1">
              <w:rPr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77 878,00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78 905,00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 </w:t>
            </w:r>
            <w:r w:rsidRPr="00FC6AF1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91619F" w:rsidP="00FC6AF1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83</w:t>
            </w:r>
            <w:r w:rsidR="00FC6AF1">
              <w:rPr>
                <w:b/>
                <w:iCs/>
                <w:sz w:val="20"/>
                <w:szCs w:val="20"/>
              </w:rPr>
              <w:t> 378,</w:t>
            </w:r>
            <w:r w:rsidR="001168AA" w:rsidRPr="00FC6AF1">
              <w:rPr>
                <w:b/>
                <w:iCs/>
                <w:sz w:val="20"/>
                <w:szCs w:val="20"/>
              </w:rPr>
              <w:t>4</w:t>
            </w:r>
            <w:r w:rsidRPr="00FC6AF1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77 876,60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78 903,60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77 648,80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72 027,00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72 027,00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91619F" w:rsidP="001168A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77 </w:t>
            </w:r>
            <w:r w:rsidR="001168AA" w:rsidRPr="00FC6AF1">
              <w:rPr>
                <w:b/>
                <w:iCs/>
                <w:sz w:val="20"/>
                <w:szCs w:val="20"/>
              </w:rPr>
              <w:t>647</w:t>
            </w:r>
            <w:r w:rsidRPr="00FC6AF1">
              <w:rPr>
                <w:b/>
                <w:iCs/>
                <w:sz w:val="20"/>
                <w:szCs w:val="20"/>
              </w:rPr>
              <w:t>,</w:t>
            </w:r>
            <w:r w:rsidR="001168AA" w:rsidRPr="00FC6AF1">
              <w:rPr>
                <w:b/>
                <w:iCs/>
                <w:sz w:val="20"/>
                <w:szCs w:val="20"/>
              </w:rPr>
              <w:t>4</w:t>
            </w:r>
            <w:r w:rsidRPr="00FC6AF1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72 025,60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72 025,60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8445DB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 xml:space="preserve">4 </w:t>
            </w:r>
            <w:r w:rsidR="008445DB" w:rsidRPr="00FC6AF1">
              <w:rPr>
                <w:b/>
                <w:iCs/>
                <w:sz w:val="20"/>
                <w:szCs w:val="20"/>
              </w:rPr>
              <w:t>180</w:t>
            </w:r>
            <w:r w:rsidRPr="00FC6AF1">
              <w:rPr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968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4.1.</w:t>
            </w:r>
            <w:r w:rsidRPr="00FC6AF1">
              <w:rPr>
                <w:sz w:val="20"/>
                <w:szCs w:val="20"/>
              </w:rPr>
              <w:t xml:space="preserve">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</w:t>
            </w:r>
            <w:r w:rsidRPr="00FC6AF1">
              <w:rPr>
                <w:sz w:val="20"/>
                <w:szCs w:val="20"/>
              </w:rPr>
              <w:lastRenderedPageBreak/>
              <w:t>трудной жизненной ситуации, в государственных организациях социального обслуживания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52 747,10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1146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52 747,10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1143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52 747,10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D86" w:rsidRPr="00FC6AF1" w:rsidRDefault="006F5D86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52 747,10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42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lastRenderedPageBreak/>
              <w:t>Мероприятие 4.2. Расходы за счет поступлений от платных услуг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625860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4 </w:t>
            </w:r>
            <w:r w:rsidR="00625860" w:rsidRPr="00FC6AF1">
              <w:rPr>
                <w:sz w:val="20"/>
                <w:szCs w:val="20"/>
              </w:rPr>
              <w:t>180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74275F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</w:t>
            </w:r>
            <w:r w:rsidR="007B73CA" w:rsidRPr="00FC6AF1">
              <w:rPr>
                <w:sz w:val="20"/>
                <w:szCs w:val="20"/>
              </w:rPr>
              <w:t> </w:t>
            </w:r>
            <w:r w:rsidRPr="00FC6AF1">
              <w:rPr>
                <w:sz w:val="20"/>
                <w:szCs w:val="20"/>
              </w:rPr>
              <w:t>180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4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outlineLvl w:val="0"/>
              <w:rPr>
                <w:bCs/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4.1.1. / 4.2.1. Оплата труда и начисление на выплаты по оплате труда сотрудников учреждений социального обслуживания граждан пожилого возраста, инвалидов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53 441,93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50 181,90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50 181,90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6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91619F" w:rsidP="006F5D86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</w:t>
            </w:r>
            <w:r w:rsidR="006F5D86" w:rsidRPr="00FC6AF1">
              <w:rPr>
                <w:sz w:val="20"/>
                <w:szCs w:val="20"/>
              </w:rPr>
              <w:t>3</w:t>
            </w:r>
            <w:r w:rsidRPr="00FC6AF1">
              <w:rPr>
                <w:sz w:val="20"/>
                <w:szCs w:val="20"/>
              </w:rPr>
              <w:t> </w:t>
            </w:r>
            <w:r w:rsidR="006F5D86" w:rsidRPr="00FC6AF1">
              <w:rPr>
                <w:sz w:val="20"/>
                <w:szCs w:val="20"/>
              </w:rPr>
              <w:t>441</w:t>
            </w:r>
            <w:r w:rsidRPr="00FC6AF1">
              <w:rPr>
                <w:sz w:val="20"/>
                <w:szCs w:val="20"/>
              </w:rPr>
              <w:t>,</w:t>
            </w:r>
            <w:r w:rsidR="006F5D86" w:rsidRPr="00FC6AF1">
              <w:rPr>
                <w:sz w:val="20"/>
                <w:szCs w:val="20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4A40C4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49 971,90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4A40C4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49 971,90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  <w:lang w:val="en-US"/>
              </w:rPr>
              <w:t>50 518</w:t>
            </w:r>
            <w:r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47 171,90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47 171,90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F5D86" w:rsidP="006F5D86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FC6AF1">
              <w:rPr>
                <w:sz w:val="20"/>
                <w:szCs w:val="20"/>
                <w:lang w:val="en-US"/>
              </w:rPr>
              <w:t>50 518</w:t>
            </w:r>
            <w:r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47 171,90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47 171,90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2 </w:t>
            </w:r>
            <w:r w:rsidRPr="00FC6AF1">
              <w:rPr>
                <w:sz w:val="20"/>
                <w:szCs w:val="20"/>
                <w:lang w:val="en-US"/>
              </w:rPr>
              <w:t>923</w:t>
            </w:r>
            <w:r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3 010,00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3 010,00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6F5D86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FC6AF1">
              <w:rPr>
                <w:sz w:val="20"/>
                <w:szCs w:val="20"/>
              </w:rPr>
              <w:t xml:space="preserve">2 </w:t>
            </w:r>
            <w:r w:rsidR="006F5D86" w:rsidRPr="00FC6AF1">
              <w:rPr>
                <w:sz w:val="20"/>
                <w:szCs w:val="20"/>
                <w:lang w:val="en-US"/>
              </w:rPr>
              <w:t>923</w:t>
            </w:r>
            <w:r w:rsidRPr="00FC6AF1">
              <w:rPr>
                <w:sz w:val="20"/>
                <w:szCs w:val="20"/>
              </w:rPr>
              <w:t>,</w:t>
            </w:r>
            <w:r w:rsidR="006F5D86" w:rsidRPr="00FC6AF1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F5D86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2 800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F5D86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2 800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4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202FEC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4.1.</w:t>
            </w:r>
            <w:r w:rsidR="00202FEC" w:rsidRPr="00FC6AF1">
              <w:rPr>
                <w:sz w:val="20"/>
                <w:szCs w:val="20"/>
              </w:rPr>
              <w:t>2</w:t>
            </w:r>
            <w:r w:rsidRPr="00FC6AF1">
              <w:rPr>
                <w:sz w:val="20"/>
                <w:szCs w:val="20"/>
              </w:rPr>
              <w:t>. / 4.2.</w:t>
            </w:r>
            <w:r w:rsidR="00202FEC" w:rsidRPr="00FC6AF1">
              <w:rPr>
                <w:sz w:val="20"/>
                <w:szCs w:val="20"/>
              </w:rPr>
              <w:t>2</w:t>
            </w:r>
            <w:r w:rsidRPr="00FC6AF1">
              <w:rPr>
                <w:sz w:val="20"/>
                <w:szCs w:val="20"/>
              </w:rPr>
              <w:t>. Прочие расходы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3 </w:t>
            </w:r>
            <w:r w:rsidRPr="00FC6AF1">
              <w:rPr>
                <w:sz w:val="20"/>
                <w:szCs w:val="20"/>
                <w:lang w:val="en-US"/>
              </w:rPr>
              <w:t>485</w:t>
            </w:r>
            <w:r w:rsidRPr="00FC6AF1">
              <w:rPr>
                <w:sz w:val="20"/>
                <w:szCs w:val="20"/>
              </w:rPr>
              <w:t>,17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2 754,60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2 754,60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4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6F5D86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</w:t>
            </w:r>
            <w:r w:rsidR="006F5D86" w:rsidRPr="00FC6AF1">
              <w:rPr>
                <w:sz w:val="20"/>
                <w:szCs w:val="20"/>
              </w:rPr>
              <w:t> </w:t>
            </w:r>
            <w:r w:rsidR="006F5D86" w:rsidRPr="00FC6AF1">
              <w:rPr>
                <w:sz w:val="20"/>
                <w:szCs w:val="20"/>
                <w:lang w:val="en-US"/>
              </w:rPr>
              <w:t>485</w:t>
            </w:r>
            <w:r w:rsidR="006F5D86" w:rsidRPr="00FC6AF1">
              <w:rPr>
                <w:sz w:val="20"/>
                <w:szCs w:val="20"/>
              </w:rPr>
              <w:t>,17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4A40C4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3 214</w:t>
            </w:r>
            <w:r w:rsidR="000E62CA" w:rsidRPr="00FC6AF1">
              <w:rPr>
                <w:sz w:val="20"/>
                <w:szCs w:val="20"/>
              </w:rPr>
              <w:t>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4A40C4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3 214</w:t>
            </w:r>
            <w:r w:rsidR="000E62CA" w:rsidRPr="00FC6AF1">
              <w:rPr>
                <w:sz w:val="20"/>
                <w:szCs w:val="20"/>
              </w:rPr>
              <w:t>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2 228,60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1 664,60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1 664,60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202FEC" w:rsidP="00202FEC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2 228,60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4A40C4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1 714,60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4A40C4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1 714</w:t>
            </w:r>
            <w:r w:rsidR="000E62CA" w:rsidRPr="00FC6AF1">
              <w:rPr>
                <w:sz w:val="20"/>
                <w:szCs w:val="20"/>
              </w:rPr>
              <w:t>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202FEC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202FEC" w:rsidRPr="00FC6AF1">
              <w:rPr>
                <w:sz w:val="20"/>
                <w:szCs w:val="20"/>
              </w:rPr>
              <w:t>5</w:t>
            </w:r>
            <w:r w:rsidRPr="00FC6AF1">
              <w:rPr>
                <w:sz w:val="20"/>
                <w:szCs w:val="20"/>
              </w:rPr>
              <w:t>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202FEC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202FEC" w:rsidRPr="00FC6AF1">
              <w:rPr>
                <w:sz w:val="20"/>
                <w:szCs w:val="20"/>
              </w:rPr>
              <w:t>2</w:t>
            </w:r>
            <w:r w:rsidRPr="00FC6AF1">
              <w:rPr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202FEC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202FEC" w:rsidRPr="00FC6AF1">
              <w:rPr>
                <w:sz w:val="20"/>
                <w:szCs w:val="20"/>
              </w:rPr>
              <w:t>2</w:t>
            </w:r>
            <w:r w:rsidRPr="00FC6AF1">
              <w:rPr>
                <w:sz w:val="20"/>
                <w:szCs w:val="20"/>
              </w:rPr>
              <w:t>90,00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6F5D86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6F5D86" w:rsidRPr="00FC6AF1">
              <w:rPr>
                <w:sz w:val="20"/>
                <w:szCs w:val="20"/>
                <w:lang w:val="en-US"/>
              </w:rPr>
              <w:t>256</w:t>
            </w:r>
            <w:r w:rsidRPr="00FC6AF1">
              <w:rPr>
                <w:sz w:val="20"/>
                <w:szCs w:val="20"/>
              </w:rPr>
              <w:t>,</w:t>
            </w:r>
            <w:r w:rsidR="006F5D86" w:rsidRPr="00FC6AF1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6F5D86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6F5D86" w:rsidRPr="00FC6AF1">
              <w:rPr>
                <w:sz w:val="20"/>
                <w:szCs w:val="20"/>
              </w:rPr>
              <w:t>500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6F5D86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6F5D86" w:rsidRPr="00FC6AF1">
              <w:rPr>
                <w:sz w:val="20"/>
                <w:szCs w:val="20"/>
              </w:rPr>
              <w:t>500</w:t>
            </w:r>
            <w:r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4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Мероприятие 4.3.</w:t>
            </w:r>
            <w:r w:rsidRPr="00FC6AF1">
              <w:rPr>
                <w:sz w:val="20"/>
                <w:szCs w:val="20"/>
              </w:rPr>
              <w:t xml:space="preserve"> Федеральный проект «Старшее поколение»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1 782,70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54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4A40C4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1 </w:t>
            </w:r>
            <w:r w:rsidR="004A40C4" w:rsidRPr="00FC6AF1">
              <w:rPr>
                <w:sz w:val="20"/>
                <w:szCs w:val="20"/>
              </w:rPr>
              <w:t>782</w:t>
            </w:r>
            <w:r w:rsidRPr="00FC6AF1">
              <w:rPr>
                <w:sz w:val="20"/>
                <w:szCs w:val="20"/>
              </w:rPr>
              <w:t>,</w:t>
            </w:r>
            <w:r w:rsidR="004A40C4" w:rsidRPr="00FC6AF1">
              <w:rPr>
                <w:sz w:val="20"/>
                <w:szCs w:val="20"/>
              </w:rPr>
              <w:t>7</w:t>
            </w:r>
            <w:r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231,70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4A40C4" w:rsidP="004A40C4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231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7</w:t>
            </w:r>
            <w:r w:rsidR="000E62CA"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D2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76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Мероприятие 4.3.1</w:t>
            </w:r>
            <w:r w:rsidRPr="00FC6AF1">
              <w:rPr>
                <w:sz w:val="20"/>
                <w:szCs w:val="20"/>
              </w:rPr>
              <w:t xml:space="preserve"> Создание системы долговременного ухода за гражданами пожилого возраста и инвалидами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811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Мероприятие 4.3.2 </w:t>
            </w:r>
            <w:r w:rsidRPr="00FC6AF1">
              <w:rPr>
                <w:sz w:val="20"/>
                <w:szCs w:val="20"/>
              </w:rPr>
              <w:t xml:space="preserve">Социальное обслуживание граждан, достигших возраста 18 лет, признанных нуждающимися в </w:t>
            </w:r>
            <w:r w:rsidRPr="00FC6AF1">
              <w:rPr>
                <w:sz w:val="20"/>
                <w:szCs w:val="20"/>
              </w:rPr>
              <w:lastRenderedPageBreak/>
              <w:t>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231,70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231,70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461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>4.3.2.1. Оплата труда и начисление на выплаты по оплате труда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231,70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231,70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Мероприятие 4.4.</w:t>
            </w:r>
            <w:r w:rsidRPr="00FC6AF1">
              <w:rPr>
                <w:sz w:val="20"/>
                <w:szCs w:val="20"/>
              </w:rPr>
              <w:t xml:space="preserve">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24 802,50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СРЦН «Солнышко»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202FEC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24 802,50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274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24 653,00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202FEC" w:rsidP="001168A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24 </w:t>
            </w:r>
            <w:r w:rsidR="001168AA" w:rsidRPr="00FC6AF1">
              <w:rPr>
                <w:sz w:val="20"/>
                <w:szCs w:val="20"/>
              </w:rPr>
              <w:t>653</w:t>
            </w:r>
            <w:r w:rsidRPr="00FC6AF1">
              <w:rPr>
                <w:sz w:val="20"/>
                <w:szCs w:val="20"/>
              </w:rPr>
              <w:t>,</w:t>
            </w:r>
            <w:r w:rsidR="001168AA" w:rsidRPr="00FC6AF1">
              <w:rPr>
                <w:sz w:val="20"/>
                <w:szCs w:val="20"/>
              </w:rPr>
              <w:t>0</w:t>
            </w:r>
            <w:r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49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4.4.1. Оплата труда и начисление на выплаты по оплате труда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625860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20 040,00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19 076,70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19 076,70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202FEC" w:rsidP="004A40C4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20 </w:t>
            </w:r>
            <w:r w:rsidR="004A40C4" w:rsidRPr="00FC6AF1">
              <w:rPr>
                <w:sz w:val="20"/>
                <w:szCs w:val="20"/>
              </w:rPr>
              <w:t>040</w:t>
            </w:r>
            <w:r w:rsidRPr="00FC6AF1">
              <w:rPr>
                <w:sz w:val="20"/>
                <w:szCs w:val="20"/>
              </w:rPr>
              <w:t>,</w:t>
            </w:r>
            <w:r w:rsidR="004A40C4" w:rsidRPr="00FC6AF1">
              <w:rPr>
                <w:sz w:val="20"/>
                <w:szCs w:val="20"/>
              </w:rPr>
              <w:t>0</w:t>
            </w:r>
            <w:r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19 076,70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19 076,70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4.4.2. Прочие расходы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625860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4 613,00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4 046,80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4 046,80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4 613,00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4 046,80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4 046,80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Мероприятие 4.5.</w:t>
            </w:r>
            <w:r w:rsidRPr="00FC6AF1">
              <w:rPr>
                <w:sz w:val="20"/>
                <w:szCs w:val="20"/>
              </w:rPr>
              <w:t xml:space="preserve"> 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</w:t>
            </w:r>
            <w:r w:rsidRPr="00FC6AF1">
              <w:rPr>
                <w:sz w:val="20"/>
                <w:szCs w:val="20"/>
              </w:rPr>
              <w:lastRenderedPageBreak/>
              <w:t>учреждений социального обслуживания» (пособия и компенсации)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СРЦН «Солнышко»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outlineLvl w:val="0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17,00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17,00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D20D68" w:rsidRPr="00FC6AF1" w:rsidTr="00034463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62CA" w:rsidRPr="00FC6AF1" w:rsidRDefault="000E62CA" w:rsidP="000E62CA">
            <w:pPr>
              <w:rPr>
                <w:b/>
                <w:bCs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lastRenderedPageBreak/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A3217E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9 245,90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60657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1168A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 xml:space="preserve">9 </w:t>
            </w:r>
            <w:r w:rsidR="001168AA" w:rsidRPr="00FC6AF1">
              <w:rPr>
                <w:b/>
                <w:sz w:val="20"/>
                <w:szCs w:val="20"/>
              </w:rPr>
              <w:t>245</w:t>
            </w:r>
            <w:r w:rsidRPr="00FC6AF1">
              <w:rPr>
                <w:b/>
                <w:sz w:val="20"/>
                <w:szCs w:val="20"/>
              </w:rPr>
              <w:t>,</w:t>
            </w:r>
            <w:r w:rsidR="001168AA" w:rsidRPr="00FC6AF1">
              <w:rPr>
                <w:b/>
                <w:sz w:val="20"/>
                <w:szCs w:val="20"/>
              </w:rPr>
              <w:t>9</w:t>
            </w:r>
            <w:r w:rsidRPr="00FC6A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A3217E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9 245,90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1168A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 xml:space="preserve">9 </w:t>
            </w:r>
            <w:r w:rsidR="001168AA" w:rsidRPr="00FC6AF1">
              <w:rPr>
                <w:b/>
                <w:sz w:val="20"/>
                <w:szCs w:val="20"/>
              </w:rPr>
              <w:t>245</w:t>
            </w:r>
            <w:r w:rsidRPr="00FC6AF1">
              <w:rPr>
                <w:b/>
                <w:sz w:val="20"/>
                <w:szCs w:val="20"/>
              </w:rPr>
              <w:t>,</w:t>
            </w:r>
            <w:r w:rsidR="001168AA" w:rsidRPr="00FC6AF1">
              <w:rPr>
                <w:b/>
                <w:sz w:val="20"/>
                <w:szCs w:val="20"/>
              </w:rPr>
              <w:t>9</w:t>
            </w:r>
            <w:r w:rsidRPr="00FC6A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521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5.1.</w:t>
            </w:r>
            <w:r w:rsidRPr="00FC6AF1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3217E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9 245,90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425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1168A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9 </w:t>
            </w:r>
            <w:r w:rsidR="001168AA" w:rsidRPr="00FC6AF1">
              <w:rPr>
                <w:sz w:val="20"/>
                <w:szCs w:val="20"/>
              </w:rPr>
              <w:t>245</w:t>
            </w:r>
            <w:r w:rsidRPr="00FC6AF1">
              <w:rPr>
                <w:sz w:val="20"/>
                <w:szCs w:val="20"/>
              </w:rPr>
              <w:t>,</w:t>
            </w:r>
            <w:r w:rsidR="001168AA" w:rsidRPr="00FC6AF1">
              <w:rPr>
                <w:sz w:val="20"/>
                <w:szCs w:val="20"/>
              </w:rPr>
              <w:t>9</w:t>
            </w:r>
            <w:r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549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3217E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9 245,90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1168A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9 </w:t>
            </w:r>
            <w:r w:rsidR="001168AA" w:rsidRPr="00FC6AF1">
              <w:rPr>
                <w:sz w:val="20"/>
                <w:szCs w:val="20"/>
              </w:rPr>
              <w:t>245</w:t>
            </w:r>
            <w:r w:rsidRPr="00FC6AF1">
              <w:rPr>
                <w:sz w:val="20"/>
                <w:szCs w:val="20"/>
              </w:rPr>
              <w:t>,</w:t>
            </w:r>
            <w:r w:rsidR="001168AA" w:rsidRPr="00FC6AF1">
              <w:rPr>
                <w:sz w:val="20"/>
                <w:szCs w:val="20"/>
              </w:rPr>
              <w:t>9</w:t>
            </w:r>
            <w:r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5.1.1. Оплата труда и начисление на выплаты по оплате труда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3217E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8 475,00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8 007,90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8 007,90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8 475,00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8 007,90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8 007,90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A3217E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770,90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1168AA" w:rsidP="001168A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770</w:t>
            </w:r>
            <w:r w:rsidR="000E62CA" w:rsidRPr="00FC6AF1">
              <w:rPr>
                <w:sz w:val="20"/>
                <w:szCs w:val="20"/>
              </w:rPr>
              <w:t>,</w:t>
            </w:r>
            <w:r w:rsidRPr="00FC6AF1">
              <w:rPr>
                <w:sz w:val="20"/>
                <w:szCs w:val="20"/>
              </w:rPr>
              <w:t>9</w:t>
            </w:r>
            <w:r w:rsidR="000E62CA" w:rsidRPr="00FC6AF1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D20D68" w:rsidRPr="00FC6AF1" w:rsidTr="00D20D68">
        <w:trPr>
          <w:trHeight w:val="794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D20D68" w:rsidP="000E62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</w:t>
            </w:r>
            <w:r w:rsidR="000E62CA" w:rsidRPr="00FC6AF1">
              <w:rPr>
                <w:b/>
                <w:iCs/>
                <w:sz w:val="20"/>
                <w:szCs w:val="20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D20D68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</w:t>
            </w:r>
            <w:r w:rsidR="00D20D68">
              <w:rPr>
                <w:b/>
                <w:iCs/>
                <w:sz w:val="20"/>
                <w:szCs w:val="20"/>
              </w:rPr>
              <w:t>2</w:t>
            </w:r>
            <w:r w:rsidRPr="00FC6AF1">
              <w:rPr>
                <w:b/>
                <w:i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D20D68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</w:t>
            </w:r>
            <w:r w:rsidR="00D20D68">
              <w:rPr>
                <w:b/>
                <w:iCs/>
                <w:sz w:val="20"/>
                <w:szCs w:val="20"/>
              </w:rPr>
              <w:t>2</w:t>
            </w:r>
            <w:r w:rsidRPr="00FC6AF1">
              <w:rPr>
                <w:b/>
                <w:iCs/>
                <w:sz w:val="20"/>
                <w:szCs w:val="20"/>
              </w:rPr>
              <w:t>1,00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строительства, Управление образования, Управление культуры, молодежной политики и спорта, МКУ «КЦСОН», МКУ СРЦН «Солнышко»</w:t>
            </w:r>
            <w:r w:rsidRPr="00FC6AF1">
              <w:rPr>
                <w:sz w:val="20"/>
                <w:szCs w:val="20"/>
              </w:rPr>
              <w:t> </w:t>
            </w:r>
          </w:p>
        </w:tc>
      </w:tr>
      <w:tr w:rsidR="000E62CA" w:rsidRPr="00FC6AF1" w:rsidTr="00D20D68">
        <w:trPr>
          <w:trHeight w:val="703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38</w:t>
            </w:r>
            <w:r w:rsidR="000E62CA" w:rsidRPr="00FC6AF1">
              <w:rPr>
                <w:b/>
                <w:iCs/>
                <w:sz w:val="20"/>
                <w:szCs w:val="20"/>
              </w:rPr>
              <w:t>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10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121,00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121,00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38</w:t>
            </w:r>
            <w:r w:rsidR="000E62CA" w:rsidRPr="00FC6AF1">
              <w:rPr>
                <w:b/>
                <w:iCs/>
                <w:sz w:val="20"/>
                <w:szCs w:val="20"/>
              </w:rPr>
              <w:t>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39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6.1.</w:t>
            </w:r>
            <w:r w:rsidRPr="00FC6AF1">
              <w:rPr>
                <w:sz w:val="20"/>
                <w:szCs w:val="20"/>
              </w:rPr>
              <w:t xml:space="preserve"> Реализация мероприятий по обеспечению доступной среды для инвалидов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141,00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141,00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FC6AF1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 </w:t>
            </w:r>
            <w:r w:rsidRPr="00FC6AF1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 АЮМО</w:t>
            </w:r>
          </w:p>
        </w:tc>
      </w:tr>
      <w:tr w:rsidR="000E62CA" w:rsidRPr="00FC6AF1" w:rsidTr="00D20D68">
        <w:trPr>
          <w:trHeight w:val="293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38,25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121,00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121,00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94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38,25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72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6.1.1. Возмещение расходов по доставке ребенка-инвалида (колясочник) в образовательное учреждение и обратно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образования,</w:t>
            </w:r>
          </w:p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«СРЦН «Солнышко»»</w:t>
            </w:r>
          </w:p>
        </w:tc>
      </w:tr>
      <w:tr w:rsidR="00034463" w:rsidRPr="00FC6AF1" w:rsidTr="00D20D68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D20D68" w:rsidRPr="00FC6AF1" w:rsidTr="00D20D68">
        <w:trPr>
          <w:trHeight w:val="1265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lastRenderedPageBreak/>
              <w:t>6.1.2.</w:t>
            </w:r>
            <w:r w:rsidRPr="00FC6AF1">
              <w:rPr>
                <w:sz w:val="20"/>
                <w:szCs w:val="20"/>
              </w:rPr>
              <w:t xml:space="preserve"> Оказание материальной поддержки всероссийским обществам инвалидов ко Дню инвалидов «Всероссийское общество слепых», «Всероссийское общество глухих»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 МКУ «КЦСОН»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637"/>
        </w:trPr>
        <w:tc>
          <w:tcPr>
            <w:tcW w:w="20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6.1.4</w:t>
            </w:r>
            <w:r w:rsidRPr="00FC6AF1">
              <w:rPr>
                <w:sz w:val="20"/>
                <w:szCs w:val="20"/>
              </w:rPr>
              <w:t>. Оборудование пандусами для обеспечения беспрепятственного доступа инвалидов: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115,00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строительства, Управление образования, Управление культуры, молодежной политики и спорта</w:t>
            </w:r>
            <w:r w:rsidRPr="00FC6AF1">
              <w:rPr>
                <w:sz w:val="20"/>
                <w:szCs w:val="20"/>
              </w:rPr>
              <w:t> 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38,25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6.1.4.1. - учреждений культуры, спорта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6.1.4.2. - въездов в ранее построенных учреждениях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587"/>
        </w:trPr>
        <w:tc>
          <w:tcPr>
            <w:tcW w:w="20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6.1.4.3. - новых объектов, в том числе многоквартирного жилищного фонда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38,25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</w:t>
            </w:r>
            <w:r w:rsidR="000E62CA" w:rsidRPr="00FC6AF1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t>7. Подпрограмма «Оказание помощи лицам, отбывшим наказание в виде лишения свободы, и содействие их социальной реабилитации»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 </w:t>
            </w:r>
            <w:r w:rsidRPr="00FC6AF1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560657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0,</w:t>
            </w:r>
            <w:r w:rsidR="00560657" w:rsidRPr="00FC6AF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48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560657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0,</w:t>
            </w:r>
            <w:r w:rsidR="00560657" w:rsidRPr="00FC6AF1">
              <w:rPr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7.1. Реализация мероприятий по социальной реабилитации лиц, отбывших наказание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60657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</w:t>
            </w:r>
            <w:r w:rsidR="00560657" w:rsidRPr="00FC6AF1">
              <w:rPr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41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6065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</w:t>
            </w:r>
            <w:r w:rsidR="00560657" w:rsidRPr="00FC6AF1">
              <w:rPr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46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7.1.1. Оказание адресной социальной помощи на оформление документов (паспорта, свидетельства о постановке на учет физического лица в налоговом органе), на питание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449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60657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</w:t>
            </w:r>
            <w:r w:rsidR="00560657" w:rsidRPr="00FC6AF1">
              <w:rPr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709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684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560657">
            <w:pPr>
              <w:jc w:val="center"/>
              <w:rPr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</w:t>
            </w:r>
            <w:r w:rsidR="00560657" w:rsidRPr="00FC6AF1">
              <w:rPr>
                <w:iCs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sz w:val="20"/>
                <w:szCs w:val="20"/>
              </w:rPr>
            </w:pPr>
            <w:r w:rsidRPr="00FC6AF1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62CA" w:rsidRPr="00FC6AF1" w:rsidRDefault="000E62CA" w:rsidP="000E62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D20D68">
        <w:trPr>
          <w:trHeight w:val="784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 xml:space="preserve">Мероприятие 8.1. Реализация мероприятий по </w:t>
            </w:r>
            <w:r w:rsidRPr="00FC6AF1">
              <w:rPr>
                <w:sz w:val="20"/>
                <w:szCs w:val="20"/>
              </w:rPr>
              <w:lastRenderedPageBreak/>
              <w:t>пожарной безопасности социальных групп населения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34463" w:rsidRPr="00FC6AF1" w:rsidTr="00034463">
        <w:trPr>
          <w:trHeight w:val="1104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lastRenderedPageBreak/>
              <w:t xml:space="preserve">8.1.1. Оснащение мест проживания граждан автономными противопожарными </w:t>
            </w:r>
            <w:proofErr w:type="spellStart"/>
            <w:r w:rsidRPr="00FC6AF1">
              <w:rPr>
                <w:sz w:val="20"/>
                <w:szCs w:val="20"/>
              </w:rPr>
              <w:t>извещателями</w:t>
            </w:r>
            <w:proofErr w:type="spellEnd"/>
            <w:r w:rsidRPr="00FC6AF1">
              <w:rPr>
                <w:sz w:val="20"/>
                <w:szCs w:val="20"/>
              </w:rPr>
              <w:t>, способными на ранней стадии возгорания предупредить о возникновении пожара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34463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560657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113,32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iCs/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bCs/>
                <w:iCs/>
                <w:sz w:val="20"/>
                <w:szCs w:val="20"/>
              </w:rPr>
              <w:t>9. Подпрограмма «Социальная поддержка работников социальной сферы»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14,00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  <w:r w:rsidRPr="00FC6AF1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2CA" w:rsidRPr="00FC6AF1" w:rsidRDefault="00DF427E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2CA" w:rsidRPr="00FC6AF1" w:rsidRDefault="00DF427E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2CA" w:rsidRPr="00FC6AF1" w:rsidRDefault="00DF427E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14,00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30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b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b/>
                <w:iCs/>
                <w:sz w:val="20"/>
                <w:szCs w:val="20"/>
              </w:rPr>
            </w:pPr>
            <w:r w:rsidRPr="00FC6AF1">
              <w:rPr>
                <w:b/>
                <w:sz w:val="20"/>
                <w:szCs w:val="20"/>
              </w:rPr>
              <w:t>0,00</w:t>
            </w:r>
            <w:r w:rsidR="000E62CA" w:rsidRPr="00FC6AF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573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  <w:r w:rsidRPr="00FC6AF1">
              <w:rPr>
                <w:bCs/>
                <w:iCs/>
                <w:sz w:val="20"/>
                <w:szCs w:val="20"/>
              </w:rPr>
              <w:t>Мероприятие 9.1.</w:t>
            </w:r>
            <w:r w:rsidRPr="00FC6AF1">
              <w:rPr>
                <w:sz w:val="20"/>
                <w:szCs w:val="20"/>
              </w:rPr>
              <w:t xml:space="preserve"> Реализация мероприятий по поддержке работников социальной сферы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14,00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  <w:tr w:rsidR="000E62CA" w:rsidRPr="00FC6AF1" w:rsidTr="00034463">
        <w:trPr>
          <w:trHeight w:val="7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F427E" w:rsidP="00DF427E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DF427E" w:rsidP="000E62CA">
            <w:pPr>
              <w:jc w:val="center"/>
              <w:rPr>
                <w:sz w:val="20"/>
                <w:szCs w:val="20"/>
              </w:rPr>
            </w:pPr>
            <w:r w:rsidRPr="00FC6AF1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2CA" w:rsidRPr="00FC6AF1" w:rsidRDefault="000E62CA" w:rsidP="000E62CA">
            <w:pPr>
              <w:rPr>
                <w:bCs/>
                <w:sz w:val="20"/>
                <w:szCs w:val="20"/>
              </w:rPr>
            </w:pPr>
          </w:p>
        </w:tc>
      </w:tr>
    </w:tbl>
    <w:p w:rsidR="005A0FE7" w:rsidRDefault="005A0FE7"/>
    <w:sectPr w:rsidR="005A0FE7" w:rsidSect="003E7F3F">
      <w:pgSz w:w="11906" w:h="16838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80" w:rsidRDefault="00306C80" w:rsidP="006B261A">
      <w:r>
        <w:separator/>
      </w:r>
    </w:p>
  </w:endnote>
  <w:endnote w:type="continuationSeparator" w:id="0">
    <w:p w:rsidR="00306C80" w:rsidRDefault="00306C80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867"/>
      <w:docPartObj>
        <w:docPartGallery w:val="Page Numbers (Bottom of Page)"/>
        <w:docPartUnique/>
      </w:docPartObj>
    </w:sdtPr>
    <w:sdtEndPr/>
    <w:sdtContent>
      <w:p w:rsidR="003C1119" w:rsidRDefault="003C1119" w:rsidP="002E171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0C2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80" w:rsidRDefault="00306C80" w:rsidP="006B261A">
      <w:r>
        <w:separator/>
      </w:r>
    </w:p>
  </w:footnote>
  <w:footnote w:type="continuationSeparator" w:id="0">
    <w:p w:rsidR="00306C80" w:rsidRDefault="00306C80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54AA8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11527"/>
    <w:rsid w:val="0001188E"/>
    <w:rsid w:val="00011BC4"/>
    <w:rsid w:val="000124E6"/>
    <w:rsid w:val="0002325D"/>
    <w:rsid w:val="00025C39"/>
    <w:rsid w:val="00027D35"/>
    <w:rsid w:val="00032A2D"/>
    <w:rsid w:val="00032F81"/>
    <w:rsid w:val="00033020"/>
    <w:rsid w:val="00034463"/>
    <w:rsid w:val="00034957"/>
    <w:rsid w:val="00034CAC"/>
    <w:rsid w:val="0004026B"/>
    <w:rsid w:val="0004159E"/>
    <w:rsid w:val="00045FF8"/>
    <w:rsid w:val="000473B9"/>
    <w:rsid w:val="000554ED"/>
    <w:rsid w:val="00055D4B"/>
    <w:rsid w:val="00056EC4"/>
    <w:rsid w:val="00057A38"/>
    <w:rsid w:val="0007145F"/>
    <w:rsid w:val="0007346B"/>
    <w:rsid w:val="00074587"/>
    <w:rsid w:val="00080B62"/>
    <w:rsid w:val="00085CAF"/>
    <w:rsid w:val="00086A94"/>
    <w:rsid w:val="00095025"/>
    <w:rsid w:val="000A0140"/>
    <w:rsid w:val="000A18EC"/>
    <w:rsid w:val="000A2D71"/>
    <w:rsid w:val="000A35B8"/>
    <w:rsid w:val="000A61C0"/>
    <w:rsid w:val="000A6D1F"/>
    <w:rsid w:val="000A725B"/>
    <w:rsid w:val="000B2765"/>
    <w:rsid w:val="000B3B4E"/>
    <w:rsid w:val="000B4C2E"/>
    <w:rsid w:val="000B60A0"/>
    <w:rsid w:val="000C2032"/>
    <w:rsid w:val="000C2EAE"/>
    <w:rsid w:val="000C4C39"/>
    <w:rsid w:val="000C5A7C"/>
    <w:rsid w:val="000C6363"/>
    <w:rsid w:val="000D228E"/>
    <w:rsid w:val="000D3328"/>
    <w:rsid w:val="000D554C"/>
    <w:rsid w:val="000D61EB"/>
    <w:rsid w:val="000D715C"/>
    <w:rsid w:val="000E04BD"/>
    <w:rsid w:val="000E2465"/>
    <w:rsid w:val="000E3129"/>
    <w:rsid w:val="000E55C5"/>
    <w:rsid w:val="000E5EC4"/>
    <w:rsid w:val="000E62CA"/>
    <w:rsid w:val="000E668D"/>
    <w:rsid w:val="00100F61"/>
    <w:rsid w:val="0010373E"/>
    <w:rsid w:val="00103B71"/>
    <w:rsid w:val="00110FF5"/>
    <w:rsid w:val="00111663"/>
    <w:rsid w:val="00113802"/>
    <w:rsid w:val="001168AA"/>
    <w:rsid w:val="0012021A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76DC"/>
    <w:rsid w:val="00156661"/>
    <w:rsid w:val="001606B0"/>
    <w:rsid w:val="001640A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4DA2"/>
    <w:rsid w:val="001A6F27"/>
    <w:rsid w:val="001B0AF9"/>
    <w:rsid w:val="001B391E"/>
    <w:rsid w:val="001B51A9"/>
    <w:rsid w:val="001B66D8"/>
    <w:rsid w:val="001C5B2F"/>
    <w:rsid w:val="001D4313"/>
    <w:rsid w:val="001D4513"/>
    <w:rsid w:val="001E251E"/>
    <w:rsid w:val="001F0197"/>
    <w:rsid w:val="001F37AF"/>
    <w:rsid w:val="001F3FB2"/>
    <w:rsid w:val="001F482F"/>
    <w:rsid w:val="001F5AC2"/>
    <w:rsid w:val="00202FEC"/>
    <w:rsid w:val="00214590"/>
    <w:rsid w:val="0022141A"/>
    <w:rsid w:val="00223540"/>
    <w:rsid w:val="002256AC"/>
    <w:rsid w:val="00226433"/>
    <w:rsid w:val="002314E6"/>
    <w:rsid w:val="002414A9"/>
    <w:rsid w:val="00241FCC"/>
    <w:rsid w:val="00243307"/>
    <w:rsid w:val="002433F3"/>
    <w:rsid w:val="00244D6B"/>
    <w:rsid w:val="00246A2B"/>
    <w:rsid w:val="0024784A"/>
    <w:rsid w:val="0025398A"/>
    <w:rsid w:val="00255CB0"/>
    <w:rsid w:val="002575A7"/>
    <w:rsid w:val="00262259"/>
    <w:rsid w:val="002623C9"/>
    <w:rsid w:val="0026328E"/>
    <w:rsid w:val="00266F0E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7B00"/>
    <w:rsid w:val="002A0DB5"/>
    <w:rsid w:val="002A1F35"/>
    <w:rsid w:val="002A2429"/>
    <w:rsid w:val="002B7379"/>
    <w:rsid w:val="002C061D"/>
    <w:rsid w:val="002C2E01"/>
    <w:rsid w:val="002C5955"/>
    <w:rsid w:val="002D1925"/>
    <w:rsid w:val="002D6DFF"/>
    <w:rsid w:val="002E168B"/>
    <w:rsid w:val="002E1712"/>
    <w:rsid w:val="002E1B94"/>
    <w:rsid w:val="002E35E8"/>
    <w:rsid w:val="002F5097"/>
    <w:rsid w:val="002F51D2"/>
    <w:rsid w:val="0030229D"/>
    <w:rsid w:val="0030377D"/>
    <w:rsid w:val="00304E6F"/>
    <w:rsid w:val="00306164"/>
    <w:rsid w:val="00306C80"/>
    <w:rsid w:val="00312F16"/>
    <w:rsid w:val="00316D98"/>
    <w:rsid w:val="003174DD"/>
    <w:rsid w:val="00320818"/>
    <w:rsid w:val="00321455"/>
    <w:rsid w:val="003233E1"/>
    <w:rsid w:val="00324F51"/>
    <w:rsid w:val="003265E6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53AD2"/>
    <w:rsid w:val="0035425B"/>
    <w:rsid w:val="003576D1"/>
    <w:rsid w:val="00360525"/>
    <w:rsid w:val="00360C35"/>
    <w:rsid w:val="00360DFD"/>
    <w:rsid w:val="00363417"/>
    <w:rsid w:val="00364692"/>
    <w:rsid w:val="00365123"/>
    <w:rsid w:val="00365EC2"/>
    <w:rsid w:val="00366560"/>
    <w:rsid w:val="003767C1"/>
    <w:rsid w:val="00384C75"/>
    <w:rsid w:val="003948E5"/>
    <w:rsid w:val="00397636"/>
    <w:rsid w:val="003A235C"/>
    <w:rsid w:val="003A621B"/>
    <w:rsid w:val="003B47B5"/>
    <w:rsid w:val="003B7125"/>
    <w:rsid w:val="003C04D6"/>
    <w:rsid w:val="003C0B46"/>
    <w:rsid w:val="003C1119"/>
    <w:rsid w:val="003C2B02"/>
    <w:rsid w:val="003C4406"/>
    <w:rsid w:val="003C7534"/>
    <w:rsid w:val="003D4CA0"/>
    <w:rsid w:val="003D7C64"/>
    <w:rsid w:val="003E324B"/>
    <w:rsid w:val="003E46BA"/>
    <w:rsid w:val="003E7BFC"/>
    <w:rsid w:val="003E7F3F"/>
    <w:rsid w:val="003F3B6E"/>
    <w:rsid w:val="003F7845"/>
    <w:rsid w:val="00400155"/>
    <w:rsid w:val="00403112"/>
    <w:rsid w:val="00412533"/>
    <w:rsid w:val="0041319D"/>
    <w:rsid w:val="004159A2"/>
    <w:rsid w:val="004202C7"/>
    <w:rsid w:val="00421A52"/>
    <w:rsid w:val="0042399B"/>
    <w:rsid w:val="004264F2"/>
    <w:rsid w:val="00427D3F"/>
    <w:rsid w:val="00431399"/>
    <w:rsid w:val="00435213"/>
    <w:rsid w:val="00436D58"/>
    <w:rsid w:val="004374FF"/>
    <w:rsid w:val="00442CED"/>
    <w:rsid w:val="00456192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3280"/>
    <w:rsid w:val="0049747D"/>
    <w:rsid w:val="004A3625"/>
    <w:rsid w:val="004A40C4"/>
    <w:rsid w:val="004B098A"/>
    <w:rsid w:val="004C2305"/>
    <w:rsid w:val="004C28BF"/>
    <w:rsid w:val="004C3EB2"/>
    <w:rsid w:val="004D1440"/>
    <w:rsid w:val="004D22A3"/>
    <w:rsid w:val="004E7599"/>
    <w:rsid w:val="004F1DFC"/>
    <w:rsid w:val="004F3A2F"/>
    <w:rsid w:val="004F3A30"/>
    <w:rsid w:val="004F4921"/>
    <w:rsid w:val="004F4A31"/>
    <w:rsid w:val="004F6F2C"/>
    <w:rsid w:val="00503074"/>
    <w:rsid w:val="00504B31"/>
    <w:rsid w:val="00506744"/>
    <w:rsid w:val="00507A91"/>
    <w:rsid w:val="005117BD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6807"/>
    <w:rsid w:val="00537930"/>
    <w:rsid w:val="00540D30"/>
    <w:rsid w:val="005454AD"/>
    <w:rsid w:val="00560657"/>
    <w:rsid w:val="00561154"/>
    <w:rsid w:val="0056419E"/>
    <w:rsid w:val="0056680B"/>
    <w:rsid w:val="00566C92"/>
    <w:rsid w:val="00566ED8"/>
    <w:rsid w:val="00571ACD"/>
    <w:rsid w:val="00576957"/>
    <w:rsid w:val="00577835"/>
    <w:rsid w:val="0058548B"/>
    <w:rsid w:val="00586FD0"/>
    <w:rsid w:val="0059055C"/>
    <w:rsid w:val="005918DA"/>
    <w:rsid w:val="00591963"/>
    <w:rsid w:val="00593C96"/>
    <w:rsid w:val="00597D52"/>
    <w:rsid w:val="005A0FE7"/>
    <w:rsid w:val="005A491F"/>
    <w:rsid w:val="005A58A5"/>
    <w:rsid w:val="005B2C37"/>
    <w:rsid w:val="005B66EB"/>
    <w:rsid w:val="005C2619"/>
    <w:rsid w:val="005C570A"/>
    <w:rsid w:val="005C62A4"/>
    <w:rsid w:val="005C7769"/>
    <w:rsid w:val="005D0F00"/>
    <w:rsid w:val="005D456C"/>
    <w:rsid w:val="005D5E4C"/>
    <w:rsid w:val="005E10AB"/>
    <w:rsid w:val="005E27C3"/>
    <w:rsid w:val="005E43F6"/>
    <w:rsid w:val="005F1DB4"/>
    <w:rsid w:val="005F445E"/>
    <w:rsid w:val="00600F12"/>
    <w:rsid w:val="00606C4F"/>
    <w:rsid w:val="00613553"/>
    <w:rsid w:val="0062044F"/>
    <w:rsid w:val="00625860"/>
    <w:rsid w:val="00626D89"/>
    <w:rsid w:val="00627B6A"/>
    <w:rsid w:val="00631453"/>
    <w:rsid w:val="006328F7"/>
    <w:rsid w:val="00633D8A"/>
    <w:rsid w:val="00633DC2"/>
    <w:rsid w:val="00634DA9"/>
    <w:rsid w:val="00641488"/>
    <w:rsid w:val="006415B8"/>
    <w:rsid w:val="00642085"/>
    <w:rsid w:val="006420EB"/>
    <w:rsid w:val="0065073B"/>
    <w:rsid w:val="0065245B"/>
    <w:rsid w:val="0065353B"/>
    <w:rsid w:val="00654C8F"/>
    <w:rsid w:val="00661667"/>
    <w:rsid w:val="00661676"/>
    <w:rsid w:val="006645B4"/>
    <w:rsid w:val="00665C33"/>
    <w:rsid w:val="00666DE4"/>
    <w:rsid w:val="0067375A"/>
    <w:rsid w:val="0067608A"/>
    <w:rsid w:val="00685243"/>
    <w:rsid w:val="00695783"/>
    <w:rsid w:val="006A72CA"/>
    <w:rsid w:val="006B261A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74EC"/>
    <w:rsid w:val="006E30C6"/>
    <w:rsid w:val="006E6A7D"/>
    <w:rsid w:val="006E6AB6"/>
    <w:rsid w:val="006F1B45"/>
    <w:rsid w:val="006F2289"/>
    <w:rsid w:val="006F5D86"/>
    <w:rsid w:val="006F74C2"/>
    <w:rsid w:val="00700091"/>
    <w:rsid w:val="0070021D"/>
    <w:rsid w:val="00713A89"/>
    <w:rsid w:val="00730278"/>
    <w:rsid w:val="00731C8B"/>
    <w:rsid w:val="00731DEC"/>
    <w:rsid w:val="0073729D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66849"/>
    <w:rsid w:val="00770FE5"/>
    <w:rsid w:val="00775139"/>
    <w:rsid w:val="00775AEA"/>
    <w:rsid w:val="00780ACD"/>
    <w:rsid w:val="007826E5"/>
    <w:rsid w:val="00785DF4"/>
    <w:rsid w:val="00795115"/>
    <w:rsid w:val="007A15BC"/>
    <w:rsid w:val="007A4BC1"/>
    <w:rsid w:val="007A4C28"/>
    <w:rsid w:val="007A4DBC"/>
    <w:rsid w:val="007A5D85"/>
    <w:rsid w:val="007B667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14B1"/>
    <w:rsid w:val="007F65AA"/>
    <w:rsid w:val="00804611"/>
    <w:rsid w:val="0081090D"/>
    <w:rsid w:val="00811D34"/>
    <w:rsid w:val="00815F99"/>
    <w:rsid w:val="00815FCA"/>
    <w:rsid w:val="00816279"/>
    <w:rsid w:val="00821DD3"/>
    <w:rsid w:val="00824AE8"/>
    <w:rsid w:val="0082512B"/>
    <w:rsid w:val="00835EFC"/>
    <w:rsid w:val="00836205"/>
    <w:rsid w:val="00840783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7059"/>
    <w:rsid w:val="00877395"/>
    <w:rsid w:val="008779BF"/>
    <w:rsid w:val="00880E8A"/>
    <w:rsid w:val="00883084"/>
    <w:rsid w:val="00883EA6"/>
    <w:rsid w:val="008850C2"/>
    <w:rsid w:val="00887316"/>
    <w:rsid w:val="00887413"/>
    <w:rsid w:val="008944A7"/>
    <w:rsid w:val="00896538"/>
    <w:rsid w:val="008A003E"/>
    <w:rsid w:val="008A0B2A"/>
    <w:rsid w:val="008A2075"/>
    <w:rsid w:val="008B65A8"/>
    <w:rsid w:val="008C12B0"/>
    <w:rsid w:val="008C1EE4"/>
    <w:rsid w:val="008C2FA6"/>
    <w:rsid w:val="008C3129"/>
    <w:rsid w:val="008C3555"/>
    <w:rsid w:val="008C3AE5"/>
    <w:rsid w:val="008C453E"/>
    <w:rsid w:val="008D13B4"/>
    <w:rsid w:val="008D1720"/>
    <w:rsid w:val="008E1F49"/>
    <w:rsid w:val="008E390E"/>
    <w:rsid w:val="008E7FF8"/>
    <w:rsid w:val="008F3922"/>
    <w:rsid w:val="008F5053"/>
    <w:rsid w:val="00904ED6"/>
    <w:rsid w:val="0090786C"/>
    <w:rsid w:val="0091619F"/>
    <w:rsid w:val="00917CB9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4D38"/>
    <w:rsid w:val="009605C7"/>
    <w:rsid w:val="00960ADF"/>
    <w:rsid w:val="009640BB"/>
    <w:rsid w:val="00964852"/>
    <w:rsid w:val="00966C78"/>
    <w:rsid w:val="00970CBB"/>
    <w:rsid w:val="00970EEE"/>
    <w:rsid w:val="00974E46"/>
    <w:rsid w:val="00975119"/>
    <w:rsid w:val="0098107C"/>
    <w:rsid w:val="00981606"/>
    <w:rsid w:val="00985224"/>
    <w:rsid w:val="00987823"/>
    <w:rsid w:val="00990D3E"/>
    <w:rsid w:val="00991EAC"/>
    <w:rsid w:val="00991F41"/>
    <w:rsid w:val="00995EFF"/>
    <w:rsid w:val="00997C06"/>
    <w:rsid w:val="009A7307"/>
    <w:rsid w:val="009A7A9B"/>
    <w:rsid w:val="009B0E92"/>
    <w:rsid w:val="009B25C2"/>
    <w:rsid w:val="009B5CAC"/>
    <w:rsid w:val="009C0CAE"/>
    <w:rsid w:val="009C4DBF"/>
    <w:rsid w:val="009C5E52"/>
    <w:rsid w:val="009D3C28"/>
    <w:rsid w:val="009D6A9D"/>
    <w:rsid w:val="009D70D7"/>
    <w:rsid w:val="009E0841"/>
    <w:rsid w:val="009E1085"/>
    <w:rsid w:val="009E28B1"/>
    <w:rsid w:val="009E3FA3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31228"/>
    <w:rsid w:val="00A312FF"/>
    <w:rsid w:val="00A3217E"/>
    <w:rsid w:val="00A40B61"/>
    <w:rsid w:val="00A41C97"/>
    <w:rsid w:val="00A44955"/>
    <w:rsid w:val="00A45F60"/>
    <w:rsid w:val="00A511EA"/>
    <w:rsid w:val="00A53C67"/>
    <w:rsid w:val="00A555F7"/>
    <w:rsid w:val="00A55934"/>
    <w:rsid w:val="00A5636F"/>
    <w:rsid w:val="00A70DE0"/>
    <w:rsid w:val="00A76FFE"/>
    <w:rsid w:val="00A83C0C"/>
    <w:rsid w:val="00A90378"/>
    <w:rsid w:val="00A92CEF"/>
    <w:rsid w:val="00A93CA9"/>
    <w:rsid w:val="00A97293"/>
    <w:rsid w:val="00AA3179"/>
    <w:rsid w:val="00AA4E30"/>
    <w:rsid w:val="00AB0D37"/>
    <w:rsid w:val="00AB1AB3"/>
    <w:rsid w:val="00AB367E"/>
    <w:rsid w:val="00AB37A5"/>
    <w:rsid w:val="00AB7028"/>
    <w:rsid w:val="00AC351E"/>
    <w:rsid w:val="00AC5637"/>
    <w:rsid w:val="00AD10E0"/>
    <w:rsid w:val="00AD2C6F"/>
    <w:rsid w:val="00AD484D"/>
    <w:rsid w:val="00AD6674"/>
    <w:rsid w:val="00AE0C22"/>
    <w:rsid w:val="00AE4421"/>
    <w:rsid w:val="00AE5241"/>
    <w:rsid w:val="00AE5CDF"/>
    <w:rsid w:val="00AE6148"/>
    <w:rsid w:val="00AF1565"/>
    <w:rsid w:val="00AF756D"/>
    <w:rsid w:val="00AF776D"/>
    <w:rsid w:val="00B02A8A"/>
    <w:rsid w:val="00B03623"/>
    <w:rsid w:val="00B06987"/>
    <w:rsid w:val="00B11DC3"/>
    <w:rsid w:val="00B121CC"/>
    <w:rsid w:val="00B1583C"/>
    <w:rsid w:val="00B25EB6"/>
    <w:rsid w:val="00B309BB"/>
    <w:rsid w:val="00B321F8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60079"/>
    <w:rsid w:val="00B60739"/>
    <w:rsid w:val="00B67F99"/>
    <w:rsid w:val="00B70798"/>
    <w:rsid w:val="00B748A2"/>
    <w:rsid w:val="00B75251"/>
    <w:rsid w:val="00B774B1"/>
    <w:rsid w:val="00B813CC"/>
    <w:rsid w:val="00B81B8A"/>
    <w:rsid w:val="00B84F34"/>
    <w:rsid w:val="00B863F1"/>
    <w:rsid w:val="00B926C5"/>
    <w:rsid w:val="00BA0883"/>
    <w:rsid w:val="00BA16F5"/>
    <w:rsid w:val="00BA1D79"/>
    <w:rsid w:val="00BA34D1"/>
    <w:rsid w:val="00BB0169"/>
    <w:rsid w:val="00BC4139"/>
    <w:rsid w:val="00BC5B29"/>
    <w:rsid w:val="00BC62C6"/>
    <w:rsid w:val="00BD19E3"/>
    <w:rsid w:val="00BD5CE9"/>
    <w:rsid w:val="00BE04EF"/>
    <w:rsid w:val="00BE1118"/>
    <w:rsid w:val="00BE460C"/>
    <w:rsid w:val="00BE5714"/>
    <w:rsid w:val="00BE75C1"/>
    <w:rsid w:val="00BF0A5B"/>
    <w:rsid w:val="00BF3DD1"/>
    <w:rsid w:val="00C007DD"/>
    <w:rsid w:val="00C06D9B"/>
    <w:rsid w:val="00C112B4"/>
    <w:rsid w:val="00C12A44"/>
    <w:rsid w:val="00C17CB5"/>
    <w:rsid w:val="00C23BC6"/>
    <w:rsid w:val="00C304BA"/>
    <w:rsid w:val="00C33F2C"/>
    <w:rsid w:val="00C47188"/>
    <w:rsid w:val="00C534AB"/>
    <w:rsid w:val="00C53B3F"/>
    <w:rsid w:val="00C61E51"/>
    <w:rsid w:val="00C626E7"/>
    <w:rsid w:val="00C673F5"/>
    <w:rsid w:val="00C71958"/>
    <w:rsid w:val="00C7434F"/>
    <w:rsid w:val="00C74548"/>
    <w:rsid w:val="00C77F7F"/>
    <w:rsid w:val="00C811A3"/>
    <w:rsid w:val="00C8232A"/>
    <w:rsid w:val="00C86E3C"/>
    <w:rsid w:val="00C90762"/>
    <w:rsid w:val="00C97C7B"/>
    <w:rsid w:val="00CA1AE1"/>
    <w:rsid w:val="00CB198F"/>
    <w:rsid w:val="00CB1A4C"/>
    <w:rsid w:val="00CB50DA"/>
    <w:rsid w:val="00CB56BF"/>
    <w:rsid w:val="00CB6F66"/>
    <w:rsid w:val="00CC0EC6"/>
    <w:rsid w:val="00CC62AF"/>
    <w:rsid w:val="00CC79BB"/>
    <w:rsid w:val="00CD42A9"/>
    <w:rsid w:val="00CE158B"/>
    <w:rsid w:val="00CE1E89"/>
    <w:rsid w:val="00CE4DDE"/>
    <w:rsid w:val="00CE547B"/>
    <w:rsid w:val="00CE7491"/>
    <w:rsid w:val="00CF4FC3"/>
    <w:rsid w:val="00CF627A"/>
    <w:rsid w:val="00CF6BFE"/>
    <w:rsid w:val="00D02E85"/>
    <w:rsid w:val="00D03A11"/>
    <w:rsid w:val="00D03D1D"/>
    <w:rsid w:val="00D04981"/>
    <w:rsid w:val="00D04D39"/>
    <w:rsid w:val="00D05DFD"/>
    <w:rsid w:val="00D11816"/>
    <w:rsid w:val="00D149A4"/>
    <w:rsid w:val="00D14D03"/>
    <w:rsid w:val="00D15434"/>
    <w:rsid w:val="00D20D68"/>
    <w:rsid w:val="00D21CAC"/>
    <w:rsid w:val="00D22251"/>
    <w:rsid w:val="00D23E2C"/>
    <w:rsid w:val="00D27654"/>
    <w:rsid w:val="00D30329"/>
    <w:rsid w:val="00D3092C"/>
    <w:rsid w:val="00D30AED"/>
    <w:rsid w:val="00D30D0D"/>
    <w:rsid w:val="00D3204D"/>
    <w:rsid w:val="00D33349"/>
    <w:rsid w:val="00D35AF8"/>
    <w:rsid w:val="00D37099"/>
    <w:rsid w:val="00D418C4"/>
    <w:rsid w:val="00D41ABB"/>
    <w:rsid w:val="00D47392"/>
    <w:rsid w:val="00D50D9F"/>
    <w:rsid w:val="00D548F2"/>
    <w:rsid w:val="00D55A8F"/>
    <w:rsid w:val="00D573F2"/>
    <w:rsid w:val="00D579F6"/>
    <w:rsid w:val="00D70385"/>
    <w:rsid w:val="00D70BE3"/>
    <w:rsid w:val="00D72A7C"/>
    <w:rsid w:val="00D77C9B"/>
    <w:rsid w:val="00D84800"/>
    <w:rsid w:val="00D8647F"/>
    <w:rsid w:val="00D9285D"/>
    <w:rsid w:val="00D92C74"/>
    <w:rsid w:val="00D93391"/>
    <w:rsid w:val="00D96FF5"/>
    <w:rsid w:val="00DA2386"/>
    <w:rsid w:val="00DA3235"/>
    <w:rsid w:val="00DA3797"/>
    <w:rsid w:val="00DA58D1"/>
    <w:rsid w:val="00DA5BD9"/>
    <w:rsid w:val="00DB55C0"/>
    <w:rsid w:val="00DC44C2"/>
    <w:rsid w:val="00DC683C"/>
    <w:rsid w:val="00DD26AC"/>
    <w:rsid w:val="00DD573F"/>
    <w:rsid w:val="00DD7832"/>
    <w:rsid w:val="00DE310B"/>
    <w:rsid w:val="00DE3484"/>
    <w:rsid w:val="00DF0EAD"/>
    <w:rsid w:val="00DF427E"/>
    <w:rsid w:val="00E011DE"/>
    <w:rsid w:val="00E01E2F"/>
    <w:rsid w:val="00E06CCC"/>
    <w:rsid w:val="00E13E9C"/>
    <w:rsid w:val="00E15960"/>
    <w:rsid w:val="00E17CA1"/>
    <w:rsid w:val="00E26484"/>
    <w:rsid w:val="00E3224D"/>
    <w:rsid w:val="00E3249C"/>
    <w:rsid w:val="00E33E09"/>
    <w:rsid w:val="00E34F00"/>
    <w:rsid w:val="00E4035D"/>
    <w:rsid w:val="00E448A7"/>
    <w:rsid w:val="00E52099"/>
    <w:rsid w:val="00E52109"/>
    <w:rsid w:val="00E5583A"/>
    <w:rsid w:val="00E6196B"/>
    <w:rsid w:val="00E63766"/>
    <w:rsid w:val="00E6436C"/>
    <w:rsid w:val="00E71B71"/>
    <w:rsid w:val="00E76386"/>
    <w:rsid w:val="00E81768"/>
    <w:rsid w:val="00E82434"/>
    <w:rsid w:val="00E82A88"/>
    <w:rsid w:val="00E831FD"/>
    <w:rsid w:val="00E83A1E"/>
    <w:rsid w:val="00E875D0"/>
    <w:rsid w:val="00E87E33"/>
    <w:rsid w:val="00E94CCE"/>
    <w:rsid w:val="00E96128"/>
    <w:rsid w:val="00E969A2"/>
    <w:rsid w:val="00E97945"/>
    <w:rsid w:val="00EA2F03"/>
    <w:rsid w:val="00EB194C"/>
    <w:rsid w:val="00EC2A72"/>
    <w:rsid w:val="00EC5B21"/>
    <w:rsid w:val="00ED1B22"/>
    <w:rsid w:val="00ED1C99"/>
    <w:rsid w:val="00ED1E7F"/>
    <w:rsid w:val="00ED20E9"/>
    <w:rsid w:val="00EE30DF"/>
    <w:rsid w:val="00EE3910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1DF8"/>
    <w:rsid w:val="00F3299B"/>
    <w:rsid w:val="00F3314B"/>
    <w:rsid w:val="00F35D4A"/>
    <w:rsid w:val="00F40320"/>
    <w:rsid w:val="00F40657"/>
    <w:rsid w:val="00F41777"/>
    <w:rsid w:val="00F4258C"/>
    <w:rsid w:val="00F43DCC"/>
    <w:rsid w:val="00F46FDE"/>
    <w:rsid w:val="00F50990"/>
    <w:rsid w:val="00F50AD2"/>
    <w:rsid w:val="00F53E67"/>
    <w:rsid w:val="00F54754"/>
    <w:rsid w:val="00F554BC"/>
    <w:rsid w:val="00F62473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8E5"/>
    <w:rsid w:val="00F82AFF"/>
    <w:rsid w:val="00F83158"/>
    <w:rsid w:val="00F856D8"/>
    <w:rsid w:val="00F95CBB"/>
    <w:rsid w:val="00FA1C27"/>
    <w:rsid w:val="00FA479D"/>
    <w:rsid w:val="00FA7D32"/>
    <w:rsid w:val="00FB1216"/>
    <w:rsid w:val="00FB1567"/>
    <w:rsid w:val="00FB605C"/>
    <w:rsid w:val="00FB6FFF"/>
    <w:rsid w:val="00FC092A"/>
    <w:rsid w:val="00FC13D4"/>
    <w:rsid w:val="00FC5205"/>
    <w:rsid w:val="00FC6AF1"/>
    <w:rsid w:val="00FD3685"/>
    <w:rsid w:val="00FD4930"/>
    <w:rsid w:val="00FD5E52"/>
    <w:rsid w:val="00FD65B8"/>
    <w:rsid w:val="00FE20D5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8BDF-2E20-4F7E-98C3-371CA011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Куприянова Лидия Михайловна</cp:lastModifiedBy>
  <cp:revision>18</cp:revision>
  <cp:lastPrinted>2023-04-04T08:43:00Z</cp:lastPrinted>
  <dcterms:created xsi:type="dcterms:W3CDTF">2023-02-17T03:39:00Z</dcterms:created>
  <dcterms:modified xsi:type="dcterms:W3CDTF">2023-04-07T01:20:00Z</dcterms:modified>
</cp:coreProperties>
</file>