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583A81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8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2E7C" w:rsidRPr="00583A81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81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9131C7" w:rsidRPr="00583A81" w:rsidRDefault="00C42E7C" w:rsidP="009131C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81">
        <w:rPr>
          <w:rFonts w:ascii="Times New Roman" w:hAnsi="Times New Roman" w:cs="Times New Roman"/>
          <w:b/>
          <w:sz w:val="24"/>
          <w:szCs w:val="24"/>
        </w:rPr>
        <w:t xml:space="preserve">проекта муниципальной программы </w:t>
      </w:r>
      <w:r w:rsidR="009131C7" w:rsidRPr="00583A81">
        <w:rPr>
          <w:rFonts w:ascii="Times New Roman" w:hAnsi="Times New Roman" w:cs="Times New Roman"/>
          <w:b/>
          <w:sz w:val="24"/>
          <w:szCs w:val="24"/>
        </w:rPr>
        <w:t xml:space="preserve">«Комплексные меры противодействия злоупотреблению наркотиками и их незаконному обороту на территории Юргинского муниципального округа на 2023 год и плановый </w:t>
      </w:r>
    </w:p>
    <w:p w:rsidR="00C934A8" w:rsidRPr="00583A81" w:rsidRDefault="009131C7" w:rsidP="009131C7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83A81">
        <w:rPr>
          <w:rFonts w:ascii="Times New Roman" w:hAnsi="Times New Roman" w:cs="Times New Roman"/>
          <w:b/>
          <w:sz w:val="24"/>
          <w:szCs w:val="24"/>
        </w:rPr>
        <w:t xml:space="preserve">период 2024-2025 годов» </w:t>
      </w:r>
    </w:p>
    <w:p w:rsidR="00693D3F" w:rsidRPr="00583A81" w:rsidRDefault="00693D3F" w:rsidP="00C934A8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4CC7" w:rsidRPr="00583A81" w:rsidRDefault="00B2445C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A8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583A81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583A81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проекта муниципальной программы </w:t>
      </w:r>
      <w:r w:rsidR="009131C7" w:rsidRPr="00583A81">
        <w:rPr>
          <w:rFonts w:ascii="Times New Roman" w:hAnsi="Times New Roman" w:cs="Times New Roman"/>
          <w:sz w:val="24"/>
          <w:szCs w:val="24"/>
        </w:rPr>
        <w:t>«Комплексные меры противодействия злоупотреблению наркотиками и их незаконному обороту на территории Юргинского муниципального округа</w:t>
      </w:r>
      <w:proofErr w:type="gramEnd"/>
      <w:r w:rsidR="009131C7" w:rsidRPr="00583A81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2024-2025 годов»</w:t>
      </w:r>
      <w:r w:rsidR="00E2066F" w:rsidRPr="00583A81">
        <w:rPr>
          <w:rFonts w:ascii="Times New Roman" w:hAnsi="Times New Roman" w:cs="Times New Roman"/>
          <w:b/>
          <w:sz w:val="24"/>
          <w:szCs w:val="24"/>
        </w:rPr>
        <w:t>.</w:t>
      </w:r>
    </w:p>
    <w:p w:rsidR="00E2066F" w:rsidRPr="00583A81" w:rsidRDefault="00B2445C" w:rsidP="00B2445C">
      <w:pPr>
        <w:pStyle w:val="a4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583A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2066F" w:rsidRPr="00583A81">
        <w:rPr>
          <w:rFonts w:ascii="Times New Roman" w:hAnsi="Times New Roman" w:cs="Times New Roman"/>
          <w:b/>
          <w:sz w:val="24"/>
          <w:szCs w:val="24"/>
        </w:rPr>
        <w:t>Краткая информация о документе</w:t>
      </w:r>
      <w:r w:rsidR="009131C7" w:rsidRPr="00583A81">
        <w:rPr>
          <w:rFonts w:ascii="Times New Roman" w:hAnsi="Times New Roman" w:cs="Times New Roman"/>
          <w:b/>
          <w:sz w:val="24"/>
          <w:szCs w:val="24"/>
        </w:rPr>
        <w:t>:</w:t>
      </w:r>
    </w:p>
    <w:p w:rsidR="009131C7" w:rsidRPr="00583A81" w:rsidRDefault="00B2445C" w:rsidP="00B2445C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583A81">
        <w:rPr>
          <w:rFonts w:ascii="Times New Roman" w:hAnsi="Times New Roman" w:cs="Times New Roman"/>
          <w:sz w:val="24"/>
          <w:szCs w:val="24"/>
        </w:rPr>
        <w:t xml:space="preserve">      </w:t>
      </w:r>
      <w:r w:rsidR="00C42E7C" w:rsidRPr="00583A81">
        <w:rPr>
          <w:rFonts w:ascii="Times New Roman" w:hAnsi="Times New Roman" w:cs="Times New Roman"/>
          <w:sz w:val="24"/>
          <w:szCs w:val="24"/>
        </w:rPr>
        <w:t>Разработчик</w:t>
      </w:r>
      <w:r w:rsidR="004B4324" w:rsidRPr="00583A81">
        <w:rPr>
          <w:rFonts w:ascii="Times New Roman" w:hAnsi="Times New Roman" w:cs="Times New Roman"/>
          <w:sz w:val="24"/>
          <w:szCs w:val="24"/>
        </w:rPr>
        <w:t xml:space="preserve"> –</w:t>
      </w:r>
      <w:r w:rsidR="00E2066F" w:rsidRPr="00583A81">
        <w:rPr>
          <w:rFonts w:ascii="Times New Roman" w:hAnsi="Times New Roman" w:cs="Times New Roman"/>
          <w:sz w:val="24"/>
          <w:szCs w:val="24"/>
        </w:rPr>
        <w:t xml:space="preserve"> </w:t>
      </w:r>
      <w:r w:rsidR="009131C7" w:rsidRPr="00583A81">
        <w:rPr>
          <w:rFonts w:ascii="Times New Roman" w:hAnsi="Times New Roman" w:cs="Times New Roman"/>
          <w:sz w:val="24"/>
          <w:szCs w:val="24"/>
        </w:rPr>
        <w:t xml:space="preserve">администрации Юргинского муниципального округа (заместитель главы </w:t>
      </w:r>
      <w:r w:rsidRPr="00583A81">
        <w:rPr>
          <w:rFonts w:ascii="Times New Roman" w:hAnsi="Times New Roman" w:cs="Times New Roman"/>
          <w:sz w:val="24"/>
          <w:szCs w:val="24"/>
        </w:rPr>
        <w:t xml:space="preserve">ЮМО </w:t>
      </w:r>
      <w:r w:rsidR="009131C7" w:rsidRPr="00583A81">
        <w:rPr>
          <w:rFonts w:ascii="Times New Roman" w:hAnsi="Times New Roman" w:cs="Times New Roman"/>
          <w:sz w:val="24"/>
          <w:szCs w:val="24"/>
        </w:rPr>
        <w:t>по социальным вопросам).</w:t>
      </w:r>
    </w:p>
    <w:p w:rsidR="00C42E7C" w:rsidRPr="00583A81" w:rsidRDefault="00783FE7" w:rsidP="00B2445C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583A81">
        <w:rPr>
          <w:rFonts w:ascii="Times New Roman" w:hAnsi="Times New Roman" w:cs="Times New Roman"/>
          <w:sz w:val="24"/>
          <w:szCs w:val="24"/>
        </w:rPr>
        <w:t xml:space="preserve">      </w:t>
      </w:r>
      <w:r w:rsidR="00C42E7C" w:rsidRPr="00583A81">
        <w:rPr>
          <w:rFonts w:ascii="Times New Roman" w:hAnsi="Times New Roman" w:cs="Times New Roman"/>
          <w:sz w:val="24"/>
          <w:szCs w:val="24"/>
        </w:rPr>
        <w:t>Вид документа – муниципальная программа.</w:t>
      </w:r>
    </w:p>
    <w:p w:rsidR="00B2445C" w:rsidRPr="00583A81" w:rsidRDefault="00783FE7" w:rsidP="00B2445C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583A81">
        <w:rPr>
          <w:rFonts w:ascii="Times New Roman" w:hAnsi="Times New Roman" w:cs="Times New Roman"/>
          <w:sz w:val="24"/>
          <w:szCs w:val="24"/>
        </w:rPr>
        <w:t xml:space="preserve">      </w:t>
      </w:r>
      <w:r w:rsidR="00C42E7C" w:rsidRPr="00583A81">
        <w:rPr>
          <w:rFonts w:ascii="Times New Roman" w:hAnsi="Times New Roman" w:cs="Times New Roman"/>
          <w:sz w:val="24"/>
          <w:szCs w:val="24"/>
        </w:rPr>
        <w:t>Уровень документа – муниципальный.</w:t>
      </w:r>
    </w:p>
    <w:p w:rsidR="00B2445C" w:rsidRPr="00583A81" w:rsidRDefault="00B2445C" w:rsidP="00B2445C">
      <w:pPr>
        <w:pStyle w:val="a4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583A81">
        <w:rPr>
          <w:rFonts w:ascii="Times New Roman" w:hAnsi="Times New Roman" w:cs="Times New Roman"/>
          <w:sz w:val="24"/>
          <w:szCs w:val="24"/>
        </w:rPr>
        <w:t xml:space="preserve">     </w:t>
      </w:r>
      <w:r w:rsidR="00B855C8" w:rsidRPr="00583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583A81">
        <w:rPr>
          <w:rFonts w:ascii="Times New Roman" w:eastAsia="Calibri" w:hAnsi="Times New Roman" w:cs="Times New Roman"/>
          <w:b/>
          <w:sz w:val="26"/>
          <w:szCs w:val="26"/>
        </w:rPr>
        <w:t>Наименование проекта</w:t>
      </w:r>
      <w:r w:rsidR="00C42E7C" w:rsidRPr="00583A81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Pr="00583A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3A81">
        <w:rPr>
          <w:rFonts w:ascii="Times New Roman" w:hAnsi="Times New Roman" w:cs="Times New Roman"/>
          <w:sz w:val="24"/>
          <w:szCs w:val="24"/>
        </w:rPr>
        <w:t>«Комплексные меры противодействия злоупотреблению наркотиками и их незаконному обороту на территории Юргинского муниципального округа</w:t>
      </w:r>
      <w:r w:rsidR="00846B69">
        <w:rPr>
          <w:rFonts w:ascii="Times New Roman" w:hAnsi="Times New Roman" w:cs="Times New Roman"/>
          <w:sz w:val="24"/>
          <w:szCs w:val="24"/>
        </w:rPr>
        <w:t>»</w:t>
      </w:r>
      <w:r w:rsidRPr="00583A81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2024-2025 годов</w:t>
      </w:r>
      <w:r w:rsidRPr="00583A81">
        <w:rPr>
          <w:rFonts w:ascii="Times New Roman" w:hAnsi="Times New Roman" w:cs="Times New Roman"/>
          <w:b/>
          <w:sz w:val="24"/>
          <w:szCs w:val="24"/>
        </w:rPr>
        <w:t>.</w:t>
      </w:r>
    </w:p>
    <w:p w:rsidR="00C42E7C" w:rsidRPr="00583A81" w:rsidRDefault="00B2445C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8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583A81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 документа</w:t>
      </w:r>
      <w:r w:rsidR="009F2B42" w:rsidRPr="00583A8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20095" w:rsidRPr="00583A81">
        <w:rPr>
          <w:rFonts w:ascii="Times New Roman" w:eastAsia="Calibri" w:hAnsi="Times New Roman" w:cs="Times New Roman"/>
          <w:sz w:val="24"/>
          <w:szCs w:val="24"/>
        </w:rPr>
        <w:t>12</w:t>
      </w:r>
      <w:r w:rsidR="00E32013" w:rsidRPr="00583A81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4B4324" w:rsidRPr="00583A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32013" w:rsidRPr="00583A81">
        <w:rPr>
          <w:rFonts w:ascii="Times New Roman" w:eastAsia="Calibri" w:hAnsi="Times New Roman" w:cs="Times New Roman"/>
          <w:sz w:val="24"/>
          <w:szCs w:val="24"/>
        </w:rPr>
        <w:t>2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583A81" w:rsidRDefault="00783FE7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8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583A81">
        <w:rPr>
          <w:rFonts w:ascii="Times New Roman" w:eastAsia="Calibri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20095" w:rsidRPr="00583A81">
        <w:rPr>
          <w:rFonts w:ascii="Times New Roman" w:eastAsia="Calibri" w:hAnsi="Times New Roman" w:cs="Times New Roman"/>
          <w:sz w:val="24"/>
          <w:szCs w:val="24"/>
        </w:rPr>
        <w:t>27</w:t>
      </w:r>
      <w:r w:rsidR="00A7611A" w:rsidRPr="00583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013" w:rsidRPr="00583A81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4B4324" w:rsidRPr="00583A8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32013" w:rsidRPr="00583A81">
        <w:rPr>
          <w:rFonts w:ascii="Times New Roman" w:eastAsia="Calibri" w:hAnsi="Times New Roman" w:cs="Times New Roman"/>
          <w:sz w:val="24"/>
          <w:szCs w:val="24"/>
        </w:rPr>
        <w:t>2</w:t>
      </w:r>
      <w:r w:rsidR="00B2445C" w:rsidRPr="00583A81">
        <w:rPr>
          <w:rFonts w:ascii="Times New Roman" w:eastAsia="Calibri" w:hAnsi="Times New Roman" w:cs="Times New Roman"/>
          <w:sz w:val="24"/>
          <w:szCs w:val="24"/>
        </w:rPr>
        <w:t>г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E7C" w:rsidRPr="00583A81" w:rsidRDefault="00783FE7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8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583A81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20095" w:rsidRPr="00E748B0" w:rsidRDefault="00B2445C" w:rsidP="00B2445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583A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920095" w:rsidRPr="00583A8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920095" w:rsidRPr="00583A81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="00920095" w:rsidRPr="00583A81">
        <w:rPr>
          <w:rFonts w:ascii="Times New Roman" w:eastAsia="Calibri" w:hAnsi="Times New Roman" w:cs="Times New Roman"/>
          <w:sz w:val="24"/>
          <w:szCs w:val="24"/>
        </w:rPr>
        <w:t>рга</w:t>
      </w:r>
      <w:proofErr w:type="spellEnd"/>
      <w:r w:rsidR="00920095" w:rsidRPr="00583A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20095" w:rsidRPr="00583A81">
        <w:rPr>
          <w:rFonts w:ascii="Times New Roman" w:eastAsia="Calibri" w:hAnsi="Times New Roman" w:cs="Times New Roman"/>
          <w:sz w:val="24"/>
          <w:szCs w:val="24"/>
        </w:rPr>
        <w:t>ул.Машиностроителей</w:t>
      </w:r>
      <w:proofErr w:type="spellEnd"/>
      <w:r w:rsidR="00920095" w:rsidRPr="00583A81">
        <w:rPr>
          <w:rFonts w:ascii="Times New Roman" w:eastAsia="Calibri" w:hAnsi="Times New Roman" w:cs="Times New Roman"/>
          <w:sz w:val="24"/>
          <w:szCs w:val="24"/>
        </w:rPr>
        <w:t xml:space="preserve">, 37 </w:t>
      </w:r>
      <w:r w:rsidRPr="00583A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3A8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83A81">
        <w:rPr>
          <w:rFonts w:ascii="Times New Roman" w:hAnsi="Times New Roman" w:cs="Times New Roman"/>
          <w:sz w:val="24"/>
          <w:szCs w:val="24"/>
        </w:rPr>
        <w:t xml:space="preserve">. 306); тел: 8 (38451) 4-35-15, эл. адрес:  </w:t>
      </w:r>
      <w:hyperlink r:id="rId5" w:history="1">
        <w:r w:rsidRPr="009F43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zams</w:t>
        </w:r>
        <w:bookmarkStart w:id="0" w:name="_GoBack"/>
        <w:bookmarkEnd w:id="0"/>
        <w:r w:rsidRPr="009F43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ocvopr</w:t>
        </w:r>
        <w:r w:rsidRPr="009F4395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Pr="009200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E7C" w:rsidRPr="00583A81" w:rsidRDefault="00783FE7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A8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C42E7C" w:rsidRPr="00583A81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 w:rsidRPr="00583A8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>г.</w:t>
      </w:r>
      <w:r w:rsidR="00836D29" w:rsidRPr="00583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>Юрга, ул.</w:t>
      </w:r>
      <w:r w:rsidR="00836D29" w:rsidRPr="00583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>Машиностроителей, 3</w:t>
      </w:r>
      <w:r w:rsidR="00A7611A" w:rsidRPr="00583A81">
        <w:rPr>
          <w:rFonts w:ascii="Times New Roman" w:eastAsia="Calibri" w:hAnsi="Times New Roman" w:cs="Times New Roman"/>
          <w:sz w:val="24"/>
          <w:szCs w:val="24"/>
        </w:rPr>
        <w:t>7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42E7C" w:rsidRPr="00583A8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C42E7C" w:rsidRPr="00583A81">
        <w:rPr>
          <w:rFonts w:ascii="Times New Roman" w:eastAsia="Calibri" w:hAnsi="Times New Roman" w:cs="Times New Roman"/>
          <w:sz w:val="24"/>
          <w:szCs w:val="24"/>
        </w:rPr>
        <w:t>.</w:t>
      </w:r>
      <w:r w:rsidR="000251B8" w:rsidRPr="00583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095" w:rsidRPr="00583A81">
        <w:rPr>
          <w:rFonts w:ascii="Times New Roman" w:eastAsia="Calibri" w:hAnsi="Times New Roman" w:cs="Times New Roman"/>
          <w:sz w:val="24"/>
          <w:szCs w:val="24"/>
        </w:rPr>
        <w:t>30</w:t>
      </w:r>
      <w:r w:rsidR="00B2445C" w:rsidRPr="00583A81">
        <w:rPr>
          <w:rFonts w:ascii="Times New Roman" w:eastAsia="Calibri" w:hAnsi="Times New Roman" w:cs="Times New Roman"/>
          <w:sz w:val="24"/>
          <w:szCs w:val="24"/>
        </w:rPr>
        <w:t>6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>).</w:t>
      </w:r>
      <w:r w:rsidR="00C42E7C" w:rsidRPr="00583A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2E7C" w:rsidRPr="00583A81" w:rsidRDefault="00783FE7" w:rsidP="00B2445C">
      <w:pPr>
        <w:spacing w:after="0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81">
        <w:rPr>
          <w:rFonts w:ascii="Times New Roman" w:eastAsia="Calibri" w:hAnsi="Times New Roman" w:cs="Times New Roman"/>
          <w:b/>
          <w:sz w:val="24"/>
          <w:szCs w:val="24"/>
        </w:rPr>
        <w:t xml:space="preserve">        Т</w:t>
      </w:r>
      <w:r w:rsidR="00C42E7C" w:rsidRPr="00583A81">
        <w:rPr>
          <w:rFonts w:ascii="Times New Roman" w:eastAsia="Calibri" w:hAnsi="Times New Roman" w:cs="Times New Roman"/>
          <w:b/>
          <w:sz w:val="24"/>
          <w:szCs w:val="24"/>
        </w:rPr>
        <w:t>ребования к предложениям и замечаниям заинтересованных лиц</w:t>
      </w:r>
      <w:r w:rsidR="00C42E7C" w:rsidRPr="00583A8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2E7C" w:rsidRPr="00583A81" w:rsidRDefault="00C42E7C" w:rsidP="00B2445C">
      <w:pPr>
        <w:spacing w:after="0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81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Pr="00583A81" w:rsidRDefault="00C42E7C" w:rsidP="00B2445C">
      <w:pPr>
        <w:spacing w:after="0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81">
        <w:rPr>
          <w:rFonts w:ascii="Times New Roman" w:eastAsia="Calibri" w:hAnsi="Times New Roman" w:cs="Times New Roman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583A81" w:rsidRDefault="00C42E7C" w:rsidP="00B2445C">
      <w:pPr>
        <w:spacing w:after="0"/>
        <w:ind w:left="-567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A81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Pr="00583A81" w:rsidRDefault="00C42E7C" w:rsidP="00B2445C">
      <w:pPr>
        <w:spacing w:after="0"/>
        <w:ind w:left="-567" w:firstLine="851"/>
        <w:jc w:val="both"/>
      </w:pPr>
      <w:r w:rsidRPr="00583A81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583A81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33D31" w:rsidRPr="0058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F2301"/>
    <w:rsid w:val="004B4324"/>
    <w:rsid w:val="00545D3F"/>
    <w:rsid w:val="00583A81"/>
    <w:rsid w:val="005C0D76"/>
    <w:rsid w:val="005F1E55"/>
    <w:rsid w:val="0064288D"/>
    <w:rsid w:val="00675483"/>
    <w:rsid w:val="006912CA"/>
    <w:rsid w:val="00693D3F"/>
    <w:rsid w:val="006D16E5"/>
    <w:rsid w:val="007732CF"/>
    <w:rsid w:val="00782C94"/>
    <w:rsid w:val="00783FE7"/>
    <w:rsid w:val="00836D29"/>
    <w:rsid w:val="00846B69"/>
    <w:rsid w:val="00894772"/>
    <w:rsid w:val="009131C7"/>
    <w:rsid w:val="00920095"/>
    <w:rsid w:val="0099479A"/>
    <w:rsid w:val="009F2B42"/>
    <w:rsid w:val="00A26CAC"/>
    <w:rsid w:val="00A759C9"/>
    <w:rsid w:val="00A7611A"/>
    <w:rsid w:val="00AB01A5"/>
    <w:rsid w:val="00AC2CD7"/>
    <w:rsid w:val="00B2445C"/>
    <w:rsid w:val="00B376E6"/>
    <w:rsid w:val="00B75499"/>
    <w:rsid w:val="00B855C8"/>
    <w:rsid w:val="00C42E7C"/>
    <w:rsid w:val="00C934A8"/>
    <w:rsid w:val="00D34B9D"/>
    <w:rsid w:val="00D72B28"/>
    <w:rsid w:val="00DE15CD"/>
    <w:rsid w:val="00E2066F"/>
    <w:rsid w:val="00E32013"/>
    <w:rsid w:val="00ED4CC7"/>
    <w:rsid w:val="00F34C6F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socvo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Каленская Елена Сергеевна</cp:lastModifiedBy>
  <cp:revision>9</cp:revision>
  <cp:lastPrinted>2021-10-08T06:08:00Z</cp:lastPrinted>
  <dcterms:created xsi:type="dcterms:W3CDTF">2023-04-10T08:58:00Z</dcterms:created>
  <dcterms:modified xsi:type="dcterms:W3CDTF">2023-04-13T03:35:00Z</dcterms:modified>
</cp:coreProperties>
</file>