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C9C" w:rsidRPr="00B72855" w:rsidRDefault="00660C9C" w:rsidP="00660C9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60C9C" w:rsidRPr="00B72855" w:rsidRDefault="00660C9C" w:rsidP="00660C9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60C9C" w:rsidRDefault="00660C9C" w:rsidP="00660C9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60C9C" w:rsidRDefault="00660C9C" w:rsidP="00660C9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60C9C" w:rsidRDefault="00660C9C" w:rsidP="00660C9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60C9C" w:rsidRDefault="00660C9C" w:rsidP="00660C9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60C9C" w:rsidRDefault="00660C9C" w:rsidP="00660C9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60C9C" w:rsidRDefault="00660C9C" w:rsidP="00660C9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60C9C" w:rsidTr="008F2127">
        <w:trPr>
          <w:trHeight w:val="328"/>
          <w:jc w:val="center"/>
        </w:trPr>
        <w:tc>
          <w:tcPr>
            <w:tcW w:w="784" w:type="dxa"/>
            <w:hideMark/>
          </w:tcPr>
          <w:p w:rsidR="00660C9C" w:rsidRDefault="00660C9C" w:rsidP="008F2127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0C9C" w:rsidRDefault="004F6FE8" w:rsidP="008F21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361" w:type="dxa"/>
            <w:hideMark/>
          </w:tcPr>
          <w:p w:rsidR="00660C9C" w:rsidRDefault="00660C9C" w:rsidP="008F21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0C9C" w:rsidRDefault="004F6FE8" w:rsidP="008F21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660C9C" w:rsidRDefault="00660C9C" w:rsidP="008F2127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0C9C" w:rsidRDefault="004F6FE8" w:rsidP="008F2127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660C9C" w:rsidRDefault="00660C9C" w:rsidP="008F2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60C9C" w:rsidRDefault="00660C9C" w:rsidP="008F2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60C9C" w:rsidRDefault="00660C9C" w:rsidP="008F21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0C9C" w:rsidRDefault="004F6FE8" w:rsidP="008F21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541</w:t>
            </w:r>
          </w:p>
        </w:tc>
      </w:tr>
    </w:tbl>
    <w:p w:rsidR="00503DCE" w:rsidRPr="008F29F6" w:rsidRDefault="00503DCE" w:rsidP="00660C9C">
      <w:pPr>
        <w:rPr>
          <w:b/>
          <w:sz w:val="25"/>
          <w:szCs w:val="25"/>
        </w:rPr>
      </w:pPr>
    </w:p>
    <w:p w:rsidR="003D7CA0" w:rsidRPr="00660C9C" w:rsidRDefault="001F7238" w:rsidP="00660C9C">
      <w:pPr>
        <w:jc w:val="center"/>
        <w:rPr>
          <w:b/>
        </w:rPr>
      </w:pPr>
      <w:r w:rsidRPr="00660C9C">
        <w:rPr>
          <w:b/>
        </w:rPr>
        <w:t xml:space="preserve">О внесении изменений в постановление администрации Юргинского муниципального округа от </w:t>
      </w:r>
      <w:r w:rsidR="003D7CA0" w:rsidRPr="00660C9C">
        <w:rPr>
          <w:b/>
        </w:rPr>
        <w:t>12.</w:t>
      </w:r>
      <w:r w:rsidR="00A55064" w:rsidRPr="00660C9C">
        <w:rPr>
          <w:b/>
        </w:rPr>
        <w:t>0</w:t>
      </w:r>
      <w:r w:rsidR="003D7CA0" w:rsidRPr="00660C9C">
        <w:rPr>
          <w:b/>
        </w:rPr>
        <w:t>9</w:t>
      </w:r>
      <w:r w:rsidRPr="00660C9C">
        <w:rPr>
          <w:b/>
        </w:rPr>
        <w:t>.202</w:t>
      </w:r>
      <w:r w:rsidR="003D7CA0" w:rsidRPr="00660C9C">
        <w:rPr>
          <w:b/>
        </w:rPr>
        <w:t>2</w:t>
      </w:r>
      <w:r w:rsidRPr="00660C9C">
        <w:rPr>
          <w:b/>
        </w:rPr>
        <w:t xml:space="preserve"> № </w:t>
      </w:r>
      <w:r w:rsidR="003D7CA0" w:rsidRPr="00660C9C">
        <w:rPr>
          <w:b/>
        </w:rPr>
        <w:t>945</w:t>
      </w:r>
      <w:r w:rsidRPr="00660C9C">
        <w:rPr>
          <w:b/>
        </w:rPr>
        <w:t xml:space="preserve"> </w:t>
      </w:r>
      <w:r w:rsidR="003D7CA0" w:rsidRPr="00660C9C">
        <w:rPr>
          <w:b/>
        </w:rPr>
        <w:t xml:space="preserve"> «Об утверждении перечня муниципальных услуг, предоставляемых на базе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</w:t>
      </w:r>
    </w:p>
    <w:p w:rsidR="00660C9C" w:rsidRPr="00660C9C" w:rsidRDefault="00660C9C" w:rsidP="00660C9C">
      <w:pPr>
        <w:jc w:val="center"/>
        <w:rPr>
          <w:b/>
        </w:rPr>
      </w:pPr>
    </w:p>
    <w:p w:rsidR="00EA096B" w:rsidRPr="00660C9C" w:rsidRDefault="00660C9C" w:rsidP="00660C9C">
      <w:pPr>
        <w:jc w:val="both"/>
      </w:pPr>
      <w:r>
        <w:t xml:space="preserve">           </w:t>
      </w:r>
      <w:r w:rsidR="003E6DB4" w:rsidRPr="00660C9C">
        <w:t xml:space="preserve">В целях реализации Федерального закона от 27.07.2010 № 210-ФЗ </w:t>
      </w:r>
      <w:r w:rsidR="00503DCE" w:rsidRPr="00660C9C">
        <w:br/>
      </w:r>
      <w:r w:rsidR="003E6DB4" w:rsidRPr="00660C9C">
        <w:t>«Об организации предоставления государственных и муниципальных услуг», руководствуясь Федеральным законом от 06.10.2003 № 131-ФЗ «Об общих принципах организации местного самоуправления в Российской Федерации</w:t>
      </w:r>
      <w:r w:rsidR="00503DCE" w:rsidRPr="00660C9C">
        <w:t>:</w:t>
      </w:r>
    </w:p>
    <w:p w:rsidR="003D7CA0" w:rsidRPr="00660C9C" w:rsidRDefault="00660C9C" w:rsidP="00660C9C">
      <w:pPr>
        <w:jc w:val="both"/>
      </w:pPr>
      <w:r>
        <w:t xml:space="preserve">          </w:t>
      </w:r>
      <w:r w:rsidR="00E10A84">
        <w:t>1.</w:t>
      </w:r>
      <w:r w:rsidR="00E10A84" w:rsidRPr="00E10A84">
        <w:rPr>
          <w:color w:val="FFFFFF" w:themeColor="background1"/>
        </w:rPr>
        <w:t>.</w:t>
      </w:r>
      <w:r w:rsidR="00B17C24" w:rsidRPr="00660C9C">
        <w:t xml:space="preserve">Внести </w:t>
      </w:r>
      <w:r w:rsidR="00E71B91" w:rsidRPr="00660C9C">
        <w:t>в приложение к постановлению</w:t>
      </w:r>
      <w:r w:rsidR="00B17C24" w:rsidRPr="00660C9C">
        <w:t xml:space="preserve"> администрации Юргинского муниципального округа от </w:t>
      </w:r>
      <w:r w:rsidR="003D7CA0" w:rsidRPr="00660C9C">
        <w:t>12</w:t>
      </w:r>
      <w:r w:rsidR="00A55064" w:rsidRPr="00660C9C">
        <w:t>.0</w:t>
      </w:r>
      <w:r w:rsidR="003D7CA0" w:rsidRPr="00660C9C">
        <w:t>9</w:t>
      </w:r>
      <w:r w:rsidR="00B17C24" w:rsidRPr="00660C9C">
        <w:t>.202</w:t>
      </w:r>
      <w:r w:rsidR="003D7CA0" w:rsidRPr="00660C9C">
        <w:t>2</w:t>
      </w:r>
      <w:r w:rsidR="00B17C24" w:rsidRPr="00660C9C">
        <w:t xml:space="preserve"> № </w:t>
      </w:r>
      <w:r w:rsidR="003D7CA0" w:rsidRPr="00660C9C">
        <w:t>945</w:t>
      </w:r>
      <w:r w:rsidR="00B17C24" w:rsidRPr="00660C9C">
        <w:t xml:space="preserve"> «</w:t>
      </w:r>
      <w:r w:rsidR="003D7CA0" w:rsidRPr="00660C9C">
        <w:t>Об утверждении перечня муниципальных услуг, предоставляемых на базе Государственного автономного учреждения   «Уполномоченный    многофункциональный    центр   предоставления</w:t>
      </w:r>
    </w:p>
    <w:p w:rsidR="00EA096B" w:rsidRPr="00660C9C" w:rsidRDefault="003D7CA0" w:rsidP="003D7CA0">
      <w:pPr>
        <w:jc w:val="both"/>
      </w:pPr>
      <w:r w:rsidRPr="00660C9C">
        <w:t>Государственных и муниципальных услуг на территории Кузбасса»</w:t>
      </w:r>
      <w:r w:rsidR="00E71B91" w:rsidRPr="00660C9C">
        <w:t xml:space="preserve"> следующие изменения:</w:t>
      </w:r>
    </w:p>
    <w:p w:rsidR="008979EB" w:rsidRDefault="00660C9C" w:rsidP="008979EB">
      <w:pPr>
        <w:tabs>
          <w:tab w:val="left" w:pos="993"/>
        </w:tabs>
        <w:jc w:val="both"/>
      </w:pPr>
      <w:r>
        <w:t xml:space="preserve">            - </w:t>
      </w:r>
      <w:r w:rsidR="00E71B91" w:rsidRPr="00660C9C">
        <w:t xml:space="preserve">дополнить </w:t>
      </w:r>
      <w:r w:rsidR="00A55064" w:rsidRPr="00660C9C">
        <w:t xml:space="preserve">    </w:t>
      </w:r>
      <w:r w:rsidR="003D7CA0" w:rsidRPr="00660C9C">
        <w:t xml:space="preserve"> приложение к постановлению  </w:t>
      </w:r>
      <w:r w:rsidR="00A55064" w:rsidRPr="00660C9C">
        <w:t>раздел</w:t>
      </w:r>
      <w:r w:rsidR="003D7CA0" w:rsidRPr="00660C9C">
        <w:t>ом</w:t>
      </w:r>
      <w:r w:rsidR="00A55064" w:rsidRPr="00660C9C">
        <w:t xml:space="preserve">     «Управление    социальной  защиты населения</w:t>
      </w:r>
      <w:r w:rsidR="003D7CA0" w:rsidRPr="00660C9C">
        <w:t xml:space="preserve"> </w:t>
      </w:r>
      <w:r w:rsidR="00A55064" w:rsidRPr="00660C9C">
        <w:t xml:space="preserve">администрации Юргинского </w:t>
      </w:r>
      <w:r w:rsidR="008979EB">
        <w:t xml:space="preserve">муниципального округа» </w:t>
      </w:r>
    </w:p>
    <w:p w:rsidR="008B11F7" w:rsidRDefault="008979EB" w:rsidP="008979EB">
      <w:pPr>
        <w:tabs>
          <w:tab w:val="left" w:pos="993"/>
        </w:tabs>
        <w:jc w:val="both"/>
      </w:pPr>
      <w:r>
        <w:t xml:space="preserve">« в следующей редакции: </w:t>
      </w:r>
    </w:p>
    <w:p w:rsidR="008979EB" w:rsidRPr="008979EB" w:rsidRDefault="008B11F7" w:rsidP="008B11F7">
      <w:pPr>
        <w:tabs>
          <w:tab w:val="left" w:pos="993"/>
        </w:tabs>
        <w:jc w:val="center"/>
        <w:rPr>
          <w:color w:val="000000" w:themeColor="text1"/>
        </w:rPr>
      </w:pPr>
      <w:r>
        <w:t>«</w:t>
      </w:r>
      <w:r w:rsidR="008979EB" w:rsidRPr="008979EB">
        <w:rPr>
          <w:color w:val="000000" w:themeColor="text1"/>
        </w:rPr>
        <w:t>Управление    социальной  защиты населения администрации Юргинского муниципального округа</w:t>
      </w:r>
      <w:r w:rsidR="00660C9C" w:rsidRPr="008979EB">
        <w:rPr>
          <w:color w:val="000000" w:themeColor="text1"/>
        </w:rPr>
        <w:t>.</w:t>
      </w:r>
    </w:p>
    <w:p w:rsidR="007112F7" w:rsidRPr="008979EB" w:rsidRDefault="008979EB" w:rsidP="008979EB">
      <w:pPr>
        <w:tabs>
          <w:tab w:val="left" w:pos="993"/>
        </w:tabs>
        <w:jc w:val="both"/>
        <w:rPr>
          <w:color w:val="000000" w:themeColor="text1"/>
        </w:rPr>
      </w:pPr>
      <w:r w:rsidRPr="008979EB">
        <w:rPr>
          <w:color w:val="000000" w:themeColor="text1"/>
        </w:rPr>
        <w:t xml:space="preserve">          1</w:t>
      </w:r>
      <w:r>
        <w:rPr>
          <w:color w:val="000000" w:themeColor="text1"/>
        </w:rPr>
        <w:t>.</w:t>
      </w:r>
      <w:r w:rsidRPr="008979EB">
        <w:rPr>
          <w:color w:val="FFFFFF" w:themeColor="background1"/>
        </w:rPr>
        <w:t>.</w:t>
      </w:r>
      <w:r w:rsidR="00A55064" w:rsidRPr="008979EB">
        <w:rPr>
          <w:color w:val="000000" w:themeColor="text1"/>
        </w:rPr>
        <w:t xml:space="preserve">Признание граждан  </w:t>
      </w:r>
      <w:proofErr w:type="gramStart"/>
      <w:r w:rsidR="00A55064" w:rsidRPr="008979EB">
        <w:rPr>
          <w:color w:val="000000" w:themeColor="text1"/>
        </w:rPr>
        <w:t>малоимущими</w:t>
      </w:r>
      <w:proofErr w:type="gramEnd"/>
      <w:r w:rsidR="00A55064" w:rsidRPr="008979EB">
        <w:rPr>
          <w:color w:val="000000" w:themeColor="text1"/>
        </w:rPr>
        <w:t xml:space="preserve"> в целях предоставления  по договорам социального найма  жилых помещений муниципального жилого фонда</w:t>
      </w:r>
      <w:r w:rsidR="00E10A84" w:rsidRPr="008979EB">
        <w:rPr>
          <w:color w:val="000000" w:themeColor="text1"/>
        </w:rPr>
        <w:t>»</w:t>
      </w:r>
      <w:r w:rsidR="00A55064" w:rsidRPr="008979EB">
        <w:rPr>
          <w:color w:val="000000" w:themeColor="text1"/>
        </w:rPr>
        <w:t>.</w:t>
      </w:r>
    </w:p>
    <w:p w:rsidR="005E61C1" w:rsidRPr="00660C9C" w:rsidRDefault="00660C9C" w:rsidP="00660C9C">
      <w:pPr>
        <w:jc w:val="both"/>
      </w:pPr>
      <w:r w:rsidRPr="008979EB">
        <w:rPr>
          <w:color w:val="000000" w:themeColor="text1"/>
        </w:rPr>
        <w:t xml:space="preserve">          2.</w:t>
      </w:r>
      <w:r w:rsidRPr="006D3983">
        <w:rPr>
          <w:color w:val="FFFFFF" w:themeColor="background1"/>
        </w:rPr>
        <w:t>.</w:t>
      </w:r>
      <w:r w:rsidR="007112F7" w:rsidRPr="008979EB">
        <w:rPr>
          <w:color w:val="000000" w:themeColor="text1"/>
        </w:rPr>
        <w:t xml:space="preserve">Настоящее постановление действует на </w:t>
      </w:r>
      <w:r w:rsidR="007112F7" w:rsidRPr="00660C9C">
        <w:t>период основного постановления администрации Юргинского муниципального</w:t>
      </w:r>
      <w:r w:rsidR="005E61C1" w:rsidRPr="00660C9C">
        <w:t xml:space="preserve"> округа</w:t>
      </w:r>
      <w:r w:rsidR="007112F7" w:rsidRPr="00660C9C">
        <w:t xml:space="preserve"> от </w:t>
      </w:r>
      <w:r w:rsidR="003D7CA0" w:rsidRPr="00660C9C">
        <w:t>12</w:t>
      </w:r>
      <w:r w:rsidR="00A55064" w:rsidRPr="00660C9C">
        <w:t>.0</w:t>
      </w:r>
      <w:r w:rsidR="003D7CA0" w:rsidRPr="00660C9C">
        <w:t>9</w:t>
      </w:r>
      <w:r w:rsidR="007112F7" w:rsidRPr="00660C9C">
        <w:t>.202</w:t>
      </w:r>
      <w:r w:rsidR="003D7CA0" w:rsidRPr="00660C9C">
        <w:t>2</w:t>
      </w:r>
      <w:r w:rsidR="00A55064" w:rsidRPr="00660C9C">
        <w:t xml:space="preserve"> </w:t>
      </w:r>
      <w:r w:rsidR="003D7CA0" w:rsidRPr="00660C9C">
        <w:t>№ 945 «Об утверждении перечня муниципальных услуг, предоставляемых на базе Государственного автономного учреждения   «Уполномоченный    многофункциональный центр предоставления Государственных и муниципальных услуг на территории Кузбасса»</w:t>
      </w:r>
      <w:r w:rsidR="00A02F21" w:rsidRPr="00660C9C">
        <w:t>.</w:t>
      </w:r>
    </w:p>
    <w:p w:rsidR="005F19F4" w:rsidRPr="00660C9C" w:rsidRDefault="00660C9C" w:rsidP="00660C9C">
      <w:pPr>
        <w:tabs>
          <w:tab w:val="left" w:pos="1134"/>
        </w:tabs>
        <w:jc w:val="both"/>
      </w:pPr>
      <w:r>
        <w:t xml:space="preserve">          </w:t>
      </w:r>
      <w:r w:rsidRPr="00660C9C">
        <w:t xml:space="preserve">3.  </w:t>
      </w:r>
      <w:r w:rsidR="005E61C1" w:rsidRPr="00660C9C">
        <w:rPr>
          <w:bCs/>
        </w:rPr>
        <w:t>Настоящее п</w:t>
      </w:r>
      <w:r w:rsidR="005E61C1" w:rsidRPr="00660C9C">
        <w:t>остановление вступает в силу с момента  его подписания.</w:t>
      </w:r>
      <w:r w:rsidR="00A02F21" w:rsidRPr="00660C9C">
        <w:tab/>
      </w:r>
    </w:p>
    <w:p w:rsidR="009908C4" w:rsidRPr="00660C9C" w:rsidRDefault="00660C9C" w:rsidP="00660C9C">
      <w:pPr>
        <w:jc w:val="both"/>
      </w:pPr>
      <w:r>
        <w:t xml:space="preserve">          </w:t>
      </w:r>
      <w:r w:rsidRPr="00660C9C">
        <w:t>4.</w:t>
      </w:r>
      <w:r w:rsidRPr="00660C9C">
        <w:rPr>
          <w:color w:val="FFFFFF" w:themeColor="background1"/>
        </w:rPr>
        <w:t>.</w:t>
      </w:r>
      <w:proofErr w:type="gramStart"/>
      <w:r w:rsidR="005F19F4" w:rsidRPr="00660C9C">
        <w:t>Разместить</w:t>
      </w:r>
      <w:proofErr w:type="gramEnd"/>
      <w:r w:rsidR="005F19F4" w:rsidRPr="00660C9C">
        <w:t xml:space="preserve"> настоящее постановление в информационно-телекоммуникационной сети «Интернет» на официальном сайте администрации </w:t>
      </w:r>
      <w:r w:rsidR="005C42A4" w:rsidRPr="00660C9C">
        <w:t>Юргинского муниципального округа</w:t>
      </w:r>
      <w:r w:rsidR="005F19F4" w:rsidRPr="00660C9C">
        <w:t>.</w:t>
      </w:r>
    </w:p>
    <w:p w:rsidR="005F19F4" w:rsidRPr="00660C9C" w:rsidRDefault="00660C9C" w:rsidP="00660C9C">
      <w:pPr>
        <w:tabs>
          <w:tab w:val="left" w:pos="993"/>
        </w:tabs>
        <w:jc w:val="both"/>
      </w:pPr>
      <w:r>
        <w:t xml:space="preserve">          </w:t>
      </w:r>
      <w:r w:rsidRPr="00660C9C">
        <w:t>5.</w:t>
      </w:r>
      <w:r w:rsidRPr="00660C9C">
        <w:rPr>
          <w:color w:val="FFFFFF" w:themeColor="background1"/>
        </w:rPr>
        <w:t>.</w:t>
      </w:r>
      <w:proofErr w:type="gramStart"/>
      <w:r w:rsidR="009908C4" w:rsidRPr="00660C9C">
        <w:t>Контроль за</w:t>
      </w:r>
      <w:proofErr w:type="gramEnd"/>
      <w:r w:rsidR="009908C4" w:rsidRPr="00660C9C">
        <w:t xml:space="preserve"> исполнением постановления возложить на заместителя главы </w:t>
      </w:r>
      <w:r w:rsidR="00F87B06" w:rsidRPr="00660C9C">
        <w:t>Юргинского муниципального округа</w:t>
      </w:r>
      <w:r w:rsidR="009908C4" w:rsidRPr="00660C9C">
        <w:t xml:space="preserve"> по экономическим вопроса</w:t>
      </w:r>
      <w:r w:rsidR="00CC5313" w:rsidRPr="00660C9C">
        <w:t xml:space="preserve">м, транспорту и связи К.А. </w:t>
      </w:r>
      <w:proofErr w:type="spellStart"/>
      <w:r w:rsidR="00CC5313" w:rsidRPr="00660C9C">
        <w:t>Либец</w:t>
      </w:r>
      <w:proofErr w:type="spellEnd"/>
      <w:r w:rsidR="00CC5313" w:rsidRPr="00660C9C">
        <w:t>.</w:t>
      </w:r>
    </w:p>
    <w:p w:rsidR="00660C9C" w:rsidRPr="00660C9C" w:rsidRDefault="00660C9C" w:rsidP="00660C9C">
      <w:pPr>
        <w:tabs>
          <w:tab w:val="left" w:pos="993"/>
        </w:tabs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60C9C" w:rsidRPr="00660C9C" w:rsidTr="008F2127">
        <w:tc>
          <w:tcPr>
            <w:tcW w:w="6062" w:type="dxa"/>
            <w:hideMark/>
          </w:tcPr>
          <w:p w:rsidR="00660C9C" w:rsidRPr="00660C9C" w:rsidRDefault="00660C9C" w:rsidP="008F2127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660C9C">
              <w:t>Глава Юргинского</w:t>
            </w:r>
          </w:p>
          <w:p w:rsidR="00660C9C" w:rsidRPr="00660C9C" w:rsidRDefault="00660C9C" w:rsidP="008F2127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660C9C">
              <w:t>муниципального округа</w:t>
            </w:r>
          </w:p>
        </w:tc>
        <w:tc>
          <w:tcPr>
            <w:tcW w:w="3544" w:type="dxa"/>
          </w:tcPr>
          <w:p w:rsidR="00660C9C" w:rsidRPr="00660C9C" w:rsidRDefault="00660C9C" w:rsidP="008F2127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660C9C" w:rsidRPr="00660C9C" w:rsidRDefault="00660C9C" w:rsidP="008F2127">
            <w:pPr>
              <w:ind w:firstLine="709"/>
              <w:jc w:val="both"/>
            </w:pPr>
            <w:r w:rsidRPr="00660C9C">
              <w:t xml:space="preserve">           Д.К. </w:t>
            </w:r>
            <w:proofErr w:type="spellStart"/>
            <w:r w:rsidRPr="00660C9C">
              <w:t>Дадашов</w:t>
            </w:r>
            <w:proofErr w:type="spellEnd"/>
          </w:p>
        </w:tc>
      </w:tr>
      <w:tr w:rsidR="004F6FE8" w:rsidRPr="004F6FE8" w:rsidTr="008F2127">
        <w:tc>
          <w:tcPr>
            <w:tcW w:w="6062" w:type="dxa"/>
          </w:tcPr>
          <w:p w:rsidR="00660C9C" w:rsidRPr="004F6FE8" w:rsidRDefault="00660C9C" w:rsidP="008F212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660C9C" w:rsidRPr="004F6FE8" w:rsidRDefault="00660C9C" w:rsidP="008F212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4F6FE8">
              <w:rPr>
                <w:color w:val="FFFFFF" w:themeColor="background1"/>
              </w:rPr>
              <w:t>Согласовано:</w:t>
            </w:r>
          </w:p>
          <w:p w:rsidR="00660C9C" w:rsidRPr="004F6FE8" w:rsidRDefault="00660C9C" w:rsidP="008F212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4F6FE8">
              <w:rPr>
                <w:color w:val="FFFFFF" w:themeColor="background1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660C9C" w:rsidRPr="004F6FE8" w:rsidRDefault="00660C9C" w:rsidP="008F212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660C9C" w:rsidRPr="004F6FE8" w:rsidRDefault="00660C9C" w:rsidP="008F2127">
            <w:pPr>
              <w:ind w:firstLine="709"/>
              <w:jc w:val="both"/>
              <w:rPr>
                <w:color w:val="FFFFFF" w:themeColor="background1"/>
              </w:rPr>
            </w:pPr>
          </w:p>
          <w:p w:rsidR="00660C9C" w:rsidRPr="004F6FE8" w:rsidRDefault="00660C9C" w:rsidP="008F2127">
            <w:pPr>
              <w:ind w:firstLine="709"/>
              <w:jc w:val="both"/>
              <w:rPr>
                <w:color w:val="FFFFFF" w:themeColor="background1"/>
              </w:rPr>
            </w:pPr>
            <w:r w:rsidRPr="004F6FE8">
              <w:rPr>
                <w:color w:val="FFFFFF" w:themeColor="background1"/>
              </w:rPr>
              <w:t xml:space="preserve">           Н.А. </w:t>
            </w:r>
            <w:proofErr w:type="spellStart"/>
            <w:r w:rsidRPr="004F6FE8">
              <w:rPr>
                <w:color w:val="FFFFFF" w:themeColor="background1"/>
              </w:rPr>
              <w:t>Байдракова</w:t>
            </w:r>
            <w:proofErr w:type="spellEnd"/>
          </w:p>
        </w:tc>
      </w:tr>
    </w:tbl>
    <w:p w:rsidR="003D7CA0" w:rsidRPr="004F6FE8" w:rsidRDefault="00660C9C" w:rsidP="00660C9C">
      <w:pPr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color w:val="FFFFFF" w:themeColor="background1"/>
        </w:rPr>
      </w:pPr>
      <w:r w:rsidRPr="004F6FE8">
        <w:rPr>
          <w:color w:val="FFFFFF" w:themeColor="background1"/>
        </w:rPr>
        <w:tab/>
      </w:r>
      <w:bookmarkStart w:id="0" w:name="_GoBack"/>
      <w:bookmarkEnd w:id="0"/>
    </w:p>
    <w:sectPr w:rsidR="003D7CA0" w:rsidRPr="004F6FE8" w:rsidSect="001E3FE3">
      <w:footerReference w:type="default" r:id="rId9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A3D" w:rsidRDefault="00434A3D" w:rsidP="00F42EB1">
      <w:r>
        <w:separator/>
      </w:r>
    </w:p>
  </w:endnote>
  <w:endnote w:type="continuationSeparator" w:id="0">
    <w:p w:rsidR="00434A3D" w:rsidRDefault="00434A3D" w:rsidP="00F4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267946"/>
      <w:docPartObj>
        <w:docPartGallery w:val="Page Numbers (Bottom of Page)"/>
        <w:docPartUnique/>
      </w:docPartObj>
    </w:sdtPr>
    <w:sdtEndPr/>
    <w:sdtContent>
      <w:p w:rsidR="00F42EB1" w:rsidRDefault="00F42EB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FE8">
          <w:rPr>
            <w:noProof/>
          </w:rPr>
          <w:t>2</w:t>
        </w:r>
        <w:r>
          <w:fldChar w:fldCharType="end"/>
        </w:r>
      </w:p>
    </w:sdtContent>
  </w:sdt>
  <w:p w:rsidR="00F42EB1" w:rsidRDefault="00F42EB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A3D" w:rsidRDefault="00434A3D" w:rsidP="00F42EB1">
      <w:r>
        <w:separator/>
      </w:r>
    </w:p>
  </w:footnote>
  <w:footnote w:type="continuationSeparator" w:id="0">
    <w:p w:rsidR="00434A3D" w:rsidRDefault="00434A3D" w:rsidP="00F42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64B8"/>
    <w:multiLevelType w:val="hybridMultilevel"/>
    <w:tmpl w:val="852C6B84"/>
    <w:lvl w:ilvl="0" w:tplc="3D6A9D4A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2151C8"/>
    <w:multiLevelType w:val="hybridMultilevel"/>
    <w:tmpl w:val="6EEA9F4A"/>
    <w:lvl w:ilvl="0" w:tplc="7EDC5756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D510C56"/>
    <w:multiLevelType w:val="hybridMultilevel"/>
    <w:tmpl w:val="CF0E0B1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528643D"/>
    <w:multiLevelType w:val="hybridMultilevel"/>
    <w:tmpl w:val="17383E9E"/>
    <w:lvl w:ilvl="0" w:tplc="B114BA92">
      <w:start w:val="1"/>
      <w:numFmt w:val="decimal"/>
      <w:lvlText w:val="%1."/>
      <w:lvlJc w:val="center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4">
    <w:nsid w:val="19BB5091"/>
    <w:multiLevelType w:val="multilevel"/>
    <w:tmpl w:val="4A4468DA"/>
    <w:lvl w:ilvl="0">
      <w:start w:val="1"/>
      <w:numFmt w:val="decimal"/>
      <w:lvlText w:val="%1."/>
      <w:lvlJc w:val="center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5">
    <w:nsid w:val="19F864FF"/>
    <w:multiLevelType w:val="hybridMultilevel"/>
    <w:tmpl w:val="552AAFB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CA064D9"/>
    <w:multiLevelType w:val="hybridMultilevel"/>
    <w:tmpl w:val="38C443B8"/>
    <w:lvl w:ilvl="0" w:tplc="B114BA92">
      <w:start w:val="1"/>
      <w:numFmt w:val="decimal"/>
      <w:lvlText w:val="%1."/>
      <w:lvlJc w:val="center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2E01193F"/>
    <w:multiLevelType w:val="hybridMultilevel"/>
    <w:tmpl w:val="A64C1A62"/>
    <w:lvl w:ilvl="0" w:tplc="E71CCB4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966CA8"/>
    <w:multiLevelType w:val="hybridMultilevel"/>
    <w:tmpl w:val="68145E3C"/>
    <w:lvl w:ilvl="0" w:tplc="80862FF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59C5ACB"/>
    <w:multiLevelType w:val="hybridMultilevel"/>
    <w:tmpl w:val="F3B4FDBC"/>
    <w:lvl w:ilvl="0" w:tplc="ABC8A882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0">
    <w:nsid w:val="3F624B61"/>
    <w:multiLevelType w:val="hybridMultilevel"/>
    <w:tmpl w:val="969C7AA2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357122B"/>
    <w:multiLevelType w:val="hybridMultilevel"/>
    <w:tmpl w:val="1598C20E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50D66732"/>
    <w:multiLevelType w:val="hybridMultilevel"/>
    <w:tmpl w:val="0EC88CDC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52FC63FF"/>
    <w:multiLevelType w:val="hybridMultilevel"/>
    <w:tmpl w:val="93E2E1D0"/>
    <w:lvl w:ilvl="0" w:tplc="8556C7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1CB71ED"/>
    <w:multiLevelType w:val="hybridMultilevel"/>
    <w:tmpl w:val="466C267A"/>
    <w:lvl w:ilvl="0" w:tplc="B114BA92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C5C4BD0"/>
    <w:multiLevelType w:val="hybridMultilevel"/>
    <w:tmpl w:val="17383E9E"/>
    <w:lvl w:ilvl="0" w:tplc="B114BA92">
      <w:start w:val="1"/>
      <w:numFmt w:val="decimal"/>
      <w:lvlText w:val="%1."/>
      <w:lvlJc w:val="center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16">
    <w:nsid w:val="7A8B0472"/>
    <w:multiLevelType w:val="hybridMultilevel"/>
    <w:tmpl w:val="E1CC0A66"/>
    <w:lvl w:ilvl="0" w:tplc="78FCF4CC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AD34F2D"/>
    <w:multiLevelType w:val="hybridMultilevel"/>
    <w:tmpl w:val="552AAFB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7B3858E3"/>
    <w:multiLevelType w:val="hybridMultilevel"/>
    <w:tmpl w:val="4D3EC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7"/>
  </w:num>
  <w:num w:numId="4">
    <w:abstractNumId w:val="6"/>
  </w:num>
  <w:num w:numId="5">
    <w:abstractNumId w:val="14"/>
  </w:num>
  <w:num w:numId="6">
    <w:abstractNumId w:val="13"/>
  </w:num>
  <w:num w:numId="7">
    <w:abstractNumId w:val="0"/>
  </w:num>
  <w:num w:numId="8">
    <w:abstractNumId w:val="8"/>
  </w:num>
  <w:num w:numId="9">
    <w:abstractNumId w:val="2"/>
  </w:num>
  <w:num w:numId="10">
    <w:abstractNumId w:val="12"/>
  </w:num>
  <w:num w:numId="11">
    <w:abstractNumId w:val="10"/>
  </w:num>
  <w:num w:numId="12">
    <w:abstractNumId w:val="11"/>
  </w:num>
  <w:num w:numId="13">
    <w:abstractNumId w:val="5"/>
  </w:num>
  <w:num w:numId="14">
    <w:abstractNumId w:val="17"/>
  </w:num>
  <w:num w:numId="15">
    <w:abstractNumId w:val="1"/>
  </w:num>
  <w:num w:numId="16">
    <w:abstractNumId w:val="15"/>
  </w:num>
  <w:num w:numId="17">
    <w:abstractNumId w:val="3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6B"/>
    <w:rsid w:val="00005FBA"/>
    <w:rsid w:val="000060D4"/>
    <w:rsid w:val="00016788"/>
    <w:rsid w:val="0002550B"/>
    <w:rsid w:val="00026263"/>
    <w:rsid w:val="00045B2E"/>
    <w:rsid w:val="00054276"/>
    <w:rsid w:val="00055B98"/>
    <w:rsid w:val="0006165E"/>
    <w:rsid w:val="000633D6"/>
    <w:rsid w:val="000B3340"/>
    <w:rsid w:val="0012508A"/>
    <w:rsid w:val="00170AEA"/>
    <w:rsid w:val="00172981"/>
    <w:rsid w:val="0019089D"/>
    <w:rsid w:val="001A03C3"/>
    <w:rsid w:val="001B3198"/>
    <w:rsid w:val="001D7035"/>
    <w:rsid w:val="001E22D4"/>
    <w:rsid w:val="001E3FE3"/>
    <w:rsid w:val="001F7238"/>
    <w:rsid w:val="00201C70"/>
    <w:rsid w:val="0021189B"/>
    <w:rsid w:val="00240494"/>
    <w:rsid w:val="002B4421"/>
    <w:rsid w:val="002C00EC"/>
    <w:rsid w:val="003036FE"/>
    <w:rsid w:val="00327AA2"/>
    <w:rsid w:val="003D2378"/>
    <w:rsid w:val="003D7CA0"/>
    <w:rsid w:val="003E3365"/>
    <w:rsid w:val="003E6DB4"/>
    <w:rsid w:val="003F0BC2"/>
    <w:rsid w:val="00434A3D"/>
    <w:rsid w:val="004D0AAB"/>
    <w:rsid w:val="004F2F37"/>
    <w:rsid w:val="004F6FE8"/>
    <w:rsid w:val="005035FC"/>
    <w:rsid w:val="00503DCE"/>
    <w:rsid w:val="00525AA0"/>
    <w:rsid w:val="00527F1B"/>
    <w:rsid w:val="00542835"/>
    <w:rsid w:val="0056722C"/>
    <w:rsid w:val="005805DD"/>
    <w:rsid w:val="005A2F8F"/>
    <w:rsid w:val="005C42A4"/>
    <w:rsid w:val="005E37DE"/>
    <w:rsid w:val="005E61C1"/>
    <w:rsid w:val="005F19F4"/>
    <w:rsid w:val="005F43ED"/>
    <w:rsid w:val="005F5A93"/>
    <w:rsid w:val="00660C9C"/>
    <w:rsid w:val="00667144"/>
    <w:rsid w:val="0069673A"/>
    <w:rsid w:val="006C1D19"/>
    <w:rsid w:val="006C7385"/>
    <w:rsid w:val="006D3983"/>
    <w:rsid w:val="007112F7"/>
    <w:rsid w:val="007155BE"/>
    <w:rsid w:val="00794C85"/>
    <w:rsid w:val="00861FB3"/>
    <w:rsid w:val="00867EA5"/>
    <w:rsid w:val="0089461C"/>
    <w:rsid w:val="00894E94"/>
    <w:rsid w:val="008979EB"/>
    <w:rsid w:val="008B11F7"/>
    <w:rsid w:val="008E2A34"/>
    <w:rsid w:val="008F29F6"/>
    <w:rsid w:val="009147A5"/>
    <w:rsid w:val="00917004"/>
    <w:rsid w:val="00920A8B"/>
    <w:rsid w:val="00933053"/>
    <w:rsid w:val="00976BCB"/>
    <w:rsid w:val="009908C4"/>
    <w:rsid w:val="00A02F21"/>
    <w:rsid w:val="00A20719"/>
    <w:rsid w:val="00A42A60"/>
    <w:rsid w:val="00A47D06"/>
    <w:rsid w:val="00A55064"/>
    <w:rsid w:val="00AA2C87"/>
    <w:rsid w:val="00B14415"/>
    <w:rsid w:val="00B17C24"/>
    <w:rsid w:val="00B413D3"/>
    <w:rsid w:val="00B42ED9"/>
    <w:rsid w:val="00B62688"/>
    <w:rsid w:val="00BA2DD0"/>
    <w:rsid w:val="00BD7511"/>
    <w:rsid w:val="00BF657F"/>
    <w:rsid w:val="00C50B47"/>
    <w:rsid w:val="00C8554F"/>
    <w:rsid w:val="00CA0FEE"/>
    <w:rsid w:val="00CC0E87"/>
    <w:rsid w:val="00CC5313"/>
    <w:rsid w:val="00CE094E"/>
    <w:rsid w:val="00CE7FB9"/>
    <w:rsid w:val="00D255B1"/>
    <w:rsid w:val="00D32B89"/>
    <w:rsid w:val="00D66329"/>
    <w:rsid w:val="00D742EA"/>
    <w:rsid w:val="00D8713D"/>
    <w:rsid w:val="00DE5C68"/>
    <w:rsid w:val="00E10A84"/>
    <w:rsid w:val="00E51EC4"/>
    <w:rsid w:val="00E6358D"/>
    <w:rsid w:val="00E6594B"/>
    <w:rsid w:val="00E70929"/>
    <w:rsid w:val="00E71B91"/>
    <w:rsid w:val="00E73AE3"/>
    <w:rsid w:val="00EA096B"/>
    <w:rsid w:val="00EC1799"/>
    <w:rsid w:val="00EC7E35"/>
    <w:rsid w:val="00F0018B"/>
    <w:rsid w:val="00F048A9"/>
    <w:rsid w:val="00F07D41"/>
    <w:rsid w:val="00F175CD"/>
    <w:rsid w:val="00F42EB1"/>
    <w:rsid w:val="00F468F1"/>
    <w:rsid w:val="00F81BD4"/>
    <w:rsid w:val="00F87B06"/>
    <w:rsid w:val="00F968D6"/>
    <w:rsid w:val="00FC1AF9"/>
    <w:rsid w:val="00FE7989"/>
    <w:rsid w:val="00FF2EA9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B9438-584F-4297-BD5B-A5A6B3AE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29</cp:revision>
  <cp:lastPrinted>2023-05-03T06:22:00Z</cp:lastPrinted>
  <dcterms:created xsi:type="dcterms:W3CDTF">2021-05-04T02:25:00Z</dcterms:created>
  <dcterms:modified xsi:type="dcterms:W3CDTF">2023-05-05T07:50:00Z</dcterms:modified>
</cp:coreProperties>
</file>